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0C13D" w14:textId="3E013680" w:rsidR="0007548E" w:rsidRPr="00D01187" w:rsidRDefault="211CCABC" w:rsidP="003F15B3">
      <w:pPr>
        <w:spacing w:after="0" w:line="240" w:lineRule="auto"/>
        <w:jc w:val="both"/>
        <w:rPr>
          <w:rFonts w:eastAsia="Times New Roman" w:cstheme="minorHAnsi"/>
          <w:lang w:eastAsia="hr-HR"/>
        </w:rPr>
      </w:pPr>
      <w:r w:rsidRPr="00D01187">
        <w:rPr>
          <w:rFonts w:eastAsia="Times New Roman" w:cstheme="minorHAnsi"/>
          <w:b/>
          <w:bCs/>
          <w:lang w:eastAsia="hr-HR"/>
        </w:rPr>
        <w:t>KRAPINSKO-ZAGORSKA ŽUPANIJA</w:t>
      </w:r>
    </w:p>
    <w:p w14:paraId="13420B1E" w14:textId="77777777" w:rsidR="0007548E" w:rsidRPr="00D01187" w:rsidRDefault="0007548E" w:rsidP="003F15B3">
      <w:pPr>
        <w:spacing w:after="0" w:line="240" w:lineRule="auto"/>
        <w:jc w:val="both"/>
        <w:rPr>
          <w:rFonts w:eastAsia="Times New Roman" w:cstheme="minorHAnsi"/>
          <w:lang w:eastAsia="hr-HR"/>
        </w:rPr>
      </w:pPr>
      <w:r w:rsidRPr="00D01187">
        <w:rPr>
          <w:rFonts w:eastAsia="Times New Roman" w:cstheme="minorHAnsi"/>
          <w:b/>
          <w:bCs/>
          <w:lang w:eastAsia="hr-HR"/>
        </w:rPr>
        <w:t>SREDNJA  ŠKOLA  BEDEKOVČINA</w:t>
      </w:r>
    </w:p>
    <w:p w14:paraId="67B13C16" w14:textId="77777777" w:rsidR="0007548E" w:rsidRPr="00D01187" w:rsidRDefault="0007548E" w:rsidP="003F15B3">
      <w:pPr>
        <w:spacing w:after="0" w:line="240" w:lineRule="auto"/>
        <w:jc w:val="both"/>
        <w:rPr>
          <w:rFonts w:eastAsia="Times New Roman" w:cstheme="minorHAnsi"/>
          <w:lang w:eastAsia="hr-HR"/>
        </w:rPr>
      </w:pPr>
      <w:r w:rsidRPr="00D01187">
        <w:rPr>
          <w:rFonts w:eastAsia="Times New Roman" w:cstheme="minorHAnsi"/>
          <w:b/>
          <w:bCs/>
          <w:lang w:eastAsia="hr-HR"/>
        </w:rPr>
        <w:t xml:space="preserve">49221 BEDEKOVČINA, </w:t>
      </w:r>
      <w:r w:rsidR="00A5659F" w:rsidRPr="00D01187">
        <w:rPr>
          <w:rFonts w:eastAsia="Times New Roman" w:cstheme="minorHAnsi"/>
          <w:b/>
          <w:bCs/>
          <w:lang w:eastAsia="hr-HR"/>
        </w:rPr>
        <w:t>LJUDEVITA GAJA</w:t>
      </w:r>
      <w:r w:rsidRPr="00D01187">
        <w:rPr>
          <w:rFonts w:eastAsia="Times New Roman" w:cstheme="minorHAnsi"/>
          <w:b/>
          <w:bCs/>
          <w:lang w:eastAsia="hr-HR"/>
        </w:rPr>
        <w:t xml:space="preserve"> 1</w:t>
      </w:r>
    </w:p>
    <w:p w14:paraId="6CF1EE30" w14:textId="67C4CB0F" w:rsidR="211CCABC" w:rsidRPr="00D01187" w:rsidRDefault="211CCABC" w:rsidP="003F15B3">
      <w:pPr>
        <w:spacing w:after="0" w:line="240" w:lineRule="auto"/>
        <w:jc w:val="both"/>
        <w:rPr>
          <w:rFonts w:eastAsia="Times New Roman" w:cstheme="minorHAnsi"/>
          <w:lang w:eastAsia="hr-HR"/>
        </w:rPr>
      </w:pPr>
      <w:r w:rsidRPr="00D01187">
        <w:rPr>
          <w:rFonts w:eastAsia="Times New Roman" w:cstheme="minorHAnsi"/>
          <w:b/>
          <w:bCs/>
          <w:lang w:eastAsia="hr-HR"/>
        </w:rPr>
        <w:t>Šifra ustanove: 02-167-501</w:t>
      </w:r>
      <w:r w:rsidRPr="00D01187">
        <w:rPr>
          <w:rFonts w:eastAsia="Times New Roman" w:cstheme="minorHAnsi"/>
          <w:lang w:eastAsia="hr-HR"/>
        </w:rPr>
        <w:t>F</w:t>
      </w:r>
    </w:p>
    <w:p w14:paraId="54F6FF78" w14:textId="7DDC5AE9" w:rsidR="0007548E" w:rsidRPr="00D01187" w:rsidRDefault="003E1CDD" w:rsidP="003F15B3">
      <w:pPr>
        <w:spacing w:after="0" w:line="240" w:lineRule="auto"/>
        <w:jc w:val="both"/>
        <w:rPr>
          <w:rFonts w:eastAsia="Times New Roman" w:cstheme="minorHAnsi"/>
          <w:lang w:eastAsia="hr-HR"/>
        </w:rPr>
      </w:pPr>
      <w:r w:rsidRPr="00D01187">
        <w:rPr>
          <w:rFonts w:eastAsia="Times New Roman" w:cstheme="minorHAnsi"/>
          <w:b/>
          <w:bCs/>
          <w:lang w:eastAsia="hr-HR"/>
        </w:rPr>
        <w:t>F</w:t>
      </w:r>
      <w:r w:rsidR="0007548E" w:rsidRPr="00D01187">
        <w:rPr>
          <w:rFonts w:eastAsia="Times New Roman" w:cstheme="minorHAnsi"/>
          <w:b/>
          <w:bCs/>
          <w:lang w:eastAsia="hr-HR"/>
        </w:rPr>
        <w:t>ax. 049/213-585</w:t>
      </w:r>
    </w:p>
    <w:p w14:paraId="22B38BD7" w14:textId="77777777" w:rsidR="0007548E" w:rsidRPr="00D01187" w:rsidRDefault="0007548E" w:rsidP="003F15B3">
      <w:pPr>
        <w:spacing w:after="0" w:line="240" w:lineRule="auto"/>
        <w:rPr>
          <w:rFonts w:eastAsia="Times New Roman" w:cstheme="minorHAnsi"/>
          <w:lang w:eastAsia="hr-HR"/>
        </w:rPr>
      </w:pP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p>
    <w:p w14:paraId="5D088A80" w14:textId="77777777" w:rsidR="0007548E" w:rsidRPr="00D01187" w:rsidRDefault="0007548E" w:rsidP="003F15B3">
      <w:pPr>
        <w:spacing w:after="0" w:line="240" w:lineRule="auto"/>
        <w:jc w:val="center"/>
        <w:rPr>
          <w:rFonts w:eastAsia="Times New Roman" w:cstheme="minorHAnsi"/>
          <w:lang w:eastAsia="hr-HR"/>
        </w:rPr>
      </w:pPr>
      <w:r w:rsidRPr="00D01187">
        <w:rPr>
          <w:rFonts w:eastAsia="Times New Roman" w:cstheme="minorHAnsi"/>
          <w:b/>
          <w:bCs/>
          <w:lang w:eastAsia="hr-HR"/>
        </w:rPr>
        <w:t>G O D I Š N J I   P L A N   I   P R O G R A M  R A D A</w:t>
      </w:r>
    </w:p>
    <w:p w14:paraId="2BB630B6" w14:textId="77777777" w:rsidR="0007548E" w:rsidRPr="00D01187" w:rsidRDefault="0007548E" w:rsidP="003F15B3">
      <w:pPr>
        <w:spacing w:after="0" w:line="240" w:lineRule="auto"/>
        <w:rPr>
          <w:rFonts w:eastAsia="Times New Roman" w:cstheme="minorHAnsi"/>
          <w:lang w:eastAsia="hr-HR"/>
        </w:rPr>
      </w:pPr>
    </w:p>
    <w:p w14:paraId="0777724A" w14:textId="6D09ACE1" w:rsidR="0007548E" w:rsidRPr="00D01187" w:rsidRDefault="0007548E" w:rsidP="003F15B3">
      <w:pPr>
        <w:spacing w:after="0" w:line="240" w:lineRule="auto"/>
        <w:jc w:val="center"/>
        <w:rPr>
          <w:rFonts w:eastAsia="Times New Roman" w:cstheme="minorHAnsi"/>
          <w:lang w:eastAsia="hr-HR"/>
        </w:rPr>
      </w:pPr>
      <w:r w:rsidRPr="00D01187">
        <w:rPr>
          <w:rFonts w:eastAsia="Times New Roman" w:cstheme="minorHAnsi"/>
          <w:b/>
          <w:bCs/>
          <w:lang w:eastAsia="hr-HR"/>
        </w:rPr>
        <w:t xml:space="preserve">ŠKOLSKA GODINA </w:t>
      </w:r>
      <w:r w:rsidR="00E22B13" w:rsidRPr="00D01187">
        <w:rPr>
          <w:rFonts w:eastAsia="Times New Roman" w:cstheme="minorHAnsi"/>
          <w:b/>
          <w:bCs/>
          <w:lang w:eastAsia="hr-HR"/>
        </w:rPr>
        <w:t>2026./2027.</w:t>
      </w:r>
    </w:p>
    <w:p w14:paraId="0C682EE4" w14:textId="4389E4B9" w:rsidR="00DD1728" w:rsidRPr="00D01187" w:rsidRDefault="0007548E" w:rsidP="003F15B3">
      <w:pPr>
        <w:spacing w:after="0" w:line="240" w:lineRule="auto"/>
        <w:rPr>
          <w:rFonts w:eastAsia="Times New Roman" w:cstheme="minorHAnsi"/>
          <w:lang w:eastAsia="hr-HR"/>
        </w:rPr>
      </w:pP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r w:rsidRPr="00D01187">
        <w:rPr>
          <w:rFonts w:eastAsia="Times New Roman" w:cstheme="minorHAnsi"/>
          <w:lang w:eastAsia="hr-HR"/>
        </w:rPr>
        <w:br/>
      </w:r>
    </w:p>
    <w:p w14:paraId="1C185BBC" w14:textId="6D83FC8F" w:rsidR="00CF42EF" w:rsidRPr="00D01187" w:rsidRDefault="00CF42EF" w:rsidP="003F15B3">
      <w:pPr>
        <w:spacing w:after="0" w:line="240" w:lineRule="auto"/>
        <w:rPr>
          <w:rFonts w:eastAsia="Times New Roman" w:cstheme="minorHAnsi"/>
          <w:lang w:eastAsia="hr-HR"/>
        </w:rPr>
      </w:pPr>
    </w:p>
    <w:p w14:paraId="7B7CDBCD" w14:textId="0009505F" w:rsidR="00CF42EF" w:rsidRPr="00D01187" w:rsidRDefault="00CF42EF" w:rsidP="003F15B3">
      <w:pPr>
        <w:spacing w:after="0" w:line="240" w:lineRule="auto"/>
        <w:rPr>
          <w:rFonts w:eastAsia="Times New Roman" w:cstheme="minorHAnsi"/>
          <w:lang w:eastAsia="hr-HR"/>
        </w:rPr>
      </w:pPr>
    </w:p>
    <w:p w14:paraId="005CFA99" w14:textId="0A0667E6" w:rsidR="00CF42EF" w:rsidRPr="00D01187" w:rsidRDefault="00CF42EF" w:rsidP="003F15B3">
      <w:pPr>
        <w:spacing w:after="0" w:line="240" w:lineRule="auto"/>
        <w:rPr>
          <w:rFonts w:eastAsia="Times New Roman" w:cstheme="minorHAnsi"/>
          <w:lang w:eastAsia="hr-HR"/>
        </w:rPr>
      </w:pPr>
    </w:p>
    <w:p w14:paraId="32CC990C" w14:textId="6E18327F" w:rsidR="00CF42EF" w:rsidRPr="00D01187" w:rsidRDefault="00CF42EF" w:rsidP="003F15B3">
      <w:pPr>
        <w:spacing w:after="0" w:line="240" w:lineRule="auto"/>
        <w:rPr>
          <w:rFonts w:eastAsia="Times New Roman" w:cstheme="minorHAnsi"/>
          <w:lang w:eastAsia="hr-HR"/>
        </w:rPr>
      </w:pPr>
    </w:p>
    <w:p w14:paraId="3156183A" w14:textId="4EEC4276" w:rsidR="00CF42EF" w:rsidRPr="00D01187" w:rsidRDefault="00CF42EF" w:rsidP="003F15B3">
      <w:pPr>
        <w:spacing w:after="0" w:line="240" w:lineRule="auto"/>
        <w:rPr>
          <w:rFonts w:eastAsia="Times New Roman" w:cstheme="minorHAnsi"/>
          <w:lang w:eastAsia="hr-HR"/>
        </w:rPr>
      </w:pPr>
    </w:p>
    <w:p w14:paraId="58BE7717" w14:textId="1DEB9F79" w:rsidR="00CF42EF" w:rsidRPr="00D01187" w:rsidRDefault="00CF42EF" w:rsidP="003F15B3">
      <w:pPr>
        <w:spacing w:after="0" w:line="240" w:lineRule="auto"/>
        <w:rPr>
          <w:rFonts w:eastAsia="Times New Roman" w:cstheme="minorHAnsi"/>
          <w:lang w:eastAsia="hr-HR"/>
        </w:rPr>
      </w:pPr>
    </w:p>
    <w:p w14:paraId="7351B0EE" w14:textId="77777777" w:rsidR="00CF42EF" w:rsidRPr="00D01187" w:rsidRDefault="00CF42EF" w:rsidP="003F15B3">
      <w:pPr>
        <w:spacing w:after="0" w:line="240" w:lineRule="auto"/>
        <w:rPr>
          <w:rFonts w:eastAsia="Times New Roman" w:cstheme="minorHAnsi"/>
          <w:lang w:eastAsia="hr-HR"/>
        </w:rPr>
      </w:pPr>
    </w:p>
    <w:p w14:paraId="13DBA88A" w14:textId="77777777" w:rsidR="00DD1728" w:rsidRPr="00D01187" w:rsidRDefault="00DD1728" w:rsidP="003F15B3">
      <w:pPr>
        <w:spacing w:after="0" w:line="240" w:lineRule="auto"/>
        <w:rPr>
          <w:rFonts w:eastAsia="Times New Roman" w:cstheme="minorHAnsi"/>
          <w:lang w:eastAsia="hr-HR"/>
        </w:rPr>
      </w:pPr>
    </w:p>
    <w:p w14:paraId="6CDD6316" w14:textId="22FC8DBB" w:rsidR="0007548E" w:rsidRPr="00D01187" w:rsidRDefault="0007548E" w:rsidP="003F15B3">
      <w:pPr>
        <w:spacing w:after="0" w:line="240" w:lineRule="auto"/>
        <w:rPr>
          <w:rFonts w:eastAsia="Times New Roman" w:cstheme="minorHAnsi"/>
          <w:lang w:eastAsia="hr-HR"/>
        </w:rPr>
      </w:pPr>
      <w:r w:rsidRPr="00D01187">
        <w:rPr>
          <w:rFonts w:eastAsia="Times New Roman" w:cstheme="minorHAnsi"/>
          <w:lang w:eastAsia="hr-HR"/>
        </w:rPr>
        <w:br/>
      </w:r>
      <w:r w:rsidRPr="00D01187">
        <w:rPr>
          <w:rFonts w:eastAsia="Times New Roman" w:cstheme="minorHAnsi"/>
          <w:lang w:eastAsia="hr-HR"/>
        </w:rPr>
        <w:br/>
      </w:r>
    </w:p>
    <w:p w14:paraId="042F4299" w14:textId="6ADF6480" w:rsidR="007D55C5" w:rsidRDefault="0007548E" w:rsidP="003F15B3">
      <w:pPr>
        <w:spacing w:after="0" w:line="240" w:lineRule="auto"/>
        <w:jc w:val="center"/>
        <w:rPr>
          <w:rFonts w:eastAsia="Times New Roman" w:cstheme="minorHAnsi"/>
          <w:b/>
          <w:bCs/>
          <w:lang w:eastAsia="hr-HR"/>
        </w:rPr>
      </w:pPr>
      <w:r w:rsidRPr="00D01187">
        <w:rPr>
          <w:rFonts w:eastAsia="Times New Roman" w:cstheme="minorHAnsi"/>
          <w:b/>
          <w:bCs/>
          <w:lang w:eastAsia="hr-HR"/>
        </w:rPr>
        <w:t>Bedekovčina, rujan 20</w:t>
      </w:r>
      <w:r w:rsidR="00D259F5" w:rsidRPr="00D01187">
        <w:rPr>
          <w:rFonts w:eastAsia="Times New Roman" w:cstheme="minorHAnsi"/>
          <w:b/>
          <w:bCs/>
          <w:lang w:eastAsia="hr-HR"/>
        </w:rPr>
        <w:t>2</w:t>
      </w:r>
      <w:r w:rsidR="00E22B13" w:rsidRPr="00D01187">
        <w:rPr>
          <w:rFonts w:eastAsia="Times New Roman" w:cstheme="minorHAnsi"/>
          <w:b/>
          <w:bCs/>
          <w:lang w:eastAsia="hr-HR"/>
        </w:rPr>
        <w:t>6</w:t>
      </w:r>
      <w:r w:rsidRPr="00D01187">
        <w:rPr>
          <w:rFonts w:eastAsia="Times New Roman" w:cstheme="minorHAnsi"/>
          <w:b/>
          <w:bCs/>
          <w:lang w:eastAsia="hr-HR"/>
        </w:rPr>
        <w:t>.</w:t>
      </w:r>
    </w:p>
    <w:p w14:paraId="171F7D4F" w14:textId="77777777" w:rsidR="00567258" w:rsidRPr="00D01187" w:rsidRDefault="00567258" w:rsidP="003F15B3">
      <w:pPr>
        <w:spacing w:after="0" w:line="240" w:lineRule="auto"/>
        <w:jc w:val="center"/>
        <w:rPr>
          <w:rFonts w:eastAsia="Times New Roman" w:cstheme="minorHAnsi"/>
          <w:b/>
          <w:bCs/>
          <w:lang w:eastAsia="hr-HR"/>
        </w:rPr>
      </w:pPr>
    </w:p>
    <w:p w14:paraId="0C78DDC6" w14:textId="4DD5FB40" w:rsidR="0007548E" w:rsidRPr="00D01187" w:rsidRDefault="0007548E" w:rsidP="003F15B3">
      <w:pPr>
        <w:spacing w:after="0" w:line="240" w:lineRule="auto"/>
        <w:jc w:val="center"/>
        <w:rPr>
          <w:rFonts w:eastAsia="Times New Roman" w:cstheme="minorHAnsi"/>
          <w:color w:val="FF0000"/>
          <w:lang w:eastAsia="hr-HR"/>
        </w:rPr>
      </w:pPr>
    </w:p>
    <w:p w14:paraId="13E0A26A" w14:textId="77777777" w:rsidR="0007548E" w:rsidRPr="00BC204A" w:rsidRDefault="0007548E" w:rsidP="003F15B3">
      <w:pPr>
        <w:spacing w:after="0" w:line="240" w:lineRule="auto"/>
        <w:rPr>
          <w:rFonts w:eastAsia="Times New Roman" w:cstheme="minorHAnsi"/>
          <w:lang w:eastAsia="hr-HR"/>
        </w:rPr>
      </w:pPr>
      <w:r w:rsidRPr="00BC204A">
        <w:rPr>
          <w:rFonts w:eastAsia="Times New Roman" w:cstheme="minorHAnsi"/>
          <w:b/>
          <w:bCs/>
          <w:lang w:eastAsia="hr-HR"/>
        </w:rPr>
        <w:lastRenderedPageBreak/>
        <w:t>SADRŽAJ:  </w:t>
      </w:r>
      <w:r w:rsidRPr="00BC204A">
        <w:rPr>
          <w:rFonts w:eastAsia="Times New Roman" w:cstheme="minorHAnsi"/>
          <w:b/>
          <w:bCs/>
          <w:lang w:eastAsia="hr-HR"/>
        </w:rPr>
        <w:tab/>
      </w:r>
      <w:r w:rsidRPr="00BC204A">
        <w:rPr>
          <w:rFonts w:eastAsia="Times New Roman" w:cstheme="minorHAnsi"/>
          <w:b/>
          <w:bCs/>
          <w:lang w:eastAsia="hr-HR"/>
        </w:rPr>
        <w:tab/>
      </w:r>
      <w:r w:rsidRPr="00BC204A">
        <w:rPr>
          <w:rFonts w:eastAsia="Times New Roman" w:cstheme="minorHAnsi"/>
          <w:b/>
          <w:bCs/>
          <w:lang w:eastAsia="hr-HR"/>
        </w:rPr>
        <w:tab/>
      </w:r>
      <w:r w:rsidRPr="00BC204A">
        <w:rPr>
          <w:rFonts w:eastAsia="Times New Roman" w:cstheme="minorHAnsi"/>
          <w:b/>
          <w:bCs/>
          <w:lang w:eastAsia="hr-HR"/>
        </w:rPr>
        <w:tab/>
      </w:r>
      <w:r w:rsidRPr="00BC204A">
        <w:rPr>
          <w:rFonts w:eastAsia="Times New Roman" w:cstheme="minorHAnsi"/>
          <w:b/>
          <w:bCs/>
          <w:lang w:eastAsia="hr-HR"/>
        </w:rPr>
        <w:tab/>
      </w:r>
      <w:r w:rsidRPr="00BC204A">
        <w:rPr>
          <w:rFonts w:eastAsia="Times New Roman" w:cstheme="minorHAnsi"/>
          <w:b/>
          <w:bCs/>
          <w:lang w:eastAsia="hr-HR"/>
        </w:rPr>
        <w:tab/>
      </w:r>
      <w:r w:rsidRPr="00BC204A">
        <w:rPr>
          <w:rFonts w:eastAsia="Times New Roman" w:cstheme="minorHAnsi"/>
          <w:b/>
          <w:bCs/>
          <w:lang w:eastAsia="hr-HR"/>
        </w:rPr>
        <w:tab/>
      </w:r>
      <w:r w:rsidRPr="00BC204A">
        <w:rPr>
          <w:rFonts w:eastAsia="Times New Roman" w:cstheme="minorHAnsi"/>
          <w:b/>
          <w:bCs/>
          <w:lang w:eastAsia="hr-HR"/>
        </w:rPr>
        <w:tab/>
        <w:t xml:space="preserve">           Str.</w:t>
      </w:r>
    </w:p>
    <w:p w14:paraId="2BC379CD" w14:textId="155A363A" w:rsidR="0007548E" w:rsidRPr="00BC204A" w:rsidRDefault="006449F3" w:rsidP="003F15B3">
      <w:pPr>
        <w:tabs>
          <w:tab w:val="left" w:pos="1308"/>
        </w:tabs>
        <w:spacing w:after="0" w:line="240" w:lineRule="auto"/>
        <w:rPr>
          <w:rFonts w:eastAsia="Times New Roman" w:cstheme="minorHAnsi"/>
          <w:lang w:eastAsia="hr-HR"/>
        </w:rPr>
      </w:pPr>
      <w:r w:rsidRPr="00BC204A">
        <w:rPr>
          <w:rFonts w:eastAsia="Times New Roman" w:cstheme="minorHAnsi"/>
          <w:lang w:eastAsia="hr-HR"/>
        </w:rPr>
        <w:tab/>
      </w:r>
    </w:p>
    <w:sdt>
      <w:sdtPr>
        <w:rPr>
          <w:rFonts w:eastAsia="Times New Roman"/>
          <w:b/>
          <w:bCs/>
          <w:lang w:eastAsia="hr-HR"/>
        </w:rPr>
        <w:id w:val="-1350332163"/>
        <w:docPartObj>
          <w:docPartGallery w:val="Table of Contents"/>
          <w:docPartUnique/>
        </w:docPartObj>
      </w:sdtPr>
      <w:sdtEndPr>
        <w:rPr>
          <w:b w:val="0"/>
          <w:bCs w:val="0"/>
        </w:rPr>
      </w:sdtEndPr>
      <w:sdtContent>
        <w:p w14:paraId="20D38EEF" w14:textId="147B42E5" w:rsidR="006449F3" w:rsidRPr="00BC204A" w:rsidRDefault="006449F3" w:rsidP="003F15B3">
          <w:pPr>
            <w:spacing w:after="0" w:line="240" w:lineRule="auto"/>
            <w:outlineLvl w:val="3"/>
            <w:rPr>
              <w:rFonts w:eastAsia="Times New Roman" w:cstheme="minorHAnsi"/>
              <w:b/>
              <w:bCs/>
              <w:lang w:eastAsia="hr-HR"/>
            </w:rPr>
          </w:pPr>
          <w:r w:rsidRPr="00BC204A">
            <w:rPr>
              <w:rFonts w:eastAsia="Times New Roman" w:cstheme="minorHAnsi"/>
              <w:b/>
              <w:bCs/>
              <w:lang w:eastAsia="hr-HR"/>
            </w:rPr>
            <w:t>I.  DIO - ŠKOLA …………………………………….......................…………………………....</w:t>
          </w:r>
          <w:r w:rsidRPr="00BC204A">
            <w:rPr>
              <w:rFonts w:eastAsia="Times New Roman" w:cstheme="minorHAnsi"/>
              <w:b/>
              <w:bCs/>
              <w:lang w:eastAsia="hr-HR"/>
            </w:rPr>
            <w:tab/>
          </w:r>
          <w:r w:rsidRPr="00BC204A">
            <w:rPr>
              <w:rFonts w:eastAsia="Times New Roman" w:cstheme="minorHAnsi"/>
              <w:lang w:eastAsia="hr-HR"/>
            </w:rPr>
            <w:t>3</w:t>
          </w:r>
        </w:p>
        <w:p w14:paraId="6F1F1F51" w14:textId="77777777" w:rsidR="006449F3" w:rsidRPr="00BC204A" w:rsidRDefault="006449F3" w:rsidP="003F15B3">
          <w:pPr>
            <w:numPr>
              <w:ilvl w:val="0"/>
              <w:numId w:val="17"/>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UVOD </w:t>
          </w:r>
          <w:r w:rsidRPr="00BC204A">
            <w:rPr>
              <w:rFonts w:eastAsia="Times New Roman" w:cstheme="minorHAnsi"/>
              <w:lang w:eastAsia="hr-HR"/>
            </w:rPr>
            <w:tab/>
            <w:t>…………………………………………………………….........................……..</w:t>
          </w:r>
          <w:r w:rsidRPr="00BC204A">
            <w:rPr>
              <w:rFonts w:eastAsia="Times New Roman" w:cstheme="minorHAnsi"/>
              <w:lang w:eastAsia="hr-HR"/>
            </w:rPr>
            <w:tab/>
            <w:t>3</w:t>
          </w:r>
        </w:p>
        <w:p w14:paraId="180164FC" w14:textId="77777777" w:rsidR="006449F3" w:rsidRPr="00BC204A" w:rsidRDefault="006449F3" w:rsidP="003F15B3">
          <w:pPr>
            <w:numPr>
              <w:ilvl w:val="0"/>
              <w:numId w:val="17"/>
            </w:numPr>
            <w:spacing w:after="0" w:line="240" w:lineRule="auto"/>
            <w:textAlignment w:val="baseline"/>
            <w:rPr>
              <w:rFonts w:eastAsia="Times New Roman" w:cstheme="minorHAnsi"/>
              <w:lang w:eastAsia="hr-HR"/>
            </w:rPr>
          </w:pPr>
          <w:r w:rsidRPr="00BC204A">
            <w:rPr>
              <w:rFonts w:eastAsia="Times New Roman" w:cstheme="minorHAnsi"/>
              <w:lang w:eastAsia="hr-HR"/>
            </w:rPr>
            <w:t>MATERIJALNI UVJETI ………………………………………....................……….….</w:t>
          </w:r>
          <w:r w:rsidRPr="00BC204A">
            <w:rPr>
              <w:rFonts w:eastAsia="Times New Roman" w:cstheme="minorHAnsi"/>
              <w:lang w:eastAsia="hr-HR"/>
            </w:rPr>
            <w:tab/>
            <w:t>3</w:t>
          </w:r>
        </w:p>
        <w:p w14:paraId="088BC315" w14:textId="5CE8E169" w:rsidR="006449F3" w:rsidRPr="00BC204A" w:rsidRDefault="006449F3" w:rsidP="003F15B3">
          <w:pPr>
            <w:numPr>
              <w:ilvl w:val="0"/>
              <w:numId w:val="17"/>
            </w:numPr>
            <w:spacing w:after="0" w:line="240" w:lineRule="auto"/>
            <w:textAlignment w:val="baseline"/>
            <w:rPr>
              <w:rFonts w:eastAsia="Times New Roman" w:cstheme="minorHAnsi"/>
              <w:lang w:eastAsia="hr-HR"/>
            </w:rPr>
          </w:pPr>
          <w:r w:rsidRPr="00BC204A">
            <w:rPr>
              <w:rFonts w:eastAsia="Times New Roman" w:cstheme="minorHAnsi"/>
              <w:lang w:eastAsia="hr-HR"/>
            </w:rPr>
            <w:t>PODACI O UPISANIM UČENICIMA ……………………………………............….</w:t>
          </w:r>
          <w:r w:rsidRPr="00BC204A">
            <w:rPr>
              <w:rFonts w:eastAsia="Times New Roman" w:cstheme="minorHAnsi"/>
              <w:lang w:eastAsia="hr-HR"/>
            </w:rPr>
            <w:tab/>
          </w:r>
          <w:r w:rsidR="0046143A" w:rsidRPr="00BC204A">
            <w:rPr>
              <w:rFonts w:eastAsia="Times New Roman" w:cstheme="minorHAnsi"/>
              <w:lang w:eastAsia="hr-HR"/>
            </w:rPr>
            <w:t>6</w:t>
          </w:r>
        </w:p>
        <w:p w14:paraId="74C7C48F" w14:textId="728E8061" w:rsidR="006449F3" w:rsidRPr="00BC204A" w:rsidRDefault="006449F3" w:rsidP="003F15B3">
          <w:pPr>
            <w:spacing w:after="0" w:line="240" w:lineRule="auto"/>
            <w:ind w:left="720"/>
            <w:textAlignment w:val="baseline"/>
            <w:rPr>
              <w:rFonts w:eastAsia="Times New Roman" w:cstheme="minorHAnsi"/>
              <w:lang w:eastAsia="hr-HR"/>
            </w:rPr>
          </w:pPr>
          <w:r w:rsidRPr="00BC204A">
            <w:rPr>
              <w:rFonts w:eastAsia="Times New Roman" w:cstheme="minorHAnsi"/>
              <w:lang w:eastAsia="hr-HR"/>
            </w:rPr>
            <w:t>3.1. Učenici s posebnim odgojno-obrazovnim potrebama………………</w:t>
          </w:r>
          <w:r w:rsidRPr="00BC204A">
            <w:rPr>
              <w:rFonts w:eastAsia="Times New Roman" w:cstheme="minorHAnsi"/>
              <w:lang w:eastAsia="hr-HR"/>
            </w:rPr>
            <w:tab/>
          </w:r>
          <w:r w:rsidR="0046143A" w:rsidRPr="00BC204A">
            <w:rPr>
              <w:rFonts w:eastAsia="Times New Roman" w:cstheme="minorHAnsi"/>
              <w:lang w:eastAsia="hr-HR"/>
            </w:rPr>
            <w:t>8</w:t>
          </w:r>
        </w:p>
        <w:p w14:paraId="2ECC8A2D" w14:textId="3097C8A5" w:rsidR="006449F3" w:rsidRPr="00BC204A" w:rsidRDefault="006449F3" w:rsidP="003F15B3">
          <w:pPr>
            <w:numPr>
              <w:ilvl w:val="0"/>
              <w:numId w:val="17"/>
            </w:numPr>
            <w:spacing w:after="0" w:line="240" w:lineRule="auto"/>
            <w:textAlignment w:val="baseline"/>
            <w:rPr>
              <w:rFonts w:eastAsia="Times New Roman" w:cstheme="minorHAnsi"/>
              <w:lang w:eastAsia="hr-HR"/>
            </w:rPr>
          </w:pPr>
          <w:r w:rsidRPr="00BC204A">
            <w:rPr>
              <w:rFonts w:eastAsia="Times New Roman" w:cstheme="minorHAnsi"/>
              <w:lang w:eastAsia="hr-HR"/>
            </w:rPr>
            <w:t>PODACI O FONDU NASTAVNIH</w:t>
          </w:r>
          <w:r w:rsidRPr="00BC204A">
            <w:rPr>
              <w:rFonts w:cstheme="minorHAnsi"/>
            </w:rPr>
            <w:t xml:space="preserve"> SATI</w:t>
          </w:r>
          <w:r w:rsidRPr="00BC204A">
            <w:rPr>
              <w:rFonts w:eastAsia="Times New Roman" w:cstheme="minorHAnsi"/>
              <w:lang w:eastAsia="hr-HR"/>
            </w:rPr>
            <w:t xml:space="preserve"> …………………………………..............…..</w:t>
          </w:r>
          <w:r w:rsidRPr="00BC204A">
            <w:rPr>
              <w:rFonts w:eastAsia="Times New Roman" w:cstheme="minorHAnsi"/>
              <w:lang w:eastAsia="hr-HR"/>
            </w:rPr>
            <w:tab/>
          </w:r>
          <w:r w:rsidR="0046143A" w:rsidRPr="00BC204A">
            <w:rPr>
              <w:rFonts w:eastAsia="Times New Roman" w:cstheme="minorHAnsi"/>
              <w:lang w:eastAsia="hr-HR"/>
            </w:rPr>
            <w:t>9</w:t>
          </w:r>
        </w:p>
        <w:p w14:paraId="77DDAD4C" w14:textId="76C8383C" w:rsidR="006449F3" w:rsidRPr="00BC204A" w:rsidRDefault="006449F3" w:rsidP="003F15B3">
          <w:pPr>
            <w:spacing w:after="0" w:line="240" w:lineRule="auto"/>
            <w:ind w:left="360"/>
            <w:rPr>
              <w:rFonts w:eastAsia="Times New Roman" w:cstheme="minorHAnsi"/>
              <w:lang w:eastAsia="hr-HR"/>
            </w:rPr>
          </w:pPr>
          <w:r w:rsidRPr="00BC204A">
            <w:rPr>
              <w:rFonts w:eastAsia="Times New Roman" w:cstheme="minorHAnsi"/>
              <w:lang w:eastAsia="hr-HR"/>
            </w:rPr>
            <w:tab/>
            <w:t>4.1. Tjedni fond nastavnih sati redovne i izborne nastave …………….…</w:t>
          </w:r>
          <w:r w:rsidRPr="00BC204A">
            <w:rPr>
              <w:rFonts w:eastAsia="Times New Roman" w:cstheme="minorHAnsi"/>
              <w:lang w:eastAsia="hr-HR"/>
            </w:rPr>
            <w:tab/>
          </w:r>
          <w:r w:rsidR="0046143A" w:rsidRPr="00BC204A">
            <w:rPr>
              <w:rFonts w:eastAsia="Times New Roman" w:cstheme="minorHAnsi"/>
              <w:lang w:eastAsia="hr-HR"/>
            </w:rPr>
            <w:t>9</w:t>
          </w:r>
        </w:p>
        <w:p w14:paraId="0E4E2B5B" w14:textId="3D4EE667" w:rsidR="006449F3" w:rsidRPr="00BC204A" w:rsidRDefault="006449F3" w:rsidP="003F15B3">
          <w:pPr>
            <w:spacing w:after="0" w:line="240" w:lineRule="auto"/>
            <w:ind w:left="360"/>
            <w:rPr>
              <w:rFonts w:eastAsia="Times New Roman" w:cstheme="minorHAnsi"/>
              <w:lang w:eastAsia="hr-HR"/>
            </w:rPr>
          </w:pPr>
          <w:r w:rsidRPr="00BC204A">
            <w:rPr>
              <w:rFonts w:eastAsia="Times New Roman" w:cstheme="minorHAnsi"/>
              <w:lang w:eastAsia="hr-HR"/>
            </w:rPr>
            <w:tab/>
            <w:t>4.2. Tjedni fond nastavnih sati i okvirni planovi za dodatnu nastavu</w:t>
          </w:r>
          <w:r w:rsidRPr="00BC204A">
            <w:rPr>
              <w:rFonts w:eastAsia="Times New Roman" w:cstheme="minorHAnsi"/>
              <w:lang w:eastAsia="hr-HR"/>
            </w:rPr>
            <w:tab/>
            <w:t>1</w:t>
          </w:r>
          <w:r w:rsidR="00BC204A" w:rsidRPr="00BC204A">
            <w:rPr>
              <w:rFonts w:eastAsia="Times New Roman" w:cstheme="minorHAnsi"/>
              <w:lang w:eastAsia="hr-HR"/>
            </w:rPr>
            <w:t>8</w:t>
          </w:r>
        </w:p>
        <w:p w14:paraId="67E20784" w14:textId="7AC1395B" w:rsidR="006449F3" w:rsidRPr="00BC204A" w:rsidRDefault="006449F3" w:rsidP="00D47F84">
          <w:pPr>
            <w:pStyle w:val="Odlomakpopisa"/>
            <w:numPr>
              <w:ilvl w:val="1"/>
              <w:numId w:val="24"/>
            </w:numPr>
            <w:spacing w:after="0" w:line="240" w:lineRule="auto"/>
            <w:rPr>
              <w:rFonts w:eastAsia="Times New Roman" w:cstheme="minorHAnsi"/>
              <w:lang w:eastAsia="hr-HR"/>
            </w:rPr>
          </w:pPr>
          <w:r w:rsidRPr="00BC204A">
            <w:rPr>
              <w:rFonts w:eastAsia="Times New Roman" w:cstheme="minorHAnsi"/>
              <w:lang w:eastAsia="hr-HR"/>
            </w:rPr>
            <w:t> Tjedni fond nastavnih sati i okvirni planovi za dopunsku nastavu</w:t>
          </w:r>
          <w:r w:rsidRPr="00BC204A">
            <w:rPr>
              <w:rFonts w:eastAsia="Times New Roman" w:cstheme="minorHAnsi"/>
              <w:lang w:eastAsia="hr-HR"/>
            </w:rPr>
            <w:tab/>
          </w:r>
          <w:r w:rsidR="00BC204A" w:rsidRPr="00BC204A">
            <w:rPr>
              <w:rFonts w:eastAsia="Times New Roman" w:cstheme="minorHAnsi"/>
              <w:lang w:eastAsia="hr-HR"/>
            </w:rPr>
            <w:t>32</w:t>
          </w:r>
        </w:p>
        <w:p w14:paraId="65473B67" w14:textId="74F5145C" w:rsidR="006449F3" w:rsidRPr="00BC204A" w:rsidRDefault="006449F3" w:rsidP="003F15B3">
          <w:pPr>
            <w:spacing w:after="0" w:line="240" w:lineRule="auto"/>
            <w:textAlignment w:val="baseline"/>
            <w:rPr>
              <w:rFonts w:eastAsia="Times New Roman" w:cstheme="minorHAnsi"/>
              <w:lang w:eastAsia="hr-HR"/>
            </w:rPr>
          </w:pPr>
          <w:r w:rsidRPr="00BC204A">
            <w:rPr>
              <w:rFonts w:eastAsia="Times New Roman" w:cstheme="minorHAnsi"/>
              <w:lang w:eastAsia="hr-HR"/>
            </w:rPr>
            <w:t xml:space="preserve">        5. PODACI O ZADUŽENJU NASTAVNOG OSOBLJA ……......………………………….</w:t>
          </w:r>
          <w:r w:rsidRPr="00BC204A">
            <w:rPr>
              <w:rFonts w:eastAsia="Times New Roman" w:cstheme="minorHAnsi"/>
              <w:lang w:eastAsia="hr-HR"/>
            </w:rPr>
            <w:tab/>
            <w:t>3</w:t>
          </w:r>
          <w:r w:rsidR="00BC204A" w:rsidRPr="00BC204A">
            <w:rPr>
              <w:rFonts w:eastAsia="Times New Roman" w:cstheme="minorHAnsi"/>
              <w:lang w:eastAsia="hr-HR"/>
            </w:rPr>
            <w:t>5</w:t>
          </w:r>
        </w:p>
        <w:p w14:paraId="78BEC032" w14:textId="1E791E5A" w:rsidR="006449F3" w:rsidRPr="00BC204A" w:rsidRDefault="006449F3" w:rsidP="003F15B3">
          <w:pPr>
            <w:spacing w:after="0" w:line="240" w:lineRule="auto"/>
            <w:textAlignment w:val="baseline"/>
            <w:rPr>
              <w:rFonts w:eastAsia="Times New Roman" w:cstheme="minorHAnsi"/>
              <w:lang w:eastAsia="hr-HR"/>
            </w:rPr>
          </w:pPr>
          <w:r w:rsidRPr="00BC204A">
            <w:rPr>
              <w:rFonts w:eastAsia="Times New Roman" w:cstheme="minorHAnsi"/>
              <w:lang w:eastAsia="hr-HR"/>
            </w:rPr>
            <w:t xml:space="preserve">             </w:t>
          </w:r>
          <w:r w:rsidRPr="00BC204A">
            <w:rPr>
              <w:rFonts w:eastAsia="Times New Roman" w:cstheme="minorHAnsi"/>
              <w:lang w:eastAsia="hr-HR"/>
            </w:rPr>
            <w:tab/>
            <w:t>5.1.  Podaci o djelatnicima škole………………........……………………...……...</w:t>
          </w:r>
          <w:r w:rsidRPr="00BC204A">
            <w:rPr>
              <w:rFonts w:eastAsia="Times New Roman" w:cstheme="minorHAnsi"/>
              <w:lang w:eastAsia="hr-HR"/>
            </w:rPr>
            <w:tab/>
            <w:t>3</w:t>
          </w:r>
          <w:r w:rsidR="00BC204A" w:rsidRPr="00BC204A">
            <w:rPr>
              <w:rFonts w:eastAsia="Times New Roman" w:cstheme="minorHAnsi"/>
              <w:lang w:eastAsia="hr-HR"/>
            </w:rPr>
            <w:t>5</w:t>
          </w:r>
        </w:p>
        <w:p w14:paraId="48E03FF1" w14:textId="77777777" w:rsidR="006449F3" w:rsidRPr="00BC204A" w:rsidRDefault="006449F3" w:rsidP="003F15B3">
          <w:pPr>
            <w:spacing w:after="0" w:line="240" w:lineRule="auto"/>
            <w:rPr>
              <w:rFonts w:eastAsia="Times New Roman" w:cstheme="minorHAnsi"/>
              <w:lang w:eastAsia="hr-HR"/>
            </w:rPr>
          </w:pPr>
          <w:r w:rsidRPr="00BC204A">
            <w:rPr>
              <w:rFonts w:eastAsia="Times New Roman" w:cstheme="minorHAnsi"/>
              <w:lang w:eastAsia="hr-HR"/>
            </w:rPr>
            <w:t>             </w:t>
          </w:r>
          <w:r w:rsidRPr="00BC204A">
            <w:rPr>
              <w:rFonts w:eastAsia="Times New Roman" w:cstheme="minorHAnsi"/>
              <w:lang w:eastAsia="hr-HR"/>
            </w:rPr>
            <w:tab/>
            <w:t>5.2.  Zaduženja nastavnika redovnom nastavom tjedno i godišnje...u prilogu</w:t>
          </w:r>
        </w:p>
        <w:p w14:paraId="5E01CB1A" w14:textId="77777777" w:rsidR="006449F3" w:rsidRPr="00BC204A" w:rsidRDefault="006449F3" w:rsidP="003F15B3">
          <w:pPr>
            <w:spacing w:after="0" w:line="240" w:lineRule="auto"/>
            <w:rPr>
              <w:rFonts w:eastAsia="Times New Roman" w:cstheme="minorHAnsi"/>
              <w:lang w:eastAsia="hr-HR"/>
            </w:rPr>
          </w:pPr>
          <w:r w:rsidRPr="00BC204A">
            <w:rPr>
              <w:rFonts w:eastAsia="Times New Roman" w:cstheme="minorHAnsi"/>
              <w:lang w:eastAsia="hr-HR"/>
            </w:rPr>
            <w:tab/>
            <w:t>5.3.  Ukupno tjedno zaduženje nastavnika …………………..………………..u prilogu</w:t>
          </w:r>
        </w:p>
        <w:p w14:paraId="05D99A63" w14:textId="2CCFC070" w:rsidR="006449F3" w:rsidRPr="00BC204A" w:rsidRDefault="006449F3" w:rsidP="003F15B3">
          <w:pPr>
            <w:tabs>
              <w:tab w:val="left" w:pos="6663"/>
            </w:tabs>
            <w:spacing w:after="0" w:line="240" w:lineRule="auto"/>
            <w:rPr>
              <w:rFonts w:eastAsia="Times New Roman" w:cstheme="minorHAnsi"/>
              <w:lang w:eastAsia="hr-HR"/>
            </w:rPr>
          </w:pPr>
          <w:r w:rsidRPr="00BC204A">
            <w:rPr>
              <w:rFonts w:eastAsia="Times New Roman" w:cstheme="minorHAnsi"/>
              <w:lang w:eastAsia="hr-HR"/>
            </w:rPr>
            <w:t>              5.4.  Ostale obaveze nastavnog osoblja …………........………………………..</w:t>
          </w:r>
          <w:r w:rsidRPr="00BC204A">
            <w:rPr>
              <w:rFonts w:eastAsia="Times New Roman" w:cstheme="minorHAnsi"/>
              <w:lang w:eastAsia="hr-HR"/>
            </w:rPr>
            <w:tab/>
          </w:r>
          <w:r w:rsidR="00BC204A" w:rsidRPr="00BC204A">
            <w:rPr>
              <w:rFonts w:eastAsia="Times New Roman" w:cstheme="minorHAnsi"/>
              <w:lang w:eastAsia="hr-HR"/>
            </w:rPr>
            <w:t>42</w:t>
          </w:r>
        </w:p>
        <w:p w14:paraId="080477B3" w14:textId="450BE1D3" w:rsidR="006449F3" w:rsidRPr="00BC204A" w:rsidRDefault="006449F3" w:rsidP="003F15B3">
          <w:pPr>
            <w:spacing w:after="0" w:line="240" w:lineRule="auto"/>
            <w:rPr>
              <w:rFonts w:eastAsia="Times New Roman" w:cstheme="minorHAnsi"/>
              <w:lang w:eastAsia="hr-HR"/>
            </w:rPr>
          </w:pPr>
          <w:r w:rsidRPr="00BC204A">
            <w:rPr>
              <w:rFonts w:eastAsia="Times New Roman" w:cstheme="minorHAnsi"/>
              <w:lang w:eastAsia="hr-HR"/>
            </w:rPr>
            <w:t>             </w:t>
          </w:r>
          <w:r w:rsidRPr="00BC204A">
            <w:rPr>
              <w:rFonts w:eastAsia="Times New Roman" w:cstheme="minorHAnsi"/>
              <w:lang w:eastAsia="hr-HR"/>
            </w:rPr>
            <w:tab/>
            <w:t>5.5.  Godišnji fond sati i okvirni planovi za izvannastavne aktivnosti..</w:t>
          </w:r>
          <w:r w:rsidRPr="00BC204A">
            <w:rPr>
              <w:rFonts w:eastAsia="Times New Roman" w:cstheme="minorHAnsi"/>
              <w:lang w:eastAsia="hr-HR"/>
            </w:rPr>
            <w:tab/>
          </w:r>
          <w:r w:rsidR="00BC204A" w:rsidRPr="00BC204A">
            <w:rPr>
              <w:rFonts w:eastAsia="Times New Roman" w:cstheme="minorHAnsi"/>
              <w:lang w:eastAsia="hr-HR"/>
            </w:rPr>
            <w:t>43</w:t>
          </w:r>
        </w:p>
        <w:p w14:paraId="2E70B631" w14:textId="6EDE3090" w:rsidR="006449F3" w:rsidRPr="00BC204A" w:rsidRDefault="006449F3" w:rsidP="003F15B3">
          <w:pPr>
            <w:spacing w:after="0" w:line="240" w:lineRule="auto"/>
            <w:rPr>
              <w:rFonts w:eastAsia="Times New Roman" w:cstheme="minorHAnsi"/>
              <w:lang w:eastAsia="hr-HR"/>
            </w:rPr>
          </w:pPr>
          <w:r w:rsidRPr="00BC204A">
            <w:rPr>
              <w:rFonts w:eastAsia="Times New Roman" w:cstheme="minorHAnsi"/>
              <w:lang w:eastAsia="hr-HR"/>
            </w:rPr>
            <w:t>             </w:t>
          </w:r>
          <w:r w:rsidRPr="00BC204A">
            <w:rPr>
              <w:rFonts w:eastAsia="Times New Roman" w:cstheme="minorHAnsi"/>
              <w:lang w:eastAsia="hr-HR"/>
            </w:rPr>
            <w:tab/>
            <w:t>5.6.  </w:t>
          </w:r>
          <w:r w:rsidRPr="00BC204A">
            <w:rPr>
              <w:rFonts w:cstheme="minorHAnsi"/>
              <w:bCs/>
            </w:rPr>
            <w:t>Projekti EU, mobilnosti i manji školski projekti</w:t>
          </w:r>
          <w:r w:rsidRPr="00BC204A">
            <w:rPr>
              <w:rFonts w:eastAsia="Times New Roman" w:cstheme="minorHAnsi"/>
              <w:lang w:eastAsia="hr-HR"/>
            </w:rPr>
            <w:t xml:space="preserve"> ………………….…...</w:t>
          </w:r>
          <w:r w:rsidRPr="00BC204A">
            <w:rPr>
              <w:rFonts w:eastAsia="Times New Roman" w:cstheme="minorHAnsi"/>
              <w:lang w:eastAsia="hr-HR"/>
            </w:rPr>
            <w:tab/>
            <w:t>4</w:t>
          </w:r>
          <w:r w:rsidR="00BC204A" w:rsidRPr="00BC204A">
            <w:rPr>
              <w:rFonts w:eastAsia="Times New Roman" w:cstheme="minorHAnsi"/>
              <w:lang w:eastAsia="hr-HR"/>
            </w:rPr>
            <w:t>6</w:t>
          </w:r>
        </w:p>
        <w:p w14:paraId="350A3710" w14:textId="77777777" w:rsidR="006449F3" w:rsidRPr="00BC204A" w:rsidRDefault="006449F3" w:rsidP="003F15B3">
          <w:pPr>
            <w:spacing w:after="0" w:line="240" w:lineRule="auto"/>
            <w:rPr>
              <w:rFonts w:eastAsia="Times New Roman" w:cstheme="minorHAnsi"/>
              <w:lang w:eastAsia="hr-HR"/>
            </w:rPr>
          </w:pPr>
        </w:p>
        <w:p w14:paraId="63EF42AB" w14:textId="2CF4C982" w:rsidR="006449F3" w:rsidRPr="00BC204A" w:rsidRDefault="006449F3" w:rsidP="003F15B3">
          <w:pPr>
            <w:spacing w:after="0" w:line="240" w:lineRule="auto"/>
            <w:rPr>
              <w:rFonts w:eastAsia="Times New Roman" w:cstheme="minorHAnsi"/>
              <w:lang w:eastAsia="hr-HR"/>
            </w:rPr>
          </w:pPr>
          <w:r w:rsidRPr="00BC204A">
            <w:rPr>
              <w:rFonts w:eastAsia="Times New Roman" w:cstheme="minorHAnsi"/>
              <w:b/>
              <w:bCs/>
              <w:lang w:eastAsia="hr-HR"/>
            </w:rPr>
            <w:t>II. DIO</w:t>
          </w:r>
          <w:r w:rsidR="00A93FBA" w:rsidRPr="00BC204A">
            <w:rPr>
              <w:rFonts w:eastAsia="Times New Roman" w:cstheme="minorHAnsi"/>
              <w:b/>
              <w:bCs/>
              <w:lang w:eastAsia="hr-HR"/>
            </w:rPr>
            <w:t xml:space="preserve"> ……………………………………………………………………………………………………….      </w:t>
          </w:r>
          <w:r w:rsidR="00BC204A" w:rsidRPr="00BC204A">
            <w:rPr>
              <w:rFonts w:eastAsia="Times New Roman" w:cstheme="minorHAnsi"/>
              <w:b/>
              <w:bCs/>
              <w:lang w:eastAsia="hr-HR"/>
            </w:rPr>
            <w:t>56</w:t>
          </w:r>
        </w:p>
        <w:p w14:paraId="6CDD7C80" w14:textId="15196197"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RAZREDNIŠTVO ……………………….....................……………………………….……</w:t>
          </w:r>
          <w:r w:rsidRPr="00BC204A">
            <w:rPr>
              <w:rFonts w:cstheme="minorHAnsi"/>
            </w:rPr>
            <w:tab/>
          </w:r>
          <w:r w:rsidR="00BC204A" w:rsidRPr="00BC204A">
            <w:rPr>
              <w:rFonts w:eastAsia="Times New Roman" w:cstheme="minorHAnsi"/>
              <w:lang w:eastAsia="hr-HR"/>
            </w:rPr>
            <w:t>57</w:t>
          </w:r>
        </w:p>
        <w:p w14:paraId="07FE274D" w14:textId="60D4A85A"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PLAN RADA RAZREDNOG ODJELA …………...............………………………….……</w:t>
          </w:r>
          <w:r w:rsidRPr="00BC204A">
            <w:rPr>
              <w:rFonts w:eastAsia="Times New Roman" w:cstheme="minorHAnsi"/>
              <w:lang w:eastAsia="hr-HR"/>
            </w:rPr>
            <w:tab/>
          </w:r>
          <w:r w:rsidR="0046143A" w:rsidRPr="00BC204A">
            <w:rPr>
              <w:rFonts w:eastAsia="Times New Roman" w:cstheme="minorHAnsi"/>
              <w:lang w:eastAsia="hr-HR"/>
            </w:rPr>
            <w:t>5</w:t>
          </w:r>
          <w:r w:rsidR="00BC204A" w:rsidRPr="00BC204A">
            <w:rPr>
              <w:rFonts w:eastAsia="Times New Roman" w:cstheme="minorHAnsi"/>
              <w:lang w:eastAsia="hr-HR"/>
            </w:rPr>
            <w:t>8</w:t>
          </w:r>
        </w:p>
        <w:p w14:paraId="3C365E8F" w14:textId="3F0B7630"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PLANOVI RADA STRUČNIH VIJEĆA ………………...............…………………………</w:t>
          </w:r>
          <w:r w:rsidRPr="00BC204A">
            <w:rPr>
              <w:rFonts w:cstheme="minorHAnsi"/>
            </w:rPr>
            <w:tab/>
          </w:r>
          <w:r w:rsidRPr="00BC204A">
            <w:rPr>
              <w:rFonts w:eastAsia="Times New Roman" w:cstheme="minorHAnsi"/>
              <w:lang w:eastAsia="hr-HR"/>
            </w:rPr>
            <w:t>5</w:t>
          </w:r>
          <w:r w:rsidR="00BC204A" w:rsidRPr="00BC204A">
            <w:rPr>
              <w:rFonts w:eastAsia="Times New Roman" w:cstheme="minorHAnsi"/>
              <w:lang w:eastAsia="hr-HR"/>
            </w:rPr>
            <w:t>9</w:t>
          </w:r>
        </w:p>
        <w:p w14:paraId="0CD66686" w14:textId="09F1FA42"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PLAN RADA KOORDINATORA DRŽAVNE MATURE ………..……………………..  </w:t>
          </w:r>
          <w:r w:rsidR="00BC204A" w:rsidRPr="00BC204A">
            <w:rPr>
              <w:rFonts w:eastAsia="Times New Roman" w:cstheme="minorHAnsi"/>
              <w:lang w:eastAsia="hr-HR"/>
            </w:rPr>
            <w:t>75</w:t>
          </w:r>
        </w:p>
        <w:p w14:paraId="1827DC9A" w14:textId="2E93A13A"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PLAN RADA NASTAVNIČKOG VIJEĆA ………………………………...........………...</w:t>
          </w:r>
          <w:r w:rsidRPr="00BC204A">
            <w:rPr>
              <w:rFonts w:cstheme="minorHAnsi"/>
            </w:rPr>
            <w:tab/>
          </w:r>
          <w:r w:rsidR="00BC204A" w:rsidRPr="00BC204A">
            <w:rPr>
              <w:rFonts w:eastAsia="Times New Roman" w:cstheme="minorHAnsi"/>
              <w:lang w:eastAsia="hr-HR"/>
            </w:rPr>
            <w:t>75</w:t>
          </w:r>
        </w:p>
        <w:p w14:paraId="4C46C315" w14:textId="52D80C3B"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PLAN RADA VIJEĆA RODITELJA………………………………...............…………….… </w:t>
          </w:r>
          <w:r w:rsidRPr="00BC204A">
            <w:rPr>
              <w:rFonts w:eastAsia="Times New Roman" w:cstheme="minorHAnsi"/>
              <w:lang w:eastAsia="hr-HR"/>
            </w:rPr>
            <w:tab/>
          </w:r>
          <w:r w:rsidR="0046143A" w:rsidRPr="00BC204A">
            <w:rPr>
              <w:rFonts w:eastAsia="Times New Roman" w:cstheme="minorHAnsi"/>
              <w:lang w:eastAsia="hr-HR"/>
            </w:rPr>
            <w:t>7</w:t>
          </w:r>
          <w:r w:rsidR="00BC204A" w:rsidRPr="00BC204A">
            <w:rPr>
              <w:rFonts w:eastAsia="Times New Roman" w:cstheme="minorHAnsi"/>
              <w:lang w:eastAsia="hr-HR"/>
            </w:rPr>
            <w:t>7</w:t>
          </w:r>
        </w:p>
        <w:p w14:paraId="51B6CCE0" w14:textId="2B238373"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PLAN RADA ŠKOLSKOG ODBORA…………………………...............……………….  </w:t>
          </w:r>
          <w:r w:rsidRPr="00BC204A">
            <w:rPr>
              <w:rFonts w:eastAsia="Times New Roman" w:cstheme="minorHAnsi"/>
              <w:lang w:eastAsia="hr-HR"/>
            </w:rPr>
            <w:tab/>
          </w:r>
          <w:r w:rsidR="0046143A" w:rsidRPr="00BC204A">
            <w:rPr>
              <w:rFonts w:eastAsia="Times New Roman" w:cstheme="minorHAnsi"/>
              <w:lang w:eastAsia="hr-HR"/>
            </w:rPr>
            <w:t>7</w:t>
          </w:r>
          <w:r w:rsidR="00BC204A" w:rsidRPr="00BC204A">
            <w:rPr>
              <w:rFonts w:eastAsia="Times New Roman" w:cstheme="minorHAnsi"/>
              <w:lang w:eastAsia="hr-HR"/>
            </w:rPr>
            <w:t>8</w:t>
          </w:r>
        </w:p>
        <w:p w14:paraId="6CDE9BD1" w14:textId="3ABB7544"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PLAN RADA VIJEĆA UČENIKA……………………………...............……………….….  </w:t>
          </w:r>
          <w:r w:rsidRPr="00BC204A">
            <w:rPr>
              <w:rFonts w:eastAsia="Times New Roman" w:cstheme="minorHAnsi"/>
              <w:lang w:eastAsia="hr-HR"/>
            </w:rPr>
            <w:tab/>
          </w:r>
          <w:r w:rsidR="0046143A" w:rsidRPr="00BC204A">
            <w:rPr>
              <w:rFonts w:eastAsia="Times New Roman" w:cstheme="minorHAnsi"/>
              <w:lang w:eastAsia="hr-HR"/>
            </w:rPr>
            <w:t>7</w:t>
          </w:r>
          <w:r w:rsidR="00BC204A" w:rsidRPr="00BC204A">
            <w:rPr>
              <w:rFonts w:eastAsia="Times New Roman" w:cstheme="minorHAnsi"/>
              <w:lang w:eastAsia="hr-HR"/>
            </w:rPr>
            <w:t>8</w:t>
          </w:r>
        </w:p>
        <w:p w14:paraId="330C9717" w14:textId="2D6F0F71"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KALENDAR RADA ŠKOLE ………………………...............………………………….….. </w:t>
          </w:r>
          <w:r w:rsidRPr="00BC204A">
            <w:rPr>
              <w:rFonts w:eastAsia="Times New Roman" w:cstheme="minorHAnsi"/>
              <w:lang w:eastAsia="hr-HR"/>
            </w:rPr>
            <w:tab/>
          </w:r>
          <w:r w:rsidR="0046143A" w:rsidRPr="00BC204A">
            <w:rPr>
              <w:rFonts w:eastAsia="Times New Roman" w:cstheme="minorHAnsi"/>
              <w:lang w:eastAsia="hr-HR"/>
            </w:rPr>
            <w:t>7</w:t>
          </w:r>
          <w:r w:rsidR="00BC204A" w:rsidRPr="00BC204A">
            <w:rPr>
              <w:rFonts w:eastAsia="Times New Roman" w:cstheme="minorHAnsi"/>
              <w:lang w:eastAsia="hr-HR"/>
            </w:rPr>
            <w:t>8</w:t>
          </w:r>
        </w:p>
        <w:p w14:paraId="050D1212" w14:textId="3BA02F61"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PRAKTIČNA NASTAVA …………………………………….…..........………………………. </w:t>
          </w:r>
          <w:r w:rsidRPr="00BC204A">
            <w:rPr>
              <w:rFonts w:eastAsia="Times New Roman" w:cstheme="minorHAnsi"/>
              <w:lang w:eastAsia="hr-HR"/>
            </w:rPr>
            <w:tab/>
          </w:r>
          <w:r w:rsidR="0046143A" w:rsidRPr="00BC204A">
            <w:rPr>
              <w:rFonts w:eastAsia="Times New Roman" w:cstheme="minorHAnsi"/>
              <w:lang w:eastAsia="hr-HR"/>
            </w:rPr>
            <w:t>7</w:t>
          </w:r>
          <w:r w:rsidR="00BC204A" w:rsidRPr="00BC204A">
            <w:rPr>
              <w:rFonts w:eastAsia="Times New Roman" w:cstheme="minorHAnsi"/>
              <w:lang w:eastAsia="hr-HR"/>
            </w:rPr>
            <w:t>9</w:t>
          </w:r>
        </w:p>
        <w:p w14:paraId="617ADF4E" w14:textId="37F4B2C5" w:rsidR="006449F3" w:rsidRPr="00BC204A" w:rsidRDefault="006449F3" w:rsidP="003F15B3">
          <w:pPr>
            <w:numPr>
              <w:ilvl w:val="0"/>
              <w:numId w:val="18"/>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PLAN RAZREDNIH ODJELA U OBRAZOVANJU ODRASLIH ....………………….. </w:t>
          </w:r>
          <w:r w:rsidRPr="00BC204A">
            <w:rPr>
              <w:rFonts w:eastAsia="Times New Roman" w:cstheme="minorHAnsi"/>
              <w:lang w:eastAsia="hr-HR"/>
            </w:rPr>
            <w:tab/>
          </w:r>
          <w:r w:rsidR="00BC204A" w:rsidRPr="00BC204A">
            <w:rPr>
              <w:rFonts w:eastAsia="Times New Roman" w:cstheme="minorHAnsi"/>
              <w:lang w:eastAsia="hr-HR"/>
            </w:rPr>
            <w:t>80</w:t>
          </w:r>
        </w:p>
        <w:p w14:paraId="41D597F7" w14:textId="77777777" w:rsidR="006449F3" w:rsidRPr="00BC204A" w:rsidRDefault="006449F3" w:rsidP="003F15B3">
          <w:pPr>
            <w:spacing w:after="0" w:line="240" w:lineRule="auto"/>
            <w:rPr>
              <w:rFonts w:eastAsia="Times New Roman" w:cstheme="minorHAnsi"/>
              <w:lang w:eastAsia="hr-HR"/>
            </w:rPr>
          </w:pPr>
        </w:p>
        <w:p w14:paraId="3A33B666" w14:textId="6D0A2F6A" w:rsidR="006449F3" w:rsidRPr="00BC204A" w:rsidRDefault="006449F3" w:rsidP="003F15B3">
          <w:pPr>
            <w:spacing w:after="0" w:line="240" w:lineRule="auto"/>
            <w:outlineLvl w:val="3"/>
            <w:rPr>
              <w:rFonts w:eastAsia="Times New Roman" w:cstheme="minorHAnsi"/>
              <w:lang w:eastAsia="hr-HR"/>
            </w:rPr>
          </w:pPr>
          <w:r w:rsidRPr="00BC204A">
            <w:rPr>
              <w:rFonts w:eastAsia="Times New Roman" w:cstheme="minorHAnsi"/>
              <w:b/>
              <w:bCs/>
              <w:lang w:eastAsia="hr-HR"/>
            </w:rPr>
            <w:t xml:space="preserve">III. DIO - UČENIČKI DOM ……………………………………………………….………………..... </w:t>
          </w:r>
          <w:r w:rsidRPr="00BC204A">
            <w:rPr>
              <w:rFonts w:eastAsia="Times New Roman" w:cstheme="minorHAnsi"/>
              <w:b/>
              <w:bCs/>
              <w:lang w:eastAsia="hr-HR"/>
            </w:rPr>
            <w:tab/>
          </w:r>
          <w:r w:rsidR="00BC204A" w:rsidRPr="00BC204A">
            <w:rPr>
              <w:rFonts w:eastAsia="Times New Roman" w:cstheme="minorHAnsi"/>
              <w:b/>
              <w:lang w:eastAsia="hr-HR"/>
            </w:rPr>
            <w:t>82</w:t>
          </w:r>
        </w:p>
        <w:p w14:paraId="6CE92E75" w14:textId="3923B90A" w:rsidR="006449F3" w:rsidRPr="00BC204A" w:rsidRDefault="006449F3" w:rsidP="00D47F84">
          <w:pPr>
            <w:pStyle w:val="Odlomakpopisa"/>
            <w:numPr>
              <w:ilvl w:val="0"/>
              <w:numId w:val="34"/>
            </w:numPr>
            <w:spacing w:after="0" w:line="240" w:lineRule="auto"/>
            <w:rPr>
              <w:rFonts w:cstheme="minorHAnsi"/>
            </w:rPr>
          </w:pPr>
          <w:r w:rsidRPr="00BC204A">
            <w:rPr>
              <w:rFonts w:cstheme="minorHAnsi"/>
            </w:rPr>
            <w:t xml:space="preserve">UVOD ……………………………………………………………………………………………..       </w:t>
          </w:r>
          <w:r w:rsidR="00BC204A" w:rsidRPr="00BC204A">
            <w:rPr>
              <w:rFonts w:cstheme="minorHAnsi"/>
            </w:rPr>
            <w:t>82</w:t>
          </w:r>
        </w:p>
        <w:p w14:paraId="48A842AD" w14:textId="3A0E45E0"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Opći cilj i zadaci odgojno-obrazovnog rada u domu ……..………….</w:t>
          </w:r>
          <w:r w:rsidRPr="00BC204A">
            <w:rPr>
              <w:rFonts w:cstheme="minorHAnsi"/>
            </w:rPr>
            <w:tab/>
          </w:r>
          <w:r w:rsidR="00BC204A" w:rsidRPr="00BC204A">
            <w:rPr>
              <w:rFonts w:cstheme="minorHAnsi"/>
            </w:rPr>
            <w:t>82</w:t>
          </w:r>
        </w:p>
        <w:p w14:paraId="7A12D091" w14:textId="1AD3FD04"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Podaci o učenicima …………………………………………………………………..</w:t>
          </w:r>
          <w:r w:rsidRPr="00BC204A">
            <w:rPr>
              <w:rFonts w:cstheme="minorHAnsi"/>
            </w:rPr>
            <w:tab/>
          </w:r>
          <w:r w:rsidR="00BC204A" w:rsidRPr="00BC204A">
            <w:rPr>
              <w:rFonts w:cstheme="minorHAnsi"/>
            </w:rPr>
            <w:t>83</w:t>
          </w:r>
        </w:p>
        <w:p w14:paraId="3ED85631" w14:textId="787DD31B" w:rsidR="006449F3" w:rsidRPr="00BC204A" w:rsidRDefault="006449F3" w:rsidP="00D47F84">
          <w:pPr>
            <w:pStyle w:val="Odlomakpopisa"/>
            <w:numPr>
              <w:ilvl w:val="0"/>
              <w:numId w:val="34"/>
            </w:numPr>
            <w:spacing w:after="0" w:line="240" w:lineRule="auto"/>
            <w:rPr>
              <w:rFonts w:cstheme="minorHAnsi"/>
            </w:rPr>
          </w:pPr>
          <w:r w:rsidRPr="00BC204A">
            <w:rPr>
              <w:rFonts w:cstheme="minorHAnsi"/>
            </w:rPr>
            <w:t>MATERIJALNO</w:t>
          </w:r>
          <w:r w:rsidR="00DB046E">
            <w:rPr>
              <w:rFonts w:cstheme="minorHAnsi"/>
            </w:rPr>
            <w:t>-</w:t>
          </w:r>
          <w:r w:rsidRPr="00BC204A">
            <w:rPr>
              <w:rFonts w:cstheme="minorHAnsi"/>
            </w:rPr>
            <w:t>TEHNIČKI UVJETI ……..……………………………………</w:t>
          </w:r>
          <w:r w:rsidR="00DB046E">
            <w:rPr>
              <w:rFonts w:cstheme="minorHAnsi"/>
            </w:rPr>
            <w:t>…..</w:t>
          </w:r>
          <w:r w:rsidRPr="00BC204A">
            <w:rPr>
              <w:rFonts w:cstheme="minorHAnsi"/>
            </w:rPr>
            <w:t>…….</w:t>
          </w:r>
          <w:r w:rsidRPr="00BC204A">
            <w:rPr>
              <w:rFonts w:cstheme="minorHAnsi"/>
            </w:rPr>
            <w:tab/>
          </w:r>
          <w:r w:rsidR="00BC204A" w:rsidRPr="00BC204A">
            <w:rPr>
              <w:rFonts w:cstheme="minorHAnsi"/>
            </w:rPr>
            <w:t>83</w:t>
          </w:r>
        </w:p>
        <w:p w14:paraId="0C6F7809" w14:textId="3EFB0759"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Materijalni uvjeti ………………………………………………………………………</w:t>
          </w:r>
          <w:r w:rsidRPr="00BC204A">
            <w:rPr>
              <w:rFonts w:cstheme="minorHAnsi"/>
            </w:rPr>
            <w:tab/>
          </w:r>
          <w:r w:rsidR="00BC204A" w:rsidRPr="00BC204A">
            <w:rPr>
              <w:rFonts w:cstheme="minorHAnsi"/>
            </w:rPr>
            <w:t>83</w:t>
          </w:r>
        </w:p>
        <w:p w14:paraId="2B5CA9C4" w14:textId="5D6638A2"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Financijski uvjeti ……………………………………………………………………….</w:t>
          </w:r>
          <w:r w:rsidRPr="00BC204A">
            <w:rPr>
              <w:rFonts w:cstheme="minorHAnsi"/>
            </w:rPr>
            <w:tab/>
          </w:r>
          <w:r w:rsidR="00BC204A" w:rsidRPr="00BC204A">
            <w:rPr>
              <w:rFonts w:cstheme="minorHAnsi"/>
            </w:rPr>
            <w:t>85</w:t>
          </w:r>
        </w:p>
        <w:p w14:paraId="1CE99C65" w14:textId="152892E8" w:rsidR="006449F3" w:rsidRPr="00BC204A" w:rsidRDefault="006449F3" w:rsidP="00D47F84">
          <w:pPr>
            <w:pStyle w:val="Odlomakpopisa"/>
            <w:numPr>
              <w:ilvl w:val="0"/>
              <w:numId w:val="34"/>
            </w:numPr>
            <w:spacing w:after="0" w:line="240" w:lineRule="auto"/>
            <w:rPr>
              <w:rFonts w:cstheme="minorHAnsi"/>
            </w:rPr>
          </w:pPr>
          <w:r w:rsidRPr="00BC204A">
            <w:rPr>
              <w:rFonts w:cstheme="minorHAnsi"/>
            </w:rPr>
            <w:t>ORGANIZACIJA RADA ………………………………………………………………………</w:t>
          </w:r>
          <w:r w:rsidRPr="00BC204A">
            <w:rPr>
              <w:rFonts w:cstheme="minorHAnsi"/>
            </w:rPr>
            <w:tab/>
          </w:r>
          <w:r w:rsidR="00BC204A" w:rsidRPr="00BC204A">
            <w:rPr>
              <w:rFonts w:cstheme="minorHAnsi"/>
            </w:rPr>
            <w:t>86</w:t>
          </w:r>
        </w:p>
        <w:p w14:paraId="4921A083" w14:textId="2001E961"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Kadrovska struktura ………………………………………………………………….</w:t>
          </w:r>
          <w:r w:rsidRPr="00BC204A">
            <w:rPr>
              <w:rFonts w:cstheme="minorHAnsi"/>
            </w:rPr>
            <w:tab/>
          </w:r>
          <w:r w:rsidR="00BC204A" w:rsidRPr="00BC204A">
            <w:rPr>
              <w:rFonts w:cstheme="minorHAnsi"/>
            </w:rPr>
            <w:t>86</w:t>
          </w:r>
        </w:p>
        <w:p w14:paraId="2A17A8EB" w14:textId="2C249977"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Organizacija odgajatelja …………………………………………………………….</w:t>
          </w:r>
          <w:r w:rsidRPr="00BC204A">
            <w:rPr>
              <w:rFonts w:cstheme="minorHAnsi"/>
            </w:rPr>
            <w:tab/>
          </w:r>
          <w:r w:rsidR="00BC204A" w:rsidRPr="00BC204A">
            <w:rPr>
              <w:rFonts w:cstheme="minorHAnsi"/>
            </w:rPr>
            <w:t>90</w:t>
          </w:r>
        </w:p>
        <w:p w14:paraId="68B8055A" w14:textId="5858F2C7"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Organizacija ostalog osoblja ………………………………………………………</w:t>
          </w:r>
          <w:r w:rsidRPr="00BC204A">
            <w:rPr>
              <w:rFonts w:cstheme="minorHAnsi"/>
            </w:rPr>
            <w:tab/>
          </w:r>
          <w:r w:rsidR="00BC204A" w:rsidRPr="00BC204A">
            <w:rPr>
              <w:rFonts w:cstheme="minorHAnsi"/>
            </w:rPr>
            <w:t>9</w:t>
          </w:r>
          <w:r w:rsidR="0046143A" w:rsidRPr="00BC204A">
            <w:rPr>
              <w:rFonts w:cstheme="minorHAnsi"/>
            </w:rPr>
            <w:t>1</w:t>
          </w:r>
        </w:p>
        <w:p w14:paraId="76B2408F" w14:textId="2809D47E"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Organizacija učenika ………………………………………………………………….</w:t>
          </w:r>
          <w:r w:rsidRPr="00BC204A">
            <w:rPr>
              <w:rFonts w:cstheme="minorHAnsi"/>
            </w:rPr>
            <w:tab/>
          </w:r>
          <w:r w:rsidR="00BC204A" w:rsidRPr="00BC204A">
            <w:rPr>
              <w:rFonts w:cstheme="minorHAnsi"/>
            </w:rPr>
            <w:t>91</w:t>
          </w:r>
        </w:p>
        <w:p w14:paraId="2F63993F" w14:textId="6C7754DC" w:rsidR="006449F3" w:rsidRPr="00BC204A" w:rsidRDefault="006449F3" w:rsidP="00D47F84">
          <w:pPr>
            <w:pStyle w:val="Odlomakpopisa"/>
            <w:numPr>
              <w:ilvl w:val="0"/>
              <w:numId w:val="34"/>
            </w:numPr>
            <w:spacing w:after="0" w:line="240" w:lineRule="auto"/>
            <w:rPr>
              <w:rFonts w:cstheme="minorHAnsi"/>
            </w:rPr>
          </w:pPr>
          <w:r w:rsidRPr="00BC204A">
            <w:rPr>
              <w:rFonts w:cstheme="minorHAnsi"/>
            </w:rPr>
            <w:t>ODGOJNO</w:t>
          </w:r>
          <w:r w:rsidR="00DB046E">
            <w:rPr>
              <w:rFonts w:cstheme="minorHAnsi"/>
            </w:rPr>
            <w:t>-</w:t>
          </w:r>
          <w:r w:rsidRPr="00BC204A">
            <w:rPr>
              <w:rFonts w:cstheme="minorHAnsi"/>
            </w:rPr>
            <w:t>OBRAZOVNI RAD …………………………………………</w:t>
          </w:r>
          <w:r w:rsidR="00DB046E">
            <w:rPr>
              <w:rFonts w:cstheme="minorHAnsi"/>
            </w:rPr>
            <w:t>…..</w:t>
          </w:r>
          <w:r w:rsidRPr="00BC204A">
            <w:rPr>
              <w:rFonts w:cstheme="minorHAnsi"/>
            </w:rPr>
            <w:t>………………</w:t>
          </w:r>
          <w:r w:rsidRPr="00BC204A">
            <w:rPr>
              <w:rFonts w:cstheme="minorHAnsi"/>
            </w:rPr>
            <w:tab/>
          </w:r>
          <w:r w:rsidR="00BC204A" w:rsidRPr="00BC204A">
            <w:rPr>
              <w:rFonts w:cstheme="minorHAnsi"/>
            </w:rPr>
            <w:t>92</w:t>
          </w:r>
        </w:p>
        <w:p w14:paraId="1AFAE3ED" w14:textId="56032496"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Mentorski rad ……………………………………………………………………………</w:t>
          </w:r>
          <w:r w:rsidRPr="00BC204A">
            <w:rPr>
              <w:rFonts w:cstheme="minorHAnsi"/>
            </w:rPr>
            <w:tab/>
          </w:r>
          <w:r w:rsidR="00BC204A" w:rsidRPr="00BC204A">
            <w:rPr>
              <w:rFonts w:cstheme="minorHAnsi"/>
            </w:rPr>
            <w:t>92</w:t>
          </w:r>
        </w:p>
        <w:p w14:paraId="2606AD00" w14:textId="6CBFC78C"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Izborni i posebni programi …………………………………………………………    </w:t>
          </w:r>
          <w:r w:rsidR="00BC204A" w:rsidRPr="00BC204A">
            <w:rPr>
              <w:rFonts w:cstheme="minorHAnsi"/>
            </w:rPr>
            <w:t>9</w:t>
          </w:r>
          <w:r w:rsidR="0046143A" w:rsidRPr="00BC204A">
            <w:rPr>
              <w:rFonts w:cstheme="minorHAnsi"/>
            </w:rPr>
            <w:t>4</w:t>
          </w:r>
        </w:p>
        <w:p w14:paraId="6927B1CA" w14:textId="147725C5" w:rsidR="006449F3" w:rsidRPr="00BC204A" w:rsidRDefault="006449F3" w:rsidP="00D47F84">
          <w:pPr>
            <w:pStyle w:val="Odlomakpopisa"/>
            <w:numPr>
              <w:ilvl w:val="2"/>
              <w:numId w:val="34"/>
            </w:numPr>
            <w:spacing w:after="0" w:line="240" w:lineRule="auto"/>
            <w:rPr>
              <w:rFonts w:cstheme="minorHAnsi"/>
            </w:rPr>
          </w:pPr>
          <w:r w:rsidRPr="00BC204A">
            <w:rPr>
              <w:rFonts w:cstheme="minorHAnsi"/>
            </w:rPr>
            <w:t xml:space="preserve">Izborni programi …………………………………………………………….    </w:t>
          </w:r>
          <w:r w:rsidR="00BC204A" w:rsidRPr="00BC204A">
            <w:rPr>
              <w:rFonts w:cstheme="minorHAnsi"/>
            </w:rPr>
            <w:t>94</w:t>
          </w:r>
        </w:p>
        <w:p w14:paraId="32DC7597" w14:textId="11FB257C" w:rsidR="006449F3" w:rsidRPr="00BC204A" w:rsidRDefault="006449F3" w:rsidP="00D47F84">
          <w:pPr>
            <w:pStyle w:val="Odlomakpopisa"/>
            <w:numPr>
              <w:ilvl w:val="2"/>
              <w:numId w:val="34"/>
            </w:numPr>
            <w:spacing w:after="0" w:line="240" w:lineRule="auto"/>
            <w:rPr>
              <w:rFonts w:cstheme="minorHAnsi"/>
            </w:rPr>
          </w:pPr>
          <w:r w:rsidRPr="00BC204A">
            <w:rPr>
              <w:rFonts w:cstheme="minorHAnsi"/>
            </w:rPr>
            <w:t xml:space="preserve">Posebni programi ………………………………………………………….     </w:t>
          </w:r>
          <w:r w:rsidR="00BC204A" w:rsidRPr="00BC204A">
            <w:rPr>
              <w:rFonts w:cstheme="minorHAnsi"/>
            </w:rPr>
            <w:t>96</w:t>
          </w:r>
        </w:p>
        <w:p w14:paraId="7E15E525" w14:textId="77777777" w:rsidR="0046143A" w:rsidRPr="00BC204A" w:rsidRDefault="006449F3" w:rsidP="00D47F84">
          <w:pPr>
            <w:pStyle w:val="Odlomakpopisa"/>
            <w:numPr>
              <w:ilvl w:val="1"/>
              <w:numId w:val="34"/>
            </w:numPr>
            <w:tabs>
              <w:tab w:val="left" w:pos="6663"/>
            </w:tabs>
            <w:spacing w:after="0" w:line="240" w:lineRule="auto"/>
            <w:rPr>
              <w:rFonts w:cstheme="minorHAnsi"/>
            </w:rPr>
          </w:pPr>
          <w:r w:rsidRPr="00BC204A">
            <w:rPr>
              <w:rFonts w:cstheme="minorHAnsi"/>
            </w:rPr>
            <w:t xml:space="preserve"> </w:t>
          </w:r>
          <w:r w:rsidR="0046143A" w:rsidRPr="00BC204A">
            <w:rPr>
              <w:rFonts w:cstheme="minorHAnsi"/>
            </w:rPr>
            <w:t>Preventivni program zaštite mentalnog zdravlja adolescenata</w:t>
          </w:r>
        </w:p>
        <w:p w14:paraId="2904C6FC" w14:textId="2AC1E077" w:rsidR="0046143A" w:rsidRPr="00BC204A" w:rsidRDefault="0046143A" w:rsidP="003F15B3">
          <w:pPr>
            <w:pStyle w:val="Odlomakpopisa"/>
            <w:tabs>
              <w:tab w:val="left" w:pos="6663"/>
            </w:tabs>
            <w:spacing w:after="0" w:line="240" w:lineRule="auto"/>
            <w:ind w:left="1080"/>
            <w:rPr>
              <w:rFonts w:cstheme="minorHAnsi"/>
            </w:rPr>
          </w:pPr>
          <w:r w:rsidRPr="00BC204A">
            <w:rPr>
              <w:rFonts w:cstheme="minorHAnsi"/>
            </w:rPr>
            <w:t xml:space="preserve">„Za sigurno i </w:t>
          </w:r>
          <w:proofErr w:type="spellStart"/>
          <w:r w:rsidRPr="00BC204A">
            <w:rPr>
              <w:rFonts w:cstheme="minorHAnsi"/>
            </w:rPr>
            <w:t>podržavajuće</w:t>
          </w:r>
          <w:proofErr w:type="spellEnd"/>
          <w:r w:rsidRPr="00BC204A">
            <w:rPr>
              <w:rFonts w:cstheme="minorHAnsi"/>
            </w:rPr>
            <w:t xml:space="preserve"> okruženje“ …………………………………...</w:t>
          </w:r>
          <w:r w:rsidRPr="00BC204A">
            <w:rPr>
              <w:rFonts w:cstheme="minorHAnsi"/>
            </w:rPr>
            <w:tab/>
            <w:t xml:space="preserve">        </w:t>
          </w:r>
          <w:r w:rsidR="00BC204A" w:rsidRPr="00BC204A">
            <w:rPr>
              <w:rFonts w:cstheme="minorHAnsi"/>
            </w:rPr>
            <w:t>98</w:t>
          </w:r>
        </w:p>
        <w:p w14:paraId="52F2BA38" w14:textId="77777777" w:rsidR="0046143A"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Domski projekt </w:t>
          </w:r>
        </w:p>
        <w:p w14:paraId="04460A10" w14:textId="69F117FB" w:rsidR="006449F3" w:rsidRPr="00BC204A" w:rsidRDefault="006449F3" w:rsidP="003F15B3">
          <w:pPr>
            <w:pStyle w:val="Odlomakpopisa"/>
            <w:spacing w:after="0" w:line="240" w:lineRule="auto"/>
            <w:ind w:left="1080"/>
            <w:rPr>
              <w:rFonts w:cstheme="minorHAnsi"/>
            </w:rPr>
          </w:pPr>
          <w:r w:rsidRPr="00BC204A">
            <w:rPr>
              <w:rFonts w:cstheme="minorHAnsi"/>
            </w:rPr>
            <w:t>„</w:t>
          </w:r>
          <w:r w:rsidR="0046143A" w:rsidRPr="00BC204A">
            <w:rPr>
              <w:rFonts w:cstheme="minorHAnsi"/>
            </w:rPr>
            <w:t xml:space="preserve">Mobiteli </w:t>
          </w:r>
          <w:proofErr w:type="spellStart"/>
          <w:r w:rsidR="0046143A" w:rsidRPr="00BC204A">
            <w:rPr>
              <w:rFonts w:cstheme="minorHAnsi"/>
            </w:rPr>
            <w:t>out</w:t>
          </w:r>
          <w:proofErr w:type="spellEnd"/>
          <w:r w:rsidR="0046143A" w:rsidRPr="00BC204A">
            <w:rPr>
              <w:rFonts w:cstheme="minorHAnsi"/>
            </w:rPr>
            <w:t xml:space="preserve">, zdravo </w:t>
          </w:r>
          <w:proofErr w:type="spellStart"/>
          <w:r w:rsidR="0046143A" w:rsidRPr="00BC204A">
            <w:rPr>
              <w:rFonts w:cstheme="minorHAnsi"/>
            </w:rPr>
            <w:t>in</w:t>
          </w:r>
          <w:proofErr w:type="spellEnd"/>
          <w:r w:rsidR="0046143A" w:rsidRPr="00BC204A">
            <w:rPr>
              <w:rFonts w:cstheme="minorHAnsi"/>
            </w:rPr>
            <w:t xml:space="preserve"> – aktivno i zdravo kroz život</w:t>
          </w:r>
          <w:r w:rsidRPr="00BC204A">
            <w:rPr>
              <w:rFonts w:cstheme="minorHAnsi"/>
            </w:rPr>
            <w:t xml:space="preserve">“ …..….………..    </w:t>
          </w:r>
          <w:r w:rsidR="00BC204A" w:rsidRPr="00BC204A">
            <w:rPr>
              <w:rFonts w:cstheme="minorHAnsi"/>
            </w:rPr>
            <w:t>100</w:t>
          </w:r>
        </w:p>
        <w:p w14:paraId="0DFCC15C" w14:textId="5CAA318D" w:rsidR="006449F3" w:rsidRPr="00BC204A" w:rsidRDefault="006449F3" w:rsidP="00D47F84">
          <w:pPr>
            <w:pStyle w:val="Odlomakpopisa"/>
            <w:numPr>
              <w:ilvl w:val="0"/>
              <w:numId w:val="34"/>
            </w:numPr>
            <w:tabs>
              <w:tab w:val="left" w:pos="6521"/>
              <w:tab w:val="left" w:pos="6663"/>
            </w:tabs>
            <w:spacing w:after="0" w:line="240" w:lineRule="auto"/>
            <w:rPr>
              <w:rFonts w:cstheme="minorHAnsi"/>
            </w:rPr>
          </w:pPr>
          <w:r w:rsidRPr="00BC204A">
            <w:rPr>
              <w:rFonts w:cstheme="minorHAnsi"/>
            </w:rPr>
            <w:t>STRUČNO USAVRŠAVANJE ……………………………………………………..…….</w:t>
          </w:r>
          <w:r w:rsidRPr="00BC204A">
            <w:rPr>
              <w:rFonts w:cstheme="minorHAnsi"/>
            </w:rPr>
            <w:tab/>
          </w:r>
          <w:r w:rsidRPr="00BC204A">
            <w:rPr>
              <w:rFonts w:cstheme="minorHAnsi"/>
            </w:rPr>
            <w:tab/>
          </w:r>
          <w:r w:rsidR="00BC204A" w:rsidRPr="00BC204A">
            <w:rPr>
              <w:rFonts w:cstheme="minorHAnsi"/>
            </w:rPr>
            <w:t>103</w:t>
          </w:r>
        </w:p>
        <w:p w14:paraId="3492AD15" w14:textId="54BCE336" w:rsidR="006449F3" w:rsidRPr="00BC204A" w:rsidRDefault="006449F3" w:rsidP="00D47F84">
          <w:pPr>
            <w:pStyle w:val="Odlomakpopisa"/>
            <w:numPr>
              <w:ilvl w:val="0"/>
              <w:numId w:val="34"/>
            </w:numPr>
            <w:spacing w:after="0" w:line="240" w:lineRule="auto"/>
            <w:rPr>
              <w:rFonts w:cstheme="minorHAnsi"/>
            </w:rPr>
          </w:pPr>
          <w:r w:rsidRPr="00BC204A">
            <w:rPr>
              <w:rFonts w:cstheme="minorHAnsi"/>
            </w:rPr>
            <w:lastRenderedPageBreak/>
            <w:t>OKVIRNI PLANOVI STRUČNIH VIJEĆA DOMA …………………………………</w:t>
          </w:r>
          <w:r w:rsidRPr="00BC204A">
            <w:rPr>
              <w:rFonts w:cstheme="minorHAnsi"/>
            </w:rPr>
            <w:tab/>
          </w:r>
          <w:r w:rsidR="00BC204A" w:rsidRPr="00BC204A">
            <w:rPr>
              <w:rFonts w:cstheme="minorHAnsi"/>
            </w:rPr>
            <w:t>103</w:t>
          </w:r>
        </w:p>
        <w:p w14:paraId="7A06BD1E" w14:textId="3FA6441E"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Vijeće odgajatelja …………………………………………………………………..</w:t>
          </w:r>
          <w:r w:rsidRPr="00BC204A">
            <w:rPr>
              <w:rFonts w:cstheme="minorHAnsi"/>
            </w:rPr>
            <w:tab/>
          </w:r>
          <w:r w:rsidR="00BC204A" w:rsidRPr="00BC204A">
            <w:rPr>
              <w:rFonts w:cstheme="minorHAnsi"/>
            </w:rPr>
            <w:t>103</w:t>
          </w:r>
        </w:p>
        <w:p w14:paraId="6F921478" w14:textId="1CA3814E" w:rsidR="006449F3" w:rsidRPr="00BC204A" w:rsidRDefault="006449F3" w:rsidP="00D47F84">
          <w:pPr>
            <w:pStyle w:val="Odlomakpopisa"/>
            <w:numPr>
              <w:ilvl w:val="1"/>
              <w:numId w:val="34"/>
            </w:numPr>
            <w:spacing w:after="0" w:line="240" w:lineRule="auto"/>
            <w:rPr>
              <w:rFonts w:cstheme="minorHAnsi"/>
            </w:rPr>
          </w:pPr>
          <w:r w:rsidRPr="00BC204A">
            <w:rPr>
              <w:rFonts w:cstheme="minorHAnsi"/>
            </w:rPr>
            <w:t xml:space="preserve"> Vijeće učenika ……………………………………………………………………….</w:t>
          </w:r>
          <w:r w:rsidRPr="00BC204A">
            <w:rPr>
              <w:rFonts w:cstheme="minorHAnsi"/>
            </w:rPr>
            <w:tab/>
          </w:r>
          <w:r w:rsidR="00BC204A" w:rsidRPr="00BC204A">
            <w:rPr>
              <w:rFonts w:cstheme="minorHAnsi"/>
            </w:rPr>
            <w:t>104</w:t>
          </w:r>
        </w:p>
        <w:p w14:paraId="52282113" w14:textId="4986E832" w:rsidR="006449F3" w:rsidRPr="00BC204A" w:rsidRDefault="00B62B45" w:rsidP="00D47F84">
          <w:pPr>
            <w:pStyle w:val="Odlomakpopisa"/>
            <w:numPr>
              <w:ilvl w:val="0"/>
              <w:numId w:val="34"/>
            </w:numPr>
            <w:spacing w:after="0" w:line="240" w:lineRule="auto"/>
            <w:rPr>
              <w:rFonts w:cstheme="minorHAnsi"/>
            </w:rPr>
          </w:pPr>
          <w:r w:rsidRPr="00BC204A">
            <w:rPr>
              <w:rFonts w:cstheme="minorHAnsi"/>
            </w:rPr>
            <w:t>IZLET</w:t>
          </w:r>
          <w:r w:rsidR="006449F3" w:rsidRPr="00BC204A">
            <w:rPr>
              <w:rFonts w:cstheme="minorHAnsi"/>
            </w:rPr>
            <w:t xml:space="preserve"> </w:t>
          </w:r>
          <w:r w:rsidRPr="00BC204A">
            <w:rPr>
              <w:rFonts w:cstheme="minorHAnsi"/>
            </w:rPr>
            <w:t>……….</w:t>
          </w:r>
          <w:r w:rsidR="006449F3" w:rsidRPr="00BC204A">
            <w:rPr>
              <w:rFonts w:cstheme="minorHAnsi"/>
            </w:rPr>
            <w:t>…………………………………………………………………………………...</w:t>
          </w:r>
          <w:r w:rsidR="006449F3" w:rsidRPr="00BC204A">
            <w:rPr>
              <w:rFonts w:cstheme="minorHAnsi"/>
            </w:rPr>
            <w:tab/>
          </w:r>
          <w:r w:rsidR="00BC204A" w:rsidRPr="00BC204A">
            <w:rPr>
              <w:rFonts w:cstheme="minorHAnsi"/>
            </w:rPr>
            <w:t>105</w:t>
          </w:r>
        </w:p>
        <w:p w14:paraId="6889BBE1" w14:textId="1CD26A2B" w:rsidR="006449F3" w:rsidRPr="00BC204A" w:rsidRDefault="006449F3" w:rsidP="00D47F84">
          <w:pPr>
            <w:pStyle w:val="Odlomakpopisa"/>
            <w:numPr>
              <w:ilvl w:val="0"/>
              <w:numId w:val="34"/>
            </w:numPr>
            <w:spacing w:after="0" w:line="240" w:lineRule="auto"/>
            <w:rPr>
              <w:rFonts w:cstheme="minorHAnsi"/>
            </w:rPr>
          </w:pPr>
          <w:r w:rsidRPr="00BC204A">
            <w:rPr>
              <w:rFonts w:cstheme="minorHAnsi"/>
            </w:rPr>
            <w:t>P</w:t>
          </w:r>
          <w:r w:rsidR="00B62B45" w:rsidRPr="00BC204A">
            <w:rPr>
              <w:rFonts w:cstheme="minorHAnsi"/>
            </w:rPr>
            <w:t>OSJETI</w:t>
          </w:r>
          <w:r w:rsidRPr="00BC204A">
            <w:rPr>
              <w:rFonts w:cstheme="minorHAnsi"/>
            </w:rPr>
            <w:t xml:space="preserve"> </w:t>
          </w:r>
          <w:r w:rsidR="00B62B45" w:rsidRPr="00BC204A">
            <w:rPr>
              <w:rFonts w:cstheme="minorHAnsi"/>
            </w:rPr>
            <w:t>……...</w:t>
          </w:r>
          <w:r w:rsidRPr="00BC204A">
            <w:rPr>
              <w:rFonts w:cstheme="minorHAnsi"/>
            </w:rPr>
            <w:t>………………………………………………………………………………...</w:t>
          </w:r>
          <w:r w:rsidRPr="00BC204A">
            <w:rPr>
              <w:rFonts w:cstheme="minorHAnsi"/>
            </w:rPr>
            <w:tab/>
          </w:r>
          <w:r w:rsidR="00BC204A" w:rsidRPr="00BC204A">
            <w:rPr>
              <w:rFonts w:cstheme="minorHAnsi"/>
            </w:rPr>
            <w:t>105</w:t>
          </w:r>
        </w:p>
        <w:p w14:paraId="38239EA9" w14:textId="1C5450CE" w:rsidR="00B62B45" w:rsidRPr="00BC204A" w:rsidRDefault="00B62B45" w:rsidP="00D47F84">
          <w:pPr>
            <w:pStyle w:val="Odlomakpopisa"/>
            <w:numPr>
              <w:ilvl w:val="0"/>
              <w:numId w:val="34"/>
            </w:numPr>
            <w:spacing w:after="0" w:line="240" w:lineRule="auto"/>
            <w:rPr>
              <w:rFonts w:cstheme="minorHAnsi"/>
            </w:rPr>
          </w:pPr>
          <w:r w:rsidRPr="00BC204A">
            <w:rPr>
              <w:rFonts w:cstheme="minorHAnsi"/>
            </w:rPr>
            <w:t xml:space="preserve">SURADNJA …………………………………………………………………………………….         </w:t>
          </w:r>
          <w:r w:rsidR="00BC204A" w:rsidRPr="00BC204A">
            <w:rPr>
              <w:rFonts w:cstheme="minorHAnsi"/>
            </w:rPr>
            <w:t>105</w:t>
          </w:r>
        </w:p>
        <w:p w14:paraId="5D4B43A8" w14:textId="7553A8D6" w:rsidR="00B62B45" w:rsidRPr="00BC204A" w:rsidRDefault="00B62B45" w:rsidP="00D47F84">
          <w:pPr>
            <w:pStyle w:val="Odlomakpopisa"/>
            <w:numPr>
              <w:ilvl w:val="0"/>
              <w:numId w:val="34"/>
            </w:numPr>
            <w:spacing w:after="0" w:line="240" w:lineRule="auto"/>
            <w:rPr>
              <w:rFonts w:cstheme="minorHAnsi"/>
            </w:rPr>
          </w:pPr>
          <w:r w:rsidRPr="00BC204A">
            <w:rPr>
              <w:rFonts w:cstheme="minorHAnsi"/>
            </w:rPr>
            <w:t xml:space="preserve">PROMIDŽBA ………………………………………………………………………………….         </w:t>
          </w:r>
          <w:r w:rsidR="00BC204A" w:rsidRPr="00BC204A">
            <w:rPr>
              <w:rFonts w:cstheme="minorHAnsi"/>
            </w:rPr>
            <w:t>105</w:t>
          </w:r>
        </w:p>
        <w:p w14:paraId="3C3047AB" w14:textId="77777777" w:rsidR="00B62B45" w:rsidRPr="00BC204A" w:rsidRDefault="00B62B45" w:rsidP="003F15B3">
          <w:pPr>
            <w:tabs>
              <w:tab w:val="left" w:pos="7088"/>
            </w:tabs>
            <w:spacing w:after="0" w:line="240" w:lineRule="auto"/>
            <w:outlineLvl w:val="3"/>
            <w:rPr>
              <w:rFonts w:eastAsia="Times New Roman" w:cstheme="minorHAnsi"/>
              <w:b/>
              <w:bCs/>
              <w:lang w:eastAsia="hr-HR"/>
            </w:rPr>
          </w:pPr>
        </w:p>
        <w:p w14:paraId="36FA8498" w14:textId="0E4511AA" w:rsidR="006449F3" w:rsidRPr="00BC204A" w:rsidRDefault="00615F6B" w:rsidP="003F15B3">
          <w:pPr>
            <w:spacing w:after="0" w:line="240" w:lineRule="auto"/>
            <w:outlineLvl w:val="3"/>
            <w:rPr>
              <w:rFonts w:eastAsia="Times New Roman" w:cstheme="minorHAnsi"/>
              <w:b/>
              <w:bCs/>
              <w:lang w:eastAsia="hr-HR"/>
            </w:rPr>
          </w:pPr>
          <w:r w:rsidRPr="00BC204A">
            <w:rPr>
              <w:rFonts w:eastAsia="Times New Roman" w:cstheme="minorHAnsi"/>
              <w:b/>
              <w:bCs/>
              <w:lang w:eastAsia="hr-HR"/>
            </w:rPr>
            <w:t>I</w:t>
          </w:r>
          <w:r w:rsidR="006449F3" w:rsidRPr="00BC204A">
            <w:rPr>
              <w:rFonts w:eastAsia="Times New Roman" w:cstheme="minorHAnsi"/>
              <w:b/>
              <w:bCs/>
              <w:lang w:eastAsia="hr-HR"/>
            </w:rPr>
            <w:t>V. DIO - ADMINISTRATIVNO – TEHNIČKA SLUŽBA ………………………………….…..…</w:t>
          </w:r>
          <w:r w:rsidR="006449F3" w:rsidRPr="00BC204A">
            <w:rPr>
              <w:rFonts w:eastAsia="Times New Roman" w:cstheme="minorHAnsi"/>
              <w:b/>
              <w:bCs/>
              <w:lang w:eastAsia="hr-HR"/>
            </w:rPr>
            <w:tab/>
          </w:r>
          <w:r w:rsidR="00BC204A" w:rsidRPr="00BC204A">
            <w:rPr>
              <w:rFonts w:eastAsia="Times New Roman" w:cstheme="minorHAnsi"/>
              <w:b/>
              <w:bCs/>
              <w:lang w:eastAsia="hr-HR"/>
            </w:rPr>
            <w:t>10</w:t>
          </w:r>
          <w:r w:rsidR="0046143A" w:rsidRPr="00BC204A">
            <w:rPr>
              <w:rFonts w:eastAsia="Times New Roman" w:cstheme="minorHAnsi"/>
              <w:b/>
              <w:bCs/>
              <w:lang w:eastAsia="hr-HR"/>
            </w:rPr>
            <w:t>5</w:t>
          </w:r>
        </w:p>
        <w:p w14:paraId="43BD86BF" w14:textId="69A2FF36"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TAJNICA……………………………………………………………..………………..............</w:t>
          </w:r>
          <w:r w:rsidRPr="00BC204A">
            <w:rPr>
              <w:rFonts w:eastAsia="Times New Roman" w:cstheme="minorHAnsi"/>
              <w:lang w:eastAsia="hr-HR"/>
            </w:rPr>
            <w:tab/>
          </w:r>
          <w:r w:rsidR="00BC204A" w:rsidRPr="00BC204A">
            <w:rPr>
              <w:rFonts w:eastAsia="Times New Roman" w:cstheme="minorHAnsi"/>
              <w:lang w:eastAsia="hr-HR"/>
            </w:rPr>
            <w:t>107</w:t>
          </w:r>
        </w:p>
        <w:p w14:paraId="58E72AD2" w14:textId="105BB0D2"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VODITELJICA RAČUNOVODSTVA  …………….……………………………….………...</w:t>
          </w:r>
          <w:r w:rsidRPr="00BC204A">
            <w:rPr>
              <w:rFonts w:eastAsia="Times New Roman" w:cstheme="minorHAnsi"/>
              <w:lang w:eastAsia="hr-HR"/>
            </w:rPr>
            <w:tab/>
          </w:r>
          <w:r w:rsidR="00BC204A" w:rsidRPr="00BC204A">
            <w:rPr>
              <w:rFonts w:eastAsia="Times New Roman" w:cstheme="minorHAnsi"/>
              <w:lang w:eastAsia="hr-HR"/>
            </w:rPr>
            <w:t>10</w:t>
          </w:r>
          <w:r w:rsidR="0046143A" w:rsidRPr="00BC204A">
            <w:rPr>
              <w:rFonts w:eastAsia="Times New Roman" w:cstheme="minorHAnsi"/>
              <w:lang w:eastAsia="hr-HR"/>
            </w:rPr>
            <w:t>7</w:t>
          </w:r>
        </w:p>
        <w:p w14:paraId="3762A789" w14:textId="2D21E26E"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ADMINISTRATOR…………………………………………………...…………………………..</w:t>
          </w:r>
          <w:r w:rsidRPr="00BC204A">
            <w:rPr>
              <w:rFonts w:eastAsia="Times New Roman" w:cstheme="minorHAnsi"/>
              <w:lang w:eastAsia="hr-HR"/>
            </w:rPr>
            <w:tab/>
          </w:r>
          <w:r w:rsidR="00BC204A" w:rsidRPr="00BC204A">
            <w:rPr>
              <w:rFonts w:eastAsia="Times New Roman" w:cstheme="minorHAnsi"/>
              <w:lang w:eastAsia="hr-HR"/>
            </w:rPr>
            <w:t>108</w:t>
          </w:r>
        </w:p>
        <w:p w14:paraId="5EC2062A" w14:textId="728484CB"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SPREMAČICE ……………………………………………………………....……………….….</w:t>
          </w:r>
          <w:r w:rsidRPr="00BC204A">
            <w:rPr>
              <w:rFonts w:eastAsia="Times New Roman" w:cstheme="minorHAnsi"/>
              <w:lang w:eastAsia="hr-HR"/>
            </w:rPr>
            <w:tab/>
          </w:r>
          <w:r w:rsidR="00BC204A" w:rsidRPr="00BC204A">
            <w:rPr>
              <w:rFonts w:eastAsia="Times New Roman" w:cstheme="minorHAnsi"/>
              <w:lang w:eastAsia="hr-HR"/>
            </w:rPr>
            <w:t>108</w:t>
          </w:r>
        </w:p>
        <w:p w14:paraId="54735977" w14:textId="4D515087"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DOMAR/LOŽAČ …………………………………………………......……………...…….…..</w:t>
          </w:r>
          <w:r w:rsidRPr="00BC204A">
            <w:rPr>
              <w:rFonts w:eastAsia="Times New Roman" w:cstheme="minorHAnsi"/>
              <w:lang w:eastAsia="hr-HR"/>
            </w:rPr>
            <w:tab/>
          </w:r>
          <w:r w:rsidR="00BC204A" w:rsidRPr="00BC204A">
            <w:rPr>
              <w:rFonts w:eastAsia="Times New Roman" w:cstheme="minorHAnsi"/>
              <w:lang w:eastAsia="hr-HR"/>
            </w:rPr>
            <w:t>109</w:t>
          </w:r>
        </w:p>
        <w:p w14:paraId="683C0CC2" w14:textId="2701F158"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FINANCIJSKI KNJIGOVOĐA ………………………………………………………..……….</w:t>
          </w:r>
          <w:r w:rsidRPr="00BC204A">
            <w:rPr>
              <w:rFonts w:eastAsia="Times New Roman" w:cstheme="minorHAnsi"/>
              <w:lang w:eastAsia="hr-HR"/>
            </w:rPr>
            <w:tab/>
          </w:r>
          <w:r w:rsidR="00BC204A" w:rsidRPr="00BC204A">
            <w:rPr>
              <w:rFonts w:eastAsia="Times New Roman" w:cstheme="minorHAnsi"/>
              <w:lang w:eastAsia="hr-HR"/>
            </w:rPr>
            <w:t>109</w:t>
          </w:r>
        </w:p>
        <w:p w14:paraId="62C26935" w14:textId="54437018"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PRALJA ………………………………………………………….............................………</w:t>
          </w:r>
          <w:r w:rsidRPr="00BC204A">
            <w:rPr>
              <w:rFonts w:eastAsia="Times New Roman" w:cstheme="minorHAnsi"/>
              <w:lang w:eastAsia="hr-HR"/>
            </w:rPr>
            <w:tab/>
          </w:r>
          <w:r w:rsidR="00BC204A" w:rsidRPr="00BC204A">
            <w:rPr>
              <w:rFonts w:eastAsia="Times New Roman" w:cstheme="minorHAnsi"/>
              <w:lang w:eastAsia="hr-HR"/>
            </w:rPr>
            <w:t>109</w:t>
          </w:r>
        </w:p>
        <w:p w14:paraId="574B0453" w14:textId="0D29BCC4"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 xml:space="preserve">KUHARICA.…………………………………………………………………………….....……        </w:t>
          </w:r>
          <w:r w:rsidR="00BC204A" w:rsidRPr="00BC204A">
            <w:rPr>
              <w:rFonts w:eastAsia="Times New Roman" w:cstheme="minorHAnsi"/>
              <w:lang w:eastAsia="hr-HR"/>
            </w:rPr>
            <w:t>110</w:t>
          </w:r>
        </w:p>
        <w:p w14:paraId="73F1B778" w14:textId="21DCE8B0" w:rsidR="006449F3" w:rsidRPr="00BC204A" w:rsidRDefault="006449F3" w:rsidP="003F15B3">
          <w:pPr>
            <w:numPr>
              <w:ilvl w:val="0"/>
              <w:numId w:val="19"/>
            </w:numPr>
            <w:spacing w:after="0" w:line="240" w:lineRule="auto"/>
            <w:textAlignment w:val="baseline"/>
            <w:rPr>
              <w:rFonts w:eastAsia="Times New Roman" w:cstheme="minorHAnsi"/>
              <w:lang w:eastAsia="hr-HR"/>
            </w:rPr>
          </w:pPr>
          <w:r w:rsidRPr="00BC204A">
            <w:rPr>
              <w:rFonts w:eastAsia="Times New Roman" w:cstheme="minorHAnsi"/>
              <w:lang w:eastAsia="hr-HR"/>
            </w:rPr>
            <w:t>EKONOM</w:t>
          </w:r>
          <w:r w:rsidR="008C6ADF" w:rsidRPr="00BC204A">
            <w:rPr>
              <w:rFonts w:eastAsia="Times New Roman" w:cstheme="minorHAnsi"/>
              <w:lang w:eastAsia="hr-HR"/>
            </w:rPr>
            <w:t>-</w:t>
          </w:r>
          <w:r w:rsidRPr="00BC204A">
            <w:rPr>
              <w:rFonts w:eastAsia="Times New Roman" w:cstheme="minorHAnsi"/>
              <w:lang w:eastAsia="hr-HR"/>
            </w:rPr>
            <w:t>SKLADIŠTAR ……………………………………………………………………….</w:t>
          </w:r>
          <w:r w:rsidRPr="00BC204A">
            <w:rPr>
              <w:rFonts w:eastAsia="Times New Roman" w:cstheme="minorHAnsi"/>
              <w:lang w:eastAsia="hr-HR"/>
            </w:rPr>
            <w:tab/>
          </w:r>
          <w:r w:rsidR="0046143A" w:rsidRPr="00BC204A">
            <w:rPr>
              <w:rFonts w:eastAsia="Times New Roman" w:cstheme="minorHAnsi"/>
              <w:lang w:eastAsia="hr-HR"/>
            </w:rPr>
            <w:t>1</w:t>
          </w:r>
          <w:r w:rsidR="00BC204A" w:rsidRPr="00BC204A">
            <w:rPr>
              <w:rFonts w:eastAsia="Times New Roman" w:cstheme="minorHAnsi"/>
              <w:lang w:eastAsia="hr-HR"/>
            </w:rPr>
            <w:t>1</w:t>
          </w:r>
          <w:r w:rsidR="0046143A" w:rsidRPr="00BC204A">
            <w:rPr>
              <w:rFonts w:eastAsia="Times New Roman" w:cstheme="minorHAnsi"/>
              <w:lang w:eastAsia="hr-HR"/>
            </w:rPr>
            <w:t>0</w:t>
          </w:r>
        </w:p>
      </w:sdtContent>
    </w:sdt>
    <w:p w14:paraId="6BFF1379" w14:textId="77777777" w:rsidR="0007548E" w:rsidRPr="00BC204A" w:rsidRDefault="0007548E" w:rsidP="003F15B3">
      <w:pPr>
        <w:spacing w:after="0" w:line="240" w:lineRule="auto"/>
        <w:rPr>
          <w:rFonts w:eastAsia="Times New Roman" w:cstheme="minorHAnsi"/>
          <w:lang w:eastAsia="hr-HR"/>
        </w:rPr>
      </w:pPr>
    </w:p>
    <w:p w14:paraId="339AFE85" w14:textId="77777777" w:rsidR="00255B0A" w:rsidRPr="00BC204A" w:rsidRDefault="00255B0A" w:rsidP="003F15B3">
      <w:pPr>
        <w:spacing w:after="0" w:line="240" w:lineRule="auto"/>
        <w:rPr>
          <w:rFonts w:eastAsia="Times New Roman" w:cstheme="minorHAnsi"/>
          <w:lang w:eastAsia="hr-HR"/>
        </w:rPr>
      </w:pPr>
      <w:r w:rsidRPr="00BC204A">
        <w:rPr>
          <w:rFonts w:eastAsia="Times New Roman" w:cstheme="minorHAnsi"/>
          <w:lang w:eastAsia="hr-HR"/>
        </w:rPr>
        <w:t>Prilog 1. – Zaduženje nastavnika redovnom nastavom tjedno i godišnje</w:t>
      </w:r>
    </w:p>
    <w:p w14:paraId="5C230E01" w14:textId="77777777" w:rsidR="00255B0A" w:rsidRPr="00BC204A" w:rsidRDefault="00255B0A" w:rsidP="003F15B3">
      <w:pPr>
        <w:spacing w:after="0" w:line="240" w:lineRule="auto"/>
        <w:rPr>
          <w:rFonts w:eastAsia="Times New Roman" w:cstheme="minorHAnsi"/>
          <w:lang w:eastAsia="hr-HR"/>
        </w:rPr>
      </w:pPr>
      <w:r w:rsidRPr="00BC204A">
        <w:rPr>
          <w:rFonts w:eastAsia="Times New Roman" w:cstheme="minorHAnsi"/>
          <w:lang w:eastAsia="hr-HR"/>
        </w:rPr>
        <w:t xml:space="preserve">Prilog 2. </w:t>
      </w:r>
      <w:r w:rsidR="00E0795D" w:rsidRPr="00BC204A">
        <w:rPr>
          <w:rFonts w:eastAsia="Times New Roman" w:cstheme="minorHAnsi"/>
          <w:lang w:eastAsia="hr-HR"/>
        </w:rPr>
        <w:t xml:space="preserve">– </w:t>
      </w:r>
      <w:r w:rsidRPr="00BC204A">
        <w:rPr>
          <w:rFonts w:eastAsia="Times New Roman" w:cstheme="minorHAnsi"/>
          <w:lang w:eastAsia="hr-HR"/>
        </w:rPr>
        <w:t>Ukupno tjedno zaduženje nastavnika</w:t>
      </w:r>
    </w:p>
    <w:p w14:paraId="47DD2676" w14:textId="769ADD62" w:rsidR="0007548E" w:rsidRPr="00BC204A" w:rsidRDefault="0007548E" w:rsidP="003F15B3">
      <w:pPr>
        <w:spacing w:after="0" w:line="240" w:lineRule="auto"/>
        <w:rPr>
          <w:rFonts w:eastAsia="Times New Roman" w:cstheme="minorHAnsi"/>
          <w:lang w:eastAsia="hr-HR"/>
        </w:rPr>
      </w:pPr>
      <w:r w:rsidRPr="00BC204A">
        <w:rPr>
          <w:rFonts w:eastAsia="Times New Roman" w:cstheme="minorHAnsi"/>
          <w:lang w:eastAsia="hr-HR"/>
        </w:rPr>
        <w:t xml:space="preserve">Prilog </w:t>
      </w:r>
      <w:r w:rsidR="005A00AA" w:rsidRPr="00BC204A">
        <w:rPr>
          <w:rFonts w:eastAsia="Times New Roman" w:cstheme="minorHAnsi"/>
          <w:lang w:eastAsia="hr-HR"/>
        </w:rPr>
        <w:t>3</w:t>
      </w:r>
      <w:r w:rsidR="003E1CDD" w:rsidRPr="00BC204A">
        <w:rPr>
          <w:rFonts w:eastAsia="Times New Roman" w:cstheme="minorHAnsi"/>
          <w:lang w:eastAsia="hr-HR"/>
        </w:rPr>
        <w:t>. – Programi rada organizacijsko</w:t>
      </w:r>
      <w:r w:rsidRPr="00BC204A">
        <w:rPr>
          <w:rFonts w:eastAsia="Times New Roman" w:cstheme="minorHAnsi"/>
          <w:lang w:eastAsia="hr-HR"/>
        </w:rPr>
        <w:t>-razvojne službe škole</w:t>
      </w:r>
    </w:p>
    <w:p w14:paraId="0A195E81" w14:textId="418D9557" w:rsidR="0007548E" w:rsidRPr="00BC204A" w:rsidRDefault="0007548E" w:rsidP="003F15B3">
      <w:pPr>
        <w:spacing w:after="0" w:line="240" w:lineRule="auto"/>
        <w:rPr>
          <w:rFonts w:eastAsia="Times New Roman" w:cstheme="minorHAnsi"/>
          <w:lang w:eastAsia="hr-HR"/>
        </w:rPr>
      </w:pPr>
      <w:r w:rsidRPr="00BC204A">
        <w:rPr>
          <w:rFonts w:eastAsia="Times New Roman" w:cstheme="minorHAnsi"/>
          <w:lang w:eastAsia="hr-HR"/>
        </w:rPr>
        <w:t xml:space="preserve">Prilog </w:t>
      </w:r>
      <w:r w:rsidR="005A00AA" w:rsidRPr="00BC204A">
        <w:rPr>
          <w:rFonts w:eastAsia="Times New Roman" w:cstheme="minorHAnsi"/>
          <w:lang w:eastAsia="hr-HR"/>
        </w:rPr>
        <w:t>4</w:t>
      </w:r>
      <w:r w:rsidR="003E1CDD" w:rsidRPr="00BC204A">
        <w:rPr>
          <w:rFonts w:eastAsia="Times New Roman" w:cstheme="minorHAnsi"/>
          <w:lang w:eastAsia="hr-HR"/>
        </w:rPr>
        <w:t>. – Programi rada organizacijsko</w:t>
      </w:r>
      <w:r w:rsidRPr="00BC204A">
        <w:rPr>
          <w:rFonts w:eastAsia="Times New Roman" w:cstheme="minorHAnsi"/>
          <w:lang w:eastAsia="hr-HR"/>
        </w:rPr>
        <w:t xml:space="preserve">-razvojne službe </w:t>
      </w:r>
      <w:r w:rsidR="003E1CDD" w:rsidRPr="00BC204A">
        <w:rPr>
          <w:rFonts w:eastAsia="Times New Roman" w:cstheme="minorHAnsi"/>
          <w:lang w:eastAsia="hr-HR"/>
        </w:rPr>
        <w:t xml:space="preserve">učeničkog </w:t>
      </w:r>
      <w:r w:rsidRPr="00BC204A">
        <w:rPr>
          <w:rFonts w:eastAsia="Times New Roman" w:cstheme="minorHAnsi"/>
          <w:lang w:eastAsia="hr-HR"/>
        </w:rPr>
        <w:t>doma</w:t>
      </w:r>
    </w:p>
    <w:p w14:paraId="2493356A" w14:textId="77777777" w:rsidR="001A55EF" w:rsidRPr="00D01187" w:rsidRDefault="0007548E" w:rsidP="003F15B3">
      <w:pPr>
        <w:spacing w:after="0" w:line="240" w:lineRule="auto"/>
        <w:rPr>
          <w:rFonts w:eastAsia="Times New Roman" w:cstheme="minorHAnsi"/>
          <w:color w:val="FF0000"/>
          <w:lang w:eastAsia="hr-HR"/>
        </w:rPr>
      </w:pPr>
      <w:r w:rsidRPr="00BC204A">
        <w:rPr>
          <w:rFonts w:eastAsia="Times New Roman" w:cstheme="minorHAnsi"/>
          <w:lang w:eastAsia="hr-HR"/>
        </w:rPr>
        <w:br/>
      </w:r>
      <w:r w:rsidRPr="00BC204A">
        <w:rPr>
          <w:rFonts w:eastAsia="Times New Roman" w:cstheme="minorHAnsi"/>
          <w:lang w:eastAsia="hr-HR"/>
        </w:rPr>
        <w:br/>
      </w:r>
      <w:r w:rsidRPr="00BC204A">
        <w:rPr>
          <w:rFonts w:eastAsia="Times New Roman" w:cstheme="minorHAnsi"/>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p>
    <w:p w14:paraId="284ABAF7" w14:textId="77777777" w:rsidR="001A55EF" w:rsidRPr="00D01187" w:rsidRDefault="001A55EF" w:rsidP="003F15B3">
      <w:pPr>
        <w:spacing w:after="0" w:line="240" w:lineRule="auto"/>
        <w:rPr>
          <w:rFonts w:eastAsia="Times New Roman" w:cstheme="minorHAnsi"/>
          <w:color w:val="FF0000"/>
          <w:lang w:eastAsia="hr-HR"/>
        </w:rPr>
      </w:pPr>
    </w:p>
    <w:p w14:paraId="72CA96B9" w14:textId="77777777" w:rsidR="001A55EF" w:rsidRPr="00D01187" w:rsidRDefault="001A55EF" w:rsidP="003F15B3">
      <w:pPr>
        <w:spacing w:after="0" w:line="240" w:lineRule="auto"/>
        <w:rPr>
          <w:rFonts w:eastAsia="Times New Roman" w:cstheme="minorHAnsi"/>
          <w:color w:val="FF0000"/>
          <w:lang w:eastAsia="hr-HR"/>
        </w:rPr>
      </w:pPr>
    </w:p>
    <w:p w14:paraId="1E98EA3A" w14:textId="55F3532C" w:rsidR="00F72754" w:rsidRPr="00D01187" w:rsidRDefault="0007548E" w:rsidP="003F15B3">
      <w:pPr>
        <w:spacing w:after="0" w:line="240" w:lineRule="auto"/>
        <w:rPr>
          <w:rFonts w:eastAsia="Times New Roman" w:cstheme="minorHAnsi"/>
          <w:color w:val="FF0000"/>
          <w:lang w:eastAsia="hr-HR"/>
        </w:rPr>
      </w:pP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r w:rsidRPr="00D01187">
        <w:rPr>
          <w:rFonts w:eastAsia="Times New Roman" w:cstheme="minorHAnsi"/>
          <w:color w:val="FF0000"/>
          <w:lang w:eastAsia="hr-HR"/>
        </w:rPr>
        <w:br/>
      </w:r>
    </w:p>
    <w:p w14:paraId="7667FBD4" w14:textId="77777777" w:rsidR="00C93118" w:rsidRPr="00D01187" w:rsidRDefault="00C93118" w:rsidP="003F15B3">
      <w:pPr>
        <w:spacing w:after="0" w:line="240" w:lineRule="auto"/>
        <w:rPr>
          <w:rFonts w:eastAsia="Times New Roman" w:cstheme="minorHAnsi"/>
          <w:color w:val="FF0000"/>
          <w:lang w:eastAsia="hr-HR"/>
        </w:rPr>
      </w:pPr>
    </w:p>
    <w:p w14:paraId="6A549E43" w14:textId="2715B1B2" w:rsidR="002B68A2" w:rsidRPr="00D01187" w:rsidRDefault="002B68A2" w:rsidP="003F15B3">
      <w:pPr>
        <w:spacing w:after="0" w:line="240" w:lineRule="auto"/>
        <w:rPr>
          <w:rFonts w:eastAsia="Times New Roman" w:cstheme="minorHAnsi"/>
          <w:color w:val="FF0000"/>
          <w:lang w:eastAsia="hr-HR"/>
        </w:rPr>
      </w:pPr>
    </w:p>
    <w:p w14:paraId="65874922" w14:textId="46897AC9" w:rsidR="00087613" w:rsidRDefault="00087613" w:rsidP="003F15B3">
      <w:pPr>
        <w:spacing w:after="0" w:line="240" w:lineRule="auto"/>
        <w:rPr>
          <w:rFonts w:eastAsia="Times New Roman" w:cstheme="minorHAnsi"/>
          <w:color w:val="FF0000"/>
          <w:lang w:eastAsia="hr-HR"/>
        </w:rPr>
      </w:pPr>
      <w:bookmarkStart w:id="0" w:name="_Hlk239244874"/>
    </w:p>
    <w:p w14:paraId="233840F8" w14:textId="40213CAA" w:rsidR="00567258" w:rsidRDefault="00567258" w:rsidP="003F15B3">
      <w:pPr>
        <w:spacing w:after="0" w:line="240" w:lineRule="auto"/>
        <w:rPr>
          <w:rFonts w:eastAsia="Times New Roman" w:cstheme="minorHAnsi"/>
          <w:color w:val="FF0000"/>
          <w:lang w:eastAsia="hr-HR"/>
        </w:rPr>
      </w:pPr>
    </w:p>
    <w:p w14:paraId="5621260A" w14:textId="38405307" w:rsidR="00567258" w:rsidRDefault="00567258" w:rsidP="003F15B3">
      <w:pPr>
        <w:spacing w:after="0" w:line="240" w:lineRule="auto"/>
        <w:rPr>
          <w:rFonts w:eastAsia="Times New Roman" w:cstheme="minorHAnsi"/>
          <w:color w:val="FF0000"/>
          <w:lang w:eastAsia="hr-HR"/>
        </w:rPr>
      </w:pPr>
    </w:p>
    <w:p w14:paraId="16BE0358" w14:textId="77777777" w:rsidR="00567258" w:rsidRPr="00D01187" w:rsidRDefault="00567258" w:rsidP="003F15B3">
      <w:pPr>
        <w:spacing w:after="0" w:line="240" w:lineRule="auto"/>
        <w:rPr>
          <w:rFonts w:eastAsia="Times New Roman" w:cstheme="minorHAnsi"/>
          <w:color w:val="FF0000"/>
          <w:lang w:eastAsia="hr-HR"/>
        </w:rPr>
      </w:pPr>
    </w:p>
    <w:bookmarkEnd w:id="0"/>
    <w:p w14:paraId="76D6C816" w14:textId="77777777"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lastRenderedPageBreak/>
        <w:t>Na temelju članka 144. Statuta Srednje škole Bedekovčina, Školski odbor je na svojoj sjednici ________________  godine na prijedlog ravnatelja donio ovaj godišnji plan i program rada.</w:t>
      </w:r>
    </w:p>
    <w:p w14:paraId="28C6F2FF" w14:textId="77777777" w:rsidR="00567258" w:rsidRDefault="00567258" w:rsidP="003F15B3">
      <w:pPr>
        <w:spacing w:after="0" w:line="240" w:lineRule="auto"/>
        <w:rPr>
          <w:rFonts w:eastAsia="Times New Roman" w:cstheme="minorHAnsi"/>
          <w:lang w:eastAsia="hr-HR"/>
        </w:rPr>
      </w:pPr>
    </w:p>
    <w:p w14:paraId="7364F5FA" w14:textId="77777777" w:rsidR="00567258" w:rsidRDefault="00567258" w:rsidP="00D47F84">
      <w:pPr>
        <w:numPr>
          <w:ilvl w:val="0"/>
          <w:numId w:val="80"/>
        </w:numPr>
        <w:spacing w:after="0" w:line="240" w:lineRule="auto"/>
        <w:jc w:val="both"/>
        <w:textAlignment w:val="baseline"/>
        <w:rPr>
          <w:rFonts w:eastAsia="Times New Roman" w:cstheme="minorHAnsi"/>
          <w:b/>
          <w:bCs/>
          <w:lang w:eastAsia="hr-HR"/>
        </w:rPr>
      </w:pPr>
      <w:r>
        <w:rPr>
          <w:rFonts w:eastAsia="Times New Roman" w:cstheme="minorHAnsi"/>
          <w:b/>
          <w:bCs/>
          <w:lang w:eastAsia="hr-HR"/>
        </w:rPr>
        <w:t>DIO – Š K O L A</w:t>
      </w:r>
    </w:p>
    <w:p w14:paraId="033D73C1" w14:textId="77777777" w:rsidR="00567258" w:rsidRDefault="00567258" w:rsidP="003F15B3">
      <w:pPr>
        <w:spacing w:after="0" w:line="240" w:lineRule="auto"/>
        <w:rPr>
          <w:rFonts w:eastAsia="Times New Roman" w:cstheme="minorHAnsi"/>
          <w:lang w:eastAsia="hr-HR"/>
        </w:rPr>
      </w:pPr>
    </w:p>
    <w:p w14:paraId="678E775F" w14:textId="77777777" w:rsidR="00567258" w:rsidRDefault="00567258" w:rsidP="00D47F84">
      <w:pPr>
        <w:pStyle w:val="Odlomakpopisa"/>
        <w:numPr>
          <w:ilvl w:val="0"/>
          <w:numId w:val="81"/>
        </w:numPr>
        <w:spacing w:after="0" w:line="240" w:lineRule="auto"/>
        <w:rPr>
          <w:rFonts w:eastAsia="Times New Roman" w:cstheme="minorHAnsi"/>
          <w:lang w:eastAsia="hr-HR"/>
        </w:rPr>
      </w:pPr>
      <w:r>
        <w:rPr>
          <w:rFonts w:eastAsia="Times New Roman" w:cstheme="minorHAnsi"/>
          <w:bCs/>
          <w:lang w:eastAsia="hr-HR"/>
        </w:rPr>
        <w:t>U V O D</w:t>
      </w:r>
    </w:p>
    <w:p w14:paraId="5F86638F" w14:textId="77777777" w:rsidR="00567258" w:rsidRDefault="00567258" w:rsidP="003F15B3">
      <w:pPr>
        <w:spacing w:after="0" w:line="240" w:lineRule="auto"/>
        <w:rPr>
          <w:rFonts w:eastAsia="Times New Roman" w:cstheme="minorHAnsi"/>
          <w:lang w:eastAsia="hr-HR"/>
        </w:rPr>
      </w:pPr>
    </w:p>
    <w:p w14:paraId="41A652F2" w14:textId="77777777"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Srednja škola Bedekovčina samostalna je u svom radu i vrši školovanje učenika  za potrebe graditeljstva, strojarstva, poljoprivrede i medicine. Obrazovanje se provodi za sljedeća zanimanja: </w:t>
      </w:r>
    </w:p>
    <w:p w14:paraId="24C8DA45" w14:textId="77777777" w:rsidR="00567258" w:rsidRDefault="00567258" w:rsidP="003F15B3">
      <w:pPr>
        <w:spacing w:after="0" w:line="240" w:lineRule="auto"/>
        <w:jc w:val="both"/>
        <w:textAlignment w:val="baseline"/>
        <w:rPr>
          <w:rFonts w:eastAsia="Times New Roman" w:cstheme="minorHAnsi"/>
          <w:lang w:eastAsia="hr-HR"/>
        </w:rPr>
      </w:pPr>
      <w:r>
        <w:rPr>
          <w:rFonts w:eastAsia="Times New Roman" w:cstheme="minorHAnsi"/>
          <w:lang w:eastAsia="hr-HR"/>
        </w:rPr>
        <w:t>a) u petogodišnjem trajanju: medicinska sestra/tehničar opće njege,</w:t>
      </w:r>
    </w:p>
    <w:p w14:paraId="486A4010" w14:textId="71D251C0" w:rsidR="00567258" w:rsidRDefault="00567258" w:rsidP="003F15B3">
      <w:pPr>
        <w:spacing w:after="0" w:line="240" w:lineRule="auto"/>
        <w:jc w:val="both"/>
        <w:textAlignment w:val="baseline"/>
        <w:rPr>
          <w:rFonts w:eastAsia="Times New Roman" w:cstheme="minorHAnsi"/>
          <w:lang w:eastAsia="hr-HR"/>
        </w:rPr>
      </w:pPr>
      <w:r>
        <w:rPr>
          <w:rFonts w:eastAsia="Times New Roman" w:cstheme="minorHAnsi"/>
          <w:lang w:eastAsia="hr-HR"/>
        </w:rPr>
        <w:t>b) u četverogodišnjem trajanju: građevinski tehničar, arhitektonski tehničar, fizioterapeutski tehničar, agrotehničar, hortikulturni tehničar dizajner</w:t>
      </w:r>
      <w:r w:rsidR="004A09C8">
        <w:rPr>
          <w:rFonts w:eastAsia="Times New Roman" w:cstheme="minorHAnsi"/>
          <w:lang w:eastAsia="hr-HR"/>
        </w:rPr>
        <w:t>,</w:t>
      </w:r>
    </w:p>
    <w:p w14:paraId="2F288C17" w14:textId="4D57FA4B" w:rsidR="00567258" w:rsidRDefault="00567258" w:rsidP="003F15B3">
      <w:pPr>
        <w:spacing w:after="0" w:line="240" w:lineRule="auto"/>
        <w:jc w:val="both"/>
        <w:textAlignment w:val="baseline"/>
        <w:rPr>
          <w:rFonts w:eastAsia="Times New Roman" w:cstheme="minorHAnsi"/>
          <w:lang w:eastAsia="hr-HR"/>
        </w:rPr>
      </w:pPr>
      <w:r>
        <w:rPr>
          <w:rFonts w:eastAsia="Times New Roman" w:cstheme="minorHAnsi"/>
          <w:lang w:eastAsia="hr-HR"/>
        </w:rPr>
        <w:t xml:space="preserve">c) u trogodišnjem trajanju: zanimanje zidar supstituira se novim nazivom građevinski radnik u zgradarstvu, monter drvenih konstrukcija i krovova supstituiran je naziv za tesara, oblagač podova i zidova supstituira zanimanje keramičar oblagač, monter strojarskih instalacija supstituira zanimanja instalater grijanja i klimatizacije te </w:t>
      </w:r>
      <w:proofErr w:type="spellStart"/>
      <w:r>
        <w:rPr>
          <w:rFonts w:eastAsia="Times New Roman" w:cstheme="minorHAnsi"/>
          <w:lang w:eastAsia="hr-HR"/>
        </w:rPr>
        <w:t>plinoinstalater</w:t>
      </w:r>
      <w:proofErr w:type="spellEnd"/>
      <w:r w:rsidR="0078244B">
        <w:rPr>
          <w:rFonts w:eastAsia="Times New Roman" w:cstheme="minorHAnsi"/>
          <w:lang w:eastAsia="hr-HR"/>
        </w:rPr>
        <w:t>;</w:t>
      </w:r>
      <w:r>
        <w:rPr>
          <w:rFonts w:eastAsia="Times New Roman" w:cstheme="minorHAnsi"/>
          <w:lang w:eastAsia="hr-HR"/>
        </w:rPr>
        <w:t xml:space="preserve"> zanimanja rukovatelj građevinskim strojevima, mehaničar poljoprivredne mehanizacije, soboslikar ličilac dekorater, cvjećar, poljoprivredni gospodarstvenik, staklar, pomoćni proizvođač keramike ne mijenjaju naziv zanimanja.</w:t>
      </w:r>
    </w:p>
    <w:p w14:paraId="419325DF" w14:textId="0E18A9B9" w:rsidR="00567258" w:rsidRDefault="00567258" w:rsidP="003F15B3">
      <w:pPr>
        <w:spacing w:after="0" w:line="240" w:lineRule="auto"/>
        <w:rPr>
          <w:rFonts w:eastAsia="Times New Roman" w:cstheme="minorHAnsi"/>
          <w:lang w:eastAsia="hr-HR"/>
        </w:rPr>
      </w:pPr>
      <w:r>
        <w:rPr>
          <w:rFonts w:eastAsia="Times New Roman" w:cstheme="minorHAnsi"/>
          <w:lang w:eastAsia="hr-HR"/>
        </w:rPr>
        <w:t>U školskoj godini 2026./2027. nastavlja se provođenje  modularne nastave te se</w:t>
      </w:r>
      <w:r w:rsidR="006050FB">
        <w:rPr>
          <w:rFonts w:eastAsia="Times New Roman" w:cstheme="minorHAnsi"/>
          <w:lang w:eastAsia="hr-HR"/>
        </w:rPr>
        <w:t>,</w:t>
      </w:r>
      <w:r>
        <w:rPr>
          <w:rFonts w:eastAsia="Times New Roman" w:cstheme="minorHAnsi"/>
          <w:lang w:eastAsia="hr-HR"/>
        </w:rPr>
        <w:t xml:space="preserve"> osim u prvim razredima, provodi i u drugim razredima u svim zanimanjima</w:t>
      </w:r>
      <w:r w:rsidR="00DB046E">
        <w:rPr>
          <w:rFonts w:eastAsia="Times New Roman" w:cstheme="minorHAnsi"/>
          <w:lang w:eastAsia="hr-HR"/>
        </w:rPr>
        <w:t>,</w:t>
      </w:r>
      <w:r>
        <w:rPr>
          <w:rFonts w:eastAsia="Times New Roman" w:cstheme="minorHAnsi"/>
          <w:lang w:eastAsia="hr-HR"/>
        </w:rPr>
        <w:t xml:space="preserve"> </w:t>
      </w:r>
      <w:r w:rsidR="00B22F5D">
        <w:rPr>
          <w:rFonts w:eastAsia="Times New Roman" w:cstheme="minorHAnsi"/>
          <w:lang w:eastAsia="hr-HR"/>
        </w:rPr>
        <w:t>uz iznimku</w:t>
      </w:r>
      <w:r>
        <w:rPr>
          <w:rFonts w:eastAsia="Times New Roman" w:cstheme="minorHAnsi"/>
          <w:lang w:eastAsia="hr-HR"/>
        </w:rPr>
        <w:t xml:space="preserve"> područj</w:t>
      </w:r>
      <w:r w:rsidR="00B22F5D">
        <w:rPr>
          <w:rFonts w:eastAsia="Times New Roman" w:cstheme="minorHAnsi"/>
          <w:lang w:eastAsia="hr-HR"/>
        </w:rPr>
        <w:t>a</w:t>
      </w:r>
      <w:r>
        <w:rPr>
          <w:rFonts w:eastAsia="Times New Roman" w:cstheme="minorHAnsi"/>
          <w:lang w:eastAsia="hr-HR"/>
        </w:rPr>
        <w:t xml:space="preserve"> zdravstva.  Modularna nastava usmjerena je na učenike, povećava se učenje koje se temelji na radu te se uvode inovativne metode poučavanja.</w:t>
      </w:r>
    </w:p>
    <w:p w14:paraId="4520BBD8" w14:textId="44EAEEFB" w:rsidR="00567258" w:rsidRDefault="00567258" w:rsidP="003F15B3">
      <w:pPr>
        <w:spacing w:after="0" w:line="240" w:lineRule="auto"/>
        <w:rPr>
          <w:rFonts w:eastAsia="Times New Roman" w:cstheme="minorHAnsi"/>
          <w:lang w:eastAsia="hr-HR"/>
        </w:rPr>
      </w:pPr>
      <w:r>
        <w:rPr>
          <w:rFonts w:eastAsia="Times New Roman" w:cstheme="minorHAnsi"/>
          <w:lang w:eastAsia="hr-HR"/>
        </w:rPr>
        <w:t xml:space="preserve">Učenici trećih razreda </w:t>
      </w:r>
      <w:r w:rsidR="0076056A">
        <w:rPr>
          <w:rFonts w:eastAsia="Times New Roman" w:cstheme="minorHAnsi"/>
          <w:lang w:eastAsia="hr-HR"/>
        </w:rPr>
        <w:t xml:space="preserve">trogodišnjih zanimanja, </w:t>
      </w:r>
      <w:r>
        <w:rPr>
          <w:rFonts w:eastAsia="Times New Roman" w:cstheme="minorHAnsi"/>
          <w:lang w:eastAsia="hr-HR"/>
        </w:rPr>
        <w:t>učenici trećih i četvrtih razreda četverogodišnji</w:t>
      </w:r>
      <w:r w:rsidR="0076056A">
        <w:rPr>
          <w:rFonts w:eastAsia="Times New Roman" w:cstheme="minorHAnsi"/>
          <w:lang w:eastAsia="hr-HR"/>
        </w:rPr>
        <w:t>h</w:t>
      </w:r>
      <w:r>
        <w:rPr>
          <w:rFonts w:eastAsia="Times New Roman" w:cstheme="minorHAnsi"/>
          <w:lang w:eastAsia="hr-HR"/>
        </w:rPr>
        <w:t xml:space="preserve"> zanimanj</w:t>
      </w:r>
      <w:r w:rsidR="0076056A">
        <w:rPr>
          <w:rFonts w:eastAsia="Times New Roman" w:cstheme="minorHAnsi"/>
          <w:lang w:eastAsia="hr-HR"/>
        </w:rPr>
        <w:t>a</w:t>
      </w:r>
      <w:r>
        <w:rPr>
          <w:rFonts w:eastAsia="Times New Roman" w:cstheme="minorHAnsi"/>
          <w:lang w:eastAsia="hr-HR"/>
        </w:rPr>
        <w:t xml:space="preserve"> </w:t>
      </w:r>
      <w:r w:rsidR="0076056A">
        <w:rPr>
          <w:rFonts w:eastAsia="Times New Roman" w:cstheme="minorHAnsi"/>
          <w:lang w:eastAsia="hr-HR"/>
        </w:rPr>
        <w:t xml:space="preserve">te </w:t>
      </w:r>
      <w:r>
        <w:rPr>
          <w:rFonts w:eastAsia="Times New Roman" w:cstheme="minorHAnsi"/>
          <w:lang w:eastAsia="hr-HR"/>
        </w:rPr>
        <w:t>učenici u sektoru zdravstva  nemaju modularnu nastavu</w:t>
      </w:r>
      <w:r w:rsidR="0076056A">
        <w:rPr>
          <w:rFonts w:eastAsia="Times New Roman" w:cstheme="minorHAnsi"/>
          <w:lang w:eastAsia="hr-HR"/>
        </w:rPr>
        <w:t>,</w:t>
      </w:r>
      <w:r>
        <w:rPr>
          <w:rFonts w:eastAsia="Times New Roman" w:cstheme="minorHAnsi"/>
          <w:lang w:eastAsia="hr-HR"/>
        </w:rPr>
        <w:t xml:space="preserve"> odnosno nastava se izvodi po postojećim programima po kojima će i završiti školovanje.</w:t>
      </w:r>
    </w:p>
    <w:p w14:paraId="13D33386" w14:textId="3D31C77E"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 xml:space="preserve">Obrazovanje odraslih dio je redovnog obrazovanja, a tu je, osim stjecanja srednjeg obrazovanja (prekvalifikacija), predviđeno osposobljavanje za pojedine vrste poslova manje složenosti, </w:t>
      </w:r>
      <w:proofErr w:type="spellStart"/>
      <w:r>
        <w:rPr>
          <w:rFonts w:eastAsia="Times New Roman" w:cstheme="minorHAnsi"/>
          <w:lang w:eastAsia="hr-HR"/>
        </w:rPr>
        <w:t>mikrokvalifikacije</w:t>
      </w:r>
      <w:proofErr w:type="spellEnd"/>
      <w:r>
        <w:rPr>
          <w:rFonts w:eastAsia="Times New Roman" w:cstheme="minorHAnsi"/>
          <w:lang w:eastAsia="hr-HR"/>
        </w:rPr>
        <w:t>, djelomične kvalifikacije, usavršavanja i neformalno obrazovanje. Škola ima dugogodišnju uspješnu suradnju s Hrvatskim zavodom za zapošljavanje, Područni</w:t>
      </w:r>
      <w:r w:rsidR="00B22F5D">
        <w:rPr>
          <w:rFonts w:eastAsia="Times New Roman" w:cstheme="minorHAnsi"/>
          <w:lang w:eastAsia="hr-HR"/>
        </w:rPr>
        <w:t>m</w:t>
      </w:r>
      <w:r>
        <w:rPr>
          <w:rFonts w:eastAsia="Times New Roman" w:cstheme="minorHAnsi"/>
          <w:lang w:eastAsia="hr-HR"/>
        </w:rPr>
        <w:t xml:space="preserve"> ured</w:t>
      </w:r>
      <w:r w:rsidR="00B22F5D">
        <w:rPr>
          <w:rFonts w:eastAsia="Times New Roman" w:cstheme="minorHAnsi"/>
          <w:lang w:eastAsia="hr-HR"/>
        </w:rPr>
        <w:t xml:space="preserve">om </w:t>
      </w:r>
      <w:r>
        <w:rPr>
          <w:rFonts w:eastAsia="Times New Roman" w:cstheme="minorHAnsi"/>
          <w:lang w:eastAsia="hr-HR"/>
        </w:rPr>
        <w:t>Krapina u području obrazovanja odraslih. Uključena je u izvođenje programa koje financira H</w:t>
      </w:r>
      <w:r w:rsidR="00B22F5D">
        <w:rPr>
          <w:rFonts w:eastAsia="Times New Roman" w:cstheme="minorHAnsi"/>
          <w:lang w:eastAsia="hr-HR"/>
        </w:rPr>
        <w:t>rvatski zavod za zapošljavanje</w:t>
      </w:r>
      <w:r>
        <w:rPr>
          <w:rFonts w:eastAsia="Times New Roman" w:cstheme="minorHAnsi"/>
          <w:lang w:eastAsia="hr-HR"/>
        </w:rPr>
        <w:t xml:space="preserve"> putem vaučera, a korisnici mogu biti nezaposleni i zaposleni polaznici. Škola je partner Građevinskom fakultetu Sveučilišta u Zagrebu kao nositelju projekta, te se</w:t>
      </w:r>
      <w:r w:rsidR="004A09C8">
        <w:rPr>
          <w:rFonts w:eastAsia="Times New Roman" w:cstheme="minorHAnsi"/>
          <w:lang w:eastAsia="hr-HR"/>
        </w:rPr>
        <w:t>,</w:t>
      </w:r>
      <w:r>
        <w:rPr>
          <w:rFonts w:eastAsia="Times New Roman" w:cstheme="minorHAnsi"/>
          <w:lang w:eastAsia="hr-HR"/>
        </w:rPr>
        <w:t xml:space="preserve"> uz ostale srednje škole u kojima se učenici školuju u sektoru graditeljstva</w:t>
      </w:r>
      <w:r w:rsidR="004A09C8">
        <w:rPr>
          <w:rFonts w:eastAsia="Times New Roman" w:cstheme="minorHAnsi"/>
          <w:lang w:eastAsia="hr-HR"/>
        </w:rPr>
        <w:t>,</w:t>
      </w:r>
      <w:r w:rsidR="00B22F5D">
        <w:rPr>
          <w:rFonts w:eastAsia="Times New Roman" w:cstheme="minorHAnsi"/>
          <w:lang w:eastAsia="hr-HR"/>
        </w:rPr>
        <w:t xml:space="preserve"> </w:t>
      </w:r>
      <w:r>
        <w:rPr>
          <w:rFonts w:eastAsia="Times New Roman" w:cstheme="minorHAnsi"/>
          <w:lang w:eastAsia="hr-HR"/>
        </w:rPr>
        <w:t>uključila u edukaciju nastavnika kao budućih edukatora radnika u sektoru graditeljstva za energetski učinkovitu gradnju. Partnerstvom u ovom projektu osigurana su financijska sredstva za nastavak opremanja Škole uređajima i alatima potrebnim za provođenje redovne nastave i edukacije radnika u graditeljstvu.</w:t>
      </w:r>
    </w:p>
    <w:p w14:paraId="286C5E4B" w14:textId="77777777" w:rsidR="00567258" w:rsidRDefault="00567258" w:rsidP="003F15B3">
      <w:pPr>
        <w:spacing w:after="0" w:line="240" w:lineRule="auto"/>
        <w:jc w:val="both"/>
        <w:rPr>
          <w:rFonts w:eastAsia="Times New Roman" w:cstheme="minorHAnsi"/>
          <w:lang w:eastAsia="hr-HR"/>
        </w:rPr>
      </w:pPr>
    </w:p>
    <w:p w14:paraId="606A2914" w14:textId="77777777" w:rsidR="00567258" w:rsidRDefault="00567258" w:rsidP="003F15B3">
      <w:pPr>
        <w:spacing w:after="0" w:line="240" w:lineRule="auto"/>
        <w:rPr>
          <w:rFonts w:eastAsia="Times New Roman" w:cstheme="minorHAnsi"/>
          <w:lang w:eastAsia="hr-HR"/>
        </w:rPr>
      </w:pPr>
    </w:p>
    <w:p w14:paraId="63B6C931" w14:textId="77777777" w:rsidR="00567258" w:rsidRDefault="00567258" w:rsidP="00D47F84">
      <w:pPr>
        <w:pStyle w:val="Odlomakpopisa"/>
        <w:numPr>
          <w:ilvl w:val="0"/>
          <w:numId w:val="81"/>
        </w:numPr>
        <w:spacing w:after="0" w:line="240" w:lineRule="auto"/>
        <w:jc w:val="both"/>
        <w:rPr>
          <w:rFonts w:eastAsia="Times New Roman" w:cstheme="minorHAnsi"/>
          <w:bCs/>
          <w:lang w:eastAsia="hr-HR"/>
        </w:rPr>
      </w:pPr>
      <w:r>
        <w:rPr>
          <w:rFonts w:eastAsia="Times New Roman" w:cstheme="minorHAnsi"/>
          <w:bCs/>
          <w:lang w:eastAsia="hr-HR"/>
        </w:rPr>
        <w:t>MATERIJALNI UVJETI</w:t>
      </w:r>
    </w:p>
    <w:p w14:paraId="76515056" w14:textId="77777777" w:rsidR="00567258" w:rsidRDefault="00567258" w:rsidP="003F15B3">
      <w:pPr>
        <w:spacing w:after="0" w:line="240" w:lineRule="auto"/>
        <w:rPr>
          <w:rFonts w:eastAsia="Times New Roman" w:cstheme="minorHAnsi"/>
          <w:lang w:eastAsia="hr-HR"/>
        </w:rPr>
      </w:pPr>
    </w:p>
    <w:p w14:paraId="2883F6E5" w14:textId="40910AA1"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ab/>
        <w:t>Srednja škola Bedekovčina gospodari s cca 110.000 m</w:t>
      </w:r>
      <w:r>
        <w:rPr>
          <w:rFonts w:eastAsia="Times New Roman" w:cstheme="minorHAnsi"/>
          <w:vertAlign w:val="superscript"/>
          <w:lang w:eastAsia="hr-HR"/>
        </w:rPr>
        <w:t>2</w:t>
      </w:r>
      <w:r>
        <w:rPr>
          <w:rFonts w:eastAsia="Times New Roman" w:cstheme="minorHAnsi"/>
          <w:lang w:eastAsia="hr-HR"/>
        </w:rPr>
        <w:t xml:space="preserve"> školskog zemljišta i 12.000 m</w:t>
      </w:r>
      <w:r>
        <w:rPr>
          <w:rFonts w:eastAsia="Times New Roman" w:cstheme="minorHAnsi"/>
          <w:vertAlign w:val="superscript"/>
          <w:lang w:eastAsia="hr-HR"/>
        </w:rPr>
        <w:t xml:space="preserve">2 </w:t>
      </w:r>
      <w:r>
        <w:rPr>
          <w:rFonts w:eastAsia="Times New Roman" w:cstheme="minorHAnsi"/>
          <w:lang w:eastAsia="hr-HR"/>
        </w:rPr>
        <w:t>neto zatvorenog prostora u nekoliko objekata. Od tog prostora na samu školu otpada 7.037 m</w:t>
      </w:r>
      <w:r>
        <w:rPr>
          <w:rFonts w:eastAsia="Times New Roman" w:cstheme="minorHAnsi"/>
          <w:vertAlign w:val="superscript"/>
          <w:lang w:eastAsia="hr-HR"/>
        </w:rPr>
        <w:t>2  </w:t>
      </w:r>
      <w:r>
        <w:rPr>
          <w:rFonts w:eastAsia="Times New Roman" w:cstheme="minorHAnsi"/>
          <w:lang w:eastAsia="hr-HR"/>
        </w:rPr>
        <w:t>školskog prostora s prostorom za nastavu, nastavne vježbe i radionički prostor. Škola ima u zakupu 745 m</w:t>
      </w:r>
      <w:r>
        <w:rPr>
          <w:rFonts w:eastAsia="Times New Roman" w:cstheme="minorHAnsi"/>
          <w:vertAlign w:val="superscript"/>
          <w:lang w:eastAsia="hr-HR"/>
        </w:rPr>
        <w:t>2</w:t>
      </w:r>
      <w:r>
        <w:rPr>
          <w:rFonts w:eastAsia="Times New Roman" w:cstheme="minorHAnsi"/>
          <w:lang w:eastAsia="hr-HR"/>
        </w:rPr>
        <w:t xml:space="preserve"> zatvorenog školskog prostora. U školskoj godini 2026./2027. u dogovoru s </w:t>
      </w:r>
      <w:r w:rsidR="00B22F5D">
        <w:rPr>
          <w:rFonts w:eastAsia="Times New Roman" w:cstheme="minorHAnsi"/>
          <w:lang w:eastAsia="hr-HR"/>
        </w:rPr>
        <w:t>o</w:t>
      </w:r>
      <w:r>
        <w:rPr>
          <w:rFonts w:eastAsia="Times New Roman" w:cstheme="minorHAnsi"/>
          <w:lang w:eastAsia="hr-HR"/>
        </w:rPr>
        <w:t>snivačem Krapinsko-zagorskom županijom</w:t>
      </w:r>
      <w:r w:rsidR="00B22F5D">
        <w:rPr>
          <w:rFonts w:eastAsia="Times New Roman" w:cstheme="minorHAnsi"/>
          <w:lang w:eastAsia="hr-HR"/>
        </w:rPr>
        <w:t xml:space="preserve"> te</w:t>
      </w:r>
      <w:r w:rsidR="00D05958">
        <w:rPr>
          <w:rFonts w:eastAsia="Times New Roman" w:cstheme="minorHAnsi"/>
          <w:lang w:eastAsia="hr-HR"/>
        </w:rPr>
        <w:t xml:space="preserve"> Centrom</w:t>
      </w:r>
      <w:r>
        <w:rPr>
          <w:rFonts w:eastAsia="Times New Roman" w:cstheme="minorHAnsi"/>
          <w:lang w:eastAsia="hr-HR"/>
        </w:rPr>
        <w:t xml:space="preserve"> za pružanje usluga u zajednici</w:t>
      </w:r>
      <w:r w:rsidR="00D05958">
        <w:rPr>
          <w:rFonts w:eastAsia="Times New Roman" w:cstheme="minorHAnsi"/>
          <w:lang w:eastAsia="hr-HR"/>
        </w:rPr>
        <w:t>,</w:t>
      </w:r>
      <w:r>
        <w:rPr>
          <w:rFonts w:eastAsia="Times New Roman" w:cstheme="minorHAnsi"/>
          <w:lang w:eastAsia="hr-HR"/>
        </w:rPr>
        <w:t xml:space="preserve"> kao vlasnikom prostora kojeg je srednja škola</w:t>
      </w:r>
      <w:r w:rsidR="00D05958">
        <w:rPr>
          <w:rFonts w:eastAsia="Times New Roman" w:cstheme="minorHAnsi"/>
          <w:lang w:eastAsia="hr-HR"/>
        </w:rPr>
        <w:t xml:space="preserve"> koristila</w:t>
      </w:r>
      <w:r>
        <w:rPr>
          <w:rFonts w:eastAsia="Times New Roman" w:cstheme="minorHAnsi"/>
          <w:lang w:eastAsia="hr-HR"/>
        </w:rPr>
        <w:t xml:space="preserve"> za potrebe Poljoprivrednog uč</w:t>
      </w:r>
      <w:r w:rsidR="00B22F5D">
        <w:rPr>
          <w:rFonts w:eastAsia="Times New Roman" w:cstheme="minorHAnsi"/>
          <w:lang w:eastAsia="hr-HR"/>
        </w:rPr>
        <w:t>i</w:t>
      </w:r>
      <w:r>
        <w:rPr>
          <w:rFonts w:eastAsia="Times New Roman" w:cstheme="minorHAnsi"/>
          <w:lang w:eastAsia="hr-HR"/>
        </w:rPr>
        <w:t xml:space="preserve">lišta, prostor će </w:t>
      </w:r>
      <w:r w:rsidR="00D05958">
        <w:rPr>
          <w:rFonts w:eastAsia="Times New Roman" w:cstheme="minorHAnsi"/>
          <w:lang w:eastAsia="hr-HR"/>
        </w:rPr>
        <w:t>biti namijenjen</w:t>
      </w:r>
      <w:r>
        <w:rPr>
          <w:rFonts w:eastAsia="Times New Roman" w:cstheme="minorHAnsi"/>
          <w:lang w:eastAsia="hr-HR"/>
        </w:rPr>
        <w:t xml:space="preserve"> učenici</w:t>
      </w:r>
      <w:r w:rsidR="00D05958">
        <w:rPr>
          <w:rFonts w:eastAsia="Times New Roman" w:cstheme="minorHAnsi"/>
          <w:lang w:eastAsia="hr-HR"/>
        </w:rPr>
        <w:t>ma</w:t>
      </w:r>
      <w:r>
        <w:rPr>
          <w:rFonts w:eastAsia="Times New Roman" w:cstheme="minorHAnsi"/>
          <w:lang w:eastAsia="hr-HR"/>
        </w:rPr>
        <w:t xml:space="preserve"> viših razreda Osnove škole Bedekovčina. S obzirom </w:t>
      </w:r>
      <w:r w:rsidR="00D05958">
        <w:rPr>
          <w:rFonts w:eastAsia="Times New Roman" w:cstheme="minorHAnsi"/>
          <w:lang w:eastAsia="hr-HR"/>
        </w:rPr>
        <w:t xml:space="preserve">na to </w:t>
      </w:r>
      <w:r>
        <w:rPr>
          <w:rFonts w:eastAsia="Times New Roman" w:cstheme="minorHAnsi"/>
          <w:lang w:eastAsia="hr-HR"/>
        </w:rPr>
        <w:t>da je osnovna škola u rekonstrukciji i dogradnji, učenici će nastavu imati u navedenom prostoru. Srednja škola koristit</w:t>
      </w:r>
      <w:r w:rsidR="00D05958">
        <w:rPr>
          <w:rFonts w:eastAsia="Times New Roman" w:cstheme="minorHAnsi"/>
          <w:lang w:eastAsia="hr-HR"/>
        </w:rPr>
        <w:t xml:space="preserve"> </w:t>
      </w:r>
      <w:r>
        <w:rPr>
          <w:rFonts w:eastAsia="Times New Roman" w:cstheme="minorHAnsi"/>
          <w:lang w:eastAsia="hr-HR"/>
        </w:rPr>
        <w:t>će samo prostor pedološkog laboratorija.</w:t>
      </w:r>
    </w:p>
    <w:p w14:paraId="69A36836" w14:textId="330DE030"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Također, na poligonu za praktičnu nastavu</w:t>
      </w:r>
      <w:r w:rsidR="00D05958">
        <w:rPr>
          <w:rFonts w:eastAsia="Times New Roman" w:cstheme="minorHAnsi"/>
          <w:lang w:eastAsia="hr-HR"/>
        </w:rPr>
        <w:t xml:space="preserve"> </w:t>
      </w:r>
      <w:r>
        <w:rPr>
          <w:rFonts w:eastAsia="Times New Roman" w:cstheme="minorHAnsi"/>
          <w:lang w:eastAsia="hr-HR"/>
        </w:rPr>
        <w:t xml:space="preserve">uredit će se dvije nove učionice i postojeća učionica za potrebe nastave.  Financijska sredstva za uređenje prostora na poligonu, skladišnih prostora učeničkog doma te uslugu stručnog nadzora izvođenja radova financirat će </w:t>
      </w:r>
      <w:r w:rsidR="004A09C8">
        <w:rPr>
          <w:rFonts w:eastAsia="Times New Roman" w:cstheme="minorHAnsi"/>
          <w:lang w:eastAsia="hr-HR"/>
        </w:rPr>
        <w:t>o</w:t>
      </w:r>
      <w:r>
        <w:rPr>
          <w:rFonts w:eastAsia="Times New Roman" w:cstheme="minorHAnsi"/>
          <w:lang w:eastAsia="hr-HR"/>
        </w:rPr>
        <w:t xml:space="preserve">snivač. </w:t>
      </w:r>
    </w:p>
    <w:p w14:paraId="3CE1C239" w14:textId="77777777" w:rsidR="00567258" w:rsidRDefault="00567258" w:rsidP="003F15B3">
      <w:pPr>
        <w:spacing w:after="0" w:line="240" w:lineRule="auto"/>
        <w:jc w:val="both"/>
        <w:rPr>
          <w:rFonts w:eastAsia="Times New Roman" w:cstheme="minorHAnsi"/>
          <w:lang w:eastAsia="hr-HR"/>
        </w:rPr>
      </w:pPr>
    </w:p>
    <w:p w14:paraId="3BE4E00C" w14:textId="77777777" w:rsidR="00567258" w:rsidRDefault="00567258" w:rsidP="003F15B3">
      <w:pPr>
        <w:spacing w:after="0" w:line="240" w:lineRule="auto"/>
        <w:rPr>
          <w:rFonts w:eastAsia="Times New Roman" w:cstheme="minorHAnsi"/>
          <w:lang w:eastAsia="hr-HR"/>
        </w:rPr>
      </w:pPr>
    </w:p>
    <w:p w14:paraId="5673EFF2" w14:textId="77777777" w:rsidR="00567258" w:rsidRDefault="00567258" w:rsidP="003F15B3">
      <w:pPr>
        <w:spacing w:after="0" w:line="240" w:lineRule="auto"/>
        <w:jc w:val="center"/>
        <w:outlineLvl w:val="0"/>
        <w:rPr>
          <w:rFonts w:eastAsia="Times New Roman" w:cstheme="minorHAnsi"/>
          <w:b/>
          <w:bCs/>
          <w:kern w:val="36"/>
          <w:lang w:eastAsia="hr-HR"/>
        </w:rPr>
      </w:pPr>
      <w:r>
        <w:rPr>
          <w:rFonts w:eastAsia="Times New Roman" w:cstheme="minorHAnsi"/>
          <w:b/>
          <w:bCs/>
          <w:kern w:val="36"/>
          <w:lang w:eastAsia="hr-HR"/>
        </w:rPr>
        <w:t>STRUKTURA I VELIČINA ŠKOLSKOG PROSTORA</w:t>
      </w:r>
    </w:p>
    <w:p w14:paraId="38C8EA9C" w14:textId="77777777" w:rsidR="00567258" w:rsidRDefault="00567258" w:rsidP="003F15B3">
      <w:pPr>
        <w:spacing w:after="0" w:line="240" w:lineRule="auto"/>
        <w:jc w:val="center"/>
        <w:outlineLvl w:val="0"/>
        <w:rPr>
          <w:rFonts w:eastAsia="Times New Roman" w:cstheme="minorHAnsi"/>
          <w:b/>
          <w:bCs/>
          <w:kern w:val="36"/>
          <w:lang w:eastAsia="hr-HR"/>
        </w:rPr>
      </w:pPr>
    </w:p>
    <w:tbl>
      <w:tblPr>
        <w:tblW w:w="8760" w:type="dxa"/>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4606"/>
        <w:gridCol w:w="1417"/>
        <w:gridCol w:w="1985"/>
      </w:tblGrid>
      <w:tr w:rsidR="00567258" w14:paraId="6EAECE6D" w14:textId="77777777" w:rsidTr="00567258">
        <w:tc>
          <w:tcPr>
            <w:tcW w:w="752" w:type="dxa"/>
            <w:tcBorders>
              <w:top w:val="single" w:sz="4" w:space="0" w:color="auto"/>
              <w:left w:val="single" w:sz="4" w:space="0" w:color="auto"/>
              <w:bottom w:val="single" w:sz="4" w:space="0" w:color="auto"/>
              <w:right w:val="single" w:sz="4" w:space="0" w:color="auto"/>
            </w:tcBorders>
            <w:vAlign w:val="bottom"/>
          </w:tcPr>
          <w:p w14:paraId="0EDD3865" w14:textId="77777777" w:rsidR="00567258" w:rsidRDefault="00567258" w:rsidP="003F15B3">
            <w:pPr>
              <w:spacing w:after="0" w:line="240" w:lineRule="auto"/>
              <w:rPr>
                <w:rFonts w:cstheme="minorHAnsi"/>
              </w:rPr>
            </w:pPr>
          </w:p>
          <w:p w14:paraId="57C92660" w14:textId="77777777" w:rsidR="00567258" w:rsidRDefault="00567258" w:rsidP="003F15B3">
            <w:pPr>
              <w:spacing w:after="0" w:line="240" w:lineRule="auto"/>
              <w:rPr>
                <w:rFonts w:cstheme="minorHAnsi"/>
              </w:rPr>
            </w:pPr>
            <w:r>
              <w:rPr>
                <w:rFonts w:cstheme="minorHAnsi"/>
              </w:rPr>
              <w:t>Redni broj</w:t>
            </w:r>
          </w:p>
        </w:tc>
        <w:tc>
          <w:tcPr>
            <w:tcW w:w="4606" w:type="dxa"/>
            <w:tcBorders>
              <w:top w:val="single" w:sz="4" w:space="0" w:color="auto"/>
              <w:left w:val="single" w:sz="4" w:space="0" w:color="auto"/>
              <w:bottom w:val="single" w:sz="4" w:space="0" w:color="auto"/>
              <w:right w:val="single" w:sz="4" w:space="0" w:color="auto"/>
            </w:tcBorders>
            <w:vAlign w:val="bottom"/>
            <w:hideMark/>
          </w:tcPr>
          <w:p w14:paraId="5AD206BE" w14:textId="77777777" w:rsidR="00567258" w:rsidRDefault="00567258" w:rsidP="003F15B3">
            <w:pPr>
              <w:pStyle w:val="Naslov1"/>
              <w:spacing w:before="0" w:beforeAutospacing="0" w:after="0" w:afterAutospacing="0"/>
              <w:rPr>
                <w:rFonts w:asciiTheme="minorHAnsi" w:hAnsiTheme="minorHAnsi" w:cstheme="minorHAnsi"/>
                <w:sz w:val="22"/>
                <w:szCs w:val="22"/>
                <w:lang w:eastAsia="en-US"/>
              </w:rPr>
            </w:pPr>
            <w:r>
              <w:rPr>
                <w:rFonts w:asciiTheme="minorHAnsi" w:eastAsia="Calibri" w:hAnsiTheme="minorHAnsi" w:cstheme="minorHAnsi"/>
                <w:sz w:val="22"/>
                <w:szCs w:val="22"/>
                <w:lang w:eastAsia="en-US"/>
              </w:rPr>
              <w:t>Vrsta prostora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6598702" w14:textId="77777777" w:rsidR="00567258" w:rsidRDefault="00567258" w:rsidP="003F15B3">
            <w:pPr>
              <w:pStyle w:val="Naslov1"/>
              <w:spacing w:before="0" w:beforeAutospacing="0" w:after="0" w:afterAutospacing="0"/>
              <w:rPr>
                <w:rFonts w:asciiTheme="minorHAnsi" w:hAnsiTheme="minorHAnsi" w:cstheme="minorHAnsi"/>
                <w:sz w:val="22"/>
                <w:szCs w:val="22"/>
                <w:lang w:eastAsia="en-US"/>
              </w:rPr>
            </w:pPr>
            <w:r>
              <w:rPr>
                <w:rFonts w:asciiTheme="minorHAnsi" w:eastAsia="Calibri" w:hAnsiTheme="minorHAnsi" w:cstheme="minorHAnsi"/>
                <w:sz w:val="22"/>
                <w:szCs w:val="22"/>
                <w:lang w:eastAsia="en-US"/>
              </w:rPr>
              <w:t>Broj</w:t>
            </w:r>
          </w:p>
        </w:tc>
        <w:tc>
          <w:tcPr>
            <w:tcW w:w="1985" w:type="dxa"/>
            <w:tcBorders>
              <w:top w:val="single" w:sz="4" w:space="0" w:color="auto"/>
              <w:left w:val="single" w:sz="4" w:space="0" w:color="auto"/>
              <w:bottom w:val="single" w:sz="4" w:space="0" w:color="auto"/>
              <w:right w:val="single" w:sz="4" w:space="0" w:color="auto"/>
            </w:tcBorders>
            <w:vAlign w:val="bottom"/>
            <w:hideMark/>
          </w:tcPr>
          <w:p w14:paraId="739D2559" w14:textId="77777777" w:rsidR="00567258" w:rsidRDefault="00567258" w:rsidP="003F15B3">
            <w:pPr>
              <w:pStyle w:val="Naslov1"/>
              <w:spacing w:before="0" w:beforeAutospacing="0" w:after="0" w:afterAutospacing="0"/>
              <w:rPr>
                <w:rFonts w:asciiTheme="minorHAnsi" w:hAnsiTheme="minorHAnsi" w:cstheme="minorHAnsi"/>
                <w:sz w:val="22"/>
                <w:szCs w:val="22"/>
                <w:lang w:eastAsia="en-US"/>
              </w:rPr>
            </w:pPr>
            <w:r>
              <w:rPr>
                <w:rFonts w:asciiTheme="minorHAnsi" w:eastAsia="Calibri" w:hAnsiTheme="minorHAnsi" w:cstheme="minorHAnsi"/>
                <w:sz w:val="22"/>
                <w:szCs w:val="22"/>
                <w:lang w:eastAsia="en-US"/>
              </w:rPr>
              <w:t>Neto površina/m2</w:t>
            </w:r>
          </w:p>
        </w:tc>
      </w:tr>
      <w:tr w:rsidR="00567258" w14:paraId="26843D8B"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4332189E" w14:textId="77777777" w:rsidR="00567258" w:rsidRDefault="00567258" w:rsidP="003F15B3">
            <w:pPr>
              <w:spacing w:after="0" w:line="240" w:lineRule="auto"/>
              <w:rPr>
                <w:rFonts w:cstheme="minorHAnsi"/>
              </w:rPr>
            </w:pPr>
            <w:r>
              <w:rPr>
                <w:rFonts w:cstheme="minorHAnsi"/>
              </w:rPr>
              <w:t>1.</w:t>
            </w:r>
          </w:p>
        </w:tc>
        <w:tc>
          <w:tcPr>
            <w:tcW w:w="4606" w:type="dxa"/>
            <w:tcBorders>
              <w:top w:val="single" w:sz="4" w:space="0" w:color="auto"/>
              <w:left w:val="single" w:sz="4" w:space="0" w:color="auto"/>
              <w:bottom w:val="single" w:sz="4" w:space="0" w:color="auto"/>
              <w:right w:val="single" w:sz="4" w:space="0" w:color="auto"/>
            </w:tcBorders>
            <w:vAlign w:val="bottom"/>
            <w:hideMark/>
          </w:tcPr>
          <w:p w14:paraId="73E74A53" w14:textId="77777777" w:rsidR="00567258" w:rsidRDefault="00567258" w:rsidP="003F15B3">
            <w:pPr>
              <w:widowControl w:val="0"/>
              <w:spacing w:after="0" w:line="240" w:lineRule="auto"/>
              <w:rPr>
                <w:rFonts w:cstheme="minorHAnsi"/>
              </w:rPr>
            </w:pPr>
            <w:r>
              <w:rPr>
                <w:rFonts w:cstheme="minorHAnsi"/>
              </w:rPr>
              <w:t>Učionice opće</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B1B45B2" w14:textId="77777777" w:rsidR="00567258" w:rsidRDefault="00567258" w:rsidP="003F15B3">
            <w:pPr>
              <w:spacing w:after="0" w:line="240" w:lineRule="auto"/>
              <w:rPr>
                <w:rFonts w:cstheme="minorHAnsi"/>
              </w:rPr>
            </w:pPr>
            <w:r>
              <w:rPr>
                <w:rFonts w:cstheme="minorHAnsi"/>
              </w:rPr>
              <w:t>17</w:t>
            </w:r>
          </w:p>
        </w:tc>
        <w:tc>
          <w:tcPr>
            <w:tcW w:w="1985" w:type="dxa"/>
            <w:tcBorders>
              <w:top w:val="single" w:sz="4" w:space="0" w:color="auto"/>
              <w:left w:val="single" w:sz="4" w:space="0" w:color="auto"/>
              <w:bottom w:val="single" w:sz="4" w:space="0" w:color="auto"/>
              <w:right w:val="single" w:sz="4" w:space="0" w:color="auto"/>
            </w:tcBorders>
            <w:vAlign w:val="bottom"/>
            <w:hideMark/>
          </w:tcPr>
          <w:p w14:paraId="304D74BD" w14:textId="77777777" w:rsidR="00567258" w:rsidRDefault="00567258" w:rsidP="003F15B3">
            <w:pPr>
              <w:spacing w:after="0" w:line="240" w:lineRule="auto"/>
              <w:rPr>
                <w:rFonts w:cstheme="minorHAnsi"/>
              </w:rPr>
            </w:pPr>
            <w:r>
              <w:rPr>
                <w:rFonts w:cstheme="minorHAnsi"/>
              </w:rPr>
              <w:t>1.020</w:t>
            </w:r>
          </w:p>
        </w:tc>
      </w:tr>
      <w:tr w:rsidR="00567258" w14:paraId="5AE85C2C"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3A39D0E4" w14:textId="77777777" w:rsidR="00567258" w:rsidRDefault="00567258" w:rsidP="003F15B3">
            <w:pPr>
              <w:spacing w:after="0" w:line="240" w:lineRule="auto"/>
              <w:rPr>
                <w:rFonts w:cstheme="minorHAnsi"/>
              </w:rPr>
            </w:pPr>
            <w:r>
              <w:rPr>
                <w:rFonts w:cstheme="minorHAnsi"/>
              </w:rPr>
              <w:t>2.</w:t>
            </w:r>
          </w:p>
        </w:tc>
        <w:tc>
          <w:tcPr>
            <w:tcW w:w="4606" w:type="dxa"/>
            <w:tcBorders>
              <w:top w:val="single" w:sz="4" w:space="0" w:color="auto"/>
              <w:left w:val="single" w:sz="4" w:space="0" w:color="auto"/>
              <w:bottom w:val="single" w:sz="4" w:space="0" w:color="auto"/>
              <w:right w:val="single" w:sz="4" w:space="0" w:color="auto"/>
            </w:tcBorders>
            <w:vAlign w:val="bottom"/>
            <w:hideMark/>
          </w:tcPr>
          <w:p w14:paraId="570F9B09" w14:textId="77777777" w:rsidR="00567258" w:rsidRDefault="00567258" w:rsidP="003F15B3">
            <w:pPr>
              <w:widowControl w:val="0"/>
              <w:spacing w:after="0" w:line="240" w:lineRule="auto"/>
              <w:rPr>
                <w:rFonts w:cstheme="minorHAnsi"/>
              </w:rPr>
            </w:pPr>
            <w:r>
              <w:rPr>
                <w:rFonts w:cstheme="minorHAnsi"/>
              </w:rPr>
              <w:t>Informatičke učionice</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CBB8ACE" w14:textId="77777777" w:rsidR="00567258" w:rsidRDefault="00567258" w:rsidP="003F15B3">
            <w:pPr>
              <w:spacing w:after="0" w:line="240" w:lineRule="auto"/>
              <w:rPr>
                <w:rFonts w:cstheme="minorHAnsi"/>
              </w:rPr>
            </w:pPr>
            <w:r>
              <w:rPr>
                <w:rFonts w:cstheme="minorHAnsi"/>
              </w:rPr>
              <w:t>2</w:t>
            </w:r>
          </w:p>
        </w:tc>
        <w:tc>
          <w:tcPr>
            <w:tcW w:w="1985" w:type="dxa"/>
            <w:tcBorders>
              <w:top w:val="single" w:sz="4" w:space="0" w:color="auto"/>
              <w:left w:val="single" w:sz="4" w:space="0" w:color="auto"/>
              <w:bottom w:val="single" w:sz="4" w:space="0" w:color="auto"/>
              <w:right w:val="single" w:sz="4" w:space="0" w:color="auto"/>
            </w:tcBorders>
            <w:vAlign w:val="bottom"/>
            <w:hideMark/>
          </w:tcPr>
          <w:p w14:paraId="11C8AED8" w14:textId="77777777" w:rsidR="00567258" w:rsidRDefault="00567258" w:rsidP="003F15B3">
            <w:pPr>
              <w:spacing w:after="0" w:line="240" w:lineRule="auto"/>
              <w:rPr>
                <w:rFonts w:cstheme="minorHAnsi"/>
              </w:rPr>
            </w:pPr>
            <w:r>
              <w:rPr>
                <w:rFonts w:cstheme="minorHAnsi"/>
              </w:rPr>
              <w:t>176</w:t>
            </w:r>
          </w:p>
        </w:tc>
      </w:tr>
      <w:tr w:rsidR="00567258" w14:paraId="4F92D8C8"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1F24FDAC" w14:textId="77777777" w:rsidR="00567258" w:rsidRDefault="00567258" w:rsidP="003F15B3">
            <w:pPr>
              <w:spacing w:after="0" w:line="240" w:lineRule="auto"/>
              <w:rPr>
                <w:rFonts w:cstheme="minorHAnsi"/>
              </w:rPr>
            </w:pPr>
            <w:r>
              <w:rPr>
                <w:rFonts w:cstheme="minorHAnsi"/>
              </w:rPr>
              <w:t>3.</w:t>
            </w:r>
          </w:p>
        </w:tc>
        <w:tc>
          <w:tcPr>
            <w:tcW w:w="4606" w:type="dxa"/>
            <w:tcBorders>
              <w:top w:val="single" w:sz="4" w:space="0" w:color="auto"/>
              <w:left w:val="single" w:sz="4" w:space="0" w:color="auto"/>
              <w:bottom w:val="single" w:sz="4" w:space="0" w:color="auto"/>
              <w:right w:val="single" w:sz="4" w:space="0" w:color="auto"/>
            </w:tcBorders>
            <w:vAlign w:val="bottom"/>
            <w:hideMark/>
          </w:tcPr>
          <w:p w14:paraId="6924625C" w14:textId="77777777" w:rsidR="00567258" w:rsidRDefault="00567258" w:rsidP="003F15B3">
            <w:pPr>
              <w:widowControl w:val="0"/>
              <w:spacing w:after="0" w:line="240" w:lineRule="auto"/>
              <w:rPr>
                <w:rFonts w:cstheme="minorHAnsi"/>
              </w:rPr>
            </w:pPr>
            <w:r>
              <w:rPr>
                <w:rFonts w:cstheme="minorHAnsi"/>
              </w:rPr>
              <w:t>Specijalizirane učionice</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3DE4A13" w14:textId="77777777" w:rsidR="00567258" w:rsidRDefault="00567258" w:rsidP="003F15B3">
            <w:pPr>
              <w:spacing w:after="0" w:line="240" w:lineRule="auto"/>
              <w:rPr>
                <w:rFonts w:cstheme="minorHAnsi"/>
              </w:rPr>
            </w:pPr>
            <w:r>
              <w:rPr>
                <w:rFonts w:cstheme="minorHAnsi"/>
              </w:rPr>
              <w:t>2</w:t>
            </w:r>
          </w:p>
        </w:tc>
        <w:tc>
          <w:tcPr>
            <w:tcW w:w="1985" w:type="dxa"/>
            <w:tcBorders>
              <w:top w:val="single" w:sz="4" w:space="0" w:color="auto"/>
              <w:left w:val="single" w:sz="4" w:space="0" w:color="auto"/>
              <w:bottom w:val="single" w:sz="4" w:space="0" w:color="auto"/>
              <w:right w:val="single" w:sz="4" w:space="0" w:color="auto"/>
            </w:tcBorders>
            <w:vAlign w:val="bottom"/>
            <w:hideMark/>
          </w:tcPr>
          <w:p w14:paraId="71CC8EE5" w14:textId="77777777" w:rsidR="00567258" w:rsidRDefault="00567258" w:rsidP="003F15B3">
            <w:pPr>
              <w:spacing w:after="0" w:line="240" w:lineRule="auto"/>
              <w:rPr>
                <w:rFonts w:cstheme="minorHAnsi"/>
              </w:rPr>
            </w:pPr>
            <w:r>
              <w:rPr>
                <w:rFonts w:cstheme="minorHAnsi"/>
              </w:rPr>
              <w:t>109</w:t>
            </w:r>
          </w:p>
        </w:tc>
      </w:tr>
      <w:tr w:rsidR="00567258" w14:paraId="300B62C1"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4F935895" w14:textId="77777777" w:rsidR="00567258" w:rsidRDefault="00567258" w:rsidP="003F15B3">
            <w:pPr>
              <w:spacing w:after="0" w:line="240" w:lineRule="auto"/>
              <w:rPr>
                <w:rFonts w:cstheme="minorHAnsi"/>
              </w:rPr>
            </w:pPr>
            <w:r>
              <w:rPr>
                <w:rFonts w:cstheme="minorHAnsi"/>
              </w:rPr>
              <w:t>4.</w:t>
            </w:r>
          </w:p>
        </w:tc>
        <w:tc>
          <w:tcPr>
            <w:tcW w:w="4606" w:type="dxa"/>
            <w:tcBorders>
              <w:top w:val="single" w:sz="4" w:space="0" w:color="auto"/>
              <w:left w:val="single" w:sz="4" w:space="0" w:color="auto"/>
              <w:bottom w:val="single" w:sz="4" w:space="0" w:color="auto"/>
              <w:right w:val="single" w:sz="4" w:space="0" w:color="auto"/>
            </w:tcBorders>
            <w:vAlign w:val="bottom"/>
            <w:hideMark/>
          </w:tcPr>
          <w:p w14:paraId="62BA237E" w14:textId="77777777" w:rsidR="00567258" w:rsidRDefault="00567258" w:rsidP="003F15B3">
            <w:pPr>
              <w:widowControl w:val="0"/>
              <w:spacing w:after="0" w:line="240" w:lineRule="auto"/>
              <w:rPr>
                <w:rFonts w:cstheme="minorHAnsi"/>
              </w:rPr>
            </w:pPr>
            <w:r>
              <w:rPr>
                <w:rFonts w:cstheme="minorHAnsi"/>
              </w:rPr>
              <w:t>Laboratoriji, praktikumi, atelijeri</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9F09109" w14:textId="77777777" w:rsidR="00567258" w:rsidRDefault="00567258" w:rsidP="003F15B3">
            <w:pPr>
              <w:spacing w:after="0" w:line="240" w:lineRule="auto"/>
              <w:rPr>
                <w:rFonts w:cstheme="minorHAnsi"/>
              </w:rPr>
            </w:pPr>
            <w:r>
              <w:rPr>
                <w:rFonts w:cstheme="minorHAnsi"/>
              </w:rPr>
              <w:t>9</w:t>
            </w:r>
          </w:p>
        </w:tc>
        <w:tc>
          <w:tcPr>
            <w:tcW w:w="1985" w:type="dxa"/>
            <w:tcBorders>
              <w:top w:val="single" w:sz="4" w:space="0" w:color="auto"/>
              <w:left w:val="single" w:sz="4" w:space="0" w:color="auto"/>
              <w:bottom w:val="single" w:sz="4" w:space="0" w:color="auto"/>
              <w:right w:val="single" w:sz="4" w:space="0" w:color="auto"/>
            </w:tcBorders>
            <w:vAlign w:val="bottom"/>
            <w:hideMark/>
          </w:tcPr>
          <w:p w14:paraId="3CF8CE34" w14:textId="77777777" w:rsidR="00567258" w:rsidRDefault="00567258" w:rsidP="003F15B3">
            <w:pPr>
              <w:spacing w:after="0" w:line="240" w:lineRule="auto"/>
              <w:rPr>
                <w:rFonts w:cstheme="minorHAnsi"/>
              </w:rPr>
            </w:pPr>
            <w:r>
              <w:rPr>
                <w:rFonts w:cstheme="minorHAnsi"/>
              </w:rPr>
              <w:t>333</w:t>
            </w:r>
          </w:p>
        </w:tc>
      </w:tr>
      <w:tr w:rsidR="00567258" w14:paraId="2C644611"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3FD852FD" w14:textId="77777777" w:rsidR="00567258" w:rsidRDefault="00567258" w:rsidP="003F15B3">
            <w:pPr>
              <w:spacing w:after="0" w:line="240" w:lineRule="auto"/>
              <w:rPr>
                <w:rFonts w:cstheme="minorHAnsi"/>
              </w:rPr>
            </w:pPr>
            <w:r>
              <w:rPr>
                <w:rFonts w:cstheme="minorHAnsi"/>
              </w:rPr>
              <w:t>5.</w:t>
            </w:r>
          </w:p>
        </w:tc>
        <w:tc>
          <w:tcPr>
            <w:tcW w:w="4606" w:type="dxa"/>
            <w:tcBorders>
              <w:top w:val="single" w:sz="4" w:space="0" w:color="auto"/>
              <w:left w:val="single" w:sz="4" w:space="0" w:color="auto"/>
              <w:bottom w:val="single" w:sz="4" w:space="0" w:color="auto"/>
              <w:right w:val="single" w:sz="4" w:space="0" w:color="auto"/>
            </w:tcBorders>
            <w:vAlign w:val="bottom"/>
            <w:hideMark/>
          </w:tcPr>
          <w:p w14:paraId="68F49BAF" w14:textId="77777777" w:rsidR="00567258" w:rsidRDefault="00567258" w:rsidP="003F15B3">
            <w:pPr>
              <w:widowControl w:val="0"/>
              <w:spacing w:after="0" w:line="240" w:lineRule="auto"/>
              <w:rPr>
                <w:rFonts w:cstheme="minorHAnsi"/>
              </w:rPr>
            </w:pPr>
            <w:r>
              <w:rPr>
                <w:rFonts w:cstheme="minorHAnsi"/>
              </w:rPr>
              <w:t>Radionice</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B05785F" w14:textId="77777777" w:rsidR="00567258" w:rsidRDefault="00567258" w:rsidP="003F15B3">
            <w:pPr>
              <w:spacing w:after="0" w:line="240" w:lineRule="auto"/>
              <w:rPr>
                <w:rFonts w:cstheme="minorHAnsi"/>
              </w:rPr>
            </w:pPr>
            <w:r>
              <w:rPr>
                <w:rFonts w:cstheme="minorHAnsi"/>
              </w:rPr>
              <w:t>8</w:t>
            </w:r>
          </w:p>
        </w:tc>
        <w:tc>
          <w:tcPr>
            <w:tcW w:w="1985" w:type="dxa"/>
            <w:tcBorders>
              <w:top w:val="single" w:sz="4" w:space="0" w:color="auto"/>
              <w:left w:val="single" w:sz="4" w:space="0" w:color="auto"/>
              <w:bottom w:val="single" w:sz="4" w:space="0" w:color="auto"/>
              <w:right w:val="single" w:sz="4" w:space="0" w:color="auto"/>
            </w:tcBorders>
            <w:vAlign w:val="bottom"/>
            <w:hideMark/>
          </w:tcPr>
          <w:p w14:paraId="6BE78849" w14:textId="77777777" w:rsidR="00567258" w:rsidRDefault="00567258" w:rsidP="003F15B3">
            <w:pPr>
              <w:spacing w:after="0" w:line="240" w:lineRule="auto"/>
              <w:rPr>
                <w:rFonts w:cstheme="minorHAnsi"/>
              </w:rPr>
            </w:pPr>
            <w:r>
              <w:rPr>
                <w:rFonts w:cstheme="minorHAnsi"/>
              </w:rPr>
              <w:t>1.213</w:t>
            </w:r>
          </w:p>
        </w:tc>
      </w:tr>
      <w:tr w:rsidR="00567258" w14:paraId="0FF28F50"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1DE0C33C" w14:textId="77777777" w:rsidR="00567258" w:rsidRDefault="00567258" w:rsidP="003F15B3">
            <w:pPr>
              <w:spacing w:after="0" w:line="240" w:lineRule="auto"/>
              <w:rPr>
                <w:rFonts w:cstheme="minorHAnsi"/>
              </w:rPr>
            </w:pPr>
            <w:r>
              <w:rPr>
                <w:rFonts w:cstheme="minorHAnsi"/>
              </w:rPr>
              <w:t>6.</w:t>
            </w:r>
          </w:p>
        </w:tc>
        <w:tc>
          <w:tcPr>
            <w:tcW w:w="4606" w:type="dxa"/>
            <w:tcBorders>
              <w:top w:val="single" w:sz="4" w:space="0" w:color="auto"/>
              <w:left w:val="single" w:sz="4" w:space="0" w:color="auto"/>
              <w:bottom w:val="single" w:sz="4" w:space="0" w:color="auto"/>
              <w:right w:val="single" w:sz="4" w:space="0" w:color="auto"/>
            </w:tcBorders>
            <w:vAlign w:val="bottom"/>
            <w:hideMark/>
          </w:tcPr>
          <w:p w14:paraId="52AE8C18" w14:textId="77777777" w:rsidR="00567258" w:rsidRDefault="00567258" w:rsidP="003F15B3">
            <w:pPr>
              <w:widowControl w:val="0"/>
              <w:spacing w:after="0" w:line="240" w:lineRule="auto"/>
              <w:rPr>
                <w:rFonts w:cstheme="minorHAnsi"/>
              </w:rPr>
            </w:pPr>
            <w:r>
              <w:rPr>
                <w:rFonts w:cstheme="minorHAnsi"/>
              </w:rPr>
              <w:t>Dvorane za tjelesni odgoj</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D415082"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1DBA5243" w14:textId="77777777" w:rsidR="00567258" w:rsidRDefault="00567258" w:rsidP="003F15B3">
            <w:pPr>
              <w:spacing w:after="0" w:line="240" w:lineRule="auto"/>
              <w:rPr>
                <w:rFonts w:cstheme="minorHAnsi"/>
              </w:rPr>
            </w:pPr>
            <w:r>
              <w:rPr>
                <w:rFonts w:cstheme="minorHAnsi"/>
              </w:rPr>
              <w:t>2.400</w:t>
            </w:r>
          </w:p>
        </w:tc>
      </w:tr>
      <w:tr w:rsidR="00567258" w14:paraId="65A15023"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6770A1AA" w14:textId="77777777" w:rsidR="00567258" w:rsidRDefault="00567258" w:rsidP="003F15B3">
            <w:pPr>
              <w:spacing w:after="0" w:line="240" w:lineRule="auto"/>
              <w:rPr>
                <w:rFonts w:cstheme="minorHAnsi"/>
              </w:rPr>
            </w:pPr>
            <w:r>
              <w:rPr>
                <w:rFonts w:cstheme="minorHAnsi"/>
              </w:rPr>
              <w:t>7.</w:t>
            </w:r>
          </w:p>
        </w:tc>
        <w:tc>
          <w:tcPr>
            <w:tcW w:w="4606" w:type="dxa"/>
            <w:tcBorders>
              <w:top w:val="single" w:sz="4" w:space="0" w:color="auto"/>
              <w:left w:val="single" w:sz="4" w:space="0" w:color="auto"/>
              <w:bottom w:val="single" w:sz="4" w:space="0" w:color="auto"/>
              <w:right w:val="single" w:sz="4" w:space="0" w:color="auto"/>
            </w:tcBorders>
            <w:vAlign w:val="bottom"/>
            <w:hideMark/>
          </w:tcPr>
          <w:p w14:paraId="66F6DA09" w14:textId="77777777" w:rsidR="00567258" w:rsidRDefault="00567258" w:rsidP="003F15B3">
            <w:pPr>
              <w:widowControl w:val="0"/>
              <w:spacing w:after="0" w:line="240" w:lineRule="auto"/>
              <w:rPr>
                <w:rFonts w:cstheme="minorHAnsi"/>
              </w:rPr>
            </w:pPr>
            <w:r>
              <w:rPr>
                <w:rFonts w:cstheme="minorHAnsi"/>
              </w:rPr>
              <w:t>Knjižnice i čitaonice</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7177EF6"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4B6E683A" w14:textId="77777777" w:rsidR="00567258" w:rsidRDefault="00567258" w:rsidP="003F15B3">
            <w:pPr>
              <w:spacing w:after="0" w:line="240" w:lineRule="auto"/>
              <w:rPr>
                <w:rFonts w:cstheme="minorHAnsi"/>
              </w:rPr>
            </w:pPr>
            <w:r>
              <w:rPr>
                <w:rFonts w:cstheme="minorHAnsi"/>
              </w:rPr>
              <w:t>53</w:t>
            </w:r>
          </w:p>
        </w:tc>
      </w:tr>
      <w:tr w:rsidR="00567258" w14:paraId="792F272C"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788C2B19" w14:textId="77777777" w:rsidR="00567258" w:rsidRDefault="00567258" w:rsidP="003F15B3">
            <w:pPr>
              <w:spacing w:after="0" w:line="240" w:lineRule="auto"/>
              <w:rPr>
                <w:rFonts w:cstheme="minorHAnsi"/>
              </w:rPr>
            </w:pPr>
            <w:r>
              <w:rPr>
                <w:rFonts w:cstheme="minorHAnsi"/>
              </w:rPr>
              <w:t>8.</w:t>
            </w:r>
          </w:p>
        </w:tc>
        <w:tc>
          <w:tcPr>
            <w:tcW w:w="4606" w:type="dxa"/>
            <w:tcBorders>
              <w:top w:val="single" w:sz="4" w:space="0" w:color="auto"/>
              <w:left w:val="single" w:sz="4" w:space="0" w:color="auto"/>
              <w:bottom w:val="single" w:sz="4" w:space="0" w:color="auto"/>
              <w:right w:val="single" w:sz="4" w:space="0" w:color="auto"/>
            </w:tcBorders>
            <w:vAlign w:val="bottom"/>
            <w:hideMark/>
          </w:tcPr>
          <w:p w14:paraId="345E5CDD" w14:textId="77777777" w:rsidR="00567258" w:rsidRDefault="00567258" w:rsidP="003F15B3">
            <w:pPr>
              <w:widowControl w:val="0"/>
              <w:spacing w:after="0" w:line="240" w:lineRule="auto"/>
              <w:rPr>
                <w:rFonts w:cstheme="minorHAnsi"/>
              </w:rPr>
            </w:pPr>
            <w:r>
              <w:rPr>
                <w:rFonts w:cstheme="minorHAnsi"/>
              </w:rPr>
              <w:t>Igrališta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31D4AA7"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35C59D45" w14:textId="77777777" w:rsidR="00567258" w:rsidRDefault="00567258" w:rsidP="003F15B3">
            <w:pPr>
              <w:spacing w:after="0" w:line="240" w:lineRule="auto"/>
              <w:rPr>
                <w:rFonts w:cstheme="minorHAnsi"/>
              </w:rPr>
            </w:pPr>
            <w:r>
              <w:rPr>
                <w:rFonts w:cstheme="minorHAnsi"/>
              </w:rPr>
              <w:t>2.056</w:t>
            </w:r>
          </w:p>
        </w:tc>
      </w:tr>
      <w:tr w:rsidR="00567258" w14:paraId="4C6D9A40"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20FEAB49" w14:textId="77777777" w:rsidR="00567258" w:rsidRDefault="00567258" w:rsidP="003F15B3">
            <w:pPr>
              <w:spacing w:after="0" w:line="240" w:lineRule="auto"/>
              <w:rPr>
                <w:rFonts w:cstheme="minorHAnsi"/>
              </w:rPr>
            </w:pPr>
            <w:r>
              <w:rPr>
                <w:rFonts w:cstheme="minorHAnsi"/>
              </w:rPr>
              <w:t>9.</w:t>
            </w:r>
          </w:p>
        </w:tc>
        <w:tc>
          <w:tcPr>
            <w:tcW w:w="4606" w:type="dxa"/>
            <w:tcBorders>
              <w:top w:val="single" w:sz="4" w:space="0" w:color="auto"/>
              <w:left w:val="single" w:sz="4" w:space="0" w:color="auto"/>
              <w:bottom w:val="single" w:sz="4" w:space="0" w:color="auto"/>
              <w:right w:val="single" w:sz="4" w:space="0" w:color="auto"/>
            </w:tcBorders>
            <w:vAlign w:val="bottom"/>
            <w:hideMark/>
          </w:tcPr>
          <w:p w14:paraId="64FDE35D" w14:textId="77777777" w:rsidR="00567258" w:rsidRDefault="00567258" w:rsidP="003F15B3">
            <w:pPr>
              <w:widowControl w:val="0"/>
              <w:spacing w:after="0" w:line="240" w:lineRule="auto"/>
              <w:rPr>
                <w:rFonts w:cstheme="minorHAnsi"/>
              </w:rPr>
            </w:pPr>
            <w:r>
              <w:rPr>
                <w:rFonts w:cstheme="minorHAnsi"/>
              </w:rPr>
              <w:t>Poljoprivredna škola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7B084A70"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081C9ADC" w14:textId="77777777" w:rsidR="00567258" w:rsidRDefault="00567258" w:rsidP="003F15B3">
            <w:pPr>
              <w:spacing w:after="0" w:line="240" w:lineRule="auto"/>
              <w:rPr>
                <w:rFonts w:cstheme="minorHAnsi"/>
              </w:rPr>
            </w:pPr>
            <w:r>
              <w:rPr>
                <w:rFonts w:cstheme="minorHAnsi"/>
              </w:rPr>
              <w:t>960</w:t>
            </w:r>
          </w:p>
        </w:tc>
      </w:tr>
      <w:tr w:rsidR="00567258" w14:paraId="1EFA9A71"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23C36929" w14:textId="77777777" w:rsidR="00567258" w:rsidRDefault="00567258" w:rsidP="003F15B3">
            <w:pPr>
              <w:spacing w:after="0" w:line="240" w:lineRule="auto"/>
              <w:rPr>
                <w:rFonts w:cstheme="minorHAnsi"/>
              </w:rPr>
            </w:pPr>
            <w:r>
              <w:rPr>
                <w:rFonts w:cstheme="minorHAnsi"/>
              </w:rPr>
              <w:t>10.</w:t>
            </w:r>
          </w:p>
        </w:tc>
        <w:tc>
          <w:tcPr>
            <w:tcW w:w="4606" w:type="dxa"/>
            <w:tcBorders>
              <w:top w:val="single" w:sz="4" w:space="0" w:color="auto"/>
              <w:left w:val="single" w:sz="4" w:space="0" w:color="auto"/>
              <w:bottom w:val="single" w:sz="4" w:space="0" w:color="auto"/>
              <w:right w:val="single" w:sz="4" w:space="0" w:color="auto"/>
            </w:tcBorders>
            <w:vAlign w:val="bottom"/>
            <w:hideMark/>
          </w:tcPr>
          <w:p w14:paraId="1AA6108E" w14:textId="77777777" w:rsidR="00567258" w:rsidRDefault="00567258" w:rsidP="003F15B3">
            <w:pPr>
              <w:spacing w:after="0" w:line="240" w:lineRule="auto"/>
              <w:rPr>
                <w:rFonts w:cstheme="minorHAnsi"/>
              </w:rPr>
            </w:pPr>
            <w:proofErr w:type="spellStart"/>
            <w:r>
              <w:rPr>
                <w:rFonts w:cstheme="minorHAnsi"/>
              </w:rPr>
              <w:t>Mehaničarska</w:t>
            </w:r>
            <w:proofErr w:type="spellEnd"/>
            <w:r>
              <w:rPr>
                <w:rFonts w:cstheme="minorHAnsi"/>
              </w:rPr>
              <w:t xml:space="preserve"> radionica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6FD5D613"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79828378" w14:textId="77777777" w:rsidR="00567258" w:rsidRDefault="00567258" w:rsidP="003F15B3">
            <w:pPr>
              <w:spacing w:after="0" w:line="240" w:lineRule="auto"/>
              <w:rPr>
                <w:rFonts w:cstheme="minorHAnsi"/>
              </w:rPr>
            </w:pPr>
            <w:r>
              <w:rPr>
                <w:rFonts w:cstheme="minorHAnsi"/>
              </w:rPr>
              <w:t>1.200</w:t>
            </w:r>
          </w:p>
        </w:tc>
      </w:tr>
      <w:tr w:rsidR="00567258" w14:paraId="012B2BB2"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0F03A0AB" w14:textId="77777777" w:rsidR="00567258" w:rsidRDefault="00567258" w:rsidP="003F15B3">
            <w:pPr>
              <w:spacing w:after="0" w:line="240" w:lineRule="auto"/>
              <w:rPr>
                <w:rFonts w:cstheme="minorHAnsi"/>
              </w:rPr>
            </w:pPr>
            <w:r>
              <w:rPr>
                <w:rFonts w:cstheme="minorHAnsi"/>
              </w:rPr>
              <w:t>11.</w:t>
            </w:r>
          </w:p>
        </w:tc>
        <w:tc>
          <w:tcPr>
            <w:tcW w:w="4606" w:type="dxa"/>
            <w:tcBorders>
              <w:top w:val="single" w:sz="4" w:space="0" w:color="auto"/>
              <w:left w:val="single" w:sz="4" w:space="0" w:color="auto"/>
              <w:bottom w:val="single" w:sz="4" w:space="0" w:color="auto"/>
              <w:right w:val="single" w:sz="4" w:space="0" w:color="auto"/>
            </w:tcBorders>
            <w:vAlign w:val="bottom"/>
            <w:hideMark/>
          </w:tcPr>
          <w:p w14:paraId="19377BC4" w14:textId="365E6030" w:rsidR="00567258" w:rsidRDefault="00567258" w:rsidP="003F15B3">
            <w:pPr>
              <w:spacing w:after="0" w:line="240" w:lineRule="auto"/>
              <w:rPr>
                <w:rFonts w:cstheme="minorHAnsi"/>
              </w:rPr>
            </w:pPr>
            <w:r>
              <w:rPr>
                <w:rFonts w:cstheme="minorHAnsi"/>
              </w:rPr>
              <w:t xml:space="preserve">Objekt za preradu i skladištenje </w:t>
            </w:r>
            <w:proofErr w:type="spellStart"/>
            <w:r>
              <w:rPr>
                <w:rFonts w:cstheme="minorHAnsi"/>
              </w:rPr>
              <w:t>poljop</w:t>
            </w:r>
            <w:r w:rsidR="004A09C8">
              <w:rPr>
                <w:rFonts w:cstheme="minorHAnsi"/>
              </w:rPr>
              <w:t>r</w:t>
            </w:r>
            <w:proofErr w:type="spellEnd"/>
            <w:r>
              <w:rPr>
                <w:rFonts w:cstheme="minorHAnsi"/>
              </w:rPr>
              <w:t>. proizvoda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093D829"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42D85B16" w14:textId="77777777" w:rsidR="00567258" w:rsidRDefault="00567258" w:rsidP="003F15B3">
            <w:pPr>
              <w:spacing w:after="0" w:line="240" w:lineRule="auto"/>
              <w:rPr>
                <w:rFonts w:cstheme="minorHAnsi"/>
              </w:rPr>
            </w:pPr>
            <w:r>
              <w:rPr>
                <w:rFonts w:cstheme="minorHAnsi"/>
              </w:rPr>
              <w:t>330</w:t>
            </w:r>
          </w:p>
        </w:tc>
      </w:tr>
      <w:tr w:rsidR="00567258" w14:paraId="76AED23A"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7037FC4A" w14:textId="77777777" w:rsidR="00567258" w:rsidRDefault="00567258" w:rsidP="003F15B3">
            <w:pPr>
              <w:spacing w:after="0" w:line="240" w:lineRule="auto"/>
              <w:rPr>
                <w:rFonts w:cstheme="minorHAnsi"/>
              </w:rPr>
            </w:pPr>
            <w:r>
              <w:rPr>
                <w:rFonts w:cstheme="minorHAnsi"/>
              </w:rPr>
              <w:t>12.</w:t>
            </w:r>
          </w:p>
        </w:tc>
        <w:tc>
          <w:tcPr>
            <w:tcW w:w="4606" w:type="dxa"/>
            <w:tcBorders>
              <w:top w:val="single" w:sz="4" w:space="0" w:color="auto"/>
              <w:left w:val="single" w:sz="4" w:space="0" w:color="auto"/>
              <w:bottom w:val="single" w:sz="4" w:space="0" w:color="auto"/>
              <w:right w:val="single" w:sz="4" w:space="0" w:color="auto"/>
            </w:tcBorders>
            <w:vAlign w:val="bottom"/>
            <w:hideMark/>
          </w:tcPr>
          <w:p w14:paraId="2ED69EAB" w14:textId="77777777" w:rsidR="00567258" w:rsidRDefault="00567258" w:rsidP="003F15B3">
            <w:pPr>
              <w:spacing w:after="0" w:line="240" w:lineRule="auto"/>
              <w:rPr>
                <w:rFonts w:cstheme="minorHAnsi"/>
              </w:rPr>
            </w:pPr>
            <w:r>
              <w:rPr>
                <w:rFonts w:cstheme="minorHAnsi"/>
              </w:rPr>
              <w:t>Učenički dom</w:t>
            </w:r>
          </w:p>
        </w:tc>
        <w:tc>
          <w:tcPr>
            <w:tcW w:w="1417" w:type="dxa"/>
            <w:tcBorders>
              <w:top w:val="single" w:sz="4" w:space="0" w:color="auto"/>
              <w:left w:val="single" w:sz="4" w:space="0" w:color="auto"/>
              <w:bottom w:val="single" w:sz="4" w:space="0" w:color="auto"/>
              <w:right w:val="single" w:sz="4" w:space="0" w:color="auto"/>
            </w:tcBorders>
            <w:vAlign w:val="bottom"/>
            <w:hideMark/>
          </w:tcPr>
          <w:p w14:paraId="7A91C7D4" w14:textId="77777777" w:rsidR="00567258" w:rsidRDefault="00567258" w:rsidP="003F15B3">
            <w:pPr>
              <w:spacing w:after="0" w:line="240" w:lineRule="auto"/>
              <w:rPr>
                <w:rFonts w:cstheme="minorHAnsi"/>
              </w:rPr>
            </w:pPr>
            <w:r>
              <w:rPr>
                <w:rFonts w:cstheme="minorHAnsi"/>
              </w:rPr>
              <w:t>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45AC1BAF" w14:textId="77777777" w:rsidR="00567258" w:rsidRDefault="00567258" w:rsidP="003F15B3">
            <w:pPr>
              <w:spacing w:after="0" w:line="240" w:lineRule="auto"/>
              <w:rPr>
                <w:rFonts w:cstheme="minorHAnsi"/>
              </w:rPr>
            </w:pPr>
            <w:r>
              <w:rPr>
                <w:rFonts w:cstheme="minorHAnsi"/>
              </w:rPr>
              <w:t>1.991</w:t>
            </w:r>
          </w:p>
        </w:tc>
      </w:tr>
      <w:tr w:rsidR="00567258" w14:paraId="69E595C0" w14:textId="77777777" w:rsidTr="00567258">
        <w:tc>
          <w:tcPr>
            <w:tcW w:w="752" w:type="dxa"/>
            <w:tcBorders>
              <w:top w:val="single" w:sz="4" w:space="0" w:color="auto"/>
              <w:left w:val="single" w:sz="4" w:space="0" w:color="auto"/>
              <w:bottom w:val="single" w:sz="4" w:space="0" w:color="auto"/>
              <w:right w:val="single" w:sz="4" w:space="0" w:color="auto"/>
            </w:tcBorders>
            <w:vAlign w:val="bottom"/>
            <w:hideMark/>
          </w:tcPr>
          <w:p w14:paraId="2BC3EA1E" w14:textId="77777777" w:rsidR="00567258" w:rsidRDefault="00567258" w:rsidP="003F15B3">
            <w:pPr>
              <w:spacing w:after="0" w:line="240" w:lineRule="auto"/>
              <w:rPr>
                <w:rFonts w:cstheme="minorHAnsi"/>
              </w:rPr>
            </w:pPr>
            <w:r>
              <w:rPr>
                <w:rFonts w:cstheme="minorHAnsi"/>
              </w:rPr>
              <w:t>13.</w:t>
            </w:r>
          </w:p>
        </w:tc>
        <w:tc>
          <w:tcPr>
            <w:tcW w:w="4606" w:type="dxa"/>
            <w:tcBorders>
              <w:top w:val="single" w:sz="4" w:space="0" w:color="auto"/>
              <w:left w:val="single" w:sz="4" w:space="0" w:color="auto"/>
              <w:bottom w:val="single" w:sz="4" w:space="0" w:color="auto"/>
              <w:right w:val="single" w:sz="4" w:space="0" w:color="auto"/>
            </w:tcBorders>
            <w:vAlign w:val="bottom"/>
            <w:hideMark/>
          </w:tcPr>
          <w:p w14:paraId="15F93BDF" w14:textId="77777777" w:rsidR="00567258" w:rsidRDefault="00567258" w:rsidP="003F15B3">
            <w:pPr>
              <w:spacing w:after="0" w:line="240" w:lineRule="auto"/>
              <w:rPr>
                <w:rFonts w:cstheme="minorHAnsi"/>
              </w:rPr>
            </w:pPr>
            <w:r>
              <w:rPr>
                <w:rFonts w:cstheme="minorHAnsi"/>
              </w:rPr>
              <w:t>Školsko zemljište</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57A8B9E" w14:textId="77777777" w:rsidR="00567258" w:rsidRDefault="00567258" w:rsidP="003F15B3">
            <w:pPr>
              <w:spacing w:after="0" w:line="240" w:lineRule="auto"/>
              <w:rPr>
                <w:rFonts w:cstheme="minorHAnsi"/>
              </w:rPr>
            </w:pPr>
            <w:r>
              <w:rPr>
                <w:rFonts w:cstheme="minorHAnsi"/>
              </w:rPr>
              <w:t>-</w:t>
            </w:r>
          </w:p>
        </w:tc>
        <w:tc>
          <w:tcPr>
            <w:tcW w:w="1985" w:type="dxa"/>
            <w:tcBorders>
              <w:top w:val="single" w:sz="4" w:space="0" w:color="auto"/>
              <w:left w:val="single" w:sz="4" w:space="0" w:color="auto"/>
              <w:bottom w:val="single" w:sz="4" w:space="0" w:color="auto"/>
              <w:right w:val="single" w:sz="4" w:space="0" w:color="auto"/>
            </w:tcBorders>
            <w:vAlign w:val="bottom"/>
            <w:hideMark/>
          </w:tcPr>
          <w:p w14:paraId="194AE951" w14:textId="77777777" w:rsidR="00567258" w:rsidRDefault="00567258" w:rsidP="003F15B3">
            <w:pPr>
              <w:spacing w:after="0" w:line="240" w:lineRule="auto"/>
              <w:rPr>
                <w:rFonts w:cstheme="minorHAnsi"/>
              </w:rPr>
            </w:pPr>
            <w:r>
              <w:rPr>
                <w:rFonts w:cstheme="minorHAnsi"/>
              </w:rPr>
              <w:t>110.000</w:t>
            </w:r>
          </w:p>
        </w:tc>
      </w:tr>
    </w:tbl>
    <w:p w14:paraId="27AED1F9" w14:textId="77777777" w:rsidR="00567258" w:rsidRDefault="00567258" w:rsidP="003F15B3">
      <w:pPr>
        <w:spacing w:after="0" w:line="240" w:lineRule="auto"/>
        <w:rPr>
          <w:rFonts w:cstheme="minorHAnsi"/>
        </w:rPr>
      </w:pPr>
    </w:p>
    <w:p w14:paraId="78BA1485" w14:textId="77777777" w:rsidR="00567258" w:rsidRDefault="00567258" w:rsidP="003F15B3">
      <w:pPr>
        <w:spacing w:after="0" w:line="240" w:lineRule="auto"/>
        <w:ind w:firstLine="709"/>
        <w:jc w:val="both"/>
        <w:rPr>
          <w:rFonts w:eastAsia="Times New Roman" w:cstheme="minorHAnsi"/>
          <w:lang w:eastAsia="hr-HR"/>
        </w:rPr>
      </w:pPr>
      <w:r>
        <w:rPr>
          <w:rFonts w:eastAsia="Times New Roman" w:cstheme="minorHAnsi"/>
          <w:lang w:eastAsia="hr-HR"/>
        </w:rPr>
        <w:t xml:space="preserve">Dvorana za tjelesni odgoj je trodijelna sa svim popratnim sadržajima i kompletnom opremom. </w:t>
      </w:r>
    </w:p>
    <w:p w14:paraId="15B23512" w14:textId="48320110"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U prethodnoj školskoj godini djelomično su promijenjene  lampe u dvorani</w:t>
      </w:r>
      <w:r w:rsidR="00D102EC">
        <w:rPr>
          <w:rFonts w:eastAsia="Times New Roman" w:cstheme="minorHAnsi"/>
          <w:lang w:eastAsia="hr-HR"/>
        </w:rPr>
        <w:t>,</w:t>
      </w:r>
      <w:r>
        <w:rPr>
          <w:rFonts w:eastAsia="Times New Roman" w:cstheme="minorHAnsi"/>
          <w:lang w:eastAsia="hr-HR"/>
        </w:rPr>
        <w:t xml:space="preserve"> što utječe na smanjenje troškova električne energije, dogovoreno je servisiranje koševa i platna, a planira se i sanacija žljebova.</w:t>
      </w:r>
    </w:p>
    <w:p w14:paraId="70AAA5AA" w14:textId="3BE63610" w:rsidR="00567258" w:rsidRDefault="00567258" w:rsidP="003F15B3">
      <w:pPr>
        <w:spacing w:after="0" w:line="240" w:lineRule="auto"/>
        <w:ind w:firstLine="709"/>
        <w:jc w:val="both"/>
        <w:rPr>
          <w:rFonts w:cstheme="minorHAnsi"/>
        </w:rPr>
      </w:pPr>
      <w:r>
        <w:rPr>
          <w:rFonts w:eastAsia="Times New Roman" w:cstheme="minorHAnsi"/>
          <w:lang w:eastAsia="hr-HR"/>
        </w:rPr>
        <w:t xml:space="preserve">Škola posjeduje dobro opremljen laboratorij za ispitivanje građevnih materijala u kojem je nabavljena nova škrinja za ispitivanje betona na smrzavanje i nova peć za keramiku. Škola je ovlaštena za certificiranje betonara i nekoliko ih certificira. Trenutno je zbog promjene osoblja u SŠB-CERT-u u procesu privremene suspenzije. </w:t>
      </w:r>
      <w:r w:rsidR="009E5FC7">
        <w:rPr>
          <w:rFonts w:ascii="Calibri" w:hAnsi="Calibri" w:cs="Calibri"/>
          <w:color w:val="222222"/>
          <w:shd w:val="clear" w:color="auto" w:fill="FFFFFF"/>
        </w:rPr>
        <w:t>Zapošljavanjem i imenovanjem osoblja koje ispunjava uvjete za rad u CERT-u, propisanom od strane Hrvatske akreditacijske agencije, sukladno normi po kojoj je akreditacija dobivena, planira se  nastavak se rada. </w:t>
      </w:r>
      <w:r>
        <w:rPr>
          <w:rFonts w:eastAsia="Times New Roman" w:cstheme="minorHAnsi"/>
          <w:lang w:eastAsia="hr-HR"/>
        </w:rPr>
        <w:t xml:space="preserve">Također, škola ima opremljen strojarski praktikum. S obzirom na to da škola već ima akreditirani ispitni laboratorij </w:t>
      </w:r>
      <w:r>
        <w:rPr>
          <w:rFonts w:cstheme="minorHAnsi"/>
        </w:rPr>
        <w:t xml:space="preserve">u graditeljstvu, planira se ishođenje ovlaštenja Ministarstva poljoprivrede za  pedološki laboratorij u kojem bi se provodila kemijska analiza tla, ne samo </w:t>
      </w:r>
      <w:r w:rsidR="0047032C">
        <w:rPr>
          <w:rFonts w:cstheme="minorHAnsi"/>
        </w:rPr>
        <w:t>u obliku</w:t>
      </w:r>
      <w:r>
        <w:rPr>
          <w:rFonts w:cstheme="minorHAnsi"/>
        </w:rPr>
        <w:t xml:space="preserve"> vježb</w:t>
      </w:r>
      <w:r w:rsidR="0047032C">
        <w:rPr>
          <w:rFonts w:cstheme="minorHAnsi"/>
        </w:rPr>
        <w:t>i</w:t>
      </w:r>
      <w:r>
        <w:rPr>
          <w:rFonts w:cstheme="minorHAnsi"/>
        </w:rPr>
        <w:t xml:space="preserve"> za učenike već i kao usluga za vanjske korisnike.</w:t>
      </w:r>
    </w:p>
    <w:p w14:paraId="5DA25874" w14:textId="2CFED53E"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Škola je opremljena građevinskim strojevima za obuku rukovatelja i mehaničara za građevinsku i poljoprivrednu mehanizaciju te </w:t>
      </w:r>
      <w:r w:rsidR="0047032C">
        <w:rPr>
          <w:rFonts w:eastAsia="Times New Roman" w:cstheme="minorHAnsi"/>
          <w:lang w:eastAsia="hr-HR"/>
        </w:rPr>
        <w:t xml:space="preserve">neophodnim alatom u </w:t>
      </w:r>
      <w:r>
        <w:rPr>
          <w:rFonts w:eastAsia="Times New Roman" w:cstheme="minorHAnsi"/>
          <w:lang w:eastAsia="hr-HR"/>
        </w:rPr>
        <w:t>radionic</w:t>
      </w:r>
      <w:r w:rsidR="0047032C">
        <w:rPr>
          <w:rFonts w:eastAsia="Times New Roman" w:cstheme="minorHAnsi"/>
          <w:lang w:eastAsia="hr-HR"/>
        </w:rPr>
        <w:t>ama</w:t>
      </w:r>
      <w:r>
        <w:rPr>
          <w:rFonts w:eastAsia="Times New Roman" w:cstheme="minorHAnsi"/>
          <w:lang w:eastAsia="hr-HR"/>
        </w:rPr>
        <w:t xml:space="preserve"> za zidare, tesare, montere suhe gradnje, soboslikare ličioce dekoratere, keramičare-oblagače i pomoćne proizvođače keramike</w:t>
      </w:r>
      <w:r w:rsidR="0047032C">
        <w:rPr>
          <w:rFonts w:eastAsia="Times New Roman" w:cstheme="minorHAnsi"/>
          <w:lang w:eastAsia="hr-HR"/>
        </w:rPr>
        <w:t xml:space="preserve">. </w:t>
      </w:r>
      <w:r>
        <w:rPr>
          <w:rFonts w:eastAsia="Times New Roman" w:cstheme="minorHAnsi"/>
          <w:lang w:eastAsia="hr-HR"/>
        </w:rPr>
        <w:t xml:space="preserve">Pored hale s radionicama za građevinska zanimanja nalazi se plastenik za vježbe agrotehničara te praktičnu nastavu poljoprivrednih gospodarstvenika i cvjećara, kao i dio uređenog vanjskog zemljišta za istu namjenu. Radom učenika na vježbama i praktičnoj nastavi </w:t>
      </w:r>
      <w:r w:rsidR="0047032C">
        <w:rPr>
          <w:rFonts w:eastAsia="Times New Roman" w:cstheme="minorHAnsi"/>
          <w:lang w:eastAsia="hr-HR"/>
        </w:rPr>
        <w:t>i</w:t>
      </w:r>
      <w:r>
        <w:rPr>
          <w:rFonts w:eastAsia="Times New Roman" w:cstheme="minorHAnsi"/>
          <w:lang w:eastAsia="hr-HR"/>
        </w:rPr>
        <w:t xml:space="preserve"> financijskim sredstvima iz europskih projekata postavljena je </w:t>
      </w:r>
      <w:proofErr w:type="spellStart"/>
      <w:r>
        <w:rPr>
          <w:rFonts w:eastAsia="Times New Roman" w:cstheme="minorHAnsi"/>
          <w:lang w:eastAsia="hr-HR"/>
        </w:rPr>
        <w:t>apiterapijska</w:t>
      </w:r>
      <w:proofErr w:type="spellEnd"/>
      <w:r>
        <w:rPr>
          <w:rFonts w:eastAsia="Times New Roman" w:cstheme="minorHAnsi"/>
          <w:lang w:eastAsia="hr-HR"/>
        </w:rPr>
        <w:t xml:space="preserve"> kućica te izvršena modernizacija i dodatno opremanje plastenika. S obzirom</w:t>
      </w:r>
      <w:r w:rsidR="0047032C">
        <w:rPr>
          <w:rFonts w:eastAsia="Times New Roman" w:cstheme="minorHAnsi"/>
          <w:lang w:eastAsia="hr-HR"/>
        </w:rPr>
        <w:t xml:space="preserve"> na to</w:t>
      </w:r>
      <w:r>
        <w:rPr>
          <w:rFonts w:eastAsia="Times New Roman" w:cstheme="minorHAnsi"/>
          <w:lang w:eastAsia="hr-HR"/>
        </w:rPr>
        <w:t xml:space="preserve"> da je tijekom školske godine 2026./2027. najavljen drugi krug opremanja regionalnih centara kompetencija, Škola očekuje, kao partner RCK Vinica </w:t>
      </w:r>
      <w:proofErr w:type="spellStart"/>
      <w:r>
        <w:rPr>
          <w:rFonts w:eastAsia="Times New Roman" w:cstheme="minorHAnsi"/>
          <w:lang w:eastAsia="hr-HR"/>
        </w:rPr>
        <w:t>Marčan</w:t>
      </w:r>
      <w:proofErr w:type="spellEnd"/>
      <w:r w:rsidR="0047032C">
        <w:rPr>
          <w:rFonts w:eastAsia="Times New Roman" w:cstheme="minorHAnsi"/>
          <w:lang w:eastAsia="hr-HR"/>
        </w:rPr>
        <w:t>,</w:t>
      </w:r>
      <w:r>
        <w:rPr>
          <w:rFonts w:eastAsia="Times New Roman" w:cstheme="minorHAnsi"/>
          <w:lang w:eastAsia="hr-HR"/>
        </w:rPr>
        <w:t xml:space="preserve"> dobivanje</w:t>
      </w:r>
      <w:r w:rsidR="0047032C">
        <w:rPr>
          <w:rFonts w:eastAsia="Times New Roman" w:cstheme="minorHAnsi"/>
          <w:lang w:eastAsia="hr-HR"/>
        </w:rPr>
        <w:t>,</w:t>
      </w:r>
      <w:r>
        <w:rPr>
          <w:rFonts w:eastAsia="Times New Roman" w:cstheme="minorHAnsi"/>
          <w:lang w:eastAsia="hr-HR"/>
        </w:rPr>
        <w:t xml:space="preserve"> pored postojeće, još dodatne opreme za potrebe praktične nastave i vježbi. Ministarstvo znanosti, obrazovanja i mladih raspisalo je natječaj za edukaciju nastavnika i nabavu oprem</w:t>
      </w:r>
      <w:r w:rsidR="0047032C">
        <w:rPr>
          <w:rFonts w:eastAsia="Times New Roman" w:cstheme="minorHAnsi"/>
          <w:lang w:eastAsia="hr-HR"/>
        </w:rPr>
        <w:t>e</w:t>
      </w:r>
      <w:r>
        <w:rPr>
          <w:rFonts w:eastAsia="Times New Roman" w:cstheme="minorHAnsi"/>
          <w:lang w:eastAsia="hr-HR"/>
        </w:rPr>
        <w:t xml:space="preserve"> za provedbu modularne nastave do maksimalno 350.000,00€. Škola će se prijaviti na navedeni natječaj radi nabave opreme i uređenj</w:t>
      </w:r>
      <w:r w:rsidR="0047032C">
        <w:rPr>
          <w:rFonts w:eastAsia="Times New Roman" w:cstheme="minorHAnsi"/>
          <w:lang w:eastAsia="hr-HR"/>
        </w:rPr>
        <w:t>a</w:t>
      </w:r>
      <w:r>
        <w:rPr>
          <w:rFonts w:eastAsia="Times New Roman" w:cstheme="minorHAnsi"/>
          <w:lang w:eastAsia="hr-HR"/>
        </w:rPr>
        <w:t xml:space="preserve"> specijaliziranih učionica.</w:t>
      </w:r>
    </w:p>
    <w:p w14:paraId="382830FC" w14:textId="5D10B083"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Za program medicinskih sestara opremljena su tri kabineta za vježbe iz zdravstvene njege neophodnom opremom: tri bolnička kreveta s opremom za posluživanje, lutka fantom odraslog čovjeka, lutke dojenčeta, lutka za pružanje prve pomoći, model krvotoka i bolnički materijal. Prije nekoliko godina preuređena je učionica za novi medicinski kabinet</w:t>
      </w:r>
      <w:r w:rsidR="0058435F">
        <w:rPr>
          <w:rFonts w:eastAsia="Times New Roman" w:cstheme="minorHAnsi"/>
          <w:lang w:eastAsia="hr-HR"/>
        </w:rPr>
        <w:t xml:space="preserve">: </w:t>
      </w:r>
      <w:r>
        <w:rPr>
          <w:rFonts w:eastAsia="Times New Roman" w:cstheme="minorHAnsi"/>
          <w:lang w:eastAsia="hr-HR"/>
        </w:rPr>
        <w:t>multifunkcionaln</w:t>
      </w:r>
      <w:r w:rsidR="0058435F">
        <w:rPr>
          <w:rFonts w:eastAsia="Times New Roman" w:cstheme="minorHAnsi"/>
          <w:lang w:eastAsia="hr-HR"/>
        </w:rPr>
        <w:t xml:space="preserve">a </w:t>
      </w:r>
      <w:r>
        <w:rPr>
          <w:rFonts w:eastAsia="Times New Roman" w:cstheme="minorHAnsi"/>
          <w:lang w:eastAsia="hr-HR"/>
        </w:rPr>
        <w:t>učionic</w:t>
      </w:r>
      <w:r w:rsidR="0058435F">
        <w:rPr>
          <w:rFonts w:eastAsia="Times New Roman" w:cstheme="minorHAnsi"/>
          <w:lang w:eastAsia="hr-HR"/>
        </w:rPr>
        <w:t>a</w:t>
      </w:r>
      <w:r>
        <w:rPr>
          <w:rFonts w:eastAsia="Times New Roman" w:cstheme="minorHAnsi"/>
          <w:lang w:eastAsia="hr-HR"/>
        </w:rPr>
        <w:t xml:space="preserve"> za vježbe iz zdravstvene njege – simulacij</w:t>
      </w:r>
      <w:r w:rsidR="0058435F">
        <w:rPr>
          <w:rFonts w:eastAsia="Times New Roman" w:cstheme="minorHAnsi"/>
          <w:lang w:eastAsia="hr-HR"/>
        </w:rPr>
        <w:t xml:space="preserve">a </w:t>
      </w:r>
      <w:r>
        <w:rPr>
          <w:rFonts w:eastAsia="Times New Roman" w:cstheme="minorHAnsi"/>
          <w:lang w:eastAsia="hr-HR"/>
        </w:rPr>
        <w:t>bolničke sobe. Provođenjem projekta „Pomozi jer znaš“</w:t>
      </w:r>
      <w:r w:rsidR="00A6041D">
        <w:rPr>
          <w:rFonts w:eastAsia="Times New Roman" w:cstheme="minorHAnsi"/>
          <w:lang w:eastAsia="hr-HR"/>
        </w:rPr>
        <w:t>,</w:t>
      </w:r>
      <w:r>
        <w:rPr>
          <w:rFonts w:eastAsia="Times New Roman" w:cstheme="minorHAnsi"/>
          <w:lang w:eastAsia="hr-HR"/>
        </w:rPr>
        <w:t xml:space="preserve"> financiranim sredstvima Ministarstva znanosti, obrazovanja i mladih i uz financijsku potporu Općine Bedekovčina</w:t>
      </w:r>
      <w:r w:rsidR="00FE0127">
        <w:rPr>
          <w:rFonts w:eastAsia="Times New Roman" w:cstheme="minorHAnsi"/>
          <w:lang w:eastAsia="hr-HR"/>
        </w:rPr>
        <w:t>,</w:t>
      </w:r>
      <w:r>
        <w:rPr>
          <w:rFonts w:eastAsia="Times New Roman" w:cstheme="minorHAnsi"/>
          <w:lang w:eastAsia="hr-HR"/>
        </w:rPr>
        <w:t xml:space="preserve"> nabavljen je defibrilator te se planira nastavak edukacija učenika, nastavnika i lokalnog stanovništva. Defibrilator je postavljen na zgradi sportske dvorane te je za slučaj potrebe dostupan ne samo učenicima i  djelatnicima škole već svim korisnicima sportske dvorane i lokalnom stanovništvu. U sklopu navedenog projekta škola je dobila i pokazni defibrilator i prsluk za uvježbavanje </w:t>
      </w:r>
      <w:proofErr w:type="spellStart"/>
      <w:r>
        <w:rPr>
          <w:rFonts w:eastAsia="Times New Roman" w:cstheme="minorHAnsi"/>
          <w:lang w:eastAsia="hr-HR"/>
        </w:rPr>
        <w:t>Heimlichova</w:t>
      </w:r>
      <w:proofErr w:type="spellEnd"/>
      <w:r>
        <w:rPr>
          <w:rFonts w:eastAsia="Times New Roman" w:cstheme="minorHAnsi"/>
          <w:lang w:eastAsia="hr-HR"/>
        </w:rPr>
        <w:t xml:space="preserve"> hvata. U školskoj godini 2026./2027</w:t>
      </w:r>
      <w:r w:rsidR="0058435F">
        <w:rPr>
          <w:rFonts w:eastAsia="Times New Roman" w:cstheme="minorHAnsi"/>
          <w:lang w:eastAsia="hr-HR"/>
        </w:rPr>
        <w:t>.</w:t>
      </w:r>
      <w:r>
        <w:rPr>
          <w:rFonts w:eastAsia="Times New Roman" w:cstheme="minorHAnsi"/>
          <w:lang w:eastAsia="hr-HR"/>
        </w:rPr>
        <w:t xml:space="preserve"> nastavit</w:t>
      </w:r>
      <w:r w:rsidR="0058435F">
        <w:rPr>
          <w:rFonts w:eastAsia="Times New Roman" w:cstheme="minorHAnsi"/>
          <w:lang w:eastAsia="hr-HR"/>
        </w:rPr>
        <w:t xml:space="preserve"> će se</w:t>
      </w:r>
      <w:r>
        <w:rPr>
          <w:rFonts w:eastAsia="Times New Roman" w:cstheme="minorHAnsi"/>
          <w:lang w:eastAsia="hr-HR"/>
        </w:rPr>
        <w:t xml:space="preserve"> edukacija učenika i </w:t>
      </w:r>
      <w:r>
        <w:rPr>
          <w:rFonts w:eastAsia="Times New Roman" w:cstheme="minorHAnsi"/>
          <w:lang w:eastAsia="hr-HR"/>
        </w:rPr>
        <w:lastRenderedPageBreak/>
        <w:t xml:space="preserve">lokalnog stanovništva za pravilno korištenje defibrilatora. Učenici </w:t>
      </w:r>
      <w:r w:rsidR="0058435F">
        <w:rPr>
          <w:rFonts w:eastAsia="Times New Roman" w:cstheme="minorHAnsi"/>
          <w:lang w:eastAsia="hr-HR"/>
        </w:rPr>
        <w:t>M</w:t>
      </w:r>
      <w:r>
        <w:rPr>
          <w:rFonts w:eastAsia="Times New Roman" w:cstheme="minorHAnsi"/>
          <w:lang w:eastAsia="hr-HR"/>
        </w:rPr>
        <w:t>edicinskog učilišta zajedno s nastavnicima kontinuirano surađuju s lokalnim udrugama i uključuju se u njihove aktivnosti provođenjem različitih edukativnih radionica</w:t>
      </w:r>
      <w:r w:rsidR="0058435F">
        <w:rPr>
          <w:rFonts w:eastAsia="Times New Roman" w:cstheme="minorHAnsi"/>
          <w:lang w:eastAsia="hr-HR"/>
        </w:rPr>
        <w:t xml:space="preserve"> te</w:t>
      </w:r>
      <w:r>
        <w:rPr>
          <w:rFonts w:eastAsia="Times New Roman" w:cstheme="minorHAnsi"/>
          <w:lang w:eastAsia="hr-HR"/>
        </w:rPr>
        <w:t xml:space="preserve"> mjerenj</w:t>
      </w:r>
      <w:r w:rsidR="0058435F">
        <w:rPr>
          <w:rFonts w:eastAsia="Times New Roman" w:cstheme="minorHAnsi"/>
          <w:lang w:eastAsia="hr-HR"/>
        </w:rPr>
        <w:t>em</w:t>
      </w:r>
      <w:r>
        <w:rPr>
          <w:rFonts w:eastAsia="Times New Roman" w:cstheme="minorHAnsi"/>
          <w:lang w:eastAsia="hr-HR"/>
        </w:rPr>
        <w:t xml:space="preserve"> krvnog tlaka i šećera. Ove godine Medicinsko učilište prijavilo je projekt na Javni poziv Ministarstva znanosti, obrazovanja i mladih za uređenje atrija škole.</w:t>
      </w:r>
    </w:p>
    <w:p w14:paraId="78EBFB06" w14:textId="22481660"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U sportskoj dvorani uređena su tri kabineta u kojima se izvodi teorijska nastava i vježbe za učenike koji se školuju u zanimanju fizioterapeutski tehničar/tehničark</w:t>
      </w:r>
      <w:r w:rsidR="0058435F">
        <w:rPr>
          <w:rFonts w:eastAsia="Times New Roman" w:cstheme="minorHAnsi"/>
          <w:lang w:eastAsia="hr-HR"/>
        </w:rPr>
        <w:t>a</w:t>
      </w:r>
      <w:r>
        <w:rPr>
          <w:rFonts w:eastAsia="Times New Roman" w:cstheme="minorHAnsi"/>
          <w:lang w:eastAsia="hr-HR"/>
        </w:rPr>
        <w:t>. Za potrebe vježbi škola je nabavila elektrostimulator. Zbog sve većih temperatura zraka planira se klimatizira</w:t>
      </w:r>
      <w:r w:rsidR="0058435F">
        <w:rPr>
          <w:rFonts w:eastAsia="Times New Roman" w:cstheme="minorHAnsi"/>
          <w:lang w:eastAsia="hr-HR"/>
        </w:rPr>
        <w:t>nje</w:t>
      </w:r>
      <w:r>
        <w:rPr>
          <w:rFonts w:eastAsia="Times New Roman" w:cstheme="minorHAnsi"/>
          <w:lang w:eastAsia="hr-HR"/>
        </w:rPr>
        <w:t xml:space="preserve"> kabineta za kineziterapiju  u kojem učenici imaju nastavu i vježbe</w:t>
      </w:r>
      <w:r w:rsidR="0058435F">
        <w:rPr>
          <w:rFonts w:eastAsia="Times New Roman" w:cstheme="minorHAnsi"/>
          <w:lang w:eastAsia="hr-HR"/>
        </w:rPr>
        <w:t xml:space="preserve">, </w:t>
      </w:r>
      <w:r>
        <w:rPr>
          <w:rFonts w:eastAsia="Times New Roman" w:cstheme="minorHAnsi"/>
          <w:lang w:eastAsia="hr-HR"/>
        </w:rPr>
        <w:t>klimatiziranje kabineta „Malo dijete“</w:t>
      </w:r>
      <w:r w:rsidR="0058435F">
        <w:rPr>
          <w:rFonts w:eastAsia="Times New Roman" w:cstheme="minorHAnsi"/>
          <w:lang w:eastAsia="hr-HR"/>
        </w:rPr>
        <w:t>,</w:t>
      </w:r>
      <w:r>
        <w:rPr>
          <w:rFonts w:eastAsia="Times New Roman" w:cstheme="minorHAnsi"/>
          <w:lang w:eastAsia="hr-HR"/>
        </w:rPr>
        <w:t xml:space="preserve"> kao i daljnje opremanje ostalih kabineta potrebnom opremom.</w:t>
      </w:r>
    </w:p>
    <w:p w14:paraId="100A2053" w14:textId="098EA664"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U zakupljenom školskom prostoru u Bedekovčini</w:t>
      </w:r>
      <w:r w:rsidR="0058435F">
        <w:rPr>
          <w:rFonts w:eastAsia="Times New Roman" w:cstheme="minorHAnsi"/>
          <w:lang w:eastAsia="hr-HR"/>
        </w:rPr>
        <w:t>,</w:t>
      </w:r>
      <w:r>
        <w:rPr>
          <w:rFonts w:eastAsia="Times New Roman" w:cstheme="minorHAnsi"/>
          <w:lang w:eastAsia="hr-HR"/>
        </w:rPr>
        <w:t xml:space="preserve"> dvjestotinjak metara udaljenom od matične školske zgrade</w:t>
      </w:r>
      <w:r w:rsidR="0058435F">
        <w:rPr>
          <w:rFonts w:eastAsia="Times New Roman" w:cstheme="minorHAnsi"/>
          <w:lang w:eastAsia="hr-HR"/>
        </w:rPr>
        <w:t>,</w:t>
      </w:r>
      <w:r>
        <w:rPr>
          <w:rFonts w:eastAsia="Times New Roman" w:cstheme="minorHAnsi"/>
          <w:lang w:eastAsia="hr-HR"/>
        </w:rPr>
        <w:t xml:space="preserve"> smještena su četiri razredna odjela agrotehničara, poljoprivrednih gospodarstvenika i cvjećara. Tu su uređeni praktikumi za zanimanja u Poljoprivrednom učilištu. U istom je prostoru i pedološki laboratorij za kemijsku analizu tla. U školskoj godini 2026./2027. u dogovoru s </w:t>
      </w:r>
      <w:r w:rsidR="0058435F">
        <w:rPr>
          <w:rFonts w:eastAsia="Times New Roman" w:cstheme="minorHAnsi"/>
          <w:lang w:eastAsia="hr-HR"/>
        </w:rPr>
        <w:t>o</w:t>
      </w:r>
      <w:r>
        <w:rPr>
          <w:rFonts w:eastAsia="Times New Roman" w:cstheme="minorHAnsi"/>
          <w:lang w:eastAsia="hr-HR"/>
        </w:rPr>
        <w:t>snivače</w:t>
      </w:r>
      <w:r w:rsidR="0058435F">
        <w:rPr>
          <w:rFonts w:eastAsia="Times New Roman" w:cstheme="minorHAnsi"/>
          <w:lang w:eastAsia="hr-HR"/>
        </w:rPr>
        <w:t>m</w:t>
      </w:r>
      <w:r>
        <w:rPr>
          <w:rFonts w:eastAsia="Times New Roman" w:cstheme="minorHAnsi"/>
          <w:lang w:eastAsia="hr-HR"/>
        </w:rPr>
        <w:t xml:space="preserve"> Krapinsko-zagorskom županijom prostori škole u najmu ustupljeni su, uz suglasnost vlasnika Centra za pružanje usluga u zajednici, na korištenje </w:t>
      </w:r>
      <w:r w:rsidR="0058435F">
        <w:rPr>
          <w:rFonts w:eastAsia="Times New Roman" w:cstheme="minorHAnsi"/>
          <w:lang w:eastAsia="hr-HR"/>
        </w:rPr>
        <w:t>O</w:t>
      </w:r>
      <w:r>
        <w:rPr>
          <w:rFonts w:eastAsia="Times New Roman" w:cstheme="minorHAnsi"/>
          <w:lang w:eastAsia="hr-HR"/>
        </w:rPr>
        <w:t xml:space="preserve">snovnoj školi Bedekovčina za vrijeme trajanja radova dogradnje zgrade osnovne škole za </w:t>
      </w:r>
      <w:proofErr w:type="spellStart"/>
      <w:r>
        <w:rPr>
          <w:rFonts w:eastAsia="Times New Roman" w:cstheme="minorHAnsi"/>
          <w:lang w:eastAsia="hr-HR"/>
        </w:rPr>
        <w:t>jednosmjensku</w:t>
      </w:r>
      <w:proofErr w:type="spellEnd"/>
      <w:r>
        <w:rPr>
          <w:rFonts w:eastAsia="Times New Roman" w:cstheme="minorHAnsi"/>
          <w:lang w:eastAsia="hr-HR"/>
        </w:rPr>
        <w:t xml:space="preserve"> nastavu. Kao što je već prethodno opisano, nastava učenika srednje škole izmještena je u centralnu školu, dio na poligon, a dio u učenički dom. U zakupljenom školskom prostoru srednja škola zadržat</w:t>
      </w:r>
      <w:r w:rsidR="0058435F">
        <w:rPr>
          <w:rFonts w:eastAsia="Times New Roman" w:cstheme="minorHAnsi"/>
          <w:lang w:eastAsia="hr-HR"/>
        </w:rPr>
        <w:t xml:space="preserve"> će</w:t>
      </w:r>
      <w:r>
        <w:rPr>
          <w:rFonts w:eastAsia="Times New Roman" w:cstheme="minorHAnsi"/>
          <w:lang w:eastAsia="hr-HR"/>
        </w:rPr>
        <w:t xml:space="preserve"> korištenje pedološkog laboratorija.</w:t>
      </w:r>
    </w:p>
    <w:p w14:paraId="6F86CF77" w14:textId="77777777"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 xml:space="preserve">U planiranoj školskoj godini, zbog kontinuiranog rasta broja učenika i povećanja razrednih odjela, bit će potrebno nabaviti  još školskih klupa i stolica, preklopnih bijelih ploča i projektora. </w:t>
      </w:r>
    </w:p>
    <w:p w14:paraId="21D1F4BB" w14:textId="6EF07235"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 xml:space="preserve">Stara školska dvorana gdje se održavala nastava tjelesne i zdravstvene kulture obnovljena je i opremljena za nastavu, školska i javna predavanja te manje svečanosti. U dvorani se planira ponovno osposobiti prostor za streljaštvo u kojem bi učenici mogli nastaviti s treniranjem </w:t>
      </w:r>
      <w:r w:rsidR="006633E6">
        <w:rPr>
          <w:rFonts w:eastAsia="Times New Roman" w:cstheme="minorHAnsi"/>
          <w:lang w:eastAsia="hr-HR"/>
        </w:rPr>
        <w:t>spomenutog</w:t>
      </w:r>
      <w:r>
        <w:rPr>
          <w:rFonts w:eastAsia="Times New Roman" w:cstheme="minorHAnsi"/>
          <w:lang w:eastAsia="hr-HR"/>
        </w:rPr>
        <w:t>, po čemu su škola, a osobito učenički dom, bili poznati.</w:t>
      </w:r>
    </w:p>
    <w:p w14:paraId="0EA65E03" w14:textId="446C17ED"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Sam objekt škole star je sedamdeset godina i nije temeljitije uređivan do školske godine 2019./2020., kada su započeli radovi energetske obnove. Radovi energetske obnove (krovište, vanjska ovojnica i fasada, rasvjeta, kotlovnica) završeni</w:t>
      </w:r>
      <w:r w:rsidR="005874BE">
        <w:rPr>
          <w:rFonts w:eastAsia="Times New Roman" w:cstheme="minorHAnsi"/>
          <w:lang w:eastAsia="hr-HR"/>
        </w:rPr>
        <w:t xml:space="preserve"> su</w:t>
      </w:r>
      <w:r>
        <w:rPr>
          <w:rFonts w:eastAsia="Times New Roman" w:cstheme="minorHAnsi"/>
          <w:lang w:eastAsia="hr-HR"/>
        </w:rPr>
        <w:t xml:space="preserve">. Izvršena je sanacija podova u prizemlju zgrade, a škola će sama nastaviti s uređenjem unutrašnjih i vanjskih prostora. Za potrebe rada stručnih suradnika uređene su nove prostorije. Tako su poboljšani uvjeti za njihov rad, a osiguran je i prostor za primanje roditelja. Uređena je i pregrađena postojeća informatička učionica te su dobivene dvije nove informatičke učionice koje su u potpunosti prilagođene nastavi informatike. Radom učenika na praktičnoj nastavi uređen je i prostor knjižnice bojanjem zidova. Iako se svake školske godine broj učenika upisanih u prve razrede povećava te je neophodna dogradnja i modernizacija poligona za praktičnu nastavu Poljoprivrednog učilišta, škola je osigurala prostor u kojem učenici mogu boraviti dok čekaju prijevoz kući ili početak nastave. Sigurnost učenika, djelatnika škole i školske zgrade osigurani su videonadzorom. Škola je predala zahtjev Ministarstvu znanosti, obrazovanja i mladih za dobivanje suglasnosti za zapošljavanje operativnog djelatnika za sigurnost i civilnu zaštitu u školi i učeničkom domu. Izrađena su dva dokumenta: Procjena postojećeg stanja sigurnosti i procjena rizika te Plan sigurnosti Srednje škole Bedekovčina. </w:t>
      </w:r>
    </w:p>
    <w:p w14:paraId="1F7155C9" w14:textId="77777777"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Početkom školske godine 2026./2027. najavljeno je postavljanje solarnih panela na krov centralne škole te na sportsku dvoranu.</w:t>
      </w:r>
    </w:p>
    <w:p w14:paraId="59F4B870" w14:textId="73602B5E"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Postojeće električne instalacije</w:t>
      </w:r>
      <w:r w:rsidR="006B67DB">
        <w:rPr>
          <w:rFonts w:eastAsia="Times New Roman" w:cstheme="minorHAnsi"/>
          <w:lang w:eastAsia="hr-HR"/>
        </w:rPr>
        <w:t xml:space="preserve"> datiraju još</w:t>
      </w:r>
      <w:r>
        <w:rPr>
          <w:rFonts w:eastAsia="Times New Roman" w:cstheme="minorHAnsi"/>
          <w:lang w:eastAsia="hr-HR"/>
        </w:rPr>
        <w:t xml:space="preserve"> iz vremena izgradnje škole te je zbog znatnog povećanja trošila bila potrebna njihova rekonstrukcija. Financijskim sredstvima Osnivača izvršena je kompletna rekonstrukcija i uređenje električnih instalacija, čime je omogućen siguran rad i boravak u školi. S obzirom na to da je škola u projektu e-škole, izvedeni su radovi na instalacijama i izvršena je postava ormarića, a tijekom školske godine očekuje se i daljnje opremanje škole računalima. </w:t>
      </w:r>
    </w:p>
    <w:p w14:paraId="1C549847" w14:textId="4B6CA790"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S obzirom </w:t>
      </w:r>
      <w:r w:rsidR="00045C83">
        <w:rPr>
          <w:rFonts w:eastAsia="Times New Roman" w:cstheme="minorHAnsi"/>
          <w:lang w:eastAsia="hr-HR"/>
        </w:rPr>
        <w:t xml:space="preserve">na to </w:t>
      </w:r>
      <w:r>
        <w:rPr>
          <w:rFonts w:eastAsia="Times New Roman" w:cstheme="minorHAnsi"/>
          <w:lang w:eastAsia="hr-HR"/>
        </w:rPr>
        <w:t xml:space="preserve">da su započeli građevinski radovi na dogradnji Osnovne škole Bedekovčina te da kontinuirano raste broj učenika u srednjoj školi, Općina Bedekovčina upoznata je s problemom prometa u </w:t>
      </w:r>
      <w:r w:rsidR="00045C83">
        <w:rPr>
          <w:rFonts w:eastAsia="Times New Roman" w:cstheme="minorHAnsi"/>
          <w:lang w:eastAsia="hr-HR"/>
        </w:rPr>
        <w:t xml:space="preserve">Ulici Ljudevita Gaja i </w:t>
      </w:r>
      <w:r>
        <w:rPr>
          <w:rFonts w:eastAsia="Times New Roman" w:cstheme="minorHAnsi"/>
          <w:lang w:eastAsia="hr-HR"/>
        </w:rPr>
        <w:t>velikim brojem učenika koji svakodnevno prolaze ulicom. Na inicijativu osnovne i srednje škole uspornici su postavljeni te se povećala sigurnost učenika i svih ostalih sudionika koji prolaze ovom ulicom.</w:t>
      </w:r>
    </w:p>
    <w:p w14:paraId="74628B5F" w14:textId="30773221" w:rsidR="00567258" w:rsidRDefault="00567258" w:rsidP="003F15B3">
      <w:pPr>
        <w:spacing w:after="0" w:line="240" w:lineRule="auto"/>
        <w:ind w:firstLine="720"/>
        <w:jc w:val="both"/>
        <w:rPr>
          <w:rFonts w:eastAsia="Times New Roman" w:cstheme="minorHAnsi"/>
          <w:lang w:eastAsia="hr-HR"/>
        </w:rPr>
      </w:pPr>
      <w:r>
        <w:rPr>
          <w:rFonts w:eastAsia="Times New Roman" w:cstheme="minorHAnsi"/>
          <w:lang w:eastAsia="hr-HR"/>
        </w:rPr>
        <w:t xml:space="preserve">Izrađena je projektno-tehnička dokumentacija u projektu dogradnje i modernizacije praktikuma Poljoprivrednog učilišta i ishođena je građevinska dozvola. S obzirom </w:t>
      </w:r>
      <w:r w:rsidR="00045C83">
        <w:rPr>
          <w:rFonts w:eastAsia="Times New Roman" w:cstheme="minorHAnsi"/>
          <w:lang w:eastAsia="hr-HR"/>
        </w:rPr>
        <w:t xml:space="preserve">na to </w:t>
      </w:r>
      <w:r>
        <w:rPr>
          <w:rFonts w:eastAsia="Times New Roman" w:cstheme="minorHAnsi"/>
          <w:lang w:eastAsia="hr-HR"/>
        </w:rPr>
        <w:t>da je rok važenja građevinske dozvole kolovoz 2026.</w:t>
      </w:r>
      <w:r w:rsidR="00045C83">
        <w:rPr>
          <w:rFonts w:eastAsia="Times New Roman" w:cstheme="minorHAnsi"/>
          <w:lang w:eastAsia="hr-HR"/>
        </w:rPr>
        <w:t xml:space="preserve">, </w:t>
      </w:r>
      <w:r>
        <w:rPr>
          <w:rFonts w:eastAsia="Times New Roman" w:cstheme="minorHAnsi"/>
          <w:lang w:eastAsia="hr-HR"/>
        </w:rPr>
        <w:t xml:space="preserve">predan </w:t>
      </w:r>
      <w:r w:rsidR="00045C83">
        <w:rPr>
          <w:rFonts w:eastAsia="Times New Roman" w:cstheme="minorHAnsi"/>
          <w:lang w:eastAsia="hr-HR"/>
        </w:rPr>
        <w:t xml:space="preserve">je </w:t>
      </w:r>
      <w:r>
        <w:rPr>
          <w:rFonts w:eastAsia="Times New Roman" w:cstheme="minorHAnsi"/>
          <w:lang w:eastAsia="hr-HR"/>
        </w:rPr>
        <w:t xml:space="preserve">zahtjev za njezino produženje. Očekuje se raspisivanje natječaja (EU fondovi) na koji bi se projekt kandidirao za dobivanje financijskih sredstava neophodnih za ovu investiciju. </w:t>
      </w:r>
      <w:r>
        <w:rPr>
          <w:rFonts w:eastAsia="Times New Roman" w:cstheme="minorHAnsi"/>
          <w:lang w:eastAsia="hr-HR"/>
        </w:rPr>
        <w:lastRenderedPageBreak/>
        <w:t>Realizacijom projekta škola bi dobila novih 5.269,48 m</w:t>
      </w:r>
      <w:r>
        <w:rPr>
          <w:rFonts w:eastAsia="Times New Roman" w:cstheme="minorHAnsi"/>
          <w:vertAlign w:val="superscript"/>
          <w:lang w:eastAsia="hr-HR"/>
        </w:rPr>
        <w:t>2</w:t>
      </w:r>
      <w:r>
        <w:rPr>
          <w:rFonts w:eastAsia="Times New Roman" w:cstheme="minorHAnsi"/>
          <w:lang w:eastAsia="hr-HR"/>
        </w:rPr>
        <w:t xml:space="preserve"> moderno uređenih prostora (laboratorija, kabineta, učionica), a stvorili bi se preduvjeti za </w:t>
      </w:r>
      <w:proofErr w:type="spellStart"/>
      <w:r>
        <w:rPr>
          <w:rFonts w:eastAsia="Times New Roman" w:cstheme="minorHAnsi"/>
          <w:lang w:eastAsia="hr-HR"/>
        </w:rPr>
        <w:t>jednosmjenski</w:t>
      </w:r>
      <w:proofErr w:type="spellEnd"/>
      <w:r>
        <w:rPr>
          <w:rFonts w:eastAsia="Times New Roman" w:cstheme="minorHAnsi"/>
          <w:lang w:eastAsia="hr-HR"/>
        </w:rPr>
        <w:t xml:space="preserve"> rad škole.</w:t>
      </w:r>
    </w:p>
    <w:p w14:paraId="0389A278" w14:textId="77777777"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Izrađena je projektno-tehnička dokumentacije za prijavu učeničkog doma za energetsku obnovu. Energetskom obnovom trebalo bi se obnoviti krovište doma, vanjska ovojnica, rasvjeta i kotlovnica. Osim toga, škola je ušla u program postavljanja solarnih panela za dobivanje električne energije. U učeničkom domu planira se pribavljanje ponuda za uređenje kuhinje koja nije renovirana od dogradnje učeničkog doma 1988. godine. Oprema je nabavljena, a potrebno je provesti postupak javne nabave i odabir izvođača radova (keramičarski radovi, vodoinstalaterski radovi i električarski radovi, uređenje ventilacijskog sustava). Izvođenje radova planira se tijekom zimskih praznika, odnosno bit će usklađeno s radovima na energetskoj obnovi učeničkog doma. Zbog veće sigurnosti učenika koji borave u učeničkom domu, postavljeni su videonadzor i dodatna rasvjetna tijela u dvorištu.</w:t>
      </w:r>
    </w:p>
    <w:p w14:paraId="522A78E2" w14:textId="77777777"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Projekt energetske obnove učeničkog doma prijavljen je na natječaj te se rezultati odobrenih projekata za financiranje očekuje tijekom siječnja tekuće školske godine.</w:t>
      </w:r>
    </w:p>
    <w:p w14:paraId="426C6525" w14:textId="2265273D"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U školskoj godini 2026./2027. nastavljaju se radovi uređenja okoliša škole. Posadit će se sadnice različitog bilja u školskom dvorištu, a nastavit će se uređivanje atrija škole u kojem se mogu održavati različite aktivnosti, nastava, predstave i susreti s umjetnicima, a prvenstveno, za lijepog vremena, boravak učenika. </w:t>
      </w:r>
    </w:p>
    <w:p w14:paraId="53711D9F" w14:textId="584B110D"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w:t>
      </w:r>
      <w:r w:rsidR="00CD042D">
        <w:rPr>
          <w:rFonts w:eastAsia="Times New Roman" w:cstheme="minorHAnsi"/>
          <w:lang w:eastAsia="hr-HR"/>
        </w:rPr>
        <w:t>R</w:t>
      </w:r>
      <w:r>
        <w:rPr>
          <w:rFonts w:eastAsia="Times New Roman" w:cstheme="minorHAnsi"/>
          <w:lang w:eastAsia="hr-HR"/>
        </w:rPr>
        <w:t xml:space="preserve">iješeno </w:t>
      </w:r>
      <w:r w:rsidR="00CD042D">
        <w:rPr>
          <w:rFonts w:eastAsia="Times New Roman" w:cstheme="minorHAnsi"/>
          <w:lang w:eastAsia="hr-HR"/>
        </w:rPr>
        <w:t xml:space="preserve">je </w:t>
      </w:r>
      <w:r>
        <w:rPr>
          <w:rFonts w:eastAsia="Times New Roman" w:cstheme="minorHAnsi"/>
          <w:lang w:eastAsia="hr-HR"/>
        </w:rPr>
        <w:t>pitanje imovinsko-pravnih odnosa između Škole i Općine Bedekovčina</w:t>
      </w:r>
      <w:r w:rsidR="00617452">
        <w:rPr>
          <w:rFonts w:eastAsia="Times New Roman" w:cstheme="minorHAnsi"/>
          <w:lang w:eastAsia="hr-HR"/>
        </w:rPr>
        <w:t xml:space="preserve"> </w:t>
      </w:r>
      <w:r w:rsidR="00CD042D">
        <w:rPr>
          <w:rFonts w:eastAsia="Times New Roman" w:cstheme="minorHAnsi"/>
          <w:lang w:eastAsia="hr-HR"/>
        </w:rPr>
        <w:t>koje se odnosi na</w:t>
      </w:r>
      <w:r>
        <w:rPr>
          <w:rFonts w:eastAsia="Times New Roman" w:cstheme="minorHAnsi"/>
          <w:lang w:eastAsia="hr-HR"/>
        </w:rPr>
        <w:t xml:space="preserve"> sportsku dvoranu te se Općina uknjižila na 40 % dvorane i pripadajućeg igrališta (prema Ugovoru sklopljenom prilikom izgradnje dvorane)</w:t>
      </w:r>
      <w:r w:rsidR="00CD042D">
        <w:rPr>
          <w:rFonts w:eastAsia="Times New Roman" w:cstheme="minorHAnsi"/>
          <w:lang w:eastAsia="hr-HR"/>
        </w:rPr>
        <w:t xml:space="preserve">. Vezano za spomenuto, </w:t>
      </w:r>
      <w:r>
        <w:rPr>
          <w:rFonts w:eastAsia="Times New Roman" w:cstheme="minorHAnsi"/>
          <w:lang w:eastAsia="hr-HR"/>
        </w:rPr>
        <w:t xml:space="preserve">Općina </w:t>
      </w:r>
      <w:r w:rsidR="00CD042D">
        <w:rPr>
          <w:rFonts w:eastAsia="Times New Roman" w:cstheme="minorHAnsi"/>
          <w:lang w:eastAsia="hr-HR"/>
        </w:rPr>
        <w:t xml:space="preserve">Bedekovčina </w:t>
      </w:r>
      <w:r>
        <w:rPr>
          <w:rFonts w:eastAsia="Times New Roman" w:cstheme="minorHAnsi"/>
          <w:lang w:eastAsia="hr-HR"/>
        </w:rPr>
        <w:t>planira ulaganja u održavanje dvorane – sanacij</w:t>
      </w:r>
      <w:r w:rsidR="00C612D2">
        <w:rPr>
          <w:rFonts w:eastAsia="Times New Roman" w:cstheme="minorHAnsi"/>
          <w:lang w:eastAsia="hr-HR"/>
        </w:rPr>
        <w:t>a</w:t>
      </w:r>
      <w:r>
        <w:rPr>
          <w:rFonts w:eastAsia="Times New Roman" w:cstheme="minorHAnsi"/>
          <w:lang w:eastAsia="hr-HR"/>
        </w:rPr>
        <w:t xml:space="preserve"> žljebova, dalja zamjena rasvjetnih tijela. Manje radove održavanja sportske dvorane obavljat će učenici škole tijekom praktične nastave.</w:t>
      </w:r>
    </w:p>
    <w:p w14:paraId="358A4D28" w14:textId="77777777" w:rsidR="00567258" w:rsidRDefault="00567258" w:rsidP="003F15B3">
      <w:pPr>
        <w:spacing w:after="0" w:line="240" w:lineRule="auto"/>
        <w:jc w:val="both"/>
        <w:rPr>
          <w:rFonts w:eastAsia="Times New Roman" w:cstheme="minorHAnsi"/>
          <w:lang w:eastAsia="hr-HR"/>
        </w:rPr>
      </w:pPr>
      <w:r>
        <w:rPr>
          <w:rFonts w:eastAsia="Times New Roman" w:cstheme="minorHAnsi"/>
          <w:lang w:eastAsia="hr-HR"/>
        </w:rPr>
        <w:t xml:space="preserve">                </w:t>
      </w:r>
    </w:p>
    <w:p w14:paraId="65A1DEE1" w14:textId="0DF03A81" w:rsidR="00EE043D" w:rsidRPr="00D01187" w:rsidRDefault="00EE043D" w:rsidP="003F15B3">
      <w:pPr>
        <w:spacing w:after="0" w:line="240" w:lineRule="auto"/>
        <w:jc w:val="both"/>
        <w:rPr>
          <w:rFonts w:eastAsia="Times New Roman" w:cstheme="minorHAnsi"/>
          <w:color w:val="FF0000"/>
          <w:lang w:eastAsia="hr-HR"/>
        </w:rPr>
      </w:pPr>
    </w:p>
    <w:p w14:paraId="54011565" w14:textId="489E95D0" w:rsidR="00EE043D" w:rsidRPr="00D01187" w:rsidRDefault="00EE043D" w:rsidP="003F15B3">
      <w:pPr>
        <w:spacing w:after="0" w:line="240" w:lineRule="auto"/>
        <w:jc w:val="both"/>
        <w:rPr>
          <w:rFonts w:eastAsia="Times New Roman" w:cstheme="minorHAnsi"/>
          <w:color w:val="FF0000"/>
          <w:lang w:eastAsia="hr-HR"/>
        </w:rPr>
      </w:pPr>
    </w:p>
    <w:p w14:paraId="5B48ECAB" w14:textId="77777777" w:rsidR="0007548E" w:rsidRPr="00D01187" w:rsidRDefault="0007548E" w:rsidP="00D47F84">
      <w:pPr>
        <w:pStyle w:val="Odlomakpopisa"/>
        <w:numPr>
          <w:ilvl w:val="0"/>
          <w:numId w:val="56"/>
        </w:numPr>
        <w:spacing w:after="0" w:line="240" w:lineRule="auto"/>
        <w:outlineLvl w:val="0"/>
        <w:rPr>
          <w:rFonts w:eastAsia="Times New Roman" w:cstheme="minorHAnsi"/>
          <w:bCs/>
          <w:kern w:val="36"/>
          <w:lang w:eastAsia="hr-HR"/>
        </w:rPr>
      </w:pPr>
      <w:r w:rsidRPr="00D01187">
        <w:rPr>
          <w:rFonts w:eastAsia="Times New Roman" w:cstheme="minorHAnsi"/>
          <w:bCs/>
          <w:kern w:val="36"/>
          <w:lang w:eastAsia="hr-HR"/>
        </w:rPr>
        <w:t>PODACI O UPISANIM UČENICIMA</w:t>
      </w:r>
    </w:p>
    <w:p w14:paraId="17AC3F07" w14:textId="77777777" w:rsidR="0007548E" w:rsidRPr="00D01187" w:rsidRDefault="0007548E" w:rsidP="003F15B3">
      <w:pPr>
        <w:spacing w:after="0" w:line="240" w:lineRule="auto"/>
        <w:rPr>
          <w:rFonts w:eastAsia="Times New Roman" w:cstheme="minorHAnsi"/>
          <w:lang w:eastAsia="hr-HR"/>
        </w:rPr>
      </w:pPr>
    </w:p>
    <w:p w14:paraId="45FAC064" w14:textId="77777777" w:rsidR="0007548E" w:rsidRPr="00D01187" w:rsidRDefault="0007548E" w:rsidP="003F15B3">
      <w:pPr>
        <w:spacing w:after="0" w:line="240" w:lineRule="auto"/>
        <w:jc w:val="center"/>
        <w:rPr>
          <w:rFonts w:eastAsia="Times New Roman" w:cstheme="minorHAnsi"/>
          <w:lang w:eastAsia="hr-HR"/>
        </w:rPr>
      </w:pPr>
      <w:r w:rsidRPr="00D01187">
        <w:rPr>
          <w:rFonts w:eastAsia="Times New Roman" w:cstheme="minorHAnsi"/>
          <w:b/>
          <w:bCs/>
          <w:lang w:eastAsia="hr-HR"/>
        </w:rPr>
        <w:t xml:space="preserve">PODACI O BROJU RAZREDNIH ODJELA </w:t>
      </w:r>
    </w:p>
    <w:p w14:paraId="3FB395CB" w14:textId="39FF608A" w:rsidR="0007548E" w:rsidRPr="00D01187" w:rsidRDefault="6F74D977" w:rsidP="003F15B3">
      <w:pPr>
        <w:spacing w:after="0" w:line="240" w:lineRule="auto"/>
        <w:jc w:val="center"/>
        <w:rPr>
          <w:rFonts w:eastAsia="Times New Roman" w:cstheme="minorHAnsi"/>
          <w:lang w:eastAsia="hr-HR"/>
        </w:rPr>
      </w:pPr>
      <w:r w:rsidRPr="00D01187">
        <w:rPr>
          <w:rFonts w:eastAsia="Times New Roman" w:cstheme="minorHAnsi"/>
          <w:b/>
          <w:bCs/>
          <w:lang w:eastAsia="hr-HR"/>
        </w:rPr>
        <w:t>U 202</w:t>
      </w:r>
      <w:r w:rsidR="00CE18E8" w:rsidRPr="00D01187">
        <w:rPr>
          <w:rFonts w:eastAsia="Times New Roman" w:cstheme="minorHAnsi"/>
          <w:b/>
          <w:bCs/>
          <w:lang w:eastAsia="hr-HR"/>
        </w:rPr>
        <w:t>5</w:t>
      </w:r>
      <w:r w:rsidRPr="00D01187">
        <w:rPr>
          <w:rFonts w:eastAsia="Times New Roman" w:cstheme="minorHAnsi"/>
          <w:b/>
          <w:bCs/>
          <w:lang w:eastAsia="hr-HR"/>
        </w:rPr>
        <w:t>./</w:t>
      </w:r>
      <w:r w:rsidR="00C6032F" w:rsidRPr="00D01187">
        <w:rPr>
          <w:rFonts w:eastAsia="Times New Roman" w:cstheme="minorHAnsi"/>
          <w:b/>
          <w:bCs/>
          <w:lang w:eastAsia="hr-HR"/>
        </w:rPr>
        <w:t>20</w:t>
      </w:r>
      <w:r w:rsidRPr="00D01187">
        <w:rPr>
          <w:rFonts w:eastAsia="Times New Roman" w:cstheme="minorHAnsi"/>
          <w:b/>
          <w:bCs/>
          <w:lang w:eastAsia="hr-HR"/>
        </w:rPr>
        <w:t>2</w:t>
      </w:r>
      <w:r w:rsidR="00CE18E8" w:rsidRPr="00D01187">
        <w:rPr>
          <w:rFonts w:eastAsia="Times New Roman" w:cstheme="minorHAnsi"/>
          <w:b/>
          <w:bCs/>
          <w:lang w:eastAsia="hr-HR"/>
        </w:rPr>
        <w:t>6</w:t>
      </w:r>
      <w:r w:rsidRPr="00D01187">
        <w:rPr>
          <w:rFonts w:eastAsia="Times New Roman" w:cstheme="minorHAnsi"/>
          <w:b/>
          <w:bCs/>
          <w:lang w:eastAsia="hr-HR"/>
        </w:rPr>
        <w:t xml:space="preserve">. I NA POČETKU </w:t>
      </w:r>
      <w:r w:rsidR="00E22B13" w:rsidRPr="00D01187">
        <w:rPr>
          <w:rFonts w:eastAsia="Times New Roman" w:cstheme="minorHAnsi"/>
          <w:b/>
          <w:bCs/>
          <w:lang w:eastAsia="hr-HR"/>
        </w:rPr>
        <w:t>2026./2027.</w:t>
      </w:r>
      <w:r w:rsidRPr="00D01187">
        <w:rPr>
          <w:rFonts w:eastAsia="Times New Roman" w:cstheme="minorHAnsi"/>
          <w:b/>
          <w:bCs/>
          <w:lang w:eastAsia="hr-HR"/>
        </w:rPr>
        <w:t xml:space="preserve"> ŠKOLSKE GODINE</w:t>
      </w:r>
    </w:p>
    <w:p w14:paraId="46CEAAF9" w14:textId="26E2F3E2" w:rsidR="6F74D977" w:rsidRPr="00D01187" w:rsidRDefault="6F74D977" w:rsidP="003F15B3">
      <w:pPr>
        <w:spacing w:after="0" w:line="240" w:lineRule="auto"/>
        <w:jc w:val="center"/>
        <w:rPr>
          <w:rFonts w:eastAsia="Times New Roman" w:cstheme="minorHAnsi"/>
          <w:b/>
          <w:bCs/>
          <w:lang w:eastAsia="hr-HR"/>
        </w:rPr>
      </w:pPr>
    </w:p>
    <w:p w14:paraId="10F03B33" w14:textId="77777777" w:rsidR="007666FB" w:rsidRPr="00D01187" w:rsidRDefault="007666FB" w:rsidP="003F15B3">
      <w:pPr>
        <w:spacing w:after="0" w:line="240" w:lineRule="auto"/>
        <w:jc w:val="center"/>
        <w:rPr>
          <w:rFonts w:eastAsia="Times New Roman" w:cstheme="minorHAnsi"/>
          <w:b/>
          <w:bCs/>
          <w:lang w:eastAsia="hr-HR"/>
        </w:rPr>
      </w:pPr>
    </w:p>
    <w:tbl>
      <w:tblPr>
        <w:tblpPr w:leftFromText="180" w:rightFromText="180" w:vertAnchor="text" w:horzAnchor="margin" w:tblpXSpec="center" w:tblpY="19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2"/>
        <w:gridCol w:w="1646"/>
        <w:gridCol w:w="1646"/>
      </w:tblGrid>
      <w:tr w:rsidR="00D01187" w:rsidRPr="00D01187" w14:paraId="1AF4316E" w14:textId="77777777" w:rsidTr="2C767D79">
        <w:trPr>
          <w:trHeight w:val="120"/>
          <w:jc w:val="center"/>
        </w:trPr>
        <w:tc>
          <w:tcPr>
            <w:tcW w:w="0" w:type="auto"/>
            <w:vMerge w:val="restart"/>
            <w:tcMar>
              <w:top w:w="0" w:type="dxa"/>
              <w:left w:w="120" w:type="dxa"/>
              <w:bottom w:w="0" w:type="dxa"/>
              <w:right w:w="120" w:type="dxa"/>
            </w:tcMar>
            <w:vAlign w:val="bottom"/>
            <w:hideMark/>
          </w:tcPr>
          <w:p w14:paraId="678661F0" w14:textId="77777777" w:rsidR="009D40E2" w:rsidRPr="00D01187" w:rsidRDefault="009D40E2" w:rsidP="003F15B3">
            <w:pPr>
              <w:spacing w:after="0" w:line="240" w:lineRule="auto"/>
              <w:jc w:val="center"/>
              <w:rPr>
                <w:rFonts w:eastAsia="Times New Roman" w:cstheme="minorHAnsi"/>
                <w:lang w:eastAsia="hr-HR"/>
              </w:rPr>
            </w:pPr>
            <w:r w:rsidRPr="00D01187">
              <w:rPr>
                <w:rFonts w:eastAsia="Times New Roman" w:cstheme="minorHAnsi"/>
                <w:lang w:eastAsia="hr-HR"/>
              </w:rPr>
              <w:t>Razred</w:t>
            </w:r>
          </w:p>
        </w:tc>
        <w:tc>
          <w:tcPr>
            <w:tcW w:w="0" w:type="auto"/>
            <w:gridSpan w:val="2"/>
            <w:tcMar>
              <w:top w:w="0" w:type="dxa"/>
              <w:left w:w="120" w:type="dxa"/>
              <w:bottom w:w="0" w:type="dxa"/>
              <w:right w:w="120" w:type="dxa"/>
            </w:tcMar>
            <w:vAlign w:val="bottom"/>
            <w:hideMark/>
          </w:tcPr>
          <w:p w14:paraId="2968222F" w14:textId="77777777" w:rsidR="009D40E2" w:rsidRPr="00D01187" w:rsidRDefault="009D40E2" w:rsidP="003F15B3">
            <w:pPr>
              <w:spacing w:after="0" w:line="240" w:lineRule="auto"/>
              <w:jc w:val="center"/>
              <w:rPr>
                <w:rFonts w:eastAsia="Times New Roman" w:cstheme="minorHAnsi"/>
                <w:lang w:eastAsia="hr-HR"/>
              </w:rPr>
            </w:pPr>
            <w:r w:rsidRPr="00D01187">
              <w:rPr>
                <w:rFonts w:eastAsia="Times New Roman" w:cstheme="minorHAnsi"/>
                <w:lang w:eastAsia="hr-HR"/>
              </w:rPr>
              <w:t>Broj učenika/broj razrednih odjela</w:t>
            </w:r>
          </w:p>
        </w:tc>
      </w:tr>
      <w:tr w:rsidR="00D01187" w:rsidRPr="00D01187" w14:paraId="00346352" w14:textId="77777777" w:rsidTr="2C767D79">
        <w:trPr>
          <w:trHeight w:val="120"/>
          <w:jc w:val="center"/>
        </w:trPr>
        <w:tc>
          <w:tcPr>
            <w:tcW w:w="0" w:type="auto"/>
            <w:vMerge/>
            <w:vAlign w:val="center"/>
            <w:hideMark/>
          </w:tcPr>
          <w:p w14:paraId="2518FFF6" w14:textId="77777777" w:rsidR="009D40E2" w:rsidRPr="00D01187" w:rsidRDefault="009D40E2" w:rsidP="003F15B3">
            <w:pPr>
              <w:spacing w:after="0" w:line="240" w:lineRule="auto"/>
              <w:rPr>
                <w:rFonts w:eastAsia="Times New Roman" w:cstheme="minorHAnsi"/>
                <w:lang w:eastAsia="hr-HR"/>
              </w:rPr>
            </w:pPr>
          </w:p>
        </w:tc>
        <w:tc>
          <w:tcPr>
            <w:tcW w:w="0" w:type="auto"/>
            <w:tcMar>
              <w:top w:w="0" w:type="dxa"/>
              <w:left w:w="120" w:type="dxa"/>
              <w:bottom w:w="0" w:type="dxa"/>
              <w:right w:w="120" w:type="dxa"/>
            </w:tcMar>
            <w:vAlign w:val="bottom"/>
            <w:hideMark/>
          </w:tcPr>
          <w:p w14:paraId="4B204048" w14:textId="58D8D3EB" w:rsidR="009D40E2" w:rsidRPr="00D01187" w:rsidRDefault="009D40E2" w:rsidP="003F15B3">
            <w:pPr>
              <w:spacing w:after="0" w:line="240" w:lineRule="auto"/>
              <w:jc w:val="center"/>
              <w:rPr>
                <w:rFonts w:eastAsia="Times New Roman" w:cstheme="minorHAnsi"/>
                <w:lang w:eastAsia="hr-HR"/>
              </w:rPr>
            </w:pPr>
            <w:r w:rsidRPr="00D01187">
              <w:rPr>
                <w:rFonts w:eastAsia="Times New Roman" w:cstheme="minorHAnsi"/>
                <w:b/>
                <w:bCs/>
                <w:lang w:eastAsia="hr-HR"/>
              </w:rPr>
              <w:t>20</w:t>
            </w:r>
            <w:r w:rsidR="00085711" w:rsidRPr="00D01187">
              <w:rPr>
                <w:rFonts w:eastAsia="Times New Roman" w:cstheme="minorHAnsi"/>
                <w:b/>
                <w:bCs/>
                <w:lang w:eastAsia="hr-HR"/>
              </w:rPr>
              <w:t>2</w:t>
            </w:r>
            <w:r w:rsidR="00DE0121" w:rsidRPr="00D01187">
              <w:rPr>
                <w:rFonts w:eastAsia="Times New Roman" w:cstheme="minorHAnsi"/>
                <w:b/>
                <w:bCs/>
                <w:lang w:eastAsia="hr-HR"/>
              </w:rPr>
              <w:t>5</w:t>
            </w:r>
            <w:r w:rsidRPr="00D01187">
              <w:rPr>
                <w:rFonts w:eastAsia="Times New Roman" w:cstheme="minorHAnsi"/>
                <w:b/>
                <w:bCs/>
                <w:lang w:eastAsia="hr-HR"/>
              </w:rPr>
              <w:t>./</w:t>
            </w:r>
            <w:r w:rsidR="007B0C10" w:rsidRPr="00D01187">
              <w:rPr>
                <w:rFonts w:eastAsia="Times New Roman" w:cstheme="minorHAnsi"/>
                <w:b/>
                <w:bCs/>
                <w:lang w:eastAsia="hr-HR"/>
              </w:rPr>
              <w:t>20</w:t>
            </w:r>
            <w:r w:rsidR="005F6EAA" w:rsidRPr="00D01187">
              <w:rPr>
                <w:rFonts w:eastAsia="Times New Roman" w:cstheme="minorHAnsi"/>
                <w:b/>
                <w:bCs/>
                <w:lang w:eastAsia="hr-HR"/>
              </w:rPr>
              <w:t>2</w:t>
            </w:r>
            <w:r w:rsidR="00DE0121" w:rsidRPr="00D01187">
              <w:rPr>
                <w:rFonts w:eastAsia="Times New Roman" w:cstheme="minorHAnsi"/>
                <w:b/>
                <w:bCs/>
                <w:lang w:eastAsia="hr-HR"/>
              </w:rPr>
              <w:t>6</w:t>
            </w:r>
            <w:r w:rsidRPr="00D01187">
              <w:rPr>
                <w:rFonts w:eastAsia="Times New Roman" w:cstheme="minorHAnsi"/>
                <w:b/>
                <w:bCs/>
                <w:lang w:eastAsia="hr-HR"/>
              </w:rPr>
              <w:t>.</w:t>
            </w:r>
          </w:p>
        </w:tc>
        <w:tc>
          <w:tcPr>
            <w:tcW w:w="0" w:type="auto"/>
            <w:tcMar>
              <w:top w:w="0" w:type="dxa"/>
              <w:left w:w="120" w:type="dxa"/>
              <w:bottom w:w="0" w:type="dxa"/>
              <w:right w:w="120" w:type="dxa"/>
            </w:tcMar>
            <w:vAlign w:val="bottom"/>
            <w:hideMark/>
          </w:tcPr>
          <w:p w14:paraId="2F4EE1AD" w14:textId="0C0699C2" w:rsidR="009D40E2"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b/>
                <w:bCs/>
                <w:lang w:eastAsia="hr-HR"/>
              </w:rPr>
              <w:t>2026./2027.</w:t>
            </w:r>
          </w:p>
        </w:tc>
      </w:tr>
      <w:tr w:rsidR="00D01187" w:rsidRPr="00D01187" w14:paraId="0CEEF906" w14:textId="77777777" w:rsidTr="2C767D79">
        <w:trPr>
          <w:jc w:val="center"/>
        </w:trPr>
        <w:tc>
          <w:tcPr>
            <w:tcW w:w="0" w:type="auto"/>
            <w:tcMar>
              <w:top w:w="0" w:type="dxa"/>
              <w:left w:w="120" w:type="dxa"/>
              <w:bottom w:w="0" w:type="dxa"/>
              <w:right w:w="120" w:type="dxa"/>
            </w:tcMar>
            <w:vAlign w:val="bottom"/>
            <w:hideMark/>
          </w:tcPr>
          <w:p w14:paraId="74D3007A" w14:textId="77777777"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I.</w:t>
            </w:r>
          </w:p>
        </w:tc>
        <w:tc>
          <w:tcPr>
            <w:tcW w:w="0" w:type="auto"/>
            <w:tcMar>
              <w:top w:w="0" w:type="dxa"/>
              <w:left w:w="120" w:type="dxa"/>
              <w:bottom w:w="0" w:type="dxa"/>
              <w:right w:w="120" w:type="dxa"/>
            </w:tcMar>
            <w:vAlign w:val="bottom"/>
          </w:tcPr>
          <w:p w14:paraId="5DC6314B" w14:textId="7717C808" w:rsidR="00CE18E8" w:rsidRPr="00D01187" w:rsidRDefault="0098323B" w:rsidP="003F15B3">
            <w:pPr>
              <w:spacing w:after="0" w:line="240" w:lineRule="auto"/>
              <w:jc w:val="center"/>
              <w:rPr>
                <w:rFonts w:eastAsia="Times New Roman" w:cstheme="minorHAnsi"/>
                <w:lang w:eastAsia="hr-HR"/>
              </w:rPr>
            </w:pPr>
            <w:r w:rsidRPr="00D01187">
              <w:rPr>
                <w:rFonts w:eastAsia="Times New Roman" w:cstheme="minorHAnsi"/>
                <w:lang w:eastAsia="hr-HR"/>
              </w:rPr>
              <w:t>204</w:t>
            </w:r>
            <w:r w:rsidR="00CE18E8" w:rsidRPr="00D01187">
              <w:rPr>
                <w:rFonts w:eastAsia="Times New Roman" w:cstheme="minorHAnsi"/>
                <w:lang w:eastAsia="hr-HR"/>
              </w:rPr>
              <w:t>/11</w:t>
            </w:r>
          </w:p>
        </w:tc>
        <w:tc>
          <w:tcPr>
            <w:tcW w:w="0" w:type="auto"/>
            <w:tcMar>
              <w:top w:w="0" w:type="dxa"/>
              <w:left w:w="120" w:type="dxa"/>
              <w:bottom w:w="0" w:type="dxa"/>
              <w:right w:w="120" w:type="dxa"/>
            </w:tcMar>
            <w:vAlign w:val="bottom"/>
          </w:tcPr>
          <w:p w14:paraId="175E04E8" w14:textId="10EE4530" w:rsidR="00CE18E8" w:rsidRPr="00D01187" w:rsidRDefault="2C767D79" w:rsidP="003F15B3">
            <w:pPr>
              <w:spacing w:after="0" w:line="240" w:lineRule="auto"/>
              <w:jc w:val="center"/>
              <w:rPr>
                <w:rFonts w:eastAsia="Times New Roman"/>
                <w:lang w:eastAsia="hr-HR"/>
              </w:rPr>
            </w:pPr>
            <w:r w:rsidRPr="2C767D79">
              <w:rPr>
                <w:rFonts w:eastAsia="Times New Roman"/>
                <w:lang w:eastAsia="hr-HR"/>
              </w:rPr>
              <w:t>210/11</w:t>
            </w:r>
          </w:p>
        </w:tc>
      </w:tr>
      <w:tr w:rsidR="00D01187" w:rsidRPr="00D01187" w14:paraId="6EB2BE64" w14:textId="77777777" w:rsidTr="2C767D79">
        <w:trPr>
          <w:jc w:val="center"/>
        </w:trPr>
        <w:tc>
          <w:tcPr>
            <w:tcW w:w="0" w:type="auto"/>
            <w:tcMar>
              <w:top w:w="0" w:type="dxa"/>
              <w:left w:w="120" w:type="dxa"/>
              <w:bottom w:w="0" w:type="dxa"/>
              <w:right w:w="120" w:type="dxa"/>
            </w:tcMar>
            <w:vAlign w:val="bottom"/>
            <w:hideMark/>
          </w:tcPr>
          <w:p w14:paraId="46D40C42" w14:textId="77777777"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II.</w:t>
            </w:r>
          </w:p>
        </w:tc>
        <w:tc>
          <w:tcPr>
            <w:tcW w:w="0" w:type="auto"/>
            <w:tcMar>
              <w:top w:w="0" w:type="dxa"/>
              <w:left w:w="120" w:type="dxa"/>
              <w:bottom w:w="0" w:type="dxa"/>
              <w:right w:w="120" w:type="dxa"/>
            </w:tcMar>
            <w:vAlign w:val="bottom"/>
          </w:tcPr>
          <w:p w14:paraId="4FE718D7" w14:textId="515F2718"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19</w:t>
            </w:r>
            <w:r w:rsidR="0098323B" w:rsidRPr="00D01187">
              <w:rPr>
                <w:rFonts w:eastAsia="Times New Roman" w:cstheme="minorHAnsi"/>
                <w:lang w:eastAsia="hr-HR"/>
              </w:rPr>
              <w:t>1</w:t>
            </w:r>
            <w:r w:rsidRPr="00D01187">
              <w:rPr>
                <w:rFonts w:eastAsia="Times New Roman" w:cstheme="minorHAnsi"/>
                <w:lang w:eastAsia="hr-HR"/>
              </w:rPr>
              <w:t>/11</w:t>
            </w:r>
          </w:p>
        </w:tc>
        <w:tc>
          <w:tcPr>
            <w:tcW w:w="0" w:type="auto"/>
            <w:tcMar>
              <w:top w:w="0" w:type="dxa"/>
              <w:left w:w="120" w:type="dxa"/>
              <w:bottom w:w="0" w:type="dxa"/>
              <w:right w:w="120" w:type="dxa"/>
            </w:tcMar>
            <w:vAlign w:val="bottom"/>
          </w:tcPr>
          <w:p w14:paraId="6FB0DA47" w14:textId="45D7963D" w:rsidR="00CE18E8" w:rsidRPr="00D01187" w:rsidRDefault="2C767D79" w:rsidP="003F15B3">
            <w:pPr>
              <w:spacing w:after="0" w:line="240" w:lineRule="auto"/>
              <w:jc w:val="center"/>
              <w:rPr>
                <w:rFonts w:eastAsia="Times New Roman"/>
                <w:lang w:eastAsia="hr-HR"/>
              </w:rPr>
            </w:pPr>
            <w:r w:rsidRPr="2C767D79">
              <w:rPr>
                <w:rFonts w:eastAsia="Times New Roman"/>
                <w:lang w:eastAsia="hr-HR"/>
              </w:rPr>
              <w:t>198/11</w:t>
            </w:r>
          </w:p>
        </w:tc>
      </w:tr>
      <w:tr w:rsidR="00D01187" w:rsidRPr="00D01187" w14:paraId="622C0589" w14:textId="77777777" w:rsidTr="2C767D79">
        <w:trPr>
          <w:jc w:val="center"/>
        </w:trPr>
        <w:tc>
          <w:tcPr>
            <w:tcW w:w="0" w:type="auto"/>
            <w:tcMar>
              <w:top w:w="0" w:type="dxa"/>
              <w:left w:w="120" w:type="dxa"/>
              <w:bottom w:w="0" w:type="dxa"/>
              <w:right w:w="120" w:type="dxa"/>
            </w:tcMar>
            <w:vAlign w:val="bottom"/>
            <w:hideMark/>
          </w:tcPr>
          <w:p w14:paraId="5A3EF20C" w14:textId="77777777"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III.</w:t>
            </w:r>
          </w:p>
        </w:tc>
        <w:tc>
          <w:tcPr>
            <w:tcW w:w="0" w:type="auto"/>
            <w:tcMar>
              <w:top w:w="0" w:type="dxa"/>
              <w:left w:w="120" w:type="dxa"/>
              <w:bottom w:w="0" w:type="dxa"/>
              <w:right w:w="120" w:type="dxa"/>
            </w:tcMar>
            <w:vAlign w:val="bottom"/>
          </w:tcPr>
          <w:p w14:paraId="3BD8899B" w14:textId="1D1DED69"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17</w:t>
            </w:r>
            <w:r w:rsidR="0098323B" w:rsidRPr="00D01187">
              <w:rPr>
                <w:rFonts w:eastAsia="Times New Roman" w:cstheme="minorHAnsi"/>
                <w:lang w:eastAsia="hr-HR"/>
              </w:rPr>
              <w:t>6</w:t>
            </w:r>
            <w:r w:rsidRPr="00D01187">
              <w:rPr>
                <w:rFonts w:eastAsia="Times New Roman" w:cstheme="minorHAnsi"/>
                <w:lang w:eastAsia="hr-HR"/>
              </w:rPr>
              <w:t>/10</w:t>
            </w:r>
          </w:p>
        </w:tc>
        <w:tc>
          <w:tcPr>
            <w:tcW w:w="0" w:type="auto"/>
            <w:tcMar>
              <w:top w:w="0" w:type="dxa"/>
              <w:left w:w="120" w:type="dxa"/>
              <w:bottom w:w="0" w:type="dxa"/>
              <w:right w:w="120" w:type="dxa"/>
            </w:tcMar>
            <w:vAlign w:val="bottom"/>
          </w:tcPr>
          <w:p w14:paraId="7D23D194" w14:textId="4D50DFC7" w:rsidR="00CE18E8" w:rsidRPr="00D01187" w:rsidRDefault="009814CC" w:rsidP="003F15B3">
            <w:pPr>
              <w:spacing w:after="0" w:line="240" w:lineRule="auto"/>
              <w:jc w:val="center"/>
              <w:rPr>
                <w:rFonts w:eastAsia="Times New Roman" w:cstheme="minorHAnsi"/>
                <w:lang w:eastAsia="hr-HR"/>
              </w:rPr>
            </w:pPr>
            <w:r>
              <w:rPr>
                <w:rFonts w:eastAsia="Times New Roman" w:cstheme="minorHAnsi"/>
                <w:lang w:eastAsia="hr-HR"/>
              </w:rPr>
              <w:t>187/10</w:t>
            </w:r>
          </w:p>
        </w:tc>
      </w:tr>
      <w:tr w:rsidR="00D01187" w:rsidRPr="00D01187" w14:paraId="3BCBCFD6" w14:textId="77777777" w:rsidTr="2C767D79">
        <w:trPr>
          <w:jc w:val="center"/>
        </w:trPr>
        <w:tc>
          <w:tcPr>
            <w:tcW w:w="0" w:type="auto"/>
            <w:tcMar>
              <w:top w:w="0" w:type="dxa"/>
              <w:left w:w="120" w:type="dxa"/>
              <w:bottom w:w="0" w:type="dxa"/>
              <w:right w:w="120" w:type="dxa"/>
            </w:tcMar>
            <w:vAlign w:val="bottom"/>
            <w:hideMark/>
          </w:tcPr>
          <w:p w14:paraId="4DDD52D4" w14:textId="77777777"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IV.</w:t>
            </w:r>
          </w:p>
        </w:tc>
        <w:tc>
          <w:tcPr>
            <w:tcW w:w="0" w:type="auto"/>
            <w:tcMar>
              <w:top w:w="0" w:type="dxa"/>
              <w:left w:w="120" w:type="dxa"/>
              <w:bottom w:w="0" w:type="dxa"/>
              <w:right w:w="120" w:type="dxa"/>
            </w:tcMar>
            <w:vAlign w:val="bottom"/>
          </w:tcPr>
          <w:p w14:paraId="3EBF64BC" w14:textId="7250A469"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76/4</w:t>
            </w:r>
          </w:p>
        </w:tc>
        <w:tc>
          <w:tcPr>
            <w:tcW w:w="0" w:type="auto"/>
            <w:tcMar>
              <w:top w:w="0" w:type="dxa"/>
              <w:left w:w="120" w:type="dxa"/>
              <w:bottom w:w="0" w:type="dxa"/>
              <w:right w:w="120" w:type="dxa"/>
            </w:tcMar>
            <w:vAlign w:val="bottom"/>
          </w:tcPr>
          <w:p w14:paraId="4F885258" w14:textId="77387B51" w:rsidR="00CE18E8" w:rsidRPr="00D01187" w:rsidRDefault="009814CC" w:rsidP="003F15B3">
            <w:pPr>
              <w:spacing w:after="0" w:line="240" w:lineRule="auto"/>
              <w:jc w:val="center"/>
              <w:rPr>
                <w:rFonts w:eastAsia="Times New Roman" w:cstheme="minorHAnsi"/>
                <w:lang w:eastAsia="hr-HR"/>
              </w:rPr>
            </w:pPr>
            <w:r>
              <w:rPr>
                <w:rFonts w:eastAsia="Times New Roman" w:cstheme="minorHAnsi"/>
                <w:lang w:eastAsia="hr-HR"/>
              </w:rPr>
              <w:t>85/5</w:t>
            </w:r>
          </w:p>
        </w:tc>
      </w:tr>
      <w:tr w:rsidR="00D01187" w:rsidRPr="00D01187" w14:paraId="5E07ED23" w14:textId="77777777" w:rsidTr="2C767D79">
        <w:trPr>
          <w:jc w:val="center"/>
        </w:trPr>
        <w:tc>
          <w:tcPr>
            <w:tcW w:w="0" w:type="auto"/>
            <w:tcMar>
              <w:top w:w="0" w:type="dxa"/>
              <w:left w:w="120" w:type="dxa"/>
              <w:bottom w:w="0" w:type="dxa"/>
              <w:right w:w="120" w:type="dxa"/>
            </w:tcMar>
            <w:vAlign w:val="bottom"/>
            <w:hideMark/>
          </w:tcPr>
          <w:p w14:paraId="14F124BA" w14:textId="77777777"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V.</w:t>
            </w:r>
          </w:p>
        </w:tc>
        <w:tc>
          <w:tcPr>
            <w:tcW w:w="0" w:type="auto"/>
            <w:tcMar>
              <w:top w:w="0" w:type="dxa"/>
              <w:left w:w="120" w:type="dxa"/>
              <w:bottom w:w="0" w:type="dxa"/>
              <w:right w:w="120" w:type="dxa"/>
            </w:tcMar>
            <w:vAlign w:val="bottom"/>
          </w:tcPr>
          <w:p w14:paraId="021AC133" w14:textId="74346FE3"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2</w:t>
            </w:r>
            <w:r w:rsidR="0098323B" w:rsidRPr="00D01187">
              <w:rPr>
                <w:rFonts w:eastAsia="Times New Roman" w:cstheme="minorHAnsi"/>
                <w:lang w:eastAsia="hr-HR"/>
              </w:rPr>
              <w:t>3</w:t>
            </w:r>
            <w:r w:rsidRPr="00D01187">
              <w:rPr>
                <w:rFonts w:eastAsia="Times New Roman" w:cstheme="minorHAnsi"/>
                <w:lang w:eastAsia="hr-HR"/>
              </w:rPr>
              <w:t>/1</w:t>
            </w:r>
          </w:p>
        </w:tc>
        <w:tc>
          <w:tcPr>
            <w:tcW w:w="0" w:type="auto"/>
            <w:tcMar>
              <w:top w:w="0" w:type="dxa"/>
              <w:left w:w="120" w:type="dxa"/>
              <w:bottom w:w="0" w:type="dxa"/>
              <w:right w:w="120" w:type="dxa"/>
            </w:tcMar>
            <w:vAlign w:val="bottom"/>
          </w:tcPr>
          <w:p w14:paraId="57727BE5" w14:textId="5555D96E" w:rsidR="00CE18E8" w:rsidRPr="00D01187" w:rsidRDefault="2C767D79" w:rsidP="003F15B3">
            <w:pPr>
              <w:spacing w:after="0" w:line="240" w:lineRule="auto"/>
              <w:jc w:val="center"/>
              <w:rPr>
                <w:rFonts w:eastAsia="Times New Roman"/>
                <w:lang w:eastAsia="hr-HR"/>
              </w:rPr>
            </w:pPr>
            <w:r w:rsidRPr="2C767D79">
              <w:rPr>
                <w:rFonts w:eastAsia="Times New Roman"/>
                <w:lang w:eastAsia="hr-HR"/>
              </w:rPr>
              <w:t>25/1</w:t>
            </w:r>
          </w:p>
        </w:tc>
      </w:tr>
      <w:tr w:rsidR="00D01187" w:rsidRPr="00D01187" w14:paraId="21341C72" w14:textId="77777777" w:rsidTr="2C767D79">
        <w:trPr>
          <w:jc w:val="center"/>
        </w:trPr>
        <w:tc>
          <w:tcPr>
            <w:tcW w:w="0" w:type="auto"/>
            <w:tcMar>
              <w:top w:w="0" w:type="dxa"/>
              <w:left w:w="120" w:type="dxa"/>
              <w:bottom w:w="0" w:type="dxa"/>
              <w:right w:w="120" w:type="dxa"/>
            </w:tcMar>
            <w:vAlign w:val="bottom"/>
            <w:hideMark/>
          </w:tcPr>
          <w:p w14:paraId="71214C9A" w14:textId="77777777"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b/>
                <w:bCs/>
                <w:lang w:eastAsia="hr-HR"/>
              </w:rPr>
              <w:t>Ukupno</w:t>
            </w:r>
          </w:p>
        </w:tc>
        <w:tc>
          <w:tcPr>
            <w:tcW w:w="0" w:type="auto"/>
            <w:tcMar>
              <w:top w:w="0" w:type="dxa"/>
              <w:left w:w="120" w:type="dxa"/>
              <w:bottom w:w="0" w:type="dxa"/>
              <w:right w:w="120" w:type="dxa"/>
            </w:tcMar>
            <w:vAlign w:val="bottom"/>
          </w:tcPr>
          <w:p w14:paraId="25849793" w14:textId="3A1C2B01" w:rsidR="00CE18E8" w:rsidRPr="00D01187" w:rsidRDefault="00CE18E8" w:rsidP="003F15B3">
            <w:pPr>
              <w:spacing w:after="0" w:line="240" w:lineRule="auto"/>
              <w:jc w:val="center"/>
              <w:rPr>
                <w:rFonts w:eastAsia="Times New Roman" w:cstheme="minorHAnsi"/>
                <w:lang w:eastAsia="hr-HR"/>
              </w:rPr>
            </w:pPr>
            <w:r w:rsidRPr="00D01187">
              <w:rPr>
                <w:rFonts w:eastAsia="Times New Roman" w:cstheme="minorHAnsi"/>
                <w:lang w:eastAsia="hr-HR"/>
              </w:rPr>
              <w:t>67</w:t>
            </w:r>
            <w:r w:rsidR="0098323B" w:rsidRPr="00D01187">
              <w:rPr>
                <w:rFonts w:eastAsia="Times New Roman" w:cstheme="minorHAnsi"/>
                <w:lang w:eastAsia="hr-HR"/>
              </w:rPr>
              <w:t>0</w:t>
            </w:r>
            <w:r w:rsidRPr="00D01187">
              <w:rPr>
                <w:rFonts w:eastAsia="Times New Roman" w:cstheme="minorHAnsi"/>
                <w:lang w:eastAsia="hr-HR"/>
              </w:rPr>
              <w:t>/37</w:t>
            </w:r>
          </w:p>
        </w:tc>
        <w:tc>
          <w:tcPr>
            <w:tcW w:w="0" w:type="auto"/>
            <w:tcMar>
              <w:top w:w="0" w:type="dxa"/>
              <w:left w:w="120" w:type="dxa"/>
              <w:bottom w:w="0" w:type="dxa"/>
              <w:right w:w="120" w:type="dxa"/>
            </w:tcMar>
            <w:vAlign w:val="bottom"/>
          </w:tcPr>
          <w:p w14:paraId="6AB79DF8" w14:textId="15D8B0E5" w:rsidR="00CE18E8" w:rsidRPr="00D01187" w:rsidRDefault="2C767D79" w:rsidP="003F15B3">
            <w:pPr>
              <w:spacing w:after="0" w:line="240" w:lineRule="auto"/>
              <w:jc w:val="center"/>
              <w:rPr>
                <w:rFonts w:eastAsia="Times New Roman"/>
                <w:lang w:eastAsia="hr-HR"/>
              </w:rPr>
            </w:pPr>
            <w:r w:rsidRPr="2C767D79">
              <w:rPr>
                <w:rFonts w:eastAsia="Times New Roman"/>
                <w:lang w:eastAsia="hr-HR"/>
              </w:rPr>
              <w:t>705/38</w:t>
            </w:r>
          </w:p>
        </w:tc>
      </w:tr>
    </w:tbl>
    <w:p w14:paraId="673403B9" w14:textId="77777777" w:rsidR="0007548E" w:rsidRPr="00D01187" w:rsidRDefault="0007548E" w:rsidP="003F15B3">
      <w:pPr>
        <w:spacing w:after="0" w:line="240" w:lineRule="auto"/>
        <w:rPr>
          <w:rFonts w:eastAsia="Times New Roman" w:cstheme="minorHAnsi"/>
          <w:lang w:eastAsia="hr-HR"/>
        </w:rPr>
      </w:pPr>
    </w:p>
    <w:p w14:paraId="517FC6E5" w14:textId="77777777" w:rsidR="0007548E" w:rsidRPr="00D01187" w:rsidRDefault="0007548E" w:rsidP="003F15B3">
      <w:pPr>
        <w:spacing w:after="0" w:line="240" w:lineRule="auto"/>
        <w:rPr>
          <w:rFonts w:eastAsia="Times New Roman" w:cstheme="minorHAnsi"/>
          <w:lang w:eastAsia="hr-HR"/>
        </w:rPr>
      </w:pPr>
    </w:p>
    <w:p w14:paraId="77C2491F" w14:textId="77777777" w:rsidR="00FA5CB6" w:rsidRPr="00D01187" w:rsidRDefault="00FA5CB6" w:rsidP="003F15B3">
      <w:pPr>
        <w:spacing w:after="0" w:line="240" w:lineRule="auto"/>
        <w:jc w:val="center"/>
        <w:outlineLvl w:val="0"/>
        <w:rPr>
          <w:rFonts w:eastAsia="Times New Roman" w:cstheme="minorHAnsi"/>
          <w:b/>
          <w:bCs/>
          <w:kern w:val="36"/>
          <w:lang w:eastAsia="hr-HR"/>
        </w:rPr>
      </w:pPr>
    </w:p>
    <w:p w14:paraId="7A6DCBE4" w14:textId="366B3D54" w:rsidR="0007548E" w:rsidRPr="00D01187" w:rsidRDefault="00AA7A8C" w:rsidP="003F15B3">
      <w:pPr>
        <w:spacing w:after="0" w:line="240" w:lineRule="auto"/>
        <w:jc w:val="center"/>
        <w:rPr>
          <w:rFonts w:eastAsia="Times New Roman" w:cstheme="minorHAnsi"/>
          <w:b/>
          <w:bCs/>
          <w:lang w:eastAsia="hr-HR"/>
        </w:rPr>
      </w:pPr>
      <w:r w:rsidRPr="00D01187">
        <w:rPr>
          <w:rFonts w:eastAsia="Times New Roman" w:cstheme="minorHAnsi"/>
          <w:b/>
          <w:bCs/>
          <w:lang w:eastAsia="hr-HR"/>
        </w:rPr>
        <w:t>.</w:t>
      </w:r>
    </w:p>
    <w:p w14:paraId="6133F0C6" w14:textId="175D29A3" w:rsidR="0007548E" w:rsidRPr="00D01187" w:rsidRDefault="0007548E" w:rsidP="003F15B3">
      <w:pPr>
        <w:spacing w:after="0" w:line="240" w:lineRule="auto"/>
        <w:rPr>
          <w:rFonts w:eastAsia="Times New Roman" w:cstheme="minorHAnsi"/>
          <w:lang w:eastAsia="hr-HR"/>
        </w:rPr>
      </w:pPr>
    </w:p>
    <w:p w14:paraId="6C13113A" w14:textId="3288D50F" w:rsidR="007666FB" w:rsidRPr="00D01187" w:rsidRDefault="007666FB" w:rsidP="003F15B3">
      <w:pPr>
        <w:spacing w:after="0" w:line="240" w:lineRule="auto"/>
        <w:rPr>
          <w:rFonts w:eastAsia="Times New Roman" w:cstheme="minorHAnsi"/>
          <w:lang w:eastAsia="hr-HR"/>
        </w:rPr>
      </w:pPr>
    </w:p>
    <w:p w14:paraId="46626502" w14:textId="47C9DF48" w:rsidR="007666FB" w:rsidRPr="00D01187" w:rsidRDefault="007666FB" w:rsidP="003F15B3">
      <w:pPr>
        <w:spacing w:after="0" w:line="240" w:lineRule="auto"/>
        <w:rPr>
          <w:rFonts w:eastAsia="Times New Roman" w:cstheme="minorHAnsi"/>
          <w:lang w:eastAsia="hr-HR"/>
        </w:rPr>
      </w:pPr>
    </w:p>
    <w:p w14:paraId="2687BA07" w14:textId="3FF87576" w:rsidR="007666FB" w:rsidRPr="00D01187" w:rsidRDefault="007666FB" w:rsidP="003F15B3">
      <w:pPr>
        <w:spacing w:after="0" w:line="240" w:lineRule="auto"/>
        <w:rPr>
          <w:rFonts w:eastAsia="Times New Roman" w:cstheme="minorHAnsi"/>
          <w:lang w:eastAsia="hr-HR"/>
        </w:rPr>
      </w:pPr>
    </w:p>
    <w:p w14:paraId="39BEFE51" w14:textId="6F2F4A15" w:rsidR="007666FB" w:rsidRPr="00D01187" w:rsidRDefault="007666FB" w:rsidP="003F15B3">
      <w:pPr>
        <w:spacing w:after="0" w:line="240" w:lineRule="auto"/>
        <w:rPr>
          <w:rFonts w:eastAsia="Times New Roman" w:cstheme="minorHAnsi"/>
          <w:lang w:eastAsia="hr-HR"/>
        </w:rPr>
      </w:pPr>
    </w:p>
    <w:p w14:paraId="0439ED9C" w14:textId="3D5D3564" w:rsidR="007666FB" w:rsidRPr="00D01187" w:rsidRDefault="007666FB" w:rsidP="003F15B3">
      <w:pPr>
        <w:spacing w:after="0" w:line="240" w:lineRule="auto"/>
        <w:rPr>
          <w:rFonts w:eastAsia="Times New Roman" w:cstheme="minorHAnsi"/>
          <w:lang w:eastAsia="hr-HR"/>
        </w:rPr>
      </w:pPr>
    </w:p>
    <w:p w14:paraId="0D3FE911" w14:textId="7B0A9C64" w:rsidR="007666FB" w:rsidRPr="00D01187" w:rsidRDefault="007666FB" w:rsidP="003F15B3">
      <w:pPr>
        <w:spacing w:after="0" w:line="240" w:lineRule="auto"/>
        <w:rPr>
          <w:rFonts w:eastAsia="Times New Roman" w:cstheme="minorHAnsi"/>
          <w:lang w:eastAsia="hr-HR"/>
        </w:rPr>
      </w:pPr>
    </w:p>
    <w:tbl>
      <w:tblPr>
        <w:tblW w:w="8854" w:type="dxa"/>
        <w:tblInd w:w="494" w:type="dxa"/>
        <w:tblLayout w:type="fixed"/>
        <w:tblCellMar>
          <w:top w:w="15" w:type="dxa"/>
          <w:left w:w="15" w:type="dxa"/>
          <w:bottom w:w="15" w:type="dxa"/>
          <w:right w:w="15" w:type="dxa"/>
        </w:tblCellMar>
        <w:tblLook w:val="04A0" w:firstRow="1" w:lastRow="0" w:firstColumn="1" w:lastColumn="0" w:noHBand="0" w:noVBand="1"/>
      </w:tblPr>
      <w:tblGrid>
        <w:gridCol w:w="1095"/>
        <w:gridCol w:w="832"/>
        <w:gridCol w:w="4424"/>
        <w:gridCol w:w="1113"/>
        <w:gridCol w:w="1390"/>
      </w:tblGrid>
      <w:tr w:rsidR="00D01187" w:rsidRPr="00D01187" w14:paraId="27B8FB07" w14:textId="77777777" w:rsidTr="2C767D79">
        <w:trPr>
          <w:trHeight w:val="345"/>
        </w:trPr>
        <w:tc>
          <w:tcPr>
            <w:tcW w:w="1095" w:type="dxa"/>
            <w:tcBorders>
              <w:top w:val="single" w:sz="12" w:space="0" w:color="000000" w:themeColor="text1"/>
              <w:left w:val="single" w:sz="6" w:space="0" w:color="000000" w:themeColor="text1"/>
              <w:bottom w:val="single" w:sz="4" w:space="0" w:color="auto"/>
              <w:right w:val="single" w:sz="6" w:space="0" w:color="000000" w:themeColor="text1"/>
            </w:tcBorders>
            <w:shd w:val="clear" w:color="auto" w:fill="FFFF99"/>
            <w:tcMar>
              <w:top w:w="0" w:type="dxa"/>
              <w:left w:w="120" w:type="dxa"/>
              <w:bottom w:w="0" w:type="dxa"/>
              <w:right w:w="120" w:type="dxa"/>
            </w:tcMar>
            <w:vAlign w:val="bottom"/>
            <w:hideMark/>
          </w:tcPr>
          <w:p w14:paraId="6CBEE2FC" w14:textId="77777777" w:rsidR="00DB41BA" w:rsidRPr="00D01187" w:rsidRDefault="00DB41BA" w:rsidP="003F15B3">
            <w:pPr>
              <w:spacing w:after="0" w:line="240" w:lineRule="auto"/>
              <w:jc w:val="center"/>
              <w:rPr>
                <w:rFonts w:eastAsia="Times New Roman" w:cstheme="minorHAnsi"/>
                <w:lang w:eastAsia="hr-HR"/>
              </w:rPr>
            </w:pPr>
          </w:p>
        </w:tc>
        <w:tc>
          <w:tcPr>
            <w:tcW w:w="832" w:type="dxa"/>
            <w:tcBorders>
              <w:top w:val="single" w:sz="12" w:space="0" w:color="000000" w:themeColor="text1"/>
              <w:left w:val="single" w:sz="6" w:space="0" w:color="000000" w:themeColor="text1"/>
              <w:bottom w:val="single" w:sz="4" w:space="0" w:color="auto"/>
              <w:right w:val="single" w:sz="6" w:space="0" w:color="000000" w:themeColor="text1"/>
            </w:tcBorders>
            <w:shd w:val="clear" w:color="auto" w:fill="FFFF99"/>
            <w:vAlign w:val="bottom"/>
          </w:tcPr>
          <w:p w14:paraId="7216C133"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Razred</w:t>
            </w:r>
          </w:p>
        </w:tc>
        <w:tc>
          <w:tcPr>
            <w:tcW w:w="4424" w:type="dxa"/>
            <w:tcBorders>
              <w:top w:val="single" w:sz="12" w:space="0" w:color="000000" w:themeColor="text1"/>
              <w:left w:val="single" w:sz="6" w:space="0" w:color="000000" w:themeColor="text1"/>
              <w:bottom w:val="single" w:sz="4" w:space="0" w:color="auto"/>
              <w:right w:val="single" w:sz="6" w:space="0" w:color="000000" w:themeColor="text1"/>
            </w:tcBorders>
            <w:shd w:val="clear" w:color="auto" w:fill="FFFF99"/>
            <w:tcMar>
              <w:top w:w="0" w:type="dxa"/>
              <w:left w:w="120" w:type="dxa"/>
              <w:bottom w:w="0" w:type="dxa"/>
              <w:right w:w="120" w:type="dxa"/>
            </w:tcMar>
            <w:vAlign w:val="bottom"/>
            <w:hideMark/>
          </w:tcPr>
          <w:p w14:paraId="6DFEB1D8"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Zanimanje-profil</w:t>
            </w:r>
          </w:p>
        </w:tc>
        <w:tc>
          <w:tcPr>
            <w:tcW w:w="1113" w:type="dxa"/>
            <w:tcBorders>
              <w:top w:val="single" w:sz="12" w:space="0" w:color="000000" w:themeColor="text1"/>
              <w:left w:val="single" w:sz="6" w:space="0" w:color="000000" w:themeColor="text1"/>
              <w:bottom w:val="single" w:sz="4" w:space="0" w:color="auto"/>
              <w:right w:val="single" w:sz="6" w:space="0" w:color="000000" w:themeColor="text1"/>
            </w:tcBorders>
            <w:shd w:val="clear" w:color="auto" w:fill="FFFF99"/>
            <w:tcMar>
              <w:top w:w="0" w:type="dxa"/>
              <w:left w:w="120" w:type="dxa"/>
              <w:bottom w:w="0" w:type="dxa"/>
              <w:right w:w="120" w:type="dxa"/>
            </w:tcMar>
            <w:vAlign w:val="bottom"/>
            <w:hideMark/>
          </w:tcPr>
          <w:p w14:paraId="5EF99019"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br. učenika</w:t>
            </w:r>
          </w:p>
        </w:tc>
        <w:tc>
          <w:tcPr>
            <w:tcW w:w="1390" w:type="dxa"/>
            <w:tcBorders>
              <w:top w:val="single" w:sz="12" w:space="0" w:color="000000" w:themeColor="text1"/>
              <w:left w:val="single" w:sz="6" w:space="0" w:color="000000" w:themeColor="text1"/>
              <w:bottom w:val="single" w:sz="4" w:space="0" w:color="auto"/>
              <w:right w:val="single" w:sz="6" w:space="0" w:color="000000" w:themeColor="text1"/>
            </w:tcBorders>
            <w:shd w:val="clear" w:color="auto" w:fill="FFFF99"/>
            <w:tcMar>
              <w:top w:w="0" w:type="dxa"/>
              <w:left w:w="120" w:type="dxa"/>
              <w:bottom w:w="0" w:type="dxa"/>
              <w:right w:w="120" w:type="dxa"/>
            </w:tcMar>
            <w:vAlign w:val="bottom"/>
            <w:hideMark/>
          </w:tcPr>
          <w:p w14:paraId="2719E6D3"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br. odjela</w:t>
            </w:r>
          </w:p>
        </w:tc>
      </w:tr>
      <w:tr w:rsidR="00D01187" w:rsidRPr="00D01187" w14:paraId="410573C6" w14:textId="77777777" w:rsidTr="2C767D79">
        <w:trPr>
          <w:trHeight w:val="567"/>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7873F67"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3A9818A0" w14:textId="0D2A87F4"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Ga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7F59387"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ARHITEKTONSKI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329A758" w14:textId="06E43299" w:rsidR="00E22B13" w:rsidRPr="00D01187" w:rsidRDefault="2C767D79" w:rsidP="003F15B3">
            <w:pPr>
              <w:spacing w:after="0" w:line="240" w:lineRule="auto"/>
              <w:jc w:val="center"/>
            </w:pPr>
            <w:r w:rsidRPr="2C767D79">
              <w:rPr>
                <w:rFonts w:eastAsia="Times New Roman"/>
                <w:lang w:eastAsia="hr-HR"/>
              </w:rPr>
              <w:t>24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00593D8"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78C2AD38" w14:textId="77777777" w:rsidTr="2C767D79">
        <w:trPr>
          <w:trHeight w:val="45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9375683"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2AFEA26D" w14:textId="33AE490C"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Gb</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5AA0A57"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GRAĐEVINSKI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675B5DCE"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24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72A9C80"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087DDD71" w14:textId="77777777" w:rsidTr="2C767D79">
        <w:trPr>
          <w:trHeight w:val="2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F7C2B90"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39A014A5" w14:textId="40352E0C"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Ma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D44D5E8"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MEDICINSKA SESTRA OPĆE NJEGE / TEHNIČAR OPĆE NJEGE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4CF088F"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28</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58849A3"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3461BC5B" w14:textId="77777777" w:rsidTr="2C767D79">
        <w:trPr>
          <w:trHeight w:val="2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FA4E8D4"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5484F05F" w14:textId="53345049"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proofErr w:type="spellStart"/>
            <w:r w:rsidRPr="00D01187">
              <w:rPr>
                <w:rFonts w:eastAsia="Times New Roman" w:cstheme="minorHAnsi"/>
                <w:lang w:eastAsia="hr-HR"/>
              </w:rPr>
              <w:t>Mb</w:t>
            </w:r>
            <w:proofErr w:type="spellEnd"/>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B0640CF"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FIZIOTERAPEUTSKI TEHNIČAR/KA</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9F105F1"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20</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E7D9FA0"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3EDBF325" w14:textId="77777777" w:rsidTr="2C767D79">
        <w:trPr>
          <w:trHeight w:val="2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483B305"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B7796FD" w14:textId="18F8D6C4"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P</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5E84F62"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AGROTEHNIČAR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C3A5CF6" w14:textId="7B37CAA1"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1</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60D1499"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7BFC267D" w14:textId="77777777" w:rsidTr="2C767D79">
        <w:trPr>
          <w:trHeight w:val="567"/>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70BA9D0"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357E3C19" w14:textId="1D53D34E"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a</w:t>
            </w:r>
            <w:r w:rsidRPr="00D01187">
              <w:rPr>
                <w:rFonts w:eastAsia="Times New Roman" w:cstheme="minorHAnsi"/>
                <w:b/>
                <w:bCs/>
                <w:vertAlign w:val="subscript"/>
                <w:lang w:eastAsia="hr-HR"/>
              </w:rPr>
              <w:t>1</w:t>
            </w:r>
          </w:p>
          <w:p w14:paraId="5A818250" w14:textId="19191B8B"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a</w:t>
            </w:r>
            <w:r w:rsidRPr="00D01187">
              <w:rPr>
                <w:rFonts w:eastAsia="Times New Roman" w:cstheme="minorHAnsi"/>
                <w:b/>
                <w:bCs/>
                <w:vertAlign w:val="subscript"/>
                <w:lang w:eastAsia="hr-HR"/>
              </w:rPr>
              <w:t>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5712A4E"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GRAĐEVINSKI RADNIK U ZGRADARSTVU</w:t>
            </w:r>
          </w:p>
          <w:p w14:paraId="6BAC962D"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GRAĐEVINSKI RADNIK U ODRŽIVOJ GRADNJI</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70A3CD9" w14:textId="1BEF791B" w:rsidR="00E22B13"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5</w:t>
            </w:r>
          </w:p>
          <w:p w14:paraId="62E1B803" w14:textId="7265DDB6"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3</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85D3D0F"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6250CC5F" w14:textId="77777777" w:rsidTr="2C767D79">
        <w:trPr>
          <w:trHeight w:val="2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35D728A" w14:textId="77777777" w:rsidR="00E22B13" w:rsidRPr="00D01187" w:rsidRDefault="00E22B13" w:rsidP="00D47F84">
            <w:pPr>
              <w:pStyle w:val="Odlomakpopisa"/>
              <w:numPr>
                <w:ilvl w:val="0"/>
                <w:numId w:val="36"/>
              </w:numPr>
              <w:spacing w:after="0" w:line="240" w:lineRule="auto"/>
              <w:jc w:val="center"/>
              <w:rPr>
                <w:rFonts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02FFC59E" w14:textId="5A14BBF8" w:rsidR="00E22B13"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1. b</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94CFBB1" w14:textId="77777777" w:rsidR="00E22B13" w:rsidRPr="00D01187" w:rsidRDefault="00E22B13" w:rsidP="003F15B3">
            <w:pPr>
              <w:spacing w:after="0" w:line="240" w:lineRule="auto"/>
              <w:contextualSpacing/>
              <w:rPr>
                <w:rFonts w:eastAsia="Times New Roman" w:cstheme="minorHAnsi"/>
                <w:lang w:eastAsia="hr-HR"/>
              </w:rPr>
            </w:pPr>
            <w:r w:rsidRPr="00D01187">
              <w:rPr>
                <w:rFonts w:eastAsia="Times New Roman" w:cstheme="minorHAnsi"/>
                <w:lang w:eastAsia="hr-HR"/>
              </w:rPr>
              <w:t>RUK. SAMOHODNIM GRAĐ. STROJEVIMA</w:t>
            </w:r>
          </w:p>
          <w:p w14:paraId="09607F1C" w14:textId="77777777" w:rsidR="00E22B13" w:rsidRPr="00D01187" w:rsidRDefault="00E22B13" w:rsidP="003F15B3">
            <w:pPr>
              <w:spacing w:after="0" w:line="240" w:lineRule="auto"/>
              <w:contextualSpacing/>
              <w:rPr>
                <w:rFonts w:eastAsia="Times New Roman" w:cstheme="minorHAnsi"/>
                <w:lang w:eastAsia="hr-HR"/>
              </w:rPr>
            </w:pP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5F91C6D" w14:textId="6DD2EF88" w:rsidR="00E22B13"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19</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0C477D5"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p w14:paraId="1C361859" w14:textId="77777777" w:rsidR="00E22B13" w:rsidRPr="00D01187" w:rsidRDefault="00E22B13" w:rsidP="003F15B3">
            <w:pPr>
              <w:spacing w:after="0" w:line="240" w:lineRule="auto"/>
              <w:jc w:val="center"/>
              <w:rPr>
                <w:rFonts w:eastAsia="Times New Roman" w:cstheme="minorHAnsi"/>
                <w:lang w:eastAsia="hr-HR"/>
              </w:rPr>
            </w:pPr>
          </w:p>
        </w:tc>
      </w:tr>
      <w:tr w:rsidR="00D01187" w:rsidRPr="00D01187" w14:paraId="09634D02" w14:textId="77777777" w:rsidTr="2C767D79">
        <w:trPr>
          <w:trHeight w:val="259"/>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0BD41A3" w14:textId="77777777" w:rsidR="00E22B13" w:rsidRPr="00D01187" w:rsidRDefault="00E22B13" w:rsidP="00D47F84">
            <w:pPr>
              <w:pStyle w:val="Odlomakpopisa"/>
              <w:numPr>
                <w:ilvl w:val="0"/>
                <w:numId w:val="36"/>
              </w:numPr>
              <w:spacing w:after="0" w:line="240" w:lineRule="auto"/>
              <w:rPr>
                <w:rFonts w:eastAsia="Times New Roman" w:cstheme="minorHAnsi"/>
                <w:b/>
                <w:bCs/>
                <w:vertAlign w:val="subscript"/>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078BDDFD" w14:textId="7B7313F6"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c</w:t>
            </w:r>
            <w:r w:rsidRPr="00D01187">
              <w:rPr>
                <w:rFonts w:eastAsia="Times New Roman" w:cstheme="minorHAnsi"/>
                <w:b/>
                <w:bCs/>
                <w:vertAlign w:val="subscript"/>
                <w:lang w:eastAsia="hr-HR"/>
              </w:rPr>
              <w:t>1</w:t>
            </w:r>
          </w:p>
          <w:p w14:paraId="123370BA" w14:textId="600EB7D3" w:rsidR="00E22B13"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c</w:t>
            </w:r>
            <w:r w:rsidRPr="00D01187">
              <w:rPr>
                <w:rFonts w:eastAsia="Times New Roman" w:cstheme="minorHAnsi"/>
                <w:b/>
                <w:bCs/>
                <w:vertAlign w:val="subscript"/>
                <w:lang w:eastAsia="hr-HR"/>
              </w:rPr>
              <w:t>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226FB3D" w14:textId="0462A079"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MEHANIČAR POLJOPRIVREDNE MEHANIZACIJE CVJEĆAR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C81328B" w14:textId="16F979F0" w:rsidR="00E22B13"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10</w:t>
            </w:r>
          </w:p>
          <w:p w14:paraId="28D47DC9" w14:textId="350885A3" w:rsidR="00E22B13"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9</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AEA4B9A"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0EDA2717" w14:textId="77777777" w:rsidTr="2C767D79">
        <w:trPr>
          <w:trHeight w:val="28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418DF528"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7E02D88B" w14:textId="23D83C19" w:rsidR="00E22B13"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d</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E3A449B"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MONTER STROJARSKIH INSTALACIJA</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C66CEBE" w14:textId="5911175C" w:rsidR="00E22B13"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23</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F162018"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6B1FB52D" w14:textId="77777777" w:rsidTr="2C767D79">
        <w:trPr>
          <w:trHeight w:val="28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621A6642"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29D1E811" w14:textId="3986446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1.</w:t>
            </w:r>
            <w:r w:rsidR="007948E7">
              <w:rPr>
                <w:rFonts w:eastAsia="Times New Roman" w:cstheme="minorHAnsi"/>
                <w:lang w:eastAsia="hr-HR"/>
              </w:rPr>
              <w:t xml:space="preserve"> </w:t>
            </w:r>
            <w:r w:rsidRPr="00D01187">
              <w:rPr>
                <w:rFonts w:eastAsia="Times New Roman" w:cstheme="minorHAnsi"/>
                <w:lang w:eastAsia="hr-HR"/>
              </w:rPr>
              <w:t>e</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4C091D7"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POMOĆNI PROIZVOĐAČ KERAMIKE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AA7D1C1" w14:textId="4323E73E"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2</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3269B47"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0E14CF4B" w14:textId="77777777" w:rsidTr="2C767D79">
        <w:trPr>
          <w:trHeight w:val="28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A767D01" w14:textId="77777777" w:rsidR="00E22B13" w:rsidRPr="00D01187" w:rsidRDefault="00E22B13"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EA65A5D" w14:textId="6723504A" w:rsidR="00E22B13"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1. f</w:t>
            </w:r>
            <w:r w:rsidRPr="00D01187">
              <w:rPr>
                <w:rFonts w:eastAsia="Times New Roman" w:cstheme="minorHAnsi"/>
                <w:b/>
                <w:bCs/>
                <w:vertAlign w:val="subscript"/>
                <w:lang w:eastAsia="hr-HR"/>
              </w:rPr>
              <w:t>1</w:t>
            </w:r>
          </w:p>
          <w:p w14:paraId="1A73E18C" w14:textId="4C731076"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f</w:t>
            </w:r>
            <w:r w:rsidRPr="00D01187">
              <w:rPr>
                <w:rFonts w:eastAsia="Times New Roman" w:cstheme="minorHAnsi"/>
                <w:b/>
                <w:bCs/>
                <w:vertAlign w:val="subscript"/>
                <w:lang w:eastAsia="hr-HR"/>
              </w:rPr>
              <w:t>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6AA06AF5" w14:textId="77777777"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OBLAGAČ PODOVA I ZIDOVA</w:t>
            </w:r>
          </w:p>
          <w:p w14:paraId="2E8EF344" w14:textId="6C12D9B1" w:rsidR="00E22B13"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SOBOSLIKAR</w:t>
            </w:r>
            <w:r w:rsidR="007948E7">
              <w:rPr>
                <w:rFonts w:eastAsia="Times New Roman" w:cstheme="minorHAnsi"/>
                <w:lang w:eastAsia="hr-HR"/>
              </w:rPr>
              <w:t xml:space="preserve"> </w:t>
            </w:r>
            <w:r w:rsidRPr="00D01187">
              <w:rPr>
                <w:rFonts w:eastAsia="Times New Roman" w:cstheme="minorHAnsi"/>
                <w:lang w:eastAsia="hr-HR"/>
              </w:rPr>
              <w:t>LIČILAC DEKORATER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D175510" w14:textId="1E22791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2</w:t>
            </w:r>
          </w:p>
          <w:p w14:paraId="13EA24D9" w14:textId="3C4108C5"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0</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8945886" w14:textId="77777777" w:rsidR="00E22B13" w:rsidRPr="00D01187" w:rsidRDefault="00E22B13"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9814CC" w:rsidRPr="00D01187" w14:paraId="78E4A486" w14:textId="77777777" w:rsidTr="2C767D79">
        <w:trPr>
          <w:trHeight w:val="302"/>
        </w:trPr>
        <w:tc>
          <w:tcPr>
            <w:tcW w:w="1095"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tcPr>
          <w:p w14:paraId="6E1017C4" w14:textId="77777777" w:rsidR="009814CC" w:rsidRPr="009814CC" w:rsidRDefault="009814CC" w:rsidP="003F15B3">
            <w:pPr>
              <w:spacing w:after="0" w:line="240" w:lineRule="auto"/>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shd w:val="clear" w:color="auto" w:fill="FFFF99"/>
            <w:vAlign w:val="center"/>
          </w:tcPr>
          <w:p w14:paraId="7A6C9D54" w14:textId="77777777" w:rsidR="009814CC" w:rsidRPr="00D01187" w:rsidRDefault="009814CC" w:rsidP="003F15B3">
            <w:pPr>
              <w:spacing w:after="0" w:line="240" w:lineRule="auto"/>
              <w:rPr>
                <w:rFonts w:eastAsia="Times New Roman" w:cstheme="minorHAnsi"/>
                <w:lang w:eastAsia="hr-HR"/>
              </w:rPr>
            </w:pPr>
          </w:p>
        </w:tc>
        <w:tc>
          <w:tcPr>
            <w:tcW w:w="4424"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tcPr>
          <w:p w14:paraId="33DCABB5" w14:textId="77777777" w:rsidR="009814CC" w:rsidRPr="00D01187" w:rsidRDefault="009814CC" w:rsidP="003F15B3">
            <w:pPr>
              <w:spacing w:after="0" w:line="240" w:lineRule="auto"/>
              <w:rPr>
                <w:rFonts w:eastAsia="Times New Roman" w:cstheme="minorHAnsi"/>
                <w:lang w:eastAsia="hr-HR"/>
              </w:rPr>
            </w:pPr>
          </w:p>
        </w:tc>
        <w:tc>
          <w:tcPr>
            <w:tcW w:w="1113"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tcPr>
          <w:p w14:paraId="33B412E6" w14:textId="254F1D42" w:rsidR="009814CC" w:rsidRPr="009814CC" w:rsidRDefault="2C767D79" w:rsidP="003F15B3">
            <w:pPr>
              <w:spacing w:after="0" w:line="240" w:lineRule="auto"/>
              <w:jc w:val="center"/>
            </w:pPr>
            <w:r w:rsidRPr="2C767D79">
              <w:rPr>
                <w:rFonts w:eastAsia="Times New Roman"/>
                <w:b/>
                <w:bCs/>
                <w:lang w:eastAsia="hr-HR"/>
              </w:rPr>
              <w:t>210</w:t>
            </w:r>
          </w:p>
        </w:tc>
        <w:tc>
          <w:tcPr>
            <w:tcW w:w="1390"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tcPr>
          <w:p w14:paraId="1E45DAB9" w14:textId="4FCF0D38" w:rsidR="009814CC" w:rsidRPr="009814CC" w:rsidRDefault="009814CC" w:rsidP="003F15B3">
            <w:pPr>
              <w:spacing w:after="0" w:line="240" w:lineRule="auto"/>
              <w:jc w:val="center"/>
              <w:rPr>
                <w:rFonts w:eastAsia="Times New Roman" w:cstheme="minorHAnsi"/>
                <w:b/>
                <w:bCs/>
                <w:lang w:eastAsia="hr-HR"/>
              </w:rPr>
            </w:pPr>
            <w:r w:rsidRPr="009814CC">
              <w:rPr>
                <w:rFonts w:eastAsia="Times New Roman" w:cstheme="minorHAnsi"/>
                <w:b/>
                <w:bCs/>
                <w:lang w:eastAsia="hr-HR"/>
              </w:rPr>
              <w:t>11</w:t>
            </w:r>
          </w:p>
        </w:tc>
      </w:tr>
      <w:tr w:rsidR="00D01187" w:rsidRPr="00D01187" w14:paraId="1A3FF2AA" w14:textId="77777777" w:rsidTr="2C767D79">
        <w:trPr>
          <w:trHeight w:val="567"/>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E83153B"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05D26289" w14:textId="2A364CD2"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Ga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31ADD09"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ARHITEKTONSKI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89E961B"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6F1831F"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1BA7C007" w14:textId="77777777" w:rsidTr="2C767D79">
        <w:trPr>
          <w:trHeight w:val="45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24D124A"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01C37302" w14:textId="002DCEF6"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Gb</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421FCA33"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GRAĐEVINSKI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89CE264" w14:textId="0EABE5C8"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w:t>
            </w:r>
            <w:r w:rsidR="00D01187">
              <w:rPr>
                <w:rFonts w:eastAsia="Times New Roman" w:cstheme="minorHAnsi"/>
                <w:lang w:eastAsia="hr-HR"/>
              </w:rPr>
              <w:t>3</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5A5FB56"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7E49CB79" w14:textId="77777777" w:rsidTr="2C767D79">
        <w:trPr>
          <w:trHeight w:val="2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D7E7F59"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8E832A7" w14:textId="78696F75"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Ma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EEC08C9"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MEDICINSKA SESTRA OPĆE NJEGE / TEHNIČAR OPĆE NJEGE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019D1E0" w14:textId="19C89481"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w:t>
            </w:r>
            <w:r w:rsidR="00D01187">
              <w:rPr>
                <w:rFonts w:eastAsia="Times New Roman" w:cstheme="minorHAnsi"/>
                <w:lang w:eastAsia="hr-HR"/>
              </w:rPr>
              <w:t>5</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9954375"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2F3F976C" w14:textId="77777777" w:rsidTr="2C767D79">
        <w:trPr>
          <w:trHeight w:val="2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00FD757"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2AC52482" w14:textId="7FE5CF44"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proofErr w:type="spellStart"/>
            <w:r w:rsidR="00DB41BA" w:rsidRPr="00D01187">
              <w:rPr>
                <w:rFonts w:eastAsia="Times New Roman" w:cstheme="minorHAnsi"/>
                <w:lang w:eastAsia="hr-HR"/>
              </w:rPr>
              <w:t>Mb</w:t>
            </w:r>
            <w:proofErr w:type="spellEnd"/>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8166B76"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FIZIOTERAPEUTSKI TEHNIČAR/KA</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F257EB6" w14:textId="2ECEE452"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19</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C7AD4B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52ACB314" w14:textId="77777777" w:rsidTr="2C767D79">
        <w:trPr>
          <w:trHeight w:val="2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5A0D863"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769A12BF" w14:textId="2E4D645B"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P</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FCE1FDA"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AGROTEHNIČAR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1A8A869" w14:textId="48ADF3A0"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9</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E51C984"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2FA9D473" w14:textId="77777777" w:rsidTr="2C767D79">
        <w:trPr>
          <w:trHeight w:val="567"/>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465EF649"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41B1733" w14:textId="6A0FCC40"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a</w:t>
            </w:r>
            <w:r w:rsidR="00DB41BA" w:rsidRPr="00D01187">
              <w:rPr>
                <w:rFonts w:eastAsia="Times New Roman" w:cstheme="minorHAnsi"/>
                <w:b/>
                <w:bCs/>
                <w:vertAlign w:val="subscript"/>
                <w:lang w:eastAsia="hr-HR"/>
              </w:rPr>
              <w:t>1</w:t>
            </w:r>
          </w:p>
          <w:p w14:paraId="5E55E0B5" w14:textId="77777777" w:rsidR="00DB41BA" w:rsidRPr="00D01187" w:rsidRDefault="00DB41BA"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a</w:t>
            </w:r>
            <w:r w:rsidRPr="00D01187">
              <w:rPr>
                <w:rFonts w:eastAsia="Times New Roman" w:cstheme="minorHAnsi"/>
                <w:b/>
                <w:bCs/>
                <w:vertAlign w:val="subscript"/>
                <w:lang w:eastAsia="hr-HR"/>
              </w:rPr>
              <w:t>2</w:t>
            </w:r>
          </w:p>
          <w:p w14:paraId="1F9A7026"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w:t>
            </w:r>
            <w:r w:rsidRPr="00D01187">
              <w:rPr>
                <w:rFonts w:eastAsia="Times New Roman" w:cstheme="minorHAnsi"/>
                <w:b/>
                <w:bCs/>
                <w:vertAlign w:val="subscript"/>
                <w:lang w:eastAsia="hr-HR"/>
              </w:rPr>
              <w:t>3</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2CD26F8"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GRAĐEVINSKI RADNIK U ZGRADARSTVU</w:t>
            </w:r>
          </w:p>
          <w:p w14:paraId="135C9E4F"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MONTER DRVENIH KONSTRUKCIJA I KROVOVA</w:t>
            </w:r>
          </w:p>
          <w:p w14:paraId="6332089A"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GRAĐEVINSKI RADNIK U ODRŽIVOJ GRADNJI</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180ECDE"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4</w:t>
            </w:r>
          </w:p>
          <w:p w14:paraId="1A0BA9DD"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4</w:t>
            </w:r>
          </w:p>
          <w:p w14:paraId="4C803304" w14:textId="3AF02F9B"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1</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D31EEF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7D05246E" w14:textId="77777777" w:rsidTr="2C767D79">
        <w:trPr>
          <w:trHeight w:val="2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147FB59" w14:textId="77777777" w:rsidR="00DB41BA" w:rsidRPr="00D01187" w:rsidRDefault="00DB41BA" w:rsidP="00D47F84">
            <w:pPr>
              <w:pStyle w:val="Odlomakpopisa"/>
              <w:numPr>
                <w:ilvl w:val="0"/>
                <w:numId w:val="36"/>
              </w:numPr>
              <w:spacing w:after="0" w:line="240" w:lineRule="auto"/>
              <w:jc w:val="center"/>
              <w:rPr>
                <w:rFonts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1824851" w14:textId="6D76DA88" w:rsidR="00DB41BA"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2</w:t>
            </w:r>
            <w:r w:rsidR="00DB41BA" w:rsidRPr="00D01187">
              <w:rPr>
                <w:rFonts w:eastAsia="Times New Roman" w:cstheme="minorHAnsi"/>
                <w:lang w:eastAsia="hr-HR"/>
              </w:rPr>
              <w:t>. b</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E1D3419" w14:textId="77777777" w:rsidR="00DB41BA" w:rsidRPr="00D01187" w:rsidRDefault="00DB41BA" w:rsidP="003F15B3">
            <w:pPr>
              <w:spacing w:after="0" w:line="240" w:lineRule="auto"/>
              <w:contextualSpacing/>
              <w:rPr>
                <w:rFonts w:eastAsia="Times New Roman" w:cstheme="minorHAnsi"/>
                <w:lang w:eastAsia="hr-HR"/>
              </w:rPr>
            </w:pPr>
            <w:r w:rsidRPr="00D01187">
              <w:rPr>
                <w:rFonts w:eastAsia="Times New Roman" w:cstheme="minorHAnsi"/>
                <w:lang w:eastAsia="hr-HR"/>
              </w:rPr>
              <w:t>RUK. SAMOHODNIM GRAĐ. STROJEVIMA</w:t>
            </w:r>
          </w:p>
          <w:p w14:paraId="216499C5" w14:textId="77777777" w:rsidR="00DB41BA" w:rsidRPr="00D01187" w:rsidRDefault="00DB41BA" w:rsidP="003F15B3">
            <w:pPr>
              <w:spacing w:after="0" w:line="240" w:lineRule="auto"/>
              <w:contextualSpacing/>
              <w:rPr>
                <w:rFonts w:eastAsia="Times New Roman" w:cstheme="minorHAnsi"/>
                <w:lang w:eastAsia="hr-HR"/>
              </w:rPr>
            </w:pP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B6BE99E" w14:textId="7DB55FBB"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w:t>
            </w:r>
            <w:r w:rsidR="00D01187">
              <w:rPr>
                <w:rFonts w:eastAsia="Times New Roman" w:cstheme="minorHAnsi"/>
                <w:lang w:eastAsia="hr-HR"/>
              </w:rPr>
              <w:t>0</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5EE1E13"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p w14:paraId="7B04AA45" w14:textId="77777777" w:rsidR="00DB41BA" w:rsidRPr="00D01187" w:rsidRDefault="00DB41BA" w:rsidP="003F15B3">
            <w:pPr>
              <w:spacing w:after="0" w:line="240" w:lineRule="auto"/>
              <w:jc w:val="center"/>
              <w:rPr>
                <w:rFonts w:eastAsia="Times New Roman" w:cstheme="minorHAnsi"/>
                <w:lang w:eastAsia="hr-HR"/>
              </w:rPr>
            </w:pPr>
          </w:p>
        </w:tc>
      </w:tr>
      <w:tr w:rsidR="00D01187" w:rsidRPr="00D01187" w14:paraId="614EAA12" w14:textId="77777777" w:rsidTr="2C767D79">
        <w:trPr>
          <w:trHeight w:val="259"/>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49538A78" w14:textId="77777777" w:rsidR="00DB41BA" w:rsidRPr="00D01187" w:rsidRDefault="00DB41BA" w:rsidP="00D47F84">
            <w:pPr>
              <w:pStyle w:val="Odlomakpopisa"/>
              <w:numPr>
                <w:ilvl w:val="0"/>
                <w:numId w:val="36"/>
              </w:numPr>
              <w:spacing w:after="0" w:line="240" w:lineRule="auto"/>
              <w:rPr>
                <w:rFonts w:eastAsia="Times New Roman" w:cstheme="minorHAnsi"/>
                <w:b/>
                <w:bCs/>
                <w:vertAlign w:val="subscript"/>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24F3F6D6" w14:textId="754B6BF6"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c</w:t>
            </w:r>
            <w:r w:rsidR="00DB41BA" w:rsidRPr="00D01187">
              <w:rPr>
                <w:rFonts w:eastAsia="Times New Roman" w:cstheme="minorHAnsi"/>
                <w:b/>
                <w:bCs/>
                <w:vertAlign w:val="subscript"/>
                <w:lang w:eastAsia="hr-HR"/>
              </w:rPr>
              <w:t>1</w:t>
            </w:r>
          </w:p>
          <w:p w14:paraId="3E513008" w14:textId="77777777" w:rsidR="00DB41BA" w:rsidRPr="00D01187" w:rsidRDefault="00DB41BA"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c</w:t>
            </w:r>
            <w:r w:rsidRPr="00D01187">
              <w:rPr>
                <w:rFonts w:eastAsia="Times New Roman" w:cstheme="minorHAnsi"/>
                <w:b/>
                <w:bCs/>
                <w:vertAlign w:val="subscript"/>
                <w:lang w:eastAsia="hr-HR"/>
              </w:rPr>
              <w:t>2</w:t>
            </w:r>
          </w:p>
          <w:p w14:paraId="4BAC76E7" w14:textId="77777777" w:rsidR="00DB41BA" w:rsidRPr="00D01187" w:rsidRDefault="00DB41BA"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c</w:t>
            </w:r>
            <w:r w:rsidRPr="00D01187">
              <w:rPr>
                <w:rFonts w:eastAsia="Times New Roman" w:cstheme="minorHAnsi"/>
                <w:b/>
                <w:bCs/>
                <w:vertAlign w:val="subscript"/>
                <w:lang w:eastAsia="hr-HR"/>
              </w:rPr>
              <w:t>3</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25A4726"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MEHANIČAR POLJOPRIVREDNE MEHANIZACIJE CVJEĆAR</w:t>
            </w:r>
          </w:p>
          <w:p w14:paraId="4C683E5E"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POLJOPRIVREDNI GOSPODARSTVENIK</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62D7384" w14:textId="09EC6689"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6</w:t>
            </w:r>
          </w:p>
          <w:p w14:paraId="28B560DA" w14:textId="52D75069"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5</w:t>
            </w:r>
          </w:p>
          <w:p w14:paraId="51515320" w14:textId="626EF620"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5</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7EEDAD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37E15D68" w14:textId="77777777" w:rsidTr="2C767D79">
        <w:trPr>
          <w:trHeight w:val="28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1DF5C51"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10E558DC" w14:textId="6979A830" w:rsidR="00DB41BA"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d</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98EA3B2"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MONTER STROJARSKIH INSTALACIJA</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02AD137" w14:textId="4EEAD095"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7</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5A8CD87"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43221EF8" w14:textId="77777777" w:rsidTr="2C767D79">
        <w:trPr>
          <w:trHeight w:val="28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BC92AD1"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F7C8B49" w14:textId="7B3621F6"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2</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e</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7F856EB"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POMOĆNI PROIZVOĐAČ KERAMIKE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D2B68B0"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55BF064"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5BDB5FB0" w14:textId="77777777" w:rsidTr="2C767D79">
        <w:trPr>
          <w:trHeight w:val="283"/>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F0AE67D"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30390D72" w14:textId="5741C7F9" w:rsidR="00DB41BA"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2</w:t>
            </w:r>
            <w:r w:rsidR="00DB41BA" w:rsidRPr="00D01187">
              <w:rPr>
                <w:rFonts w:eastAsia="Times New Roman" w:cstheme="minorHAnsi"/>
                <w:lang w:eastAsia="hr-HR"/>
              </w:rPr>
              <w:t>. f</w:t>
            </w:r>
            <w:r w:rsidR="00DB41BA" w:rsidRPr="00D01187">
              <w:rPr>
                <w:rFonts w:eastAsia="Times New Roman" w:cstheme="minorHAnsi"/>
                <w:b/>
                <w:bCs/>
                <w:vertAlign w:val="subscript"/>
                <w:lang w:eastAsia="hr-HR"/>
              </w:rPr>
              <w:t>1</w:t>
            </w:r>
          </w:p>
          <w:p w14:paraId="38D5C0D9" w14:textId="0EDFAC2E"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f</w:t>
            </w:r>
            <w:r w:rsidRPr="00D01187">
              <w:rPr>
                <w:rFonts w:eastAsia="Times New Roman" w:cstheme="minorHAnsi"/>
                <w:b/>
                <w:bCs/>
                <w:vertAlign w:val="subscript"/>
                <w:lang w:eastAsia="hr-HR"/>
              </w:rPr>
              <w:t>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B540591"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OBLAGAČ PODOVA I ZIDOVA</w:t>
            </w:r>
          </w:p>
          <w:p w14:paraId="7DB220E6" w14:textId="32672D5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SOBOSLIKAR</w:t>
            </w:r>
            <w:r w:rsidR="007948E7">
              <w:rPr>
                <w:rFonts w:eastAsia="Times New Roman" w:cstheme="minorHAnsi"/>
                <w:lang w:eastAsia="hr-HR"/>
              </w:rPr>
              <w:t xml:space="preserve"> </w:t>
            </w:r>
            <w:r w:rsidRPr="00D01187">
              <w:rPr>
                <w:rFonts w:eastAsia="Times New Roman" w:cstheme="minorHAnsi"/>
                <w:lang w:eastAsia="hr-HR"/>
              </w:rPr>
              <w:t>LIČILAC DEKORATER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1D086EC" w14:textId="77D3BEBF" w:rsidR="00DB41BA" w:rsidRPr="00D01187" w:rsidRDefault="2C767D79" w:rsidP="003F15B3">
            <w:pPr>
              <w:spacing w:after="0" w:line="240" w:lineRule="auto"/>
              <w:jc w:val="center"/>
            </w:pPr>
            <w:r w:rsidRPr="2C767D79">
              <w:rPr>
                <w:rFonts w:eastAsia="Times New Roman"/>
                <w:lang w:eastAsia="hr-HR"/>
              </w:rPr>
              <w:t>10</w:t>
            </w:r>
          </w:p>
          <w:p w14:paraId="4C772912" w14:textId="66F7EB3F" w:rsidR="00DB41BA" w:rsidRPr="00D01187" w:rsidRDefault="2C767D79" w:rsidP="003F15B3">
            <w:pPr>
              <w:spacing w:after="0" w:line="240" w:lineRule="auto"/>
              <w:jc w:val="center"/>
            </w:pPr>
            <w:r w:rsidRPr="2C767D79">
              <w:rPr>
                <w:rFonts w:eastAsia="Times New Roman"/>
                <w:lang w:eastAsia="hr-HR"/>
              </w:rPr>
              <w:t>12</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8BDCF71" w14:textId="45810E51" w:rsid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p w14:paraId="126F88AF" w14:textId="0F99C240" w:rsidR="00D01187" w:rsidRPr="00D01187" w:rsidRDefault="00D01187" w:rsidP="003F15B3">
            <w:pPr>
              <w:spacing w:after="0" w:line="240" w:lineRule="auto"/>
              <w:jc w:val="center"/>
              <w:rPr>
                <w:rFonts w:eastAsia="Times New Roman" w:cstheme="minorHAnsi"/>
                <w:lang w:eastAsia="hr-HR"/>
              </w:rPr>
            </w:pPr>
          </w:p>
        </w:tc>
      </w:tr>
      <w:tr w:rsidR="00D01187" w:rsidRPr="00D01187" w14:paraId="3E6E5AC1" w14:textId="77777777" w:rsidTr="2C767D79">
        <w:trPr>
          <w:trHeight w:val="315"/>
        </w:trPr>
        <w:tc>
          <w:tcPr>
            <w:tcW w:w="1095" w:type="dxa"/>
            <w:tcBorders>
              <w:top w:val="single" w:sz="4" w:space="0" w:color="auto"/>
              <w:left w:val="single" w:sz="4" w:space="0" w:color="auto"/>
              <w:bottom w:val="single" w:sz="4" w:space="0" w:color="auto"/>
              <w:right w:val="single" w:sz="4" w:space="0" w:color="auto"/>
            </w:tcBorders>
            <w:shd w:val="clear" w:color="auto" w:fill="FFFF99"/>
            <w:vAlign w:val="center"/>
          </w:tcPr>
          <w:p w14:paraId="09F2D309" w14:textId="77777777" w:rsidR="00DB41BA" w:rsidRPr="00D01187" w:rsidRDefault="00DB41BA" w:rsidP="003F15B3">
            <w:pPr>
              <w:spacing w:after="0" w:line="240" w:lineRule="auto"/>
              <w:jc w:val="center"/>
              <w:rPr>
                <w:rFonts w:eastAsia="Times New Roman" w:cstheme="minorHAnsi"/>
                <w:lang w:eastAsia="hr-HR"/>
              </w:rPr>
            </w:pPr>
          </w:p>
        </w:tc>
        <w:tc>
          <w:tcPr>
            <w:tcW w:w="5256" w:type="dxa"/>
            <w:gridSpan w:val="2"/>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4396A98E" w14:textId="77777777" w:rsidR="00DB41BA" w:rsidRPr="00D01187" w:rsidRDefault="00DB41BA" w:rsidP="003F15B3">
            <w:pPr>
              <w:spacing w:after="0" w:line="240" w:lineRule="auto"/>
              <w:rPr>
                <w:rFonts w:eastAsia="Times New Roman" w:cstheme="minorHAnsi"/>
                <w:lang w:eastAsia="hr-HR"/>
              </w:rPr>
            </w:pPr>
          </w:p>
        </w:tc>
        <w:tc>
          <w:tcPr>
            <w:tcW w:w="1113"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05F389A7" w14:textId="599F1758" w:rsidR="00DB41BA" w:rsidRPr="00D01187" w:rsidRDefault="2C767D79" w:rsidP="003F15B3">
            <w:pPr>
              <w:spacing w:after="0" w:line="240" w:lineRule="auto"/>
              <w:jc w:val="center"/>
              <w:rPr>
                <w:rFonts w:eastAsia="Times New Roman"/>
                <w:b/>
                <w:bCs/>
                <w:lang w:eastAsia="hr-HR"/>
              </w:rPr>
            </w:pPr>
            <w:r w:rsidRPr="2C767D79">
              <w:rPr>
                <w:rFonts w:eastAsia="Times New Roman"/>
                <w:b/>
                <w:bCs/>
                <w:lang w:eastAsia="hr-HR"/>
              </w:rPr>
              <w:t>198</w:t>
            </w:r>
          </w:p>
        </w:tc>
        <w:tc>
          <w:tcPr>
            <w:tcW w:w="1390"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6AF46FB5"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11</w:t>
            </w:r>
          </w:p>
        </w:tc>
      </w:tr>
      <w:tr w:rsidR="00D01187" w:rsidRPr="00D01187" w14:paraId="2C1DE05C" w14:textId="77777777" w:rsidTr="2C767D79">
        <w:trPr>
          <w:trHeight w:val="552"/>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A9C7C73"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505F158D" w14:textId="3B433B79"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Ga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ACAB0E4"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ARHITEKTONSKI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CF0FF87"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487E30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5C2AD4CE" w14:textId="77777777" w:rsidTr="2C767D79">
        <w:trPr>
          <w:trHeight w:val="552"/>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134E837"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35BD41B3" w14:textId="1D4D54C5"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Gb</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88E40F3"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GRAĐEVINSKI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45E8AB6"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9FC3930"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65B86C68" w14:textId="77777777" w:rsidTr="2C767D79">
        <w:trPr>
          <w:trHeight w:val="24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7232D21A"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22B32589" w14:textId="3AB9CBCE"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Ma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DB3B66F"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MEDICINSKA SESTRA OPĆE NJEGE / TEHNIČAR OPĆE NJEGE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26AACF9" w14:textId="736BB47F"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w:t>
            </w:r>
            <w:r w:rsidR="00D01187">
              <w:rPr>
                <w:rFonts w:eastAsia="Times New Roman" w:cstheme="minorHAnsi"/>
                <w:lang w:eastAsia="hr-HR"/>
              </w:rPr>
              <w:t>6</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17A8E78"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4CC70493" w14:textId="77777777" w:rsidTr="2C767D79">
        <w:trPr>
          <w:trHeight w:val="31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6F23C851"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AC8B2E7" w14:textId="04CC6732"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proofErr w:type="spellStart"/>
            <w:r w:rsidR="00DB41BA" w:rsidRPr="00D01187">
              <w:rPr>
                <w:rFonts w:eastAsia="Times New Roman" w:cstheme="minorHAnsi"/>
                <w:lang w:eastAsia="hr-HR"/>
              </w:rPr>
              <w:t>Mb</w:t>
            </w:r>
            <w:proofErr w:type="spellEnd"/>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0841BEA"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FIZIOTERAPEUTSKI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72FAB3D" w14:textId="05D2CADB"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18</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AC904B9"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3C8BB352" w14:textId="77777777" w:rsidTr="2C767D79">
        <w:trPr>
          <w:trHeight w:val="36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0A074D4D"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552D4AE7" w14:textId="309F95F9"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P</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59F6825"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AGROTEHNIČAR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F6B2052"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11</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BC3AB34"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69215312" w14:textId="77777777" w:rsidTr="2C767D79">
        <w:trPr>
          <w:trHeight w:val="549"/>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66B2AED"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85AB3A4" w14:textId="75493CC2"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a</w:t>
            </w:r>
            <w:r w:rsidR="00DB41BA" w:rsidRPr="00D01187">
              <w:rPr>
                <w:rFonts w:eastAsia="Times New Roman" w:cstheme="minorHAnsi"/>
                <w:b/>
                <w:bCs/>
                <w:vertAlign w:val="subscript"/>
                <w:lang w:eastAsia="hr-HR"/>
              </w:rPr>
              <w:t>1</w:t>
            </w:r>
          </w:p>
          <w:p w14:paraId="7AAA89D8"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w:t>
            </w:r>
            <w:r w:rsidRPr="00D01187">
              <w:rPr>
                <w:rFonts w:eastAsia="Times New Roman" w:cstheme="minorHAnsi"/>
                <w:b/>
                <w:bCs/>
                <w:vertAlign w:val="subscript"/>
                <w:lang w:eastAsia="hr-HR"/>
              </w:rPr>
              <w:t xml:space="preserve"> 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B77198D"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ZIDAR</w:t>
            </w:r>
          </w:p>
          <w:p w14:paraId="231C409E"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MONTER SUHE GRADNJE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DE7B3C2"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4</w:t>
            </w:r>
          </w:p>
          <w:p w14:paraId="0CE7E276"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12</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6E77932"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6A7038AC" w14:textId="77777777" w:rsidTr="2C767D79">
        <w:trPr>
          <w:trHeight w:val="17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E7CC68F"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53DA40CD" w14:textId="15ACCD60" w:rsidR="00DB41BA" w:rsidRPr="00D01187" w:rsidRDefault="00E22B13"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b</w:t>
            </w:r>
            <w:r w:rsidR="00DB41BA" w:rsidRPr="00D01187">
              <w:rPr>
                <w:rFonts w:eastAsia="Times New Roman" w:cstheme="minorHAnsi"/>
                <w:b/>
                <w:bCs/>
                <w:vertAlign w:val="subscript"/>
                <w:lang w:eastAsia="hr-HR"/>
              </w:rPr>
              <w:t>1</w:t>
            </w:r>
          </w:p>
          <w:p w14:paraId="76F4E50A"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b</w:t>
            </w:r>
            <w:r w:rsidRPr="00D01187">
              <w:rPr>
                <w:rFonts w:eastAsia="Times New Roman" w:cstheme="minorHAnsi"/>
                <w:b/>
                <w:bCs/>
                <w:vertAlign w:val="subscript"/>
                <w:lang w:eastAsia="hr-HR"/>
              </w:rPr>
              <w:t>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C03B868"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RUK. SAMOHODNIM GRAĐ. STROJEVIMA</w:t>
            </w:r>
          </w:p>
          <w:p w14:paraId="25C6265B"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MEHANIČAR POLJOPRIVREDNE MEHANIZACIJE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DBA29DB"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15</w:t>
            </w:r>
          </w:p>
          <w:p w14:paraId="29E48443"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5</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EB2BFAD"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6591BA5B" w14:textId="77777777" w:rsidTr="2C767D79">
        <w:trPr>
          <w:trHeight w:val="561"/>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6E3AFCBE" w14:textId="77777777" w:rsidR="00DB41BA" w:rsidRPr="00D01187" w:rsidRDefault="00DB41BA" w:rsidP="00D47F84">
            <w:pPr>
              <w:pStyle w:val="Odlomakpopisa"/>
              <w:numPr>
                <w:ilvl w:val="0"/>
                <w:numId w:val="36"/>
              </w:numPr>
              <w:spacing w:after="0" w:line="240" w:lineRule="auto"/>
              <w:jc w:val="center"/>
              <w:rPr>
                <w:rFonts w:eastAsia="Times New Roman" w:cstheme="minorHAnsi"/>
                <w:bCs/>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7FEF231" w14:textId="214F88C2"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c</w:t>
            </w:r>
            <w:r w:rsidR="00DB41BA" w:rsidRPr="00D01187">
              <w:rPr>
                <w:rFonts w:eastAsia="Times New Roman" w:cstheme="minorHAnsi"/>
                <w:b/>
                <w:bCs/>
                <w:vertAlign w:val="subscript"/>
                <w:lang w:eastAsia="hr-HR"/>
              </w:rPr>
              <w:t>1</w:t>
            </w:r>
          </w:p>
          <w:p w14:paraId="3A9E34AB"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c</w:t>
            </w:r>
            <w:r w:rsidRPr="00D01187">
              <w:rPr>
                <w:rFonts w:eastAsia="Times New Roman" w:cstheme="minorHAnsi"/>
                <w:b/>
                <w:bCs/>
                <w:vertAlign w:val="subscript"/>
                <w:lang w:eastAsia="hr-HR"/>
              </w:rPr>
              <w:t>2</w:t>
            </w:r>
          </w:p>
          <w:p w14:paraId="6257490E" w14:textId="77777777" w:rsidR="00DB41BA" w:rsidRPr="00D01187" w:rsidRDefault="00DB41BA" w:rsidP="003F15B3">
            <w:pPr>
              <w:spacing w:after="0" w:line="240" w:lineRule="auto"/>
              <w:rPr>
                <w:rFonts w:eastAsia="Times New Roman" w:cstheme="minorHAnsi"/>
                <w:b/>
                <w:bCs/>
                <w:vertAlign w:val="subscript"/>
                <w:lang w:eastAsia="hr-HR"/>
              </w:rPr>
            </w:pPr>
            <w:r w:rsidRPr="00D01187">
              <w:rPr>
                <w:rFonts w:eastAsia="Times New Roman" w:cstheme="minorHAnsi"/>
                <w:lang w:eastAsia="hr-HR"/>
              </w:rPr>
              <w:t>c</w:t>
            </w:r>
            <w:r w:rsidRPr="00D01187">
              <w:rPr>
                <w:rFonts w:eastAsia="Times New Roman" w:cstheme="minorHAnsi"/>
                <w:b/>
                <w:bCs/>
                <w:vertAlign w:val="subscript"/>
                <w:lang w:eastAsia="hr-HR"/>
              </w:rPr>
              <w:t>3</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99A7C1F"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KERAMIČAR OBLAGAČ</w:t>
            </w:r>
          </w:p>
          <w:p w14:paraId="46988987"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CVJEĆAR</w:t>
            </w:r>
          </w:p>
          <w:p w14:paraId="64E0D8D5"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POLJOPRIVREDNI GOSPODARSTVENIK</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0EB4696"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12</w:t>
            </w:r>
          </w:p>
          <w:p w14:paraId="7CFFAED9"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7</w:t>
            </w:r>
          </w:p>
          <w:p w14:paraId="77E3AA2C" w14:textId="24D84BDB"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2</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4045730"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02DB5A03" w14:textId="77777777" w:rsidTr="2C767D79">
        <w:trPr>
          <w:trHeight w:val="35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2A720E2"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00A54031" w14:textId="033E4CC0"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d</w:t>
            </w:r>
            <w:r w:rsidR="00DB41BA" w:rsidRPr="00D01187">
              <w:rPr>
                <w:rFonts w:eastAsia="Times New Roman" w:cstheme="minorHAnsi"/>
                <w:b/>
                <w:bCs/>
                <w:vertAlign w:val="subscript"/>
                <w:lang w:eastAsia="hr-HR"/>
              </w:rPr>
              <w:t>1</w:t>
            </w:r>
          </w:p>
          <w:p w14:paraId="5E9C5338"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d</w:t>
            </w:r>
            <w:r w:rsidRPr="00D01187">
              <w:rPr>
                <w:rFonts w:eastAsia="Times New Roman" w:cstheme="minorHAnsi"/>
                <w:b/>
                <w:bCs/>
                <w:vertAlign w:val="subscript"/>
                <w:lang w:eastAsia="hr-HR"/>
              </w:rPr>
              <w:t>2</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E3166C2"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INSTALATER GRIJANJA I KLIMATIZACIJE</w:t>
            </w:r>
          </w:p>
          <w:p w14:paraId="383FF67F"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PLINOINSTALATER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8E02DB2"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11</w:t>
            </w:r>
          </w:p>
          <w:p w14:paraId="1B45CB0D" w14:textId="2395A320" w:rsidR="00DB41BA" w:rsidRPr="00D01187" w:rsidRDefault="00D01187" w:rsidP="003F15B3">
            <w:pPr>
              <w:spacing w:after="0" w:line="240" w:lineRule="auto"/>
              <w:jc w:val="center"/>
              <w:rPr>
                <w:rFonts w:eastAsia="Times New Roman" w:cstheme="minorHAnsi"/>
                <w:lang w:eastAsia="hr-HR"/>
              </w:rPr>
            </w:pPr>
            <w:r>
              <w:rPr>
                <w:rFonts w:eastAsia="Times New Roman" w:cstheme="minorHAnsi"/>
                <w:lang w:eastAsia="hr-HR"/>
              </w:rPr>
              <w:t>9</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F8B6CD7"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7ADD1E55" w14:textId="77777777" w:rsidTr="2C767D79">
        <w:trPr>
          <w:trHeight w:val="541"/>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5B94729"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FEBBB59" w14:textId="34B8E94A"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3</w:t>
            </w:r>
            <w:r w:rsidR="00DB41BA" w:rsidRPr="00D01187">
              <w:rPr>
                <w:rFonts w:eastAsia="Times New Roman" w:cstheme="minorHAnsi"/>
                <w:lang w:eastAsia="hr-HR"/>
              </w:rPr>
              <w:t>. f</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17F1BCD" w14:textId="1242CDB2"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SOBOSLIKAR LIČILAC DEKORATER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45A527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7</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81AE557"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29DABA9A" w14:textId="77777777" w:rsidTr="2C767D79">
        <w:trPr>
          <w:trHeight w:val="315"/>
        </w:trPr>
        <w:tc>
          <w:tcPr>
            <w:tcW w:w="1095" w:type="dxa"/>
            <w:tcBorders>
              <w:top w:val="single" w:sz="4" w:space="0" w:color="auto"/>
              <w:left w:val="single" w:sz="4" w:space="0" w:color="auto"/>
              <w:bottom w:val="single" w:sz="4" w:space="0" w:color="auto"/>
              <w:right w:val="single" w:sz="4" w:space="0" w:color="auto"/>
            </w:tcBorders>
            <w:shd w:val="clear" w:color="auto" w:fill="FFFF99"/>
            <w:vAlign w:val="center"/>
          </w:tcPr>
          <w:p w14:paraId="0FE19A05" w14:textId="77777777" w:rsidR="00DB41BA" w:rsidRPr="00D01187" w:rsidRDefault="00DB41BA" w:rsidP="003F15B3">
            <w:pPr>
              <w:spacing w:after="0" w:line="240" w:lineRule="auto"/>
              <w:jc w:val="center"/>
              <w:rPr>
                <w:rFonts w:eastAsia="Times New Roman" w:cstheme="minorHAnsi"/>
                <w:lang w:eastAsia="hr-HR"/>
              </w:rPr>
            </w:pPr>
          </w:p>
        </w:tc>
        <w:tc>
          <w:tcPr>
            <w:tcW w:w="5256" w:type="dxa"/>
            <w:gridSpan w:val="2"/>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5CDE5E19" w14:textId="77777777" w:rsidR="00DB41BA" w:rsidRPr="00D01187" w:rsidRDefault="00DB41BA" w:rsidP="003F15B3">
            <w:pPr>
              <w:spacing w:after="0" w:line="240" w:lineRule="auto"/>
              <w:rPr>
                <w:rFonts w:eastAsia="Times New Roman" w:cstheme="minorHAnsi"/>
                <w:lang w:eastAsia="hr-HR"/>
              </w:rPr>
            </w:pPr>
          </w:p>
        </w:tc>
        <w:tc>
          <w:tcPr>
            <w:tcW w:w="1113"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59CCCC55" w14:textId="291BD4BB" w:rsidR="00DB41BA" w:rsidRPr="00D01187" w:rsidRDefault="00DB41BA" w:rsidP="003F15B3">
            <w:pPr>
              <w:spacing w:after="0" w:line="240" w:lineRule="auto"/>
              <w:jc w:val="center"/>
              <w:rPr>
                <w:rFonts w:eastAsia="Times New Roman" w:cstheme="minorHAnsi"/>
                <w:b/>
                <w:bCs/>
                <w:lang w:eastAsia="hr-HR"/>
              </w:rPr>
            </w:pPr>
            <w:r w:rsidRPr="00D01187">
              <w:rPr>
                <w:rFonts w:eastAsia="Times New Roman" w:cstheme="minorHAnsi"/>
                <w:b/>
                <w:bCs/>
                <w:lang w:eastAsia="hr-HR"/>
              </w:rPr>
              <w:t>1</w:t>
            </w:r>
            <w:r w:rsidR="009814CC">
              <w:rPr>
                <w:rFonts w:eastAsia="Times New Roman" w:cstheme="minorHAnsi"/>
                <w:b/>
                <w:bCs/>
                <w:lang w:eastAsia="hr-HR"/>
              </w:rPr>
              <w:t>87</w:t>
            </w:r>
          </w:p>
        </w:tc>
        <w:tc>
          <w:tcPr>
            <w:tcW w:w="1390"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20C7BE42" w14:textId="689AB7A8"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1</w:t>
            </w:r>
            <w:r w:rsidR="009814CC">
              <w:rPr>
                <w:rFonts w:eastAsia="Times New Roman" w:cstheme="minorHAnsi"/>
                <w:b/>
                <w:bCs/>
                <w:lang w:eastAsia="hr-HR"/>
              </w:rPr>
              <w:t>0</w:t>
            </w:r>
          </w:p>
        </w:tc>
      </w:tr>
      <w:tr w:rsidR="00D01187" w:rsidRPr="00D01187" w14:paraId="25E6A4A9" w14:textId="77777777" w:rsidTr="2C767D79">
        <w:trPr>
          <w:trHeight w:val="552"/>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47356A81"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743B86B" w14:textId="0813262A"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4</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Ga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C06CDBE"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ARHITEKTONSKI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C0FC8F1"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20</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49C9401"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54AA704C" w14:textId="77777777" w:rsidTr="2C767D79">
        <w:trPr>
          <w:trHeight w:val="552"/>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1C47A703"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03DED9BD" w14:textId="61ABC684"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4</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Gb</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753CB41"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GRAĐEVINSKI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4A93ACF"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20</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B41C188"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282F31DF" w14:textId="77777777" w:rsidTr="2C767D79">
        <w:trPr>
          <w:trHeight w:val="24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9A2F10C"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6B06203D" w14:textId="15EB9BB3"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4</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Ma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50FBDEB"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MEDICINSKA SESTRA OPĆE NJEGE / TEHNIČAR OPĆE NJEGE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27F5C0A8" w14:textId="1480A26D"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2</w:t>
            </w:r>
            <w:r w:rsidR="00D01187">
              <w:rPr>
                <w:rFonts w:eastAsia="Times New Roman" w:cstheme="minorHAnsi"/>
                <w:lang w:eastAsia="hr-HR"/>
              </w:rPr>
              <w:t>3</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9ECB02B"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5AADA2FF" w14:textId="77777777" w:rsidTr="2C767D79">
        <w:trPr>
          <w:trHeight w:val="315"/>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35990018"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9A56884" w14:textId="0AC0DFD9"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4</w:t>
            </w:r>
            <w:r w:rsidR="00DB41BA" w:rsidRPr="00D01187">
              <w:rPr>
                <w:rFonts w:eastAsia="Times New Roman" w:cstheme="minorHAnsi"/>
                <w:lang w:eastAsia="hr-HR"/>
              </w:rPr>
              <w:t>.</w:t>
            </w:r>
            <w:r w:rsidR="007948E7">
              <w:rPr>
                <w:rFonts w:eastAsia="Times New Roman" w:cstheme="minorHAnsi"/>
                <w:lang w:eastAsia="hr-HR"/>
              </w:rPr>
              <w:t xml:space="preserve"> </w:t>
            </w:r>
            <w:proofErr w:type="spellStart"/>
            <w:r w:rsidR="00DB41BA" w:rsidRPr="00D01187">
              <w:rPr>
                <w:rFonts w:eastAsia="Times New Roman" w:cstheme="minorHAnsi"/>
                <w:lang w:eastAsia="hr-HR"/>
              </w:rPr>
              <w:t>Mb</w:t>
            </w:r>
            <w:proofErr w:type="spellEnd"/>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9A77AF3"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FIZIOTERAPEUTSKI 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924A4CD" w14:textId="31D8E998"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r w:rsidR="00D01187">
              <w:rPr>
                <w:rFonts w:eastAsia="Times New Roman" w:cstheme="minorHAnsi"/>
                <w:lang w:eastAsia="hr-HR"/>
              </w:rPr>
              <w:t>8</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DD33538"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1EAAB093" w14:textId="77777777" w:rsidTr="2C767D79">
        <w:trPr>
          <w:trHeight w:val="36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52530201"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5580B362" w14:textId="7F346B19"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4</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P</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56E9A55"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AGROTEHNIČAR</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3F237FA7"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4</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4FE4FC2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44D40232" w14:textId="77777777" w:rsidTr="2C767D79">
        <w:trPr>
          <w:trHeight w:val="315"/>
        </w:trPr>
        <w:tc>
          <w:tcPr>
            <w:tcW w:w="1095" w:type="dxa"/>
            <w:tcBorders>
              <w:top w:val="single" w:sz="4" w:space="0" w:color="auto"/>
              <w:left w:val="single" w:sz="4" w:space="0" w:color="auto"/>
              <w:bottom w:val="single" w:sz="4" w:space="0" w:color="auto"/>
              <w:right w:val="single" w:sz="4" w:space="0" w:color="auto"/>
            </w:tcBorders>
            <w:shd w:val="clear" w:color="auto" w:fill="FFFF99"/>
            <w:vAlign w:val="center"/>
          </w:tcPr>
          <w:p w14:paraId="5ADF050B" w14:textId="77777777" w:rsidR="00DB41BA" w:rsidRPr="00D01187" w:rsidRDefault="00DB41BA" w:rsidP="003F15B3">
            <w:pPr>
              <w:spacing w:after="0" w:line="240" w:lineRule="auto"/>
              <w:jc w:val="center"/>
              <w:rPr>
                <w:rFonts w:eastAsia="Times New Roman" w:cstheme="minorHAnsi"/>
                <w:lang w:eastAsia="hr-HR"/>
              </w:rPr>
            </w:pPr>
          </w:p>
        </w:tc>
        <w:tc>
          <w:tcPr>
            <w:tcW w:w="5256" w:type="dxa"/>
            <w:gridSpan w:val="2"/>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38D14BD1" w14:textId="77777777" w:rsidR="00DB41BA" w:rsidRPr="00D01187" w:rsidRDefault="00DB41BA" w:rsidP="003F15B3">
            <w:pPr>
              <w:spacing w:after="0" w:line="240" w:lineRule="auto"/>
              <w:rPr>
                <w:rFonts w:eastAsia="Times New Roman" w:cstheme="minorHAnsi"/>
                <w:lang w:eastAsia="hr-HR"/>
              </w:rPr>
            </w:pPr>
          </w:p>
        </w:tc>
        <w:tc>
          <w:tcPr>
            <w:tcW w:w="1113"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50565C14" w14:textId="582C6CE7" w:rsidR="00DB41BA" w:rsidRPr="00D01187" w:rsidRDefault="009814CC" w:rsidP="003F15B3">
            <w:pPr>
              <w:spacing w:after="0" w:line="240" w:lineRule="auto"/>
              <w:jc w:val="center"/>
              <w:rPr>
                <w:rFonts w:eastAsia="Times New Roman" w:cstheme="minorHAnsi"/>
                <w:b/>
                <w:bCs/>
                <w:lang w:eastAsia="hr-HR"/>
              </w:rPr>
            </w:pPr>
            <w:r>
              <w:rPr>
                <w:rFonts w:eastAsia="Times New Roman" w:cstheme="minorHAnsi"/>
                <w:b/>
                <w:bCs/>
                <w:lang w:eastAsia="hr-HR"/>
              </w:rPr>
              <w:t>85</w:t>
            </w:r>
          </w:p>
        </w:tc>
        <w:tc>
          <w:tcPr>
            <w:tcW w:w="1390"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1C174C3A" w14:textId="250614B7" w:rsidR="00DB41BA" w:rsidRPr="00D01187" w:rsidRDefault="009814CC" w:rsidP="003F15B3">
            <w:pPr>
              <w:spacing w:after="0" w:line="240" w:lineRule="auto"/>
              <w:jc w:val="center"/>
              <w:rPr>
                <w:rFonts w:eastAsia="Times New Roman" w:cstheme="minorHAnsi"/>
                <w:lang w:eastAsia="hr-HR"/>
              </w:rPr>
            </w:pPr>
            <w:r>
              <w:rPr>
                <w:rFonts w:eastAsia="Times New Roman" w:cstheme="minorHAnsi"/>
                <w:b/>
                <w:bCs/>
                <w:lang w:eastAsia="hr-HR"/>
              </w:rPr>
              <w:t>5</w:t>
            </w:r>
          </w:p>
        </w:tc>
      </w:tr>
      <w:tr w:rsidR="00D01187" w:rsidRPr="00D01187" w14:paraId="29F55647" w14:textId="77777777" w:rsidTr="2C767D79">
        <w:trPr>
          <w:trHeight w:val="240"/>
        </w:trPr>
        <w:tc>
          <w:tcPr>
            <w:tcW w:w="1095"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tcPr>
          <w:p w14:paraId="2C6577FC" w14:textId="77777777" w:rsidR="00DB41BA" w:rsidRPr="00D01187" w:rsidRDefault="00DB41BA" w:rsidP="00D47F84">
            <w:pPr>
              <w:pStyle w:val="Odlomakpopisa"/>
              <w:numPr>
                <w:ilvl w:val="0"/>
                <w:numId w:val="36"/>
              </w:numPr>
              <w:spacing w:after="0" w:line="240" w:lineRule="auto"/>
              <w:jc w:val="center"/>
              <w:rPr>
                <w:rFonts w:eastAsia="Times New Roman" w:cstheme="minorHAnsi"/>
                <w:lang w:eastAsia="hr-HR"/>
              </w:rPr>
            </w:pPr>
          </w:p>
        </w:tc>
        <w:tc>
          <w:tcPr>
            <w:tcW w:w="832" w:type="dxa"/>
            <w:tcBorders>
              <w:top w:val="single" w:sz="4" w:space="0" w:color="auto"/>
              <w:left w:val="single" w:sz="4" w:space="0" w:color="auto"/>
              <w:bottom w:val="single" w:sz="4" w:space="0" w:color="auto"/>
              <w:right w:val="single" w:sz="4" w:space="0" w:color="auto"/>
            </w:tcBorders>
            <w:vAlign w:val="center"/>
          </w:tcPr>
          <w:p w14:paraId="4BB8CDBF" w14:textId="18FD9CF0" w:rsidR="00DB41BA" w:rsidRPr="00D01187" w:rsidRDefault="00E22B13" w:rsidP="003F15B3">
            <w:pPr>
              <w:spacing w:after="0" w:line="240" w:lineRule="auto"/>
              <w:rPr>
                <w:rFonts w:eastAsia="Times New Roman" w:cstheme="minorHAnsi"/>
                <w:lang w:eastAsia="hr-HR"/>
              </w:rPr>
            </w:pPr>
            <w:r w:rsidRPr="00D01187">
              <w:rPr>
                <w:rFonts w:eastAsia="Times New Roman" w:cstheme="minorHAnsi"/>
                <w:lang w:eastAsia="hr-HR"/>
              </w:rPr>
              <w:t>5</w:t>
            </w:r>
            <w:r w:rsidR="00DB41BA" w:rsidRPr="00D01187">
              <w:rPr>
                <w:rFonts w:eastAsia="Times New Roman" w:cstheme="minorHAnsi"/>
                <w:lang w:eastAsia="hr-HR"/>
              </w:rPr>
              <w:t>.</w:t>
            </w:r>
            <w:r w:rsidR="007948E7">
              <w:rPr>
                <w:rFonts w:eastAsia="Times New Roman" w:cstheme="minorHAnsi"/>
                <w:lang w:eastAsia="hr-HR"/>
              </w:rPr>
              <w:t xml:space="preserve"> </w:t>
            </w:r>
            <w:r w:rsidR="00DB41BA" w:rsidRPr="00D01187">
              <w:rPr>
                <w:rFonts w:eastAsia="Times New Roman" w:cstheme="minorHAnsi"/>
                <w:lang w:eastAsia="hr-HR"/>
              </w:rPr>
              <w:t>Ma</w:t>
            </w:r>
          </w:p>
        </w:tc>
        <w:tc>
          <w:tcPr>
            <w:tcW w:w="4424"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0BB9F201" w14:textId="77777777" w:rsidR="00DB41BA" w:rsidRPr="00D01187" w:rsidRDefault="00DB41BA" w:rsidP="003F15B3">
            <w:pPr>
              <w:spacing w:after="0" w:line="240" w:lineRule="auto"/>
              <w:rPr>
                <w:rFonts w:eastAsia="Times New Roman" w:cstheme="minorHAnsi"/>
                <w:lang w:eastAsia="hr-HR"/>
              </w:rPr>
            </w:pPr>
            <w:r w:rsidRPr="00D01187">
              <w:rPr>
                <w:rFonts w:eastAsia="Times New Roman" w:cstheme="minorHAnsi"/>
                <w:lang w:eastAsia="hr-HR"/>
              </w:rPr>
              <w:t>MEDICINSKA SESTRA OPĆE NJEGE / TEHNIČAR OPĆE NJEGE</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7785CD21" w14:textId="361AB8F2" w:rsidR="00DB41BA" w:rsidRPr="00D01187" w:rsidRDefault="2C767D79" w:rsidP="003F15B3">
            <w:pPr>
              <w:spacing w:after="0" w:line="240" w:lineRule="auto"/>
              <w:jc w:val="center"/>
            </w:pPr>
            <w:r w:rsidRPr="2C767D79">
              <w:rPr>
                <w:rFonts w:eastAsia="Times New Roman"/>
                <w:lang w:eastAsia="hr-HR"/>
              </w:rPr>
              <w:t>25</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31B50BD"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1</w:t>
            </w:r>
          </w:p>
        </w:tc>
      </w:tr>
      <w:tr w:rsidR="00D01187" w:rsidRPr="00D01187" w14:paraId="7B9DC0A4" w14:textId="77777777" w:rsidTr="2C767D79">
        <w:trPr>
          <w:trHeight w:val="315"/>
        </w:trPr>
        <w:tc>
          <w:tcPr>
            <w:tcW w:w="1095" w:type="dxa"/>
            <w:tcBorders>
              <w:top w:val="single" w:sz="4" w:space="0" w:color="auto"/>
              <w:left w:val="single" w:sz="4" w:space="0" w:color="auto"/>
              <w:bottom w:val="single" w:sz="4" w:space="0" w:color="auto"/>
              <w:right w:val="single" w:sz="4" w:space="0" w:color="auto"/>
            </w:tcBorders>
            <w:shd w:val="clear" w:color="auto" w:fill="FFFF99"/>
            <w:vAlign w:val="center"/>
          </w:tcPr>
          <w:p w14:paraId="04EFA64F" w14:textId="77777777" w:rsidR="00DB41BA" w:rsidRPr="00D01187" w:rsidRDefault="00DB41BA" w:rsidP="003F15B3">
            <w:pPr>
              <w:spacing w:after="0" w:line="240" w:lineRule="auto"/>
              <w:jc w:val="center"/>
              <w:rPr>
                <w:rFonts w:eastAsia="Times New Roman" w:cstheme="minorHAnsi"/>
                <w:lang w:eastAsia="hr-HR"/>
              </w:rPr>
            </w:pPr>
          </w:p>
        </w:tc>
        <w:tc>
          <w:tcPr>
            <w:tcW w:w="5256" w:type="dxa"/>
            <w:gridSpan w:val="2"/>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78CBCDFB"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lang w:eastAsia="hr-HR"/>
              </w:rPr>
              <w:t>UKUPNO</w:t>
            </w:r>
          </w:p>
        </w:tc>
        <w:tc>
          <w:tcPr>
            <w:tcW w:w="1113"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3DAA199C" w14:textId="73C03EB9" w:rsidR="00DB41BA" w:rsidRPr="00D01187" w:rsidRDefault="2C767D79" w:rsidP="003F15B3">
            <w:pPr>
              <w:spacing w:after="0" w:line="240" w:lineRule="auto"/>
              <w:jc w:val="center"/>
              <w:rPr>
                <w:rFonts w:eastAsia="Times New Roman"/>
                <w:b/>
                <w:bCs/>
                <w:lang w:eastAsia="hr-HR"/>
              </w:rPr>
            </w:pPr>
            <w:r w:rsidRPr="2C767D79">
              <w:rPr>
                <w:rFonts w:eastAsia="Times New Roman"/>
                <w:b/>
                <w:bCs/>
                <w:lang w:eastAsia="hr-HR"/>
              </w:rPr>
              <w:t>25</w:t>
            </w:r>
          </w:p>
        </w:tc>
        <w:tc>
          <w:tcPr>
            <w:tcW w:w="1390" w:type="dxa"/>
            <w:tcBorders>
              <w:top w:val="single" w:sz="4" w:space="0" w:color="auto"/>
              <w:left w:val="single" w:sz="4" w:space="0" w:color="auto"/>
              <w:bottom w:val="single" w:sz="4" w:space="0" w:color="auto"/>
              <w:right w:val="single" w:sz="4" w:space="0" w:color="auto"/>
            </w:tcBorders>
            <w:shd w:val="clear" w:color="auto" w:fill="FFFF99"/>
            <w:tcMar>
              <w:top w:w="0" w:type="dxa"/>
              <w:left w:w="120" w:type="dxa"/>
              <w:bottom w:w="0" w:type="dxa"/>
              <w:right w:w="120" w:type="dxa"/>
            </w:tcMar>
            <w:vAlign w:val="center"/>
            <w:hideMark/>
          </w:tcPr>
          <w:p w14:paraId="41A5403A"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1</w:t>
            </w:r>
          </w:p>
        </w:tc>
      </w:tr>
      <w:tr w:rsidR="00DB41BA" w:rsidRPr="00D01187" w14:paraId="75AAD69F" w14:textId="77777777" w:rsidTr="2C767D79">
        <w:trPr>
          <w:trHeight w:val="345"/>
        </w:trPr>
        <w:tc>
          <w:tcPr>
            <w:tcW w:w="1095" w:type="dxa"/>
            <w:tcBorders>
              <w:top w:val="single" w:sz="4" w:space="0" w:color="auto"/>
              <w:left w:val="single" w:sz="4" w:space="0" w:color="auto"/>
              <w:bottom w:val="single" w:sz="4" w:space="0" w:color="auto"/>
              <w:right w:val="single" w:sz="4" w:space="0" w:color="auto"/>
            </w:tcBorders>
            <w:vAlign w:val="center"/>
          </w:tcPr>
          <w:p w14:paraId="6DF45008" w14:textId="77777777" w:rsidR="00DB41BA" w:rsidRPr="00D01187" w:rsidRDefault="00DB41BA" w:rsidP="003F15B3">
            <w:pPr>
              <w:spacing w:after="0" w:line="240" w:lineRule="auto"/>
              <w:jc w:val="center"/>
              <w:rPr>
                <w:rFonts w:eastAsia="Times New Roman" w:cstheme="minorHAnsi"/>
                <w:b/>
                <w:bCs/>
                <w:lang w:eastAsia="hr-HR"/>
              </w:rPr>
            </w:pPr>
          </w:p>
        </w:tc>
        <w:tc>
          <w:tcPr>
            <w:tcW w:w="5256" w:type="dxa"/>
            <w:gridSpan w:val="2"/>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50AF37DE" w14:textId="77777777"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SVEUKUPNO</w:t>
            </w:r>
          </w:p>
        </w:tc>
        <w:tc>
          <w:tcPr>
            <w:tcW w:w="1113"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6CFF2E51" w14:textId="06A315E3" w:rsidR="00DB41BA" w:rsidRPr="00D01187" w:rsidRDefault="2C767D79" w:rsidP="003F15B3">
            <w:pPr>
              <w:spacing w:after="0" w:line="240" w:lineRule="auto"/>
              <w:jc w:val="center"/>
            </w:pPr>
            <w:r w:rsidRPr="2C767D79">
              <w:rPr>
                <w:rFonts w:eastAsia="Times New Roman"/>
                <w:b/>
                <w:bCs/>
                <w:lang w:eastAsia="hr-HR"/>
              </w:rPr>
              <w:t>705</w:t>
            </w:r>
          </w:p>
        </w:tc>
        <w:tc>
          <w:tcPr>
            <w:tcW w:w="1390" w:type="dxa"/>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vAlign w:val="center"/>
            <w:hideMark/>
          </w:tcPr>
          <w:p w14:paraId="14A0BE22" w14:textId="025A03F6" w:rsidR="00DB41BA" w:rsidRPr="00D01187" w:rsidRDefault="00DB41BA" w:rsidP="003F15B3">
            <w:pPr>
              <w:spacing w:after="0" w:line="240" w:lineRule="auto"/>
              <w:jc w:val="center"/>
              <w:rPr>
                <w:rFonts w:eastAsia="Times New Roman" w:cstheme="minorHAnsi"/>
                <w:lang w:eastAsia="hr-HR"/>
              </w:rPr>
            </w:pPr>
            <w:r w:rsidRPr="00D01187">
              <w:rPr>
                <w:rFonts w:eastAsia="Times New Roman" w:cstheme="minorHAnsi"/>
                <w:b/>
                <w:bCs/>
                <w:lang w:eastAsia="hr-HR"/>
              </w:rPr>
              <w:t>3</w:t>
            </w:r>
            <w:r w:rsidR="009814CC">
              <w:rPr>
                <w:rFonts w:eastAsia="Times New Roman" w:cstheme="minorHAnsi"/>
                <w:b/>
                <w:bCs/>
                <w:lang w:eastAsia="hr-HR"/>
              </w:rPr>
              <w:t>8</w:t>
            </w:r>
          </w:p>
        </w:tc>
      </w:tr>
    </w:tbl>
    <w:p w14:paraId="611E9173" w14:textId="77777777" w:rsidR="00DB41BA" w:rsidRPr="00D01187" w:rsidRDefault="00DB41BA" w:rsidP="003F15B3">
      <w:pPr>
        <w:spacing w:after="0" w:line="240" w:lineRule="auto"/>
        <w:rPr>
          <w:rFonts w:eastAsia="Times New Roman" w:cstheme="minorHAnsi"/>
          <w:lang w:eastAsia="hr-HR"/>
        </w:rPr>
      </w:pPr>
    </w:p>
    <w:p w14:paraId="23058C45" w14:textId="77777777" w:rsidR="007666FB" w:rsidRPr="00D01187" w:rsidRDefault="007666FB" w:rsidP="003F15B3">
      <w:pPr>
        <w:spacing w:after="0" w:line="240" w:lineRule="auto"/>
        <w:rPr>
          <w:rFonts w:eastAsia="Times New Roman" w:cstheme="minorHAnsi"/>
          <w:lang w:eastAsia="hr-HR"/>
        </w:rPr>
      </w:pPr>
    </w:p>
    <w:p w14:paraId="25A46785" w14:textId="77777777" w:rsidR="00FE4B59" w:rsidRPr="00D01187" w:rsidRDefault="00FE4B59" w:rsidP="003F15B3">
      <w:pPr>
        <w:spacing w:after="0" w:line="240" w:lineRule="auto"/>
        <w:jc w:val="center"/>
        <w:outlineLvl w:val="0"/>
        <w:rPr>
          <w:rFonts w:eastAsia="Times New Roman" w:cstheme="minorHAnsi"/>
          <w:b/>
          <w:bCs/>
          <w:color w:val="FF0000"/>
          <w:kern w:val="36"/>
          <w:lang w:eastAsia="hr-HR"/>
        </w:rPr>
      </w:pPr>
    </w:p>
    <w:p w14:paraId="2F2418B5" w14:textId="77777777" w:rsidR="00FE4B59" w:rsidRPr="003D3CEC" w:rsidRDefault="00FE4B59" w:rsidP="003F15B3">
      <w:pPr>
        <w:spacing w:after="0" w:line="240" w:lineRule="auto"/>
        <w:jc w:val="center"/>
        <w:outlineLvl w:val="0"/>
        <w:rPr>
          <w:rFonts w:eastAsia="Times New Roman" w:cstheme="minorHAnsi"/>
          <w:b/>
          <w:bCs/>
          <w:kern w:val="36"/>
          <w:lang w:eastAsia="hr-HR"/>
        </w:rPr>
      </w:pPr>
    </w:p>
    <w:p w14:paraId="16D4A4DC" w14:textId="1F5A4401" w:rsidR="00540853" w:rsidRPr="003D3CEC" w:rsidRDefault="0014332E" w:rsidP="003F15B3">
      <w:pPr>
        <w:spacing w:after="0" w:line="240" w:lineRule="auto"/>
        <w:jc w:val="center"/>
        <w:outlineLvl w:val="0"/>
        <w:rPr>
          <w:rFonts w:eastAsia="Times New Roman" w:cstheme="minorHAnsi"/>
          <w:bCs/>
          <w:kern w:val="36"/>
          <w:lang w:eastAsia="hr-HR"/>
        </w:rPr>
      </w:pPr>
      <w:r w:rsidRPr="003D3CEC">
        <w:rPr>
          <w:rFonts w:eastAsia="Times New Roman" w:cstheme="minorHAnsi"/>
          <w:bCs/>
          <w:kern w:val="36"/>
          <w:lang w:eastAsia="hr-HR"/>
        </w:rPr>
        <w:t xml:space="preserve">3.1. </w:t>
      </w:r>
      <w:r w:rsidR="00540853" w:rsidRPr="003D3CEC">
        <w:rPr>
          <w:rFonts w:eastAsia="Times New Roman" w:cstheme="minorHAnsi"/>
          <w:bCs/>
          <w:kern w:val="36"/>
          <w:lang w:eastAsia="hr-HR"/>
        </w:rPr>
        <w:t>Učenici s posebnim odgojno-obrazovnim potrebama</w:t>
      </w:r>
    </w:p>
    <w:p w14:paraId="76C53BDF" w14:textId="77777777" w:rsidR="00540853" w:rsidRPr="003D3CEC" w:rsidRDefault="00540853" w:rsidP="003F15B3">
      <w:pPr>
        <w:spacing w:after="0" w:line="240" w:lineRule="auto"/>
        <w:jc w:val="center"/>
        <w:outlineLvl w:val="0"/>
        <w:rPr>
          <w:rFonts w:eastAsia="Times New Roman" w:cstheme="minorHAnsi"/>
          <w:b/>
          <w:bCs/>
          <w:kern w:val="36"/>
          <w:lang w:eastAsia="hr-HR"/>
        </w:rPr>
      </w:pPr>
    </w:p>
    <w:p w14:paraId="0796E3CF" w14:textId="77777777" w:rsidR="00540853" w:rsidRPr="003D3CEC" w:rsidRDefault="00540853" w:rsidP="003F15B3">
      <w:pPr>
        <w:spacing w:after="0" w:line="240" w:lineRule="auto"/>
        <w:jc w:val="both"/>
        <w:rPr>
          <w:rFonts w:cstheme="minorHAnsi"/>
        </w:rPr>
      </w:pPr>
    </w:p>
    <w:p w14:paraId="42AE312C" w14:textId="5980CF6D" w:rsidR="00540853" w:rsidRPr="003D3CEC" w:rsidRDefault="5C8C66DD" w:rsidP="003F15B3">
      <w:pPr>
        <w:spacing w:after="0" w:line="240" w:lineRule="auto"/>
        <w:ind w:firstLine="709"/>
        <w:jc w:val="both"/>
        <w:rPr>
          <w:rFonts w:cstheme="minorHAnsi"/>
        </w:rPr>
      </w:pPr>
      <w:r w:rsidRPr="003D3CEC">
        <w:rPr>
          <w:rFonts w:cstheme="minorHAnsi"/>
        </w:rPr>
        <w:t xml:space="preserve">Trenutačno se školi obrazuje ukupno </w:t>
      </w:r>
      <w:r w:rsidR="5ACD3F7D" w:rsidRPr="003D3CEC">
        <w:rPr>
          <w:rFonts w:cstheme="minorHAnsi"/>
        </w:rPr>
        <w:t>1</w:t>
      </w:r>
      <w:r w:rsidR="003D3CEC" w:rsidRPr="003D3CEC">
        <w:rPr>
          <w:rFonts w:cstheme="minorHAnsi"/>
        </w:rPr>
        <w:t>30</w:t>
      </w:r>
      <w:r w:rsidR="60160702" w:rsidRPr="003D3CEC">
        <w:rPr>
          <w:rFonts w:cstheme="minorHAnsi"/>
        </w:rPr>
        <w:t xml:space="preserve"> (18</w:t>
      </w:r>
      <w:r w:rsidR="003D3CEC" w:rsidRPr="003D3CEC">
        <w:rPr>
          <w:rFonts w:cstheme="minorHAnsi"/>
        </w:rPr>
        <w:t>,5</w:t>
      </w:r>
      <w:r w:rsidR="00AB59FA" w:rsidRPr="003D3CEC">
        <w:rPr>
          <w:rFonts w:cstheme="minorHAnsi"/>
        </w:rPr>
        <w:t xml:space="preserve"> </w:t>
      </w:r>
      <w:r w:rsidR="60160702" w:rsidRPr="003D3CEC">
        <w:rPr>
          <w:rFonts w:cstheme="minorHAnsi"/>
        </w:rPr>
        <w:t>%)</w:t>
      </w:r>
      <w:r w:rsidR="4A052DF9" w:rsidRPr="003D3CEC">
        <w:rPr>
          <w:rFonts w:cstheme="minorHAnsi"/>
        </w:rPr>
        <w:t xml:space="preserve"> učenik</w:t>
      </w:r>
      <w:r w:rsidR="29E573F3" w:rsidRPr="003D3CEC">
        <w:rPr>
          <w:rFonts w:cstheme="minorHAnsi"/>
        </w:rPr>
        <w:t>a</w:t>
      </w:r>
      <w:r w:rsidRPr="003D3CEC">
        <w:rPr>
          <w:rFonts w:cstheme="minorHAnsi"/>
        </w:rPr>
        <w:t xml:space="preserve"> s teškoćama</w:t>
      </w:r>
      <w:r w:rsidR="4A052DF9" w:rsidRPr="003D3CEC">
        <w:rPr>
          <w:rFonts w:cstheme="minorHAnsi"/>
        </w:rPr>
        <w:t>. Svi učenici</w:t>
      </w:r>
      <w:r w:rsidRPr="003D3CEC">
        <w:rPr>
          <w:rFonts w:cstheme="minorHAnsi"/>
        </w:rPr>
        <w:t xml:space="preserve"> imaju službeno rješenje Ureda državne uprave o primjerenom obliku školovanja. U prvim razr</w:t>
      </w:r>
      <w:r w:rsidR="73942F74" w:rsidRPr="003D3CEC">
        <w:rPr>
          <w:rFonts w:cstheme="minorHAnsi"/>
        </w:rPr>
        <w:t xml:space="preserve">edima </w:t>
      </w:r>
      <w:r w:rsidR="60AD7833" w:rsidRPr="003D3CEC">
        <w:rPr>
          <w:rFonts w:cstheme="minorHAnsi"/>
        </w:rPr>
        <w:t>u različitim</w:t>
      </w:r>
      <w:r w:rsidR="73942F74" w:rsidRPr="003D3CEC">
        <w:rPr>
          <w:rFonts w:cstheme="minorHAnsi"/>
        </w:rPr>
        <w:t xml:space="preserve"> zanimanjima </w:t>
      </w:r>
      <w:r w:rsidRPr="003D3CEC">
        <w:rPr>
          <w:rFonts w:cstheme="minorHAnsi"/>
        </w:rPr>
        <w:t>ukupno</w:t>
      </w:r>
      <w:r w:rsidR="00E142B6" w:rsidRPr="003D3CEC">
        <w:rPr>
          <w:rFonts w:cstheme="minorHAnsi"/>
        </w:rPr>
        <w:t xml:space="preserve"> </w:t>
      </w:r>
      <w:r w:rsidR="00857D12">
        <w:rPr>
          <w:rFonts w:cstheme="minorHAnsi"/>
        </w:rPr>
        <w:t>je</w:t>
      </w:r>
      <w:r w:rsidR="00E142B6" w:rsidRPr="003D3CEC">
        <w:rPr>
          <w:rFonts w:cstheme="minorHAnsi"/>
        </w:rPr>
        <w:t xml:space="preserve"> </w:t>
      </w:r>
      <w:r w:rsidR="003D3CEC" w:rsidRPr="003D3CEC">
        <w:rPr>
          <w:rFonts w:cstheme="minorHAnsi"/>
        </w:rPr>
        <w:t>39</w:t>
      </w:r>
      <w:r w:rsidRPr="003D3CEC">
        <w:rPr>
          <w:rFonts w:cstheme="minorHAnsi"/>
        </w:rPr>
        <w:t xml:space="preserve"> učenik</w:t>
      </w:r>
      <w:r w:rsidR="2A7D6A77" w:rsidRPr="003D3CEC">
        <w:rPr>
          <w:rFonts w:cstheme="minorHAnsi"/>
        </w:rPr>
        <w:t>a</w:t>
      </w:r>
      <w:r w:rsidRPr="003D3CEC">
        <w:rPr>
          <w:rFonts w:cstheme="minorHAnsi"/>
        </w:rPr>
        <w:t xml:space="preserve"> s prilagođenim programom, </w:t>
      </w:r>
      <w:r w:rsidR="003D3CEC" w:rsidRPr="003D3CEC">
        <w:rPr>
          <w:rFonts w:cstheme="minorHAnsi"/>
        </w:rPr>
        <w:t>14</w:t>
      </w:r>
      <w:r w:rsidRPr="003D3CEC">
        <w:rPr>
          <w:rFonts w:cstheme="minorHAnsi"/>
        </w:rPr>
        <w:t xml:space="preserve"> </w:t>
      </w:r>
      <w:r w:rsidR="009911D3" w:rsidRPr="003D3CEC">
        <w:rPr>
          <w:rFonts w:cstheme="minorHAnsi"/>
        </w:rPr>
        <w:t xml:space="preserve">je </w:t>
      </w:r>
      <w:r w:rsidRPr="003D3CEC">
        <w:rPr>
          <w:rFonts w:cstheme="minorHAnsi"/>
        </w:rPr>
        <w:t xml:space="preserve">učenika s redovitim programom uz individualizaciju pristupa te </w:t>
      </w:r>
      <w:r w:rsidR="00295571" w:rsidRPr="003D3CEC">
        <w:rPr>
          <w:rFonts w:cstheme="minorHAnsi"/>
        </w:rPr>
        <w:t xml:space="preserve">su </w:t>
      </w:r>
      <w:r w:rsidR="003D3CEC" w:rsidRPr="003D3CEC">
        <w:rPr>
          <w:rFonts w:cstheme="minorHAnsi"/>
        </w:rPr>
        <w:t>2</w:t>
      </w:r>
      <w:r w:rsidRPr="003D3CEC">
        <w:rPr>
          <w:rFonts w:cstheme="minorHAnsi"/>
        </w:rPr>
        <w:t xml:space="preserve"> učenika s posebnim obrazovnim programom (ukupno </w:t>
      </w:r>
      <w:r w:rsidR="003D3CEC" w:rsidRPr="003D3CEC">
        <w:rPr>
          <w:rFonts w:cstheme="minorHAnsi"/>
        </w:rPr>
        <w:t>53</w:t>
      </w:r>
      <w:r w:rsidRPr="003D3CEC">
        <w:rPr>
          <w:rFonts w:cstheme="minorHAnsi"/>
        </w:rPr>
        <w:t xml:space="preserve"> učenika sa službenim rješenjima Ureda državne uprave). </w:t>
      </w:r>
    </w:p>
    <w:p w14:paraId="2FA14EEF" w14:textId="7C545AD0" w:rsidR="00426649" w:rsidRPr="003D3CEC" w:rsidRDefault="124CAB9D" w:rsidP="003F15B3">
      <w:pPr>
        <w:spacing w:after="0" w:line="240" w:lineRule="auto"/>
        <w:ind w:firstLine="709"/>
        <w:jc w:val="both"/>
        <w:rPr>
          <w:rFonts w:cstheme="minorHAnsi"/>
        </w:rPr>
      </w:pPr>
      <w:r w:rsidRPr="003D3CEC">
        <w:rPr>
          <w:rFonts w:cstheme="minorHAnsi"/>
        </w:rPr>
        <w:t xml:space="preserve">U drugim razredima po zanimanjima ukupno </w:t>
      </w:r>
      <w:r w:rsidR="00C24EE5" w:rsidRPr="003D3CEC">
        <w:rPr>
          <w:rFonts w:cstheme="minorHAnsi"/>
        </w:rPr>
        <w:t xml:space="preserve">je </w:t>
      </w:r>
      <w:r w:rsidR="003D3CEC" w:rsidRPr="003D3CEC">
        <w:rPr>
          <w:rFonts w:cstheme="minorHAnsi"/>
        </w:rPr>
        <w:t>31</w:t>
      </w:r>
      <w:r w:rsidRPr="003D3CEC">
        <w:rPr>
          <w:rFonts w:cstheme="minorHAnsi"/>
        </w:rPr>
        <w:t xml:space="preserve"> učenik s prilagođenim programom, </w:t>
      </w:r>
      <w:r w:rsidR="003D3CEC" w:rsidRPr="003D3CEC">
        <w:rPr>
          <w:rFonts w:cstheme="minorHAnsi"/>
        </w:rPr>
        <w:t>10</w:t>
      </w:r>
      <w:r w:rsidR="51808FE8" w:rsidRPr="003D3CEC">
        <w:rPr>
          <w:rFonts w:cstheme="minorHAnsi"/>
        </w:rPr>
        <w:t xml:space="preserve"> </w:t>
      </w:r>
      <w:r w:rsidRPr="003D3CEC">
        <w:rPr>
          <w:rFonts w:cstheme="minorHAnsi"/>
        </w:rPr>
        <w:t xml:space="preserve">učenika </w:t>
      </w:r>
      <w:r w:rsidR="4A052DF9" w:rsidRPr="003D3CEC">
        <w:rPr>
          <w:rFonts w:cstheme="minorHAnsi"/>
        </w:rPr>
        <w:t>s</w:t>
      </w:r>
      <w:r w:rsidRPr="003D3CEC">
        <w:rPr>
          <w:rFonts w:cstheme="minorHAnsi"/>
        </w:rPr>
        <w:t xml:space="preserve"> redovitim programom uz individual</w:t>
      </w:r>
      <w:r w:rsidR="4A5ABC38" w:rsidRPr="003D3CEC">
        <w:rPr>
          <w:rFonts w:cstheme="minorHAnsi"/>
        </w:rPr>
        <w:t xml:space="preserve">izaciju pristupa te </w:t>
      </w:r>
      <w:r w:rsidR="00B50FF4" w:rsidRPr="003D3CEC">
        <w:rPr>
          <w:rFonts w:cstheme="minorHAnsi"/>
        </w:rPr>
        <w:t xml:space="preserve">su </w:t>
      </w:r>
      <w:r w:rsidR="003D3CEC" w:rsidRPr="003D3CEC">
        <w:rPr>
          <w:rFonts w:cstheme="minorHAnsi"/>
        </w:rPr>
        <w:t>4</w:t>
      </w:r>
      <w:r w:rsidR="4A5ABC38" w:rsidRPr="003D3CEC">
        <w:rPr>
          <w:rFonts w:cstheme="minorHAnsi"/>
        </w:rPr>
        <w:t xml:space="preserve"> učenika s</w:t>
      </w:r>
      <w:r w:rsidRPr="003D3CEC">
        <w:rPr>
          <w:rFonts w:cstheme="minorHAnsi"/>
        </w:rPr>
        <w:t xml:space="preserve"> posebnim obrazovnim programom (ukupno </w:t>
      </w:r>
      <w:r w:rsidR="474E54CC" w:rsidRPr="003D3CEC">
        <w:rPr>
          <w:rFonts w:cstheme="minorHAnsi"/>
        </w:rPr>
        <w:t>37</w:t>
      </w:r>
      <w:r w:rsidRPr="003D3CEC">
        <w:rPr>
          <w:rFonts w:cstheme="minorHAnsi"/>
        </w:rPr>
        <w:t xml:space="preserve"> učenik</w:t>
      </w:r>
      <w:r w:rsidR="0084387E" w:rsidRPr="003D3CEC">
        <w:rPr>
          <w:rFonts w:cstheme="minorHAnsi"/>
        </w:rPr>
        <w:t xml:space="preserve">a </w:t>
      </w:r>
      <w:r w:rsidRPr="003D3CEC">
        <w:rPr>
          <w:rFonts w:cstheme="minorHAnsi"/>
        </w:rPr>
        <w:t xml:space="preserve">sa službenim rješenjima Ureda državne uprave). </w:t>
      </w:r>
    </w:p>
    <w:p w14:paraId="5A5DFA85" w14:textId="7A3DEA41" w:rsidR="00426649" w:rsidRPr="003D3CEC" w:rsidRDefault="124CAB9D" w:rsidP="003F15B3">
      <w:pPr>
        <w:spacing w:after="0" w:line="240" w:lineRule="auto"/>
        <w:ind w:firstLine="709"/>
        <w:jc w:val="both"/>
        <w:rPr>
          <w:rFonts w:cstheme="minorHAnsi"/>
        </w:rPr>
      </w:pPr>
      <w:r w:rsidRPr="003D3CEC">
        <w:rPr>
          <w:rFonts w:cstheme="minorHAnsi"/>
        </w:rPr>
        <w:t xml:space="preserve">U trećim razredima ukupno </w:t>
      </w:r>
      <w:r w:rsidR="00857D12">
        <w:rPr>
          <w:rFonts w:cstheme="minorHAnsi"/>
        </w:rPr>
        <w:t>su</w:t>
      </w:r>
      <w:r w:rsidR="00BB04FB" w:rsidRPr="003D3CEC">
        <w:rPr>
          <w:rFonts w:cstheme="minorHAnsi"/>
        </w:rPr>
        <w:t xml:space="preserve"> </w:t>
      </w:r>
      <w:r w:rsidR="4A052DF9" w:rsidRPr="003D3CEC">
        <w:rPr>
          <w:rFonts w:cstheme="minorHAnsi"/>
        </w:rPr>
        <w:t>3</w:t>
      </w:r>
      <w:r w:rsidR="003D3CEC" w:rsidRPr="003D3CEC">
        <w:rPr>
          <w:rFonts w:cstheme="minorHAnsi"/>
        </w:rPr>
        <w:t>2</w:t>
      </w:r>
      <w:r w:rsidRPr="003D3CEC">
        <w:rPr>
          <w:rFonts w:cstheme="minorHAnsi"/>
        </w:rPr>
        <w:t xml:space="preserve"> učenik</w:t>
      </w:r>
      <w:r w:rsidR="003D3CEC" w:rsidRPr="003D3CEC">
        <w:rPr>
          <w:rFonts w:cstheme="minorHAnsi"/>
        </w:rPr>
        <w:t>a</w:t>
      </w:r>
      <w:r w:rsidRPr="003D3CEC">
        <w:rPr>
          <w:rFonts w:cstheme="minorHAnsi"/>
        </w:rPr>
        <w:t xml:space="preserve"> s teškoćama, </w:t>
      </w:r>
      <w:r w:rsidR="29E573F3" w:rsidRPr="003D3CEC">
        <w:rPr>
          <w:rFonts w:cstheme="minorHAnsi"/>
        </w:rPr>
        <w:t>1</w:t>
      </w:r>
      <w:r w:rsidR="003D3CEC" w:rsidRPr="003D3CEC">
        <w:rPr>
          <w:rFonts w:cstheme="minorHAnsi"/>
        </w:rPr>
        <w:t>4</w:t>
      </w:r>
      <w:r w:rsidR="00056862" w:rsidRPr="003D3CEC">
        <w:rPr>
          <w:rFonts w:cstheme="minorHAnsi"/>
        </w:rPr>
        <w:t xml:space="preserve"> učenika</w:t>
      </w:r>
      <w:r w:rsidRPr="003D3CEC">
        <w:rPr>
          <w:rFonts w:cstheme="minorHAnsi"/>
        </w:rPr>
        <w:t xml:space="preserve"> s prilagođenim programom, </w:t>
      </w:r>
      <w:r w:rsidR="4A052DF9" w:rsidRPr="003D3CEC">
        <w:rPr>
          <w:rFonts w:cstheme="minorHAnsi"/>
        </w:rPr>
        <w:t>1</w:t>
      </w:r>
      <w:r w:rsidR="003D3CEC" w:rsidRPr="003D3CEC">
        <w:rPr>
          <w:rFonts w:cstheme="minorHAnsi"/>
        </w:rPr>
        <w:t>8</w:t>
      </w:r>
      <w:r w:rsidRPr="003D3CEC">
        <w:rPr>
          <w:rFonts w:cstheme="minorHAnsi"/>
        </w:rPr>
        <w:t xml:space="preserve"> uz individualizaciju pristupa.</w:t>
      </w:r>
      <w:r w:rsidR="73942F74" w:rsidRPr="003D3CEC">
        <w:rPr>
          <w:rFonts w:cstheme="minorHAnsi"/>
        </w:rPr>
        <w:t xml:space="preserve"> </w:t>
      </w:r>
    </w:p>
    <w:p w14:paraId="62609608" w14:textId="77777777" w:rsidR="00426649" w:rsidRPr="003D3CEC" w:rsidRDefault="00426649" w:rsidP="003F15B3">
      <w:pPr>
        <w:spacing w:after="0" w:line="240" w:lineRule="auto"/>
        <w:jc w:val="both"/>
        <w:rPr>
          <w:rFonts w:cstheme="minorHAnsi"/>
        </w:rPr>
      </w:pPr>
    </w:p>
    <w:p w14:paraId="2E68A951" w14:textId="18FAD866" w:rsidR="00540853" w:rsidRPr="003D3CEC" w:rsidRDefault="00540853" w:rsidP="003F15B3">
      <w:pPr>
        <w:spacing w:after="0" w:line="240" w:lineRule="auto"/>
        <w:ind w:firstLine="709"/>
        <w:jc w:val="both"/>
        <w:rPr>
          <w:rFonts w:cstheme="minorHAnsi"/>
        </w:rPr>
      </w:pPr>
      <w:r w:rsidRPr="003D3CEC">
        <w:rPr>
          <w:rFonts w:cstheme="minorHAnsi"/>
        </w:rPr>
        <w:t xml:space="preserve">Već prilikom upisa u školu organizirano je da </w:t>
      </w:r>
      <w:r w:rsidR="00786E6B" w:rsidRPr="003D3CEC">
        <w:rPr>
          <w:rFonts w:cstheme="minorHAnsi"/>
        </w:rPr>
        <w:t>stručni suradnici</w:t>
      </w:r>
      <w:r w:rsidRPr="003D3CEC">
        <w:rPr>
          <w:rFonts w:cstheme="minorHAnsi"/>
        </w:rPr>
        <w:t xml:space="preserve"> upozna</w:t>
      </w:r>
      <w:r w:rsidR="00786E6B" w:rsidRPr="003D3CEC">
        <w:rPr>
          <w:rFonts w:cstheme="minorHAnsi"/>
        </w:rPr>
        <w:t>ju</w:t>
      </w:r>
      <w:r w:rsidRPr="003D3CEC">
        <w:rPr>
          <w:rFonts w:cstheme="minorHAnsi"/>
        </w:rPr>
        <w:t xml:space="preserve"> </w:t>
      </w:r>
      <w:r w:rsidR="00426649" w:rsidRPr="003D3CEC">
        <w:rPr>
          <w:rFonts w:cstheme="minorHAnsi"/>
        </w:rPr>
        <w:t>djec</w:t>
      </w:r>
      <w:r w:rsidR="00786E6B" w:rsidRPr="003D3CEC">
        <w:rPr>
          <w:rFonts w:cstheme="minorHAnsi"/>
        </w:rPr>
        <w:t>u</w:t>
      </w:r>
      <w:r w:rsidR="00426649" w:rsidRPr="003D3CEC">
        <w:rPr>
          <w:rFonts w:cstheme="minorHAnsi"/>
        </w:rPr>
        <w:t xml:space="preserve"> i</w:t>
      </w:r>
      <w:r w:rsidRPr="003D3CEC">
        <w:rPr>
          <w:rFonts w:cstheme="minorHAnsi"/>
        </w:rPr>
        <w:t xml:space="preserve"> roditelj</w:t>
      </w:r>
      <w:r w:rsidR="00786E6B" w:rsidRPr="003D3CEC">
        <w:rPr>
          <w:rFonts w:cstheme="minorHAnsi"/>
        </w:rPr>
        <w:t>e</w:t>
      </w:r>
      <w:r w:rsidRPr="003D3CEC">
        <w:rPr>
          <w:rFonts w:cstheme="minorHAnsi"/>
        </w:rPr>
        <w:t xml:space="preserve"> djece</w:t>
      </w:r>
      <w:r w:rsidR="00CC0E43" w:rsidRPr="003D3CEC">
        <w:rPr>
          <w:rFonts w:cstheme="minorHAnsi"/>
        </w:rPr>
        <w:t xml:space="preserve"> s teškoćama</w:t>
      </w:r>
      <w:r w:rsidR="00426649" w:rsidRPr="003D3CEC">
        <w:rPr>
          <w:rFonts w:cstheme="minorHAnsi"/>
        </w:rPr>
        <w:t>,</w:t>
      </w:r>
      <w:r w:rsidRPr="003D3CEC">
        <w:rPr>
          <w:rFonts w:cstheme="minorHAnsi"/>
        </w:rPr>
        <w:t xml:space="preserve"> kada je počelo i prikupljanje službene dokumentacije</w:t>
      </w:r>
      <w:r w:rsidR="00426649" w:rsidRPr="003D3CEC">
        <w:rPr>
          <w:rFonts w:cstheme="minorHAnsi"/>
        </w:rPr>
        <w:t>.</w:t>
      </w:r>
      <w:r w:rsidRPr="003D3CEC">
        <w:rPr>
          <w:rFonts w:cstheme="minorHAnsi"/>
        </w:rPr>
        <w:t xml:space="preserve"> Za sve te učenike škola je uputila službeni dopis u njihove bivše osnovne škole te zatražila svu dostupnu dokumentaciju koja je relevantna za njihov nastavak obrazovanja (</w:t>
      </w:r>
      <w:r w:rsidR="00994B80" w:rsidRPr="003D3CEC">
        <w:rPr>
          <w:rFonts w:cstheme="minorHAnsi"/>
        </w:rPr>
        <w:t>r</w:t>
      </w:r>
      <w:r w:rsidRPr="003D3CEC">
        <w:rPr>
          <w:rFonts w:cstheme="minorHAnsi"/>
        </w:rPr>
        <w:t xml:space="preserve">ješenja Ureda državne uprave, nalazi timske obrade, bilješke </w:t>
      </w:r>
      <w:r w:rsidR="00426649" w:rsidRPr="003D3CEC">
        <w:rPr>
          <w:rFonts w:cstheme="minorHAnsi"/>
        </w:rPr>
        <w:t>o napredovanju učenika i sl.). Prikupljena je</w:t>
      </w:r>
      <w:r w:rsidR="00695024" w:rsidRPr="003D3CEC">
        <w:rPr>
          <w:rFonts w:cstheme="minorHAnsi"/>
        </w:rPr>
        <w:t xml:space="preserve"> </w:t>
      </w:r>
      <w:r w:rsidR="00426649" w:rsidRPr="003D3CEC">
        <w:rPr>
          <w:rFonts w:cstheme="minorHAnsi"/>
        </w:rPr>
        <w:t>i dokumentacija za asistente, za onu djecu koja su ih imala u osnovnim školama te upućena na razne natječaje.</w:t>
      </w:r>
    </w:p>
    <w:p w14:paraId="00345E4C" w14:textId="77777777" w:rsidR="00540853" w:rsidRPr="003D3CEC" w:rsidRDefault="00540853" w:rsidP="003F15B3">
      <w:pPr>
        <w:spacing w:after="0" w:line="240" w:lineRule="auto"/>
        <w:jc w:val="both"/>
        <w:rPr>
          <w:rFonts w:cstheme="minorHAnsi"/>
        </w:rPr>
      </w:pPr>
    </w:p>
    <w:p w14:paraId="7412433A" w14:textId="34A529F7" w:rsidR="00540853" w:rsidRPr="003D3CEC" w:rsidRDefault="0C4D8AC8" w:rsidP="003F15B3">
      <w:pPr>
        <w:spacing w:after="0" w:line="240" w:lineRule="auto"/>
        <w:ind w:firstLine="709"/>
        <w:jc w:val="both"/>
        <w:rPr>
          <w:rFonts w:cstheme="minorHAnsi"/>
        </w:rPr>
      </w:pPr>
      <w:r w:rsidRPr="003D3CEC">
        <w:rPr>
          <w:rFonts w:cstheme="minorHAnsi"/>
        </w:rPr>
        <w:t>Tijekom prikupljanja dokumentacije</w:t>
      </w:r>
      <w:r w:rsidR="00994B80" w:rsidRPr="003D3CEC">
        <w:rPr>
          <w:rFonts w:cstheme="minorHAnsi"/>
        </w:rPr>
        <w:t xml:space="preserve"> </w:t>
      </w:r>
      <w:r w:rsidRPr="003D3CEC">
        <w:rPr>
          <w:rFonts w:cstheme="minorHAnsi"/>
        </w:rPr>
        <w:t>n</w:t>
      </w:r>
      <w:r w:rsidR="47C114BD" w:rsidRPr="003D3CEC">
        <w:rPr>
          <w:rFonts w:cstheme="minorHAnsi"/>
        </w:rPr>
        <w:t>astavnici dobivaju popis dj</w:t>
      </w:r>
      <w:r w:rsidR="6EA40AFF" w:rsidRPr="003D3CEC">
        <w:rPr>
          <w:rFonts w:cstheme="minorHAnsi"/>
        </w:rPr>
        <w:t>ece s teškoćama koju</w:t>
      </w:r>
      <w:r w:rsidR="47C114BD" w:rsidRPr="003D3CEC">
        <w:rPr>
          <w:rFonts w:cstheme="minorHAnsi"/>
        </w:rPr>
        <w:t xml:space="preserve"> </w:t>
      </w:r>
      <w:r w:rsidR="6E4CFF09" w:rsidRPr="003D3CEC">
        <w:rPr>
          <w:rFonts w:cstheme="minorHAnsi"/>
        </w:rPr>
        <w:t>trebaju</w:t>
      </w:r>
      <w:r w:rsidR="47C114BD" w:rsidRPr="003D3CEC">
        <w:rPr>
          <w:rFonts w:cstheme="minorHAnsi"/>
        </w:rPr>
        <w:t xml:space="preserve"> posebno pratiti kako bi mogli inicijalno procijeniti teškoće i mogućnosti svakog učenika (vještine pisanja, čitanja, računanja, socijalne kompetencije, jake strane učenika...). </w:t>
      </w:r>
      <w:r w:rsidR="00E71731" w:rsidRPr="003D3CEC">
        <w:rPr>
          <w:rFonts w:cstheme="minorHAnsi"/>
        </w:rPr>
        <w:t>S ciljem</w:t>
      </w:r>
      <w:r w:rsidR="6E4CFF09" w:rsidRPr="003D3CEC">
        <w:rPr>
          <w:rFonts w:cstheme="minorHAnsi"/>
        </w:rPr>
        <w:t xml:space="preserve"> informiranja i dodatnog educiranja</w:t>
      </w:r>
      <w:r w:rsidR="47C114BD" w:rsidRPr="003D3CEC">
        <w:rPr>
          <w:rFonts w:cstheme="minorHAnsi"/>
        </w:rPr>
        <w:t xml:space="preserve"> nastavnik</w:t>
      </w:r>
      <w:r w:rsidR="6E4CFF09" w:rsidRPr="003D3CEC">
        <w:rPr>
          <w:rFonts w:cstheme="minorHAnsi"/>
        </w:rPr>
        <w:t>a</w:t>
      </w:r>
      <w:r w:rsidR="47C114BD" w:rsidRPr="003D3CEC">
        <w:rPr>
          <w:rFonts w:cstheme="minorHAnsi"/>
        </w:rPr>
        <w:t xml:space="preserve">, nakon prikupljanja dokumentacije za sve prve razrede održavaju se razredna vijeća. </w:t>
      </w:r>
      <w:r w:rsidR="6E4CFF09" w:rsidRPr="003D3CEC">
        <w:rPr>
          <w:rFonts w:cstheme="minorHAnsi"/>
        </w:rPr>
        <w:t>Stručni suradnici</w:t>
      </w:r>
      <w:r w:rsidR="47C114BD" w:rsidRPr="003D3CEC">
        <w:rPr>
          <w:rFonts w:cstheme="minorHAnsi"/>
        </w:rPr>
        <w:t xml:space="preserve"> zatim dodatno obrađuj</w:t>
      </w:r>
      <w:r w:rsidR="6E4CFF09" w:rsidRPr="003D3CEC">
        <w:rPr>
          <w:rFonts w:cstheme="minorHAnsi"/>
        </w:rPr>
        <w:t>u</w:t>
      </w:r>
      <w:r w:rsidR="47C114BD" w:rsidRPr="003D3CEC">
        <w:rPr>
          <w:rFonts w:cstheme="minorHAnsi"/>
        </w:rPr>
        <w:t xml:space="preserve"> svu prikupljenu dokumentaciju i </w:t>
      </w:r>
      <w:r w:rsidR="6E4CFF09" w:rsidRPr="003D3CEC">
        <w:rPr>
          <w:rFonts w:cstheme="minorHAnsi"/>
        </w:rPr>
        <w:t xml:space="preserve">za svakog učenika </w:t>
      </w:r>
      <w:r w:rsidR="47C114BD" w:rsidRPr="003D3CEC">
        <w:rPr>
          <w:rFonts w:cstheme="minorHAnsi"/>
        </w:rPr>
        <w:t>izrađuj</w:t>
      </w:r>
      <w:r w:rsidR="6E4CFF09" w:rsidRPr="003D3CEC">
        <w:rPr>
          <w:rFonts w:cstheme="minorHAnsi"/>
        </w:rPr>
        <w:t>u</w:t>
      </w:r>
      <w:r w:rsidR="47C114BD" w:rsidRPr="003D3CEC">
        <w:rPr>
          <w:rFonts w:cstheme="minorHAnsi"/>
        </w:rPr>
        <w:t xml:space="preserve"> dokument „</w:t>
      </w:r>
      <w:r w:rsidR="6D88FF0D" w:rsidRPr="003D3CEC">
        <w:rPr>
          <w:rFonts w:cstheme="minorHAnsi"/>
        </w:rPr>
        <w:t>Uputa za p</w:t>
      </w:r>
      <w:r w:rsidR="47C114BD" w:rsidRPr="003D3CEC">
        <w:rPr>
          <w:rFonts w:cstheme="minorHAnsi"/>
        </w:rPr>
        <w:t>rilagodb</w:t>
      </w:r>
      <w:r w:rsidR="6D88FF0D" w:rsidRPr="003D3CEC">
        <w:rPr>
          <w:rFonts w:cstheme="minorHAnsi"/>
        </w:rPr>
        <w:t>u</w:t>
      </w:r>
      <w:r w:rsidR="47C114BD" w:rsidRPr="003D3CEC">
        <w:rPr>
          <w:rFonts w:cstheme="minorHAnsi"/>
        </w:rPr>
        <w:t xml:space="preserve"> i individualizacij</w:t>
      </w:r>
      <w:r w:rsidR="6D88FF0D" w:rsidRPr="003D3CEC">
        <w:rPr>
          <w:rFonts w:cstheme="minorHAnsi"/>
        </w:rPr>
        <w:t>u</w:t>
      </w:r>
      <w:r w:rsidR="47C114BD" w:rsidRPr="003D3CEC">
        <w:rPr>
          <w:rFonts w:cstheme="minorHAnsi"/>
        </w:rPr>
        <w:t xml:space="preserve"> pristupa za učenike s teškoćama“ u </w:t>
      </w:r>
      <w:r w:rsidR="006B67DB">
        <w:rPr>
          <w:rFonts w:cstheme="minorHAnsi"/>
        </w:rPr>
        <w:t>kojem</w:t>
      </w:r>
      <w:r w:rsidR="47C114BD" w:rsidRPr="003D3CEC">
        <w:rPr>
          <w:rFonts w:cstheme="minorHAnsi"/>
        </w:rPr>
        <w:t xml:space="preserve"> su objašnjene teškoće učenika i način na koji nastavnik treba prilagoditi metode/oblike rada</w:t>
      </w:r>
      <w:r w:rsidR="6EA40AFF" w:rsidRPr="003D3CEC">
        <w:rPr>
          <w:rFonts w:cstheme="minorHAnsi"/>
        </w:rPr>
        <w:t>,</w:t>
      </w:r>
      <w:r w:rsidR="47C114BD" w:rsidRPr="003D3CEC">
        <w:rPr>
          <w:rFonts w:cstheme="minorHAnsi"/>
        </w:rPr>
        <w:t xml:space="preserve"> kao što su prikazane i strategije podrške učeniku. Tek nakon svih ovih radnji nastavnici uz podršku pedagoške službe izrađuju prilagođene programe te dokumentiraju strategije podrške za učenike s redovnim programima </w:t>
      </w:r>
      <w:r w:rsidR="00E0357E">
        <w:rPr>
          <w:rFonts w:cstheme="minorHAnsi"/>
        </w:rPr>
        <w:t>uz</w:t>
      </w:r>
      <w:r w:rsidR="47C114BD" w:rsidRPr="003D3CEC">
        <w:rPr>
          <w:rFonts w:cstheme="minorHAnsi"/>
        </w:rPr>
        <w:t xml:space="preserve"> individualizirani pristup.</w:t>
      </w:r>
    </w:p>
    <w:p w14:paraId="7BA9FC0F" w14:textId="77777777" w:rsidR="00540853" w:rsidRPr="003D3CEC" w:rsidRDefault="00540853" w:rsidP="003F15B3">
      <w:pPr>
        <w:spacing w:after="0" w:line="240" w:lineRule="auto"/>
        <w:jc w:val="both"/>
        <w:rPr>
          <w:rFonts w:cstheme="minorHAnsi"/>
        </w:rPr>
      </w:pPr>
    </w:p>
    <w:p w14:paraId="4337BA91" w14:textId="0D57FC09" w:rsidR="00540853" w:rsidRPr="003D3CEC" w:rsidRDefault="2C40983B" w:rsidP="003F15B3">
      <w:pPr>
        <w:spacing w:after="0" w:line="240" w:lineRule="auto"/>
        <w:ind w:firstLine="709"/>
        <w:jc w:val="both"/>
        <w:rPr>
          <w:rFonts w:cstheme="minorHAnsi"/>
        </w:rPr>
      </w:pPr>
      <w:r w:rsidRPr="003D3CEC">
        <w:rPr>
          <w:rFonts w:cstheme="minorHAnsi"/>
        </w:rPr>
        <w:t xml:space="preserve">Ove školske godine imamo i </w:t>
      </w:r>
      <w:r w:rsidR="003D3CEC" w:rsidRPr="003D3CEC">
        <w:rPr>
          <w:rFonts w:cstheme="minorHAnsi"/>
        </w:rPr>
        <w:t>osmu</w:t>
      </w:r>
      <w:r w:rsidR="33A453B2" w:rsidRPr="003D3CEC">
        <w:rPr>
          <w:rFonts w:cstheme="minorHAnsi"/>
        </w:rPr>
        <w:t xml:space="preserve"> generaciju </w:t>
      </w:r>
      <w:r w:rsidRPr="003D3CEC">
        <w:rPr>
          <w:rFonts w:cstheme="minorHAnsi"/>
        </w:rPr>
        <w:t>posebn</w:t>
      </w:r>
      <w:r w:rsidR="33A453B2" w:rsidRPr="003D3CEC">
        <w:rPr>
          <w:rFonts w:cstheme="minorHAnsi"/>
        </w:rPr>
        <w:t>og</w:t>
      </w:r>
      <w:r w:rsidRPr="003D3CEC">
        <w:rPr>
          <w:rFonts w:cstheme="minorHAnsi"/>
        </w:rPr>
        <w:t xml:space="preserve"> razredn</w:t>
      </w:r>
      <w:r w:rsidR="33A453B2" w:rsidRPr="003D3CEC">
        <w:rPr>
          <w:rFonts w:cstheme="minorHAnsi"/>
        </w:rPr>
        <w:t>og</w:t>
      </w:r>
      <w:r w:rsidRPr="003D3CEC">
        <w:rPr>
          <w:rFonts w:cstheme="minorHAnsi"/>
        </w:rPr>
        <w:t xml:space="preserve"> odjel</w:t>
      </w:r>
      <w:r w:rsidR="33A453B2" w:rsidRPr="003D3CEC">
        <w:rPr>
          <w:rFonts w:cstheme="minorHAnsi"/>
        </w:rPr>
        <w:t>a</w:t>
      </w:r>
      <w:r w:rsidRPr="003D3CEC">
        <w:rPr>
          <w:rFonts w:cstheme="minorHAnsi"/>
        </w:rPr>
        <w:t xml:space="preserve"> </w:t>
      </w:r>
      <w:r w:rsidR="003D3CEC" w:rsidRPr="003D3CEC">
        <w:rPr>
          <w:rFonts w:cstheme="minorHAnsi"/>
        </w:rPr>
        <w:t xml:space="preserve">u </w:t>
      </w:r>
      <w:r w:rsidRPr="003D3CEC">
        <w:rPr>
          <w:rFonts w:cstheme="minorHAnsi"/>
        </w:rPr>
        <w:t>zanimanju pomoćn</w:t>
      </w:r>
      <w:r w:rsidR="5833FB28" w:rsidRPr="003D3CEC">
        <w:rPr>
          <w:rFonts w:cstheme="minorHAnsi"/>
        </w:rPr>
        <w:t xml:space="preserve">i proizvođač keramike, </w:t>
      </w:r>
      <w:r w:rsidR="003D3CEC" w:rsidRPr="003D3CEC">
        <w:rPr>
          <w:rFonts w:cstheme="minorHAnsi"/>
        </w:rPr>
        <w:t xml:space="preserve">od školske godine </w:t>
      </w:r>
      <w:r w:rsidR="00B449B3">
        <w:rPr>
          <w:rFonts w:cstheme="minorHAnsi"/>
        </w:rPr>
        <w:t xml:space="preserve">2025./2026. </w:t>
      </w:r>
      <w:r w:rsidR="003D3CEC" w:rsidRPr="003D3CEC">
        <w:rPr>
          <w:rFonts w:cstheme="minorHAnsi"/>
        </w:rPr>
        <w:t>u trogodišnjem trajanju</w:t>
      </w:r>
      <w:r w:rsidR="00B449B3">
        <w:rPr>
          <w:rFonts w:cstheme="minorHAnsi"/>
        </w:rPr>
        <w:t>,</w:t>
      </w:r>
      <w:r w:rsidR="5833FB28" w:rsidRPr="003D3CEC">
        <w:rPr>
          <w:rFonts w:cstheme="minorHAnsi"/>
        </w:rPr>
        <w:t xml:space="preserve"> za koju</w:t>
      </w:r>
      <w:r w:rsidRPr="003D3CEC">
        <w:rPr>
          <w:rFonts w:cstheme="minorHAnsi"/>
        </w:rPr>
        <w:t xml:space="preserve"> nastavnic</w:t>
      </w:r>
      <w:r w:rsidR="5833FB28" w:rsidRPr="003D3CEC">
        <w:rPr>
          <w:rFonts w:cstheme="minorHAnsi"/>
        </w:rPr>
        <w:t>i izrađuju posebni odgojno-</w:t>
      </w:r>
      <w:r w:rsidRPr="003D3CEC">
        <w:rPr>
          <w:rFonts w:cstheme="minorHAnsi"/>
        </w:rPr>
        <w:t xml:space="preserve">obrazovni program. Škola za </w:t>
      </w:r>
      <w:r w:rsidR="7965DE21" w:rsidRPr="003D3CEC">
        <w:rPr>
          <w:rFonts w:cstheme="minorHAnsi"/>
        </w:rPr>
        <w:t>učenike</w:t>
      </w:r>
      <w:r w:rsidRPr="003D3CEC">
        <w:rPr>
          <w:rFonts w:cstheme="minorHAnsi"/>
        </w:rPr>
        <w:t xml:space="preserve"> preko </w:t>
      </w:r>
      <w:r w:rsidR="4A45F15C" w:rsidRPr="003D3CEC">
        <w:rPr>
          <w:rFonts w:cstheme="minorHAnsi"/>
        </w:rPr>
        <w:t>r</w:t>
      </w:r>
      <w:r w:rsidR="4E35BA14" w:rsidRPr="003D3CEC">
        <w:rPr>
          <w:rFonts w:cstheme="minorHAnsi"/>
        </w:rPr>
        <w:t xml:space="preserve">azličitih </w:t>
      </w:r>
      <w:r w:rsidR="4A45F15C" w:rsidRPr="003D3CEC">
        <w:rPr>
          <w:rFonts w:cstheme="minorHAnsi"/>
        </w:rPr>
        <w:t xml:space="preserve">natječaja </w:t>
      </w:r>
      <w:r w:rsidRPr="003D3CEC">
        <w:rPr>
          <w:rFonts w:cstheme="minorHAnsi"/>
        </w:rPr>
        <w:t>dobi</w:t>
      </w:r>
      <w:r w:rsidR="2AEB1B7B" w:rsidRPr="003D3CEC">
        <w:rPr>
          <w:rFonts w:cstheme="minorHAnsi"/>
        </w:rPr>
        <w:t>v</w:t>
      </w:r>
      <w:r w:rsidRPr="003D3CEC">
        <w:rPr>
          <w:rFonts w:cstheme="minorHAnsi"/>
        </w:rPr>
        <w:t>a i pomoćnik</w:t>
      </w:r>
      <w:r w:rsidR="2AEB1B7B" w:rsidRPr="003D3CEC">
        <w:rPr>
          <w:rFonts w:cstheme="minorHAnsi"/>
        </w:rPr>
        <w:t>e</w:t>
      </w:r>
      <w:r w:rsidRPr="003D3CEC">
        <w:rPr>
          <w:rFonts w:cstheme="minorHAnsi"/>
        </w:rPr>
        <w:t xml:space="preserve"> u nastavi</w:t>
      </w:r>
      <w:r w:rsidR="004B3190" w:rsidRPr="003D3CEC">
        <w:rPr>
          <w:rFonts w:cstheme="minorHAnsi"/>
        </w:rPr>
        <w:t>,</w:t>
      </w:r>
      <w:r w:rsidR="5833FB28" w:rsidRPr="003D3CEC">
        <w:rPr>
          <w:rFonts w:cstheme="minorHAnsi"/>
        </w:rPr>
        <w:t xml:space="preserve"> </w:t>
      </w:r>
      <w:r w:rsidR="2AEB1B7B" w:rsidRPr="003D3CEC">
        <w:rPr>
          <w:rFonts w:cstheme="minorHAnsi"/>
        </w:rPr>
        <w:t>pa je rad s učenicima dodatno podržan.</w:t>
      </w:r>
    </w:p>
    <w:p w14:paraId="4BFD34E7" w14:textId="77777777" w:rsidR="00540853" w:rsidRPr="003D3CEC" w:rsidRDefault="00540853" w:rsidP="003F15B3">
      <w:pPr>
        <w:spacing w:after="0" w:line="240" w:lineRule="auto"/>
        <w:jc w:val="both"/>
        <w:rPr>
          <w:rFonts w:cstheme="minorHAnsi"/>
        </w:rPr>
      </w:pPr>
    </w:p>
    <w:p w14:paraId="4BE34ECB" w14:textId="61A5868F" w:rsidR="00540853" w:rsidRPr="003D3CEC" w:rsidRDefault="47C114BD" w:rsidP="003F15B3">
      <w:pPr>
        <w:spacing w:after="0" w:line="240" w:lineRule="auto"/>
        <w:ind w:firstLine="360"/>
        <w:jc w:val="both"/>
        <w:rPr>
          <w:rFonts w:cstheme="minorHAnsi"/>
        </w:rPr>
      </w:pPr>
      <w:r w:rsidRPr="003D3CEC">
        <w:rPr>
          <w:rFonts w:cstheme="minorHAnsi"/>
        </w:rPr>
        <w:t>Izrad</w:t>
      </w:r>
      <w:r w:rsidR="6EA40AFF" w:rsidRPr="003D3CEC">
        <w:rPr>
          <w:rFonts w:cstheme="minorHAnsi"/>
        </w:rPr>
        <w:t xml:space="preserve">a IOOP-a organizirana je preko </w:t>
      </w:r>
      <w:r w:rsidR="4454CCB6" w:rsidRPr="003D3CEC">
        <w:rPr>
          <w:rFonts w:cstheme="minorHAnsi"/>
        </w:rPr>
        <w:t xml:space="preserve">One </w:t>
      </w:r>
      <w:proofErr w:type="spellStart"/>
      <w:r w:rsidR="4454CCB6" w:rsidRPr="003D3CEC">
        <w:rPr>
          <w:rFonts w:cstheme="minorHAnsi"/>
        </w:rPr>
        <w:t>Driv</w:t>
      </w:r>
      <w:r w:rsidR="001B0D57" w:rsidRPr="003D3CEC">
        <w:rPr>
          <w:rFonts w:cstheme="minorHAnsi"/>
        </w:rPr>
        <w:t>e</w:t>
      </w:r>
      <w:r w:rsidR="4454CCB6" w:rsidRPr="003D3CEC">
        <w:rPr>
          <w:rFonts w:cstheme="minorHAnsi"/>
        </w:rPr>
        <w:t>a</w:t>
      </w:r>
      <w:proofErr w:type="spellEnd"/>
      <w:r w:rsidRPr="003D3CEC">
        <w:rPr>
          <w:rFonts w:cstheme="minorHAnsi"/>
        </w:rPr>
        <w:t xml:space="preserve"> i e-dnevnika tako da se lako može pratiti koliko su prilagođenih ishoda operativnih programa nastavnika</w:t>
      </w:r>
      <w:r w:rsidR="0CF2AA5F" w:rsidRPr="003D3CEC">
        <w:rPr>
          <w:rFonts w:cstheme="minorHAnsi"/>
        </w:rPr>
        <w:t xml:space="preserve"> učenici</w:t>
      </w:r>
      <w:r w:rsidRPr="003D3CEC">
        <w:rPr>
          <w:rFonts w:cstheme="minorHAnsi"/>
        </w:rPr>
        <w:t xml:space="preserve"> stvarno i usvojili. </w:t>
      </w:r>
      <w:r w:rsidR="6EA40AFF" w:rsidRPr="003D3CEC">
        <w:rPr>
          <w:rFonts w:cstheme="minorHAnsi"/>
        </w:rPr>
        <w:t>S o</w:t>
      </w:r>
      <w:r w:rsidR="6E4CFF09" w:rsidRPr="003D3CEC">
        <w:rPr>
          <w:rFonts w:cstheme="minorHAnsi"/>
        </w:rPr>
        <w:t xml:space="preserve">bzirom </w:t>
      </w:r>
      <w:r w:rsidR="6EA40AFF" w:rsidRPr="003D3CEC">
        <w:rPr>
          <w:rFonts w:cstheme="minorHAnsi"/>
        </w:rPr>
        <w:t xml:space="preserve">na to </w:t>
      </w:r>
      <w:r w:rsidR="6E4CFF09" w:rsidRPr="003D3CEC">
        <w:rPr>
          <w:rFonts w:cstheme="minorHAnsi"/>
        </w:rPr>
        <w:t>da</w:t>
      </w:r>
      <w:r w:rsidRPr="003D3CEC">
        <w:rPr>
          <w:rFonts w:cstheme="minorHAnsi"/>
        </w:rPr>
        <w:t xml:space="preserve"> nemamo zaposlenog stručnjaka edukaci</w:t>
      </w:r>
      <w:r w:rsidR="6EA40AFF" w:rsidRPr="003D3CEC">
        <w:rPr>
          <w:rFonts w:cstheme="minorHAnsi"/>
        </w:rPr>
        <w:t xml:space="preserve">jskog-rehabilitacijskog profila, </w:t>
      </w:r>
      <w:r w:rsidRPr="003D3CEC">
        <w:rPr>
          <w:rFonts w:cstheme="minorHAnsi"/>
        </w:rPr>
        <w:t>učenike pratimo preko razrednih i nastavničkih vijeća, komunikacije s razrednicima, uvidima u e-dnevnik te</w:t>
      </w:r>
      <w:r w:rsidR="1F6866CB" w:rsidRPr="003D3CEC">
        <w:rPr>
          <w:rFonts w:cstheme="minorHAnsi"/>
        </w:rPr>
        <w:t xml:space="preserve"> </w:t>
      </w:r>
      <w:r w:rsidR="4BF4EE99" w:rsidRPr="003D3CEC">
        <w:rPr>
          <w:rFonts w:cstheme="minorHAnsi"/>
        </w:rPr>
        <w:t xml:space="preserve">tako </w:t>
      </w:r>
      <w:r w:rsidRPr="003D3CEC">
        <w:rPr>
          <w:rFonts w:cstheme="minorHAnsi"/>
        </w:rPr>
        <w:t>reagiramo u slučaju uočavanja problema u s</w:t>
      </w:r>
      <w:r w:rsidR="6EA40AFF" w:rsidRPr="003D3CEC">
        <w:rPr>
          <w:rFonts w:cstheme="minorHAnsi"/>
        </w:rPr>
        <w:t>a</w:t>
      </w:r>
      <w:r w:rsidRPr="003D3CEC">
        <w:rPr>
          <w:rFonts w:cstheme="minorHAnsi"/>
        </w:rPr>
        <w:t>vladavanju obrazovnog programa, na</w:t>
      </w:r>
      <w:r w:rsidR="0CF2AA5F" w:rsidRPr="003D3CEC">
        <w:rPr>
          <w:rFonts w:cstheme="minorHAnsi"/>
        </w:rPr>
        <w:t>jčešće razgovorom s roditeljima/</w:t>
      </w:r>
      <w:r w:rsidRPr="003D3CEC">
        <w:rPr>
          <w:rFonts w:cstheme="minorHAnsi"/>
        </w:rPr>
        <w:t>učenikom i nastavnicima koji prilago</w:t>
      </w:r>
      <w:r w:rsidR="0498E72F" w:rsidRPr="003D3CEC">
        <w:rPr>
          <w:rFonts w:cstheme="minorHAnsi"/>
        </w:rPr>
        <w:t xml:space="preserve">đavaju </w:t>
      </w:r>
      <w:r w:rsidRPr="003D3CEC">
        <w:rPr>
          <w:rFonts w:cstheme="minorHAnsi"/>
        </w:rPr>
        <w:t>obrazovni program.</w:t>
      </w:r>
    </w:p>
    <w:p w14:paraId="62223181" w14:textId="77777777" w:rsidR="00EE043D" w:rsidRPr="00D01187" w:rsidRDefault="00EE043D" w:rsidP="003F15B3">
      <w:pPr>
        <w:spacing w:after="0" w:line="240" w:lineRule="auto"/>
        <w:ind w:firstLine="360"/>
        <w:jc w:val="both"/>
        <w:rPr>
          <w:rFonts w:cstheme="minorHAnsi"/>
          <w:color w:val="FF0000"/>
        </w:rPr>
      </w:pPr>
    </w:p>
    <w:p w14:paraId="6A52A985" w14:textId="78C2DDD1" w:rsidR="00540853" w:rsidRPr="00D01187" w:rsidRDefault="00540853" w:rsidP="003F15B3">
      <w:pPr>
        <w:spacing w:after="0" w:line="240" w:lineRule="auto"/>
        <w:rPr>
          <w:rFonts w:cstheme="minorHAnsi"/>
          <w:color w:val="FF0000"/>
        </w:rPr>
      </w:pPr>
    </w:p>
    <w:p w14:paraId="003E431D" w14:textId="60BA4DF4" w:rsidR="00E4069F" w:rsidRDefault="00E4069F" w:rsidP="00D47F84">
      <w:pPr>
        <w:pStyle w:val="Naslov1"/>
        <w:numPr>
          <w:ilvl w:val="0"/>
          <w:numId w:val="56"/>
        </w:numPr>
        <w:tabs>
          <w:tab w:val="left" w:pos="-720"/>
        </w:tabs>
        <w:spacing w:before="0" w:beforeAutospacing="0" w:after="0" w:afterAutospacing="0"/>
        <w:rPr>
          <w:rFonts w:asciiTheme="minorHAnsi" w:hAnsiTheme="minorHAnsi" w:cstheme="minorHAnsi"/>
          <w:b w:val="0"/>
          <w:sz w:val="22"/>
          <w:szCs w:val="22"/>
        </w:rPr>
      </w:pPr>
      <w:r w:rsidRPr="00151374">
        <w:rPr>
          <w:rFonts w:asciiTheme="minorHAnsi" w:hAnsiTheme="minorHAnsi" w:cstheme="minorHAnsi"/>
          <w:b w:val="0"/>
          <w:sz w:val="22"/>
          <w:szCs w:val="22"/>
        </w:rPr>
        <w:t>PODACI O FONDU NASTAVNIH SATI</w:t>
      </w:r>
    </w:p>
    <w:p w14:paraId="664D85A5" w14:textId="77777777" w:rsidR="00151374" w:rsidRPr="00151374" w:rsidRDefault="00151374" w:rsidP="003F15B3">
      <w:pPr>
        <w:pStyle w:val="Naslov1"/>
        <w:tabs>
          <w:tab w:val="left" w:pos="-720"/>
        </w:tabs>
        <w:spacing w:before="0" w:beforeAutospacing="0" w:after="0" w:afterAutospacing="0"/>
        <w:ind w:left="720"/>
        <w:rPr>
          <w:rFonts w:asciiTheme="minorHAnsi" w:hAnsiTheme="minorHAnsi" w:cstheme="minorHAnsi"/>
          <w:b w:val="0"/>
          <w:sz w:val="22"/>
          <w:szCs w:val="22"/>
        </w:rPr>
      </w:pPr>
    </w:p>
    <w:p w14:paraId="6FA1634F" w14:textId="722C186F" w:rsidR="00E4069F" w:rsidRPr="00151374" w:rsidRDefault="00714EA1" w:rsidP="003F15B3">
      <w:pPr>
        <w:spacing w:after="0" w:line="240" w:lineRule="auto"/>
        <w:jc w:val="center"/>
        <w:rPr>
          <w:rFonts w:cstheme="minorHAnsi"/>
        </w:rPr>
      </w:pPr>
      <w:r w:rsidRPr="00151374">
        <w:rPr>
          <w:rFonts w:cstheme="minorHAnsi"/>
        </w:rPr>
        <w:t>4</w:t>
      </w:r>
      <w:r w:rsidR="009F067B" w:rsidRPr="00151374">
        <w:rPr>
          <w:rFonts w:cstheme="minorHAnsi"/>
        </w:rPr>
        <w:t xml:space="preserve">.1. </w:t>
      </w:r>
      <w:r w:rsidR="00975F33" w:rsidRPr="00151374">
        <w:rPr>
          <w:rFonts w:cstheme="minorHAnsi"/>
        </w:rPr>
        <w:t>Tjedni fond nastavnih sati redovne i</w:t>
      </w:r>
    </w:p>
    <w:p w14:paraId="1D6BBB40" w14:textId="21D0AA8F" w:rsidR="00E4069F" w:rsidRPr="00151374" w:rsidRDefault="00975F33" w:rsidP="003F15B3">
      <w:pPr>
        <w:spacing w:after="0" w:line="240" w:lineRule="auto"/>
        <w:jc w:val="center"/>
        <w:rPr>
          <w:rFonts w:cstheme="minorHAnsi"/>
        </w:rPr>
      </w:pPr>
      <w:r w:rsidRPr="00151374">
        <w:rPr>
          <w:rFonts w:cstheme="minorHAnsi"/>
        </w:rPr>
        <w:t xml:space="preserve">izborne nastave šk. god. </w:t>
      </w:r>
      <w:r w:rsidR="00E22B13" w:rsidRPr="00151374">
        <w:rPr>
          <w:rFonts w:cstheme="minorHAnsi"/>
        </w:rPr>
        <w:t>2026./2027.</w:t>
      </w:r>
    </w:p>
    <w:p w14:paraId="0CBAD3DA" w14:textId="7DC26CDF" w:rsidR="005E5872" w:rsidRDefault="005E5872" w:rsidP="003F15B3">
      <w:pPr>
        <w:spacing w:after="0" w:line="240" w:lineRule="auto"/>
        <w:jc w:val="center"/>
        <w:rPr>
          <w:rFonts w:cstheme="minorHAnsi"/>
          <w:b/>
          <w:bCs/>
          <w:color w:val="FF0000"/>
        </w:rPr>
      </w:pPr>
    </w:p>
    <w:tbl>
      <w:tblPr>
        <w:tblW w:w="9356" w:type="dxa"/>
        <w:tblInd w:w="-34" w:type="dxa"/>
        <w:tblLayout w:type="fixed"/>
        <w:tblLook w:val="0000" w:firstRow="0" w:lastRow="0" w:firstColumn="0" w:lastColumn="0" w:noHBand="0" w:noVBand="0"/>
      </w:tblPr>
      <w:tblGrid>
        <w:gridCol w:w="993"/>
        <w:gridCol w:w="2410"/>
        <w:gridCol w:w="224"/>
        <w:gridCol w:w="768"/>
        <w:gridCol w:w="172"/>
        <w:gridCol w:w="820"/>
        <w:gridCol w:w="140"/>
        <w:gridCol w:w="852"/>
        <w:gridCol w:w="108"/>
        <w:gridCol w:w="885"/>
        <w:gridCol w:w="75"/>
        <w:gridCol w:w="917"/>
        <w:gridCol w:w="992"/>
      </w:tblGrid>
      <w:tr w:rsidR="00151374" w:rsidRPr="00151374" w14:paraId="7F2A423B" w14:textId="77777777" w:rsidTr="006050FB">
        <w:trPr>
          <w:trHeight w:val="255"/>
        </w:trPr>
        <w:tc>
          <w:tcPr>
            <w:tcW w:w="993" w:type="dxa"/>
            <w:vMerge w:val="restart"/>
            <w:tcBorders>
              <w:top w:val="single" w:sz="4" w:space="0" w:color="auto"/>
              <w:left w:val="single" w:sz="4" w:space="0" w:color="auto"/>
              <w:bottom w:val="single" w:sz="4" w:space="0" w:color="auto"/>
              <w:right w:val="single" w:sz="4" w:space="0" w:color="auto"/>
            </w:tcBorders>
            <w:shd w:val="clear" w:color="auto" w:fill="CCFFCC"/>
          </w:tcPr>
          <w:p w14:paraId="27C5CE9A" w14:textId="77777777" w:rsidR="00151374" w:rsidRPr="00151374" w:rsidRDefault="00151374" w:rsidP="003F15B3">
            <w:pPr>
              <w:spacing w:after="0" w:line="240" w:lineRule="auto"/>
              <w:jc w:val="center"/>
              <w:rPr>
                <w:rFonts w:cstheme="minorHAnsi"/>
                <w:sz w:val="20"/>
              </w:rPr>
            </w:pPr>
            <w:r w:rsidRPr="00151374">
              <w:rPr>
                <w:rFonts w:cstheme="minorHAnsi"/>
                <w:sz w:val="20"/>
              </w:rPr>
              <w:t>Red. broj</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CCFFCC"/>
            <w:vAlign w:val="bottom"/>
          </w:tcPr>
          <w:p w14:paraId="6A93A3E6" w14:textId="77777777" w:rsidR="00151374" w:rsidRPr="00151374" w:rsidRDefault="00151374" w:rsidP="003F15B3">
            <w:pPr>
              <w:spacing w:after="0" w:line="240" w:lineRule="auto"/>
              <w:jc w:val="center"/>
              <w:rPr>
                <w:rFonts w:cstheme="minorHAnsi"/>
                <w:sz w:val="20"/>
              </w:rPr>
            </w:pPr>
            <w:r w:rsidRPr="00151374">
              <w:rPr>
                <w:rFonts w:cstheme="minorHAnsi"/>
                <w:sz w:val="20"/>
              </w:rPr>
              <w:t>Nastavni predmet</w:t>
            </w:r>
          </w:p>
        </w:tc>
        <w:tc>
          <w:tcPr>
            <w:tcW w:w="4961" w:type="dxa"/>
            <w:gridSpan w:val="10"/>
            <w:tcBorders>
              <w:top w:val="single" w:sz="4" w:space="0" w:color="auto"/>
              <w:left w:val="nil"/>
              <w:bottom w:val="single" w:sz="4" w:space="0" w:color="auto"/>
              <w:right w:val="single" w:sz="4" w:space="0" w:color="auto"/>
            </w:tcBorders>
            <w:shd w:val="clear" w:color="auto" w:fill="CCFFCC"/>
          </w:tcPr>
          <w:p w14:paraId="3D03AEB8" w14:textId="77777777" w:rsidR="00151374" w:rsidRPr="00151374" w:rsidRDefault="00151374" w:rsidP="003F15B3">
            <w:pPr>
              <w:spacing w:after="0" w:line="240" w:lineRule="auto"/>
              <w:jc w:val="center"/>
              <w:rPr>
                <w:rFonts w:cstheme="minorHAnsi"/>
                <w:sz w:val="20"/>
              </w:rPr>
            </w:pPr>
            <w:r w:rsidRPr="00151374">
              <w:rPr>
                <w:rFonts w:cstheme="minorHAnsi"/>
                <w:sz w:val="20"/>
              </w:rPr>
              <w:t>Tjedni fond sati</w:t>
            </w:r>
          </w:p>
        </w:tc>
        <w:tc>
          <w:tcPr>
            <w:tcW w:w="992" w:type="dxa"/>
            <w:vMerge w:val="restart"/>
            <w:tcBorders>
              <w:top w:val="single" w:sz="4" w:space="0" w:color="auto"/>
              <w:left w:val="single" w:sz="4" w:space="0" w:color="auto"/>
              <w:right w:val="single" w:sz="4" w:space="0" w:color="auto"/>
            </w:tcBorders>
            <w:shd w:val="clear" w:color="auto" w:fill="CCFFCC"/>
          </w:tcPr>
          <w:p w14:paraId="5152AA40" w14:textId="77777777" w:rsidR="00151374" w:rsidRPr="00151374" w:rsidRDefault="00151374" w:rsidP="003F15B3">
            <w:pPr>
              <w:spacing w:after="0" w:line="240" w:lineRule="auto"/>
              <w:jc w:val="center"/>
              <w:rPr>
                <w:rFonts w:cstheme="minorHAnsi"/>
                <w:sz w:val="20"/>
              </w:rPr>
            </w:pPr>
          </w:p>
          <w:p w14:paraId="6B5A382F" w14:textId="77777777" w:rsidR="00151374" w:rsidRPr="00151374" w:rsidRDefault="00151374" w:rsidP="003F15B3">
            <w:pPr>
              <w:spacing w:after="0" w:line="240" w:lineRule="auto"/>
              <w:jc w:val="center"/>
              <w:rPr>
                <w:rFonts w:cstheme="minorHAnsi"/>
                <w:sz w:val="20"/>
              </w:rPr>
            </w:pPr>
            <w:r w:rsidRPr="00151374">
              <w:rPr>
                <w:rFonts w:cstheme="minorHAnsi"/>
                <w:sz w:val="20"/>
              </w:rPr>
              <w:t>Ukupno</w:t>
            </w:r>
          </w:p>
        </w:tc>
      </w:tr>
      <w:tr w:rsidR="00151374" w:rsidRPr="00151374" w14:paraId="4002B705" w14:textId="77777777" w:rsidTr="006050FB">
        <w:trPr>
          <w:trHeight w:val="255"/>
        </w:trPr>
        <w:tc>
          <w:tcPr>
            <w:tcW w:w="993" w:type="dxa"/>
            <w:vMerge/>
            <w:tcBorders>
              <w:top w:val="single" w:sz="4" w:space="0" w:color="auto"/>
              <w:left w:val="single" w:sz="4" w:space="0" w:color="auto"/>
              <w:bottom w:val="single" w:sz="4" w:space="0" w:color="auto"/>
              <w:right w:val="single" w:sz="4" w:space="0" w:color="auto"/>
            </w:tcBorders>
            <w:vAlign w:val="center"/>
          </w:tcPr>
          <w:p w14:paraId="133BC5A7" w14:textId="77777777" w:rsidR="00151374" w:rsidRPr="00151374" w:rsidRDefault="00151374" w:rsidP="003F15B3">
            <w:pPr>
              <w:spacing w:after="0" w:line="240" w:lineRule="auto"/>
              <w:rPr>
                <w:rFonts w:cstheme="minorHAnsi"/>
                <w:sz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771A40A7" w14:textId="77777777" w:rsidR="00151374" w:rsidRPr="00151374" w:rsidRDefault="00151374" w:rsidP="003F15B3">
            <w:pPr>
              <w:spacing w:after="0" w:line="240" w:lineRule="auto"/>
              <w:rPr>
                <w:rFonts w:cstheme="minorHAnsi"/>
                <w:sz w:val="20"/>
              </w:rPr>
            </w:pPr>
          </w:p>
        </w:tc>
        <w:tc>
          <w:tcPr>
            <w:tcW w:w="992" w:type="dxa"/>
            <w:gridSpan w:val="2"/>
            <w:tcBorders>
              <w:top w:val="nil"/>
              <w:left w:val="nil"/>
              <w:bottom w:val="single" w:sz="4" w:space="0" w:color="auto"/>
              <w:right w:val="single" w:sz="4" w:space="0" w:color="auto"/>
            </w:tcBorders>
            <w:shd w:val="clear" w:color="auto" w:fill="CCFFCC"/>
          </w:tcPr>
          <w:p w14:paraId="452F2E38" w14:textId="77777777" w:rsidR="00151374" w:rsidRPr="00151374" w:rsidRDefault="00151374" w:rsidP="003F15B3">
            <w:pPr>
              <w:spacing w:after="0" w:line="240" w:lineRule="auto"/>
              <w:jc w:val="center"/>
              <w:rPr>
                <w:rFonts w:cstheme="minorHAnsi"/>
                <w:sz w:val="20"/>
              </w:rPr>
            </w:pPr>
            <w:r w:rsidRPr="00151374">
              <w:rPr>
                <w:rFonts w:cstheme="minorHAnsi"/>
                <w:sz w:val="20"/>
              </w:rPr>
              <w:t>1.r.</w:t>
            </w:r>
          </w:p>
        </w:tc>
        <w:tc>
          <w:tcPr>
            <w:tcW w:w="992" w:type="dxa"/>
            <w:gridSpan w:val="2"/>
            <w:tcBorders>
              <w:top w:val="nil"/>
              <w:left w:val="nil"/>
              <w:bottom w:val="single" w:sz="4" w:space="0" w:color="auto"/>
              <w:right w:val="single" w:sz="4" w:space="0" w:color="auto"/>
            </w:tcBorders>
            <w:shd w:val="clear" w:color="auto" w:fill="CCFFCC"/>
          </w:tcPr>
          <w:p w14:paraId="3E0CF562" w14:textId="77777777" w:rsidR="00151374" w:rsidRPr="00151374" w:rsidRDefault="00151374" w:rsidP="003F15B3">
            <w:pPr>
              <w:spacing w:after="0" w:line="240" w:lineRule="auto"/>
              <w:jc w:val="center"/>
              <w:rPr>
                <w:rFonts w:cstheme="minorHAnsi"/>
                <w:sz w:val="20"/>
              </w:rPr>
            </w:pPr>
            <w:r w:rsidRPr="00151374">
              <w:rPr>
                <w:rFonts w:cstheme="minorHAnsi"/>
                <w:sz w:val="20"/>
              </w:rPr>
              <w:t>2.r</w:t>
            </w:r>
          </w:p>
        </w:tc>
        <w:tc>
          <w:tcPr>
            <w:tcW w:w="992" w:type="dxa"/>
            <w:gridSpan w:val="2"/>
            <w:tcBorders>
              <w:top w:val="nil"/>
              <w:left w:val="nil"/>
              <w:bottom w:val="single" w:sz="4" w:space="0" w:color="auto"/>
              <w:right w:val="single" w:sz="4" w:space="0" w:color="auto"/>
            </w:tcBorders>
            <w:shd w:val="clear" w:color="auto" w:fill="CCFFCC"/>
          </w:tcPr>
          <w:p w14:paraId="122E7EAE" w14:textId="77777777" w:rsidR="00151374" w:rsidRPr="00151374" w:rsidRDefault="00151374" w:rsidP="003F15B3">
            <w:pPr>
              <w:spacing w:after="0" w:line="240" w:lineRule="auto"/>
              <w:jc w:val="center"/>
              <w:rPr>
                <w:rFonts w:cstheme="minorHAnsi"/>
                <w:sz w:val="20"/>
              </w:rPr>
            </w:pPr>
            <w:r w:rsidRPr="00151374">
              <w:rPr>
                <w:rFonts w:cstheme="minorHAnsi"/>
                <w:sz w:val="20"/>
              </w:rPr>
              <w:t>3.r.</w:t>
            </w:r>
          </w:p>
        </w:tc>
        <w:tc>
          <w:tcPr>
            <w:tcW w:w="993" w:type="dxa"/>
            <w:gridSpan w:val="2"/>
            <w:tcBorders>
              <w:top w:val="nil"/>
              <w:left w:val="nil"/>
              <w:bottom w:val="single" w:sz="4" w:space="0" w:color="auto"/>
              <w:right w:val="single" w:sz="4" w:space="0" w:color="auto"/>
            </w:tcBorders>
            <w:shd w:val="clear" w:color="auto" w:fill="CCFFCC"/>
          </w:tcPr>
          <w:p w14:paraId="1CBE9707" w14:textId="77777777" w:rsidR="00151374" w:rsidRPr="00151374" w:rsidRDefault="00151374" w:rsidP="003F15B3">
            <w:pPr>
              <w:spacing w:after="0" w:line="240" w:lineRule="auto"/>
              <w:jc w:val="center"/>
              <w:rPr>
                <w:rFonts w:cstheme="minorHAnsi"/>
                <w:sz w:val="20"/>
              </w:rPr>
            </w:pPr>
            <w:r w:rsidRPr="00151374">
              <w:rPr>
                <w:rFonts w:cstheme="minorHAnsi"/>
                <w:sz w:val="20"/>
              </w:rPr>
              <w:t>4r.</w:t>
            </w:r>
          </w:p>
        </w:tc>
        <w:tc>
          <w:tcPr>
            <w:tcW w:w="992"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14:paraId="56B4BBC3" w14:textId="77777777" w:rsidR="00151374" w:rsidRPr="00151374" w:rsidRDefault="00151374" w:rsidP="003F15B3">
            <w:pPr>
              <w:spacing w:after="0" w:line="240" w:lineRule="auto"/>
              <w:jc w:val="center"/>
              <w:rPr>
                <w:rFonts w:cstheme="minorHAnsi"/>
                <w:sz w:val="20"/>
              </w:rPr>
            </w:pPr>
            <w:r w:rsidRPr="00151374">
              <w:rPr>
                <w:rFonts w:cstheme="minorHAnsi"/>
                <w:sz w:val="20"/>
              </w:rPr>
              <w:t>5.r</w:t>
            </w:r>
          </w:p>
        </w:tc>
        <w:tc>
          <w:tcPr>
            <w:tcW w:w="992" w:type="dxa"/>
            <w:vMerge/>
            <w:tcBorders>
              <w:left w:val="single" w:sz="4" w:space="0" w:color="auto"/>
              <w:bottom w:val="single" w:sz="4" w:space="0" w:color="auto"/>
              <w:right w:val="single" w:sz="4" w:space="0" w:color="auto"/>
            </w:tcBorders>
          </w:tcPr>
          <w:p w14:paraId="6E9407F8" w14:textId="77777777" w:rsidR="00151374" w:rsidRPr="00151374" w:rsidRDefault="00151374" w:rsidP="003F15B3">
            <w:pPr>
              <w:spacing w:after="0" w:line="240" w:lineRule="auto"/>
              <w:rPr>
                <w:rFonts w:cstheme="minorHAnsi"/>
                <w:sz w:val="20"/>
              </w:rPr>
            </w:pPr>
          </w:p>
        </w:tc>
      </w:tr>
      <w:tr w:rsidR="00151374" w:rsidRPr="00151374" w14:paraId="23D60543" w14:textId="77777777" w:rsidTr="006050FB">
        <w:trPr>
          <w:trHeight w:val="345"/>
        </w:trPr>
        <w:tc>
          <w:tcPr>
            <w:tcW w:w="993" w:type="dxa"/>
            <w:tcBorders>
              <w:top w:val="nil"/>
              <w:left w:val="single" w:sz="4" w:space="0" w:color="auto"/>
              <w:bottom w:val="single" w:sz="4" w:space="0" w:color="auto"/>
              <w:right w:val="single" w:sz="4" w:space="0" w:color="auto"/>
            </w:tcBorders>
            <w:shd w:val="clear" w:color="auto" w:fill="auto"/>
          </w:tcPr>
          <w:p w14:paraId="4334137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FDB44C6" w14:textId="77777777" w:rsidR="00151374" w:rsidRPr="00151374" w:rsidRDefault="00151374" w:rsidP="003F15B3">
            <w:pPr>
              <w:spacing w:after="0" w:line="240" w:lineRule="auto"/>
              <w:rPr>
                <w:rFonts w:cstheme="minorHAnsi"/>
                <w:sz w:val="20"/>
              </w:rPr>
            </w:pPr>
            <w:r w:rsidRPr="00151374">
              <w:rPr>
                <w:rFonts w:cstheme="minorHAnsi"/>
                <w:sz w:val="20"/>
              </w:rPr>
              <w:t>Hrvatski jezik</w:t>
            </w:r>
          </w:p>
        </w:tc>
        <w:tc>
          <w:tcPr>
            <w:tcW w:w="992" w:type="dxa"/>
            <w:gridSpan w:val="2"/>
            <w:tcBorders>
              <w:top w:val="nil"/>
              <w:left w:val="nil"/>
              <w:bottom w:val="single" w:sz="4" w:space="0" w:color="auto"/>
              <w:right w:val="single" w:sz="4" w:space="0" w:color="auto"/>
            </w:tcBorders>
            <w:shd w:val="clear" w:color="auto" w:fill="auto"/>
          </w:tcPr>
          <w:p w14:paraId="59EA2E87" w14:textId="77777777" w:rsidR="00151374" w:rsidRPr="00151374" w:rsidRDefault="00151374" w:rsidP="003F15B3">
            <w:pPr>
              <w:spacing w:after="0" w:line="240" w:lineRule="auto"/>
              <w:jc w:val="center"/>
              <w:rPr>
                <w:rFonts w:cstheme="minorHAnsi"/>
                <w:sz w:val="20"/>
              </w:rPr>
            </w:pPr>
            <w:r w:rsidRPr="00151374">
              <w:rPr>
                <w:rFonts w:cstheme="minorHAnsi"/>
                <w:sz w:val="20"/>
              </w:rPr>
              <w:t>39,00</w:t>
            </w:r>
          </w:p>
        </w:tc>
        <w:tc>
          <w:tcPr>
            <w:tcW w:w="992" w:type="dxa"/>
            <w:gridSpan w:val="2"/>
            <w:tcBorders>
              <w:top w:val="nil"/>
              <w:left w:val="nil"/>
              <w:bottom w:val="single" w:sz="4" w:space="0" w:color="auto"/>
              <w:right w:val="single" w:sz="4" w:space="0" w:color="auto"/>
            </w:tcBorders>
            <w:shd w:val="clear" w:color="auto" w:fill="auto"/>
          </w:tcPr>
          <w:p w14:paraId="0807DFA4" w14:textId="77777777" w:rsidR="00151374" w:rsidRPr="00151374" w:rsidRDefault="00151374" w:rsidP="003F15B3">
            <w:pPr>
              <w:spacing w:after="0" w:line="240" w:lineRule="auto"/>
              <w:jc w:val="center"/>
              <w:rPr>
                <w:rFonts w:cstheme="minorHAnsi"/>
                <w:sz w:val="20"/>
              </w:rPr>
            </w:pPr>
            <w:r w:rsidRPr="00151374">
              <w:rPr>
                <w:rFonts w:cstheme="minorHAnsi"/>
                <w:sz w:val="20"/>
              </w:rPr>
              <w:t>39,00</w:t>
            </w:r>
          </w:p>
        </w:tc>
        <w:tc>
          <w:tcPr>
            <w:tcW w:w="992" w:type="dxa"/>
            <w:gridSpan w:val="2"/>
            <w:tcBorders>
              <w:top w:val="nil"/>
              <w:left w:val="nil"/>
              <w:bottom w:val="single" w:sz="4" w:space="0" w:color="auto"/>
              <w:right w:val="single" w:sz="4" w:space="0" w:color="auto"/>
            </w:tcBorders>
            <w:shd w:val="clear" w:color="auto" w:fill="auto"/>
          </w:tcPr>
          <w:p w14:paraId="311B4DF4" w14:textId="77777777" w:rsidR="00151374" w:rsidRPr="00151374" w:rsidRDefault="00151374" w:rsidP="003F15B3">
            <w:pPr>
              <w:spacing w:after="0" w:line="240" w:lineRule="auto"/>
              <w:jc w:val="center"/>
              <w:rPr>
                <w:rFonts w:cstheme="minorHAnsi"/>
                <w:sz w:val="20"/>
              </w:rPr>
            </w:pPr>
            <w:r w:rsidRPr="00151374">
              <w:rPr>
                <w:rFonts w:cstheme="minorHAnsi"/>
                <w:sz w:val="20"/>
              </w:rPr>
              <w:t>28,00</w:t>
            </w:r>
          </w:p>
        </w:tc>
        <w:tc>
          <w:tcPr>
            <w:tcW w:w="993" w:type="dxa"/>
            <w:gridSpan w:val="2"/>
            <w:tcBorders>
              <w:top w:val="nil"/>
              <w:left w:val="nil"/>
              <w:bottom w:val="single" w:sz="4" w:space="0" w:color="auto"/>
              <w:right w:val="single" w:sz="4" w:space="0" w:color="auto"/>
            </w:tcBorders>
            <w:shd w:val="clear" w:color="auto" w:fill="auto"/>
          </w:tcPr>
          <w:p w14:paraId="7F8A4607" w14:textId="77777777" w:rsidR="00151374" w:rsidRPr="00151374" w:rsidRDefault="00151374" w:rsidP="003F15B3">
            <w:pPr>
              <w:spacing w:after="0" w:line="240" w:lineRule="auto"/>
              <w:jc w:val="center"/>
              <w:rPr>
                <w:rFonts w:cstheme="minorHAnsi"/>
                <w:sz w:val="20"/>
              </w:rPr>
            </w:pPr>
            <w:r w:rsidRPr="00151374">
              <w:rPr>
                <w:rFonts w:cstheme="minorHAnsi"/>
                <w:sz w:val="20"/>
              </w:rPr>
              <w:t>13,00</w:t>
            </w:r>
          </w:p>
        </w:tc>
        <w:tc>
          <w:tcPr>
            <w:tcW w:w="992" w:type="dxa"/>
            <w:gridSpan w:val="2"/>
            <w:tcBorders>
              <w:top w:val="nil"/>
              <w:left w:val="nil"/>
              <w:bottom w:val="single" w:sz="4" w:space="0" w:color="auto"/>
              <w:right w:val="single" w:sz="4" w:space="0" w:color="auto"/>
            </w:tcBorders>
            <w:shd w:val="clear" w:color="auto" w:fill="auto"/>
          </w:tcPr>
          <w:p w14:paraId="76AD8A2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A9AE87D" w14:textId="77777777" w:rsidR="00151374" w:rsidRPr="00151374" w:rsidRDefault="00151374" w:rsidP="003F15B3">
            <w:pPr>
              <w:spacing w:after="0" w:line="240" w:lineRule="auto"/>
              <w:jc w:val="center"/>
              <w:rPr>
                <w:rFonts w:cstheme="minorHAnsi"/>
                <w:sz w:val="20"/>
              </w:rPr>
            </w:pPr>
            <w:r w:rsidRPr="00151374">
              <w:rPr>
                <w:rFonts w:cstheme="minorHAnsi"/>
                <w:sz w:val="20"/>
              </w:rPr>
              <w:t>119,00</w:t>
            </w:r>
          </w:p>
        </w:tc>
      </w:tr>
      <w:tr w:rsidR="00151374" w:rsidRPr="00151374" w14:paraId="3F82C898"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6494ACE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6BB459C" w14:textId="77777777" w:rsidR="00151374" w:rsidRPr="00151374" w:rsidRDefault="00151374" w:rsidP="003F15B3">
            <w:pPr>
              <w:spacing w:after="0" w:line="240" w:lineRule="auto"/>
              <w:rPr>
                <w:rFonts w:cstheme="minorHAnsi"/>
                <w:sz w:val="20"/>
              </w:rPr>
            </w:pPr>
            <w:r w:rsidRPr="00151374">
              <w:rPr>
                <w:rFonts w:cstheme="minorHAnsi"/>
                <w:sz w:val="20"/>
              </w:rPr>
              <w:t>Matematika</w:t>
            </w:r>
          </w:p>
        </w:tc>
        <w:tc>
          <w:tcPr>
            <w:tcW w:w="992" w:type="dxa"/>
            <w:gridSpan w:val="2"/>
            <w:tcBorders>
              <w:top w:val="nil"/>
              <w:left w:val="nil"/>
              <w:bottom w:val="single" w:sz="4" w:space="0" w:color="auto"/>
              <w:right w:val="single" w:sz="4" w:space="0" w:color="auto"/>
            </w:tcBorders>
            <w:shd w:val="clear" w:color="auto" w:fill="auto"/>
          </w:tcPr>
          <w:p w14:paraId="496A4405" w14:textId="77777777" w:rsidR="00151374" w:rsidRPr="00151374" w:rsidRDefault="00151374" w:rsidP="003F15B3">
            <w:pPr>
              <w:spacing w:after="0" w:line="240" w:lineRule="auto"/>
              <w:jc w:val="center"/>
              <w:rPr>
                <w:rFonts w:cstheme="minorHAnsi"/>
                <w:sz w:val="20"/>
              </w:rPr>
            </w:pPr>
            <w:r w:rsidRPr="00151374">
              <w:rPr>
                <w:rFonts w:cstheme="minorHAnsi"/>
                <w:sz w:val="20"/>
              </w:rPr>
              <w:t>20,00</w:t>
            </w:r>
          </w:p>
        </w:tc>
        <w:tc>
          <w:tcPr>
            <w:tcW w:w="992" w:type="dxa"/>
            <w:gridSpan w:val="2"/>
            <w:tcBorders>
              <w:top w:val="nil"/>
              <w:left w:val="nil"/>
              <w:bottom w:val="single" w:sz="4" w:space="0" w:color="auto"/>
              <w:right w:val="single" w:sz="4" w:space="0" w:color="auto"/>
            </w:tcBorders>
            <w:shd w:val="clear" w:color="auto" w:fill="auto"/>
          </w:tcPr>
          <w:p w14:paraId="0CC03F33" w14:textId="77777777" w:rsidR="00151374" w:rsidRPr="00151374" w:rsidRDefault="00151374" w:rsidP="003F15B3">
            <w:pPr>
              <w:spacing w:after="0" w:line="240" w:lineRule="auto"/>
              <w:jc w:val="center"/>
              <w:rPr>
                <w:rFonts w:cstheme="minorHAnsi"/>
                <w:sz w:val="20"/>
              </w:rPr>
            </w:pPr>
            <w:r w:rsidRPr="00151374">
              <w:rPr>
                <w:rFonts w:cstheme="minorHAnsi"/>
                <w:sz w:val="20"/>
              </w:rPr>
              <w:t>16,00</w:t>
            </w:r>
          </w:p>
        </w:tc>
        <w:tc>
          <w:tcPr>
            <w:tcW w:w="992" w:type="dxa"/>
            <w:gridSpan w:val="2"/>
            <w:tcBorders>
              <w:top w:val="nil"/>
              <w:left w:val="nil"/>
              <w:bottom w:val="single" w:sz="4" w:space="0" w:color="auto"/>
              <w:right w:val="single" w:sz="4" w:space="0" w:color="auto"/>
            </w:tcBorders>
            <w:shd w:val="clear" w:color="auto" w:fill="auto"/>
          </w:tcPr>
          <w:p w14:paraId="464530AA" w14:textId="77777777" w:rsidR="00151374" w:rsidRPr="00151374" w:rsidRDefault="00151374" w:rsidP="003F15B3">
            <w:pPr>
              <w:spacing w:after="0" w:line="240" w:lineRule="auto"/>
              <w:jc w:val="center"/>
              <w:rPr>
                <w:rFonts w:cstheme="minorHAnsi"/>
                <w:sz w:val="20"/>
              </w:rPr>
            </w:pPr>
            <w:r w:rsidRPr="00151374">
              <w:rPr>
                <w:rFonts w:cstheme="minorHAnsi"/>
                <w:sz w:val="20"/>
              </w:rPr>
              <w:t>18,00</w:t>
            </w:r>
          </w:p>
        </w:tc>
        <w:tc>
          <w:tcPr>
            <w:tcW w:w="993" w:type="dxa"/>
            <w:gridSpan w:val="2"/>
            <w:tcBorders>
              <w:top w:val="nil"/>
              <w:left w:val="nil"/>
              <w:bottom w:val="single" w:sz="4" w:space="0" w:color="auto"/>
              <w:right w:val="single" w:sz="4" w:space="0" w:color="auto"/>
            </w:tcBorders>
            <w:shd w:val="clear" w:color="auto" w:fill="auto"/>
          </w:tcPr>
          <w:p w14:paraId="6768B8E1"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92" w:type="dxa"/>
            <w:gridSpan w:val="2"/>
            <w:tcBorders>
              <w:top w:val="nil"/>
              <w:left w:val="nil"/>
              <w:bottom w:val="single" w:sz="4" w:space="0" w:color="auto"/>
              <w:right w:val="single" w:sz="4" w:space="0" w:color="auto"/>
            </w:tcBorders>
            <w:shd w:val="clear" w:color="auto" w:fill="auto"/>
          </w:tcPr>
          <w:p w14:paraId="378988C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24FEEA4" w14:textId="77777777" w:rsidR="00151374" w:rsidRPr="00151374" w:rsidRDefault="00151374" w:rsidP="003F15B3">
            <w:pPr>
              <w:spacing w:after="0" w:line="240" w:lineRule="auto"/>
              <w:jc w:val="center"/>
              <w:rPr>
                <w:rFonts w:cstheme="minorHAnsi"/>
                <w:sz w:val="20"/>
              </w:rPr>
            </w:pPr>
            <w:r w:rsidRPr="00151374">
              <w:rPr>
                <w:rFonts w:cstheme="minorHAnsi"/>
                <w:sz w:val="20"/>
              </w:rPr>
              <w:t>64,00</w:t>
            </w:r>
          </w:p>
        </w:tc>
      </w:tr>
      <w:tr w:rsidR="00151374" w:rsidRPr="00151374" w14:paraId="6B87F5B9"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17563FD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2DC0607" w14:textId="77777777" w:rsidR="00151374" w:rsidRPr="00151374" w:rsidRDefault="00151374" w:rsidP="003F15B3">
            <w:pPr>
              <w:spacing w:after="0" w:line="240" w:lineRule="auto"/>
              <w:rPr>
                <w:rFonts w:cstheme="minorHAnsi"/>
                <w:sz w:val="20"/>
              </w:rPr>
            </w:pPr>
            <w:r w:rsidRPr="00151374">
              <w:rPr>
                <w:rFonts w:cstheme="minorHAnsi"/>
                <w:sz w:val="20"/>
              </w:rPr>
              <w:t>Matematika u struci</w:t>
            </w:r>
          </w:p>
        </w:tc>
        <w:tc>
          <w:tcPr>
            <w:tcW w:w="992" w:type="dxa"/>
            <w:gridSpan w:val="2"/>
            <w:tcBorders>
              <w:top w:val="nil"/>
              <w:left w:val="nil"/>
              <w:bottom w:val="single" w:sz="4" w:space="0" w:color="auto"/>
              <w:right w:val="single" w:sz="4" w:space="0" w:color="auto"/>
            </w:tcBorders>
            <w:shd w:val="clear" w:color="auto" w:fill="auto"/>
          </w:tcPr>
          <w:p w14:paraId="2DE01C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9A2D7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743828F"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03F476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6F07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287B718"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2B9AB7FC"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59EAAA8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A9CBB50" w14:textId="77777777" w:rsidR="00151374" w:rsidRPr="00151374" w:rsidRDefault="00151374" w:rsidP="003F15B3">
            <w:pPr>
              <w:spacing w:after="0" w:line="240" w:lineRule="auto"/>
              <w:rPr>
                <w:rFonts w:cstheme="minorHAnsi"/>
                <w:sz w:val="20"/>
              </w:rPr>
            </w:pPr>
            <w:r w:rsidRPr="00151374">
              <w:rPr>
                <w:rFonts w:cstheme="minorHAnsi"/>
                <w:sz w:val="20"/>
              </w:rPr>
              <w:t>Osnove matematike</w:t>
            </w:r>
          </w:p>
        </w:tc>
        <w:tc>
          <w:tcPr>
            <w:tcW w:w="992" w:type="dxa"/>
            <w:gridSpan w:val="2"/>
            <w:tcBorders>
              <w:top w:val="nil"/>
              <w:left w:val="nil"/>
              <w:bottom w:val="single" w:sz="4" w:space="0" w:color="auto"/>
              <w:right w:val="single" w:sz="4" w:space="0" w:color="auto"/>
            </w:tcBorders>
            <w:shd w:val="clear" w:color="auto" w:fill="auto"/>
          </w:tcPr>
          <w:p w14:paraId="09CA9D5E" w14:textId="77777777" w:rsidR="00151374" w:rsidRPr="00151374" w:rsidRDefault="00151374" w:rsidP="003F15B3">
            <w:pPr>
              <w:spacing w:after="0" w:line="240" w:lineRule="auto"/>
              <w:jc w:val="center"/>
              <w:rPr>
                <w:rFonts w:cstheme="minorHAnsi"/>
                <w:sz w:val="20"/>
              </w:rPr>
            </w:pPr>
            <w:r w:rsidRPr="00151374">
              <w:rPr>
                <w:rFonts w:cstheme="minorHAnsi"/>
                <w:sz w:val="20"/>
              </w:rPr>
              <w:t>8,9</w:t>
            </w:r>
          </w:p>
        </w:tc>
        <w:tc>
          <w:tcPr>
            <w:tcW w:w="992" w:type="dxa"/>
            <w:gridSpan w:val="2"/>
            <w:tcBorders>
              <w:top w:val="nil"/>
              <w:left w:val="nil"/>
              <w:bottom w:val="single" w:sz="4" w:space="0" w:color="auto"/>
              <w:right w:val="single" w:sz="4" w:space="0" w:color="auto"/>
            </w:tcBorders>
            <w:shd w:val="clear" w:color="auto" w:fill="auto"/>
          </w:tcPr>
          <w:p w14:paraId="3D03E68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9B0B36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ADF136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AF8AEA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1516BA1" w14:textId="77777777" w:rsidR="00151374" w:rsidRPr="00151374" w:rsidRDefault="00151374" w:rsidP="003F15B3">
            <w:pPr>
              <w:spacing w:after="0" w:line="240" w:lineRule="auto"/>
              <w:jc w:val="center"/>
              <w:rPr>
                <w:rFonts w:cstheme="minorHAnsi"/>
                <w:sz w:val="20"/>
              </w:rPr>
            </w:pPr>
            <w:r w:rsidRPr="00151374">
              <w:rPr>
                <w:rFonts w:cstheme="minorHAnsi"/>
                <w:sz w:val="20"/>
              </w:rPr>
              <w:t>8,9</w:t>
            </w:r>
          </w:p>
        </w:tc>
      </w:tr>
      <w:tr w:rsidR="00151374" w:rsidRPr="00151374" w14:paraId="2CB25F80"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699116B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E222DFB" w14:textId="77777777" w:rsidR="00151374" w:rsidRPr="00151374" w:rsidRDefault="00151374" w:rsidP="003F15B3">
            <w:pPr>
              <w:spacing w:after="0" w:line="240" w:lineRule="auto"/>
              <w:rPr>
                <w:rFonts w:cstheme="minorHAnsi"/>
                <w:sz w:val="20"/>
              </w:rPr>
            </w:pPr>
            <w:r w:rsidRPr="00151374">
              <w:rPr>
                <w:rFonts w:cstheme="minorHAnsi"/>
                <w:sz w:val="20"/>
              </w:rPr>
              <w:t>Osnove primijenjene matematike</w:t>
            </w:r>
          </w:p>
        </w:tc>
        <w:tc>
          <w:tcPr>
            <w:tcW w:w="992" w:type="dxa"/>
            <w:gridSpan w:val="2"/>
            <w:tcBorders>
              <w:top w:val="nil"/>
              <w:left w:val="nil"/>
              <w:bottom w:val="single" w:sz="4" w:space="0" w:color="auto"/>
              <w:right w:val="single" w:sz="4" w:space="0" w:color="auto"/>
            </w:tcBorders>
            <w:shd w:val="clear" w:color="auto" w:fill="auto"/>
          </w:tcPr>
          <w:p w14:paraId="004AEC20" w14:textId="77777777" w:rsidR="00151374" w:rsidRPr="00151374" w:rsidRDefault="00151374" w:rsidP="003F15B3">
            <w:pPr>
              <w:spacing w:after="0" w:line="240" w:lineRule="auto"/>
              <w:jc w:val="center"/>
              <w:rPr>
                <w:rFonts w:cstheme="minorHAnsi"/>
                <w:sz w:val="20"/>
              </w:rPr>
            </w:pPr>
            <w:r w:rsidRPr="00151374">
              <w:rPr>
                <w:rFonts w:cstheme="minorHAnsi"/>
                <w:sz w:val="20"/>
              </w:rPr>
              <w:t>3,4</w:t>
            </w:r>
          </w:p>
        </w:tc>
        <w:tc>
          <w:tcPr>
            <w:tcW w:w="992" w:type="dxa"/>
            <w:gridSpan w:val="2"/>
            <w:tcBorders>
              <w:top w:val="nil"/>
              <w:left w:val="nil"/>
              <w:bottom w:val="single" w:sz="4" w:space="0" w:color="auto"/>
              <w:right w:val="single" w:sz="4" w:space="0" w:color="auto"/>
            </w:tcBorders>
            <w:shd w:val="clear" w:color="auto" w:fill="auto"/>
          </w:tcPr>
          <w:p w14:paraId="5551378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7CB2C5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87059E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936908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D540E38" w14:textId="77777777" w:rsidR="00151374" w:rsidRPr="00151374" w:rsidRDefault="00151374" w:rsidP="003F15B3">
            <w:pPr>
              <w:spacing w:after="0" w:line="240" w:lineRule="auto"/>
              <w:jc w:val="center"/>
              <w:rPr>
                <w:rFonts w:cstheme="minorHAnsi"/>
                <w:sz w:val="20"/>
              </w:rPr>
            </w:pPr>
            <w:r w:rsidRPr="00151374">
              <w:rPr>
                <w:rFonts w:cstheme="minorHAnsi"/>
                <w:sz w:val="20"/>
              </w:rPr>
              <w:t>3,4</w:t>
            </w:r>
          </w:p>
        </w:tc>
      </w:tr>
      <w:tr w:rsidR="00151374" w:rsidRPr="00151374" w14:paraId="4217F390"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52066D3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B98CE44" w14:textId="77777777" w:rsidR="00151374" w:rsidRPr="00151374" w:rsidRDefault="00151374" w:rsidP="003F15B3">
            <w:pPr>
              <w:spacing w:after="0" w:line="240" w:lineRule="auto"/>
              <w:rPr>
                <w:rFonts w:cstheme="minorHAnsi"/>
                <w:sz w:val="20"/>
              </w:rPr>
            </w:pPr>
            <w:r w:rsidRPr="00151374">
              <w:rPr>
                <w:rFonts w:cstheme="minorHAnsi"/>
                <w:sz w:val="20"/>
              </w:rPr>
              <w:t>Geometrija ravnine i trigonometrija</w:t>
            </w:r>
          </w:p>
        </w:tc>
        <w:tc>
          <w:tcPr>
            <w:tcW w:w="992" w:type="dxa"/>
            <w:gridSpan w:val="2"/>
            <w:tcBorders>
              <w:top w:val="nil"/>
              <w:left w:val="nil"/>
              <w:bottom w:val="single" w:sz="4" w:space="0" w:color="auto"/>
              <w:right w:val="single" w:sz="4" w:space="0" w:color="auto"/>
            </w:tcBorders>
            <w:shd w:val="clear" w:color="auto" w:fill="auto"/>
          </w:tcPr>
          <w:p w14:paraId="102DE7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08FAC9" w14:textId="77777777" w:rsidR="00151374" w:rsidRPr="00151374" w:rsidRDefault="00151374" w:rsidP="003F15B3">
            <w:pPr>
              <w:spacing w:after="0" w:line="240" w:lineRule="auto"/>
              <w:jc w:val="center"/>
              <w:rPr>
                <w:rFonts w:cstheme="minorHAnsi"/>
                <w:sz w:val="20"/>
              </w:rPr>
            </w:pPr>
            <w:r w:rsidRPr="00151374">
              <w:rPr>
                <w:rFonts w:cstheme="minorHAnsi"/>
                <w:sz w:val="20"/>
              </w:rPr>
              <w:t>4,5</w:t>
            </w:r>
          </w:p>
        </w:tc>
        <w:tc>
          <w:tcPr>
            <w:tcW w:w="992" w:type="dxa"/>
            <w:gridSpan w:val="2"/>
            <w:tcBorders>
              <w:top w:val="nil"/>
              <w:left w:val="nil"/>
              <w:bottom w:val="single" w:sz="4" w:space="0" w:color="auto"/>
              <w:right w:val="single" w:sz="4" w:space="0" w:color="auto"/>
            </w:tcBorders>
            <w:shd w:val="clear" w:color="auto" w:fill="auto"/>
          </w:tcPr>
          <w:p w14:paraId="0F89DF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74BC82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14A95A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55BE974" w14:textId="77777777" w:rsidR="00151374" w:rsidRPr="00151374" w:rsidRDefault="00151374" w:rsidP="003F15B3">
            <w:pPr>
              <w:spacing w:after="0" w:line="240" w:lineRule="auto"/>
              <w:jc w:val="center"/>
              <w:rPr>
                <w:rFonts w:cstheme="minorHAnsi"/>
                <w:sz w:val="20"/>
              </w:rPr>
            </w:pPr>
            <w:r w:rsidRPr="00151374">
              <w:rPr>
                <w:rFonts w:cstheme="minorHAnsi"/>
                <w:sz w:val="20"/>
              </w:rPr>
              <w:t>4,5</w:t>
            </w:r>
          </w:p>
        </w:tc>
      </w:tr>
      <w:tr w:rsidR="00151374" w:rsidRPr="00151374" w14:paraId="28534D23"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2BE7AEC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22915D4" w14:textId="77777777" w:rsidR="00151374" w:rsidRPr="00151374" w:rsidRDefault="00151374" w:rsidP="003F15B3">
            <w:pPr>
              <w:spacing w:after="0" w:line="240" w:lineRule="auto"/>
              <w:rPr>
                <w:rFonts w:cstheme="minorHAnsi"/>
                <w:sz w:val="20"/>
              </w:rPr>
            </w:pPr>
            <w:r w:rsidRPr="00151374">
              <w:rPr>
                <w:rFonts w:cstheme="minorHAnsi"/>
                <w:sz w:val="20"/>
              </w:rPr>
              <w:t>Osnove algebre i analitičke geometrije u tehnici</w:t>
            </w:r>
          </w:p>
        </w:tc>
        <w:tc>
          <w:tcPr>
            <w:tcW w:w="992" w:type="dxa"/>
            <w:gridSpan w:val="2"/>
            <w:tcBorders>
              <w:top w:val="nil"/>
              <w:left w:val="nil"/>
              <w:bottom w:val="single" w:sz="4" w:space="0" w:color="auto"/>
              <w:right w:val="single" w:sz="4" w:space="0" w:color="auto"/>
            </w:tcBorders>
            <w:shd w:val="clear" w:color="auto" w:fill="auto"/>
          </w:tcPr>
          <w:p w14:paraId="2D376AC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2089C20" w14:textId="77777777" w:rsidR="00151374" w:rsidRPr="00151374" w:rsidRDefault="00151374" w:rsidP="003F15B3">
            <w:pPr>
              <w:spacing w:after="0" w:line="240" w:lineRule="auto"/>
              <w:jc w:val="center"/>
              <w:rPr>
                <w:rFonts w:cstheme="minorHAnsi"/>
                <w:sz w:val="20"/>
              </w:rPr>
            </w:pPr>
            <w:r w:rsidRPr="00151374">
              <w:rPr>
                <w:rFonts w:cstheme="minorHAnsi"/>
                <w:sz w:val="20"/>
              </w:rPr>
              <w:t>3,4</w:t>
            </w:r>
          </w:p>
        </w:tc>
        <w:tc>
          <w:tcPr>
            <w:tcW w:w="992" w:type="dxa"/>
            <w:gridSpan w:val="2"/>
            <w:tcBorders>
              <w:top w:val="nil"/>
              <w:left w:val="nil"/>
              <w:bottom w:val="single" w:sz="4" w:space="0" w:color="auto"/>
              <w:right w:val="single" w:sz="4" w:space="0" w:color="auto"/>
            </w:tcBorders>
            <w:shd w:val="clear" w:color="auto" w:fill="auto"/>
          </w:tcPr>
          <w:p w14:paraId="5F5A622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97517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029BE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B24A824" w14:textId="77777777" w:rsidR="00151374" w:rsidRPr="00151374" w:rsidRDefault="00151374" w:rsidP="003F15B3">
            <w:pPr>
              <w:spacing w:after="0" w:line="240" w:lineRule="auto"/>
              <w:jc w:val="center"/>
              <w:rPr>
                <w:rFonts w:cstheme="minorHAnsi"/>
                <w:sz w:val="20"/>
              </w:rPr>
            </w:pPr>
            <w:r w:rsidRPr="00151374">
              <w:rPr>
                <w:rFonts w:cstheme="minorHAnsi"/>
                <w:sz w:val="20"/>
              </w:rPr>
              <w:t>3,4</w:t>
            </w:r>
          </w:p>
        </w:tc>
      </w:tr>
      <w:tr w:rsidR="00151374" w:rsidRPr="00151374" w14:paraId="007FC8E3"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1EC30C5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BBC0F50" w14:textId="77777777" w:rsidR="00151374" w:rsidRPr="00151374" w:rsidRDefault="00151374" w:rsidP="003F15B3">
            <w:pPr>
              <w:spacing w:after="0" w:line="240" w:lineRule="auto"/>
              <w:rPr>
                <w:rFonts w:cstheme="minorHAnsi"/>
                <w:sz w:val="20"/>
              </w:rPr>
            </w:pPr>
            <w:r w:rsidRPr="00151374">
              <w:rPr>
                <w:rFonts w:cstheme="minorHAnsi"/>
                <w:sz w:val="20"/>
              </w:rPr>
              <w:t>Funkcije</w:t>
            </w:r>
          </w:p>
        </w:tc>
        <w:tc>
          <w:tcPr>
            <w:tcW w:w="992" w:type="dxa"/>
            <w:gridSpan w:val="2"/>
            <w:tcBorders>
              <w:top w:val="nil"/>
              <w:left w:val="nil"/>
              <w:bottom w:val="single" w:sz="4" w:space="0" w:color="auto"/>
              <w:right w:val="single" w:sz="4" w:space="0" w:color="auto"/>
            </w:tcBorders>
            <w:shd w:val="clear" w:color="auto" w:fill="auto"/>
          </w:tcPr>
          <w:p w14:paraId="38A4370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EDF952F" w14:textId="77777777" w:rsidR="00151374" w:rsidRPr="00151374" w:rsidRDefault="00151374" w:rsidP="003F15B3">
            <w:pPr>
              <w:spacing w:after="0" w:line="240" w:lineRule="auto"/>
              <w:jc w:val="center"/>
              <w:rPr>
                <w:rFonts w:cstheme="minorHAnsi"/>
                <w:sz w:val="20"/>
              </w:rPr>
            </w:pPr>
            <w:r w:rsidRPr="00151374">
              <w:rPr>
                <w:rFonts w:cstheme="minorHAnsi"/>
                <w:sz w:val="20"/>
              </w:rPr>
              <w:t>2,9</w:t>
            </w:r>
          </w:p>
        </w:tc>
        <w:tc>
          <w:tcPr>
            <w:tcW w:w="992" w:type="dxa"/>
            <w:gridSpan w:val="2"/>
            <w:tcBorders>
              <w:top w:val="nil"/>
              <w:left w:val="nil"/>
              <w:bottom w:val="single" w:sz="4" w:space="0" w:color="auto"/>
              <w:right w:val="single" w:sz="4" w:space="0" w:color="auto"/>
            </w:tcBorders>
            <w:shd w:val="clear" w:color="auto" w:fill="auto"/>
          </w:tcPr>
          <w:p w14:paraId="326AE1C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965320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A3C944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1122771" w14:textId="77777777" w:rsidR="00151374" w:rsidRPr="00151374" w:rsidRDefault="00151374" w:rsidP="003F15B3">
            <w:pPr>
              <w:spacing w:after="0" w:line="240" w:lineRule="auto"/>
              <w:jc w:val="center"/>
              <w:rPr>
                <w:rFonts w:cstheme="minorHAnsi"/>
                <w:sz w:val="20"/>
              </w:rPr>
            </w:pPr>
            <w:r w:rsidRPr="00151374">
              <w:rPr>
                <w:rFonts w:cstheme="minorHAnsi"/>
                <w:sz w:val="20"/>
              </w:rPr>
              <w:t>2,9</w:t>
            </w:r>
          </w:p>
        </w:tc>
      </w:tr>
      <w:tr w:rsidR="00151374" w:rsidRPr="00151374" w14:paraId="3B127A07" w14:textId="77777777" w:rsidTr="006050FB">
        <w:trPr>
          <w:trHeight w:val="315"/>
        </w:trPr>
        <w:tc>
          <w:tcPr>
            <w:tcW w:w="993" w:type="dxa"/>
            <w:tcBorders>
              <w:top w:val="nil"/>
              <w:left w:val="single" w:sz="4" w:space="0" w:color="auto"/>
              <w:bottom w:val="single" w:sz="4" w:space="0" w:color="auto"/>
              <w:right w:val="single" w:sz="4" w:space="0" w:color="auto"/>
            </w:tcBorders>
            <w:shd w:val="clear" w:color="auto" w:fill="auto"/>
          </w:tcPr>
          <w:p w14:paraId="414A4DB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A94F1A6" w14:textId="77777777" w:rsidR="00151374" w:rsidRPr="00151374" w:rsidRDefault="00151374" w:rsidP="003F15B3">
            <w:pPr>
              <w:spacing w:after="0" w:line="240" w:lineRule="auto"/>
              <w:rPr>
                <w:rFonts w:cstheme="minorHAnsi"/>
                <w:sz w:val="20"/>
              </w:rPr>
            </w:pPr>
            <w:r w:rsidRPr="00151374">
              <w:rPr>
                <w:rFonts w:cstheme="minorHAnsi"/>
                <w:sz w:val="20"/>
              </w:rPr>
              <w:t>Biologija</w:t>
            </w:r>
          </w:p>
        </w:tc>
        <w:tc>
          <w:tcPr>
            <w:tcW w:w="992" w:type="dxa"/>
            <w:gridSpan w:val="2"/>
            <w:tcBorders>
              <w:top w:val="nil"/>
              <w:left w:val="nil"/>
              <w:bottom w:val="single" w:sz="4" w:space="0" w:color="auto"/>
              <w:right w:val="single" w:sz="4" w:space="0" w:color="auto"/>
            </w:tcBorders>
            <w:shd w:val="clear" w:color="auto" w:fill="auto"/>
          </w:tcPr>
          <w:p w14:paraId="1F075622"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77800E3F"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06AF74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4042FF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FB068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DA8AD70"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r>
      <w:tr w:rsidR="00151374" w:rsidRPr="00151374" w14:paraId="355DD429" w14:textId="77777777" w:rsidTr="006050FB">
        <w:trPr>
          <w:trHeight w:val="315"/>
        </w:trPr>
        <w:tc>
          <w:tcPr>
            <w:tcW w:w="993" w:type="dxa"/>
            <w:tcBorders>
              <w:top w:val="nil"/>
              <w:left w:val="single" w:sz="4" w:space="0" w:color="auto"/>
              <w:bottom w:val="single" w:sz="4" w:space="0" w:color="auto"/>
              <w:right w:val="single" w:sz="4" w:space="0" w:color="auto"/>
            </w:tcBorders>
            <w:shd w:val="clear" w:color="auto" w:fill="auto"/>
          </w:tcPr>
          <w:p w14:paraId="4EE03E4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BC2EF0F" w14:textId="77777777" w:rsidR="00151374" w:rsidRPr="00151374" w:rsidRDefault="00151374" w:rsidP="003F15B3">
            <w:pPr>
              <w:spacing w:after="0" w:line="240" w:lineRule="auto"/>
              <w:rPr>
                <w:rFonts w:cstheme="minorHAnsi"/>
                <w:sz w:val="20"/>
              </w:rPr>
            </w:pPr>
            <w:r w:rsidRPr="00151374">
              <w:rPr>
                <w:rFonts w:cstheme="minorHAnsi"/>
                <w:sz w:val="20"/>
              </w:rPr>
              <w:t>Bioraznolikost</w:t>
            </w:r>
          </w:p>
        </w:tc>
        <w:tc>
          <w:tcPr>
            <w:tcW w:w="992" w:type="dxa"/>
            <w:gridSpan w:val="2"/>
            <w:tcBorders>
              <w:top w:val="nil"/>
              <w:left w:val="nil"/>
              <w:bottom w:val="single" w:sz="4" w:space="0" w:color="auto"/>
              <w:right w:val="single" w:sz="4" w:space="0" w:color="auto"/>
            </w:tcBorders>
            <w:shd w:val="clear" w:color="auto" w:fill="auto"/>
          </w:tcPr>
          <w:p w14:paraId="5059D92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1EDA589" w14:textId="77777777" w:rsidR="00151374" w:rsidRPr="00151374" w:rsidRDefault="00151374" w:rsidP="003F15B3">
            <w:pPr>
              <w:spacing w:after="0" w:line="240" w:lineRule="auto"/>
              <w:jc w:val="center"/>
              <w:rPr>
                <w:rFonts w:cstheme="minorHAnsi"/>
                <w:sz w:val="20"/>
              </w:rPr>
            </w:pPr>
            <w:r w:rsidRPr="00151374">
              <w:rPr>
                <w:rFonts w:cstheme="minorHAnsi"/>
                <w:sz w:val="20"/>
              </w:rPr>
              <w:t>3,1</w:t>
            </w:r>
          </w:p>
        </w:tc>
        <w:tc>
          <w:tcPr>
            <w:tcW w:w="992" w:type="dxa"/>
            <w:gridSpan w:val="2"/>
            <w:tcBorders>
              <w:top w:val="nil"/>
              <w:left w:val="nil"/>
              <w:bottom w:val="single" w:sz="4" w:space="0" w:color="auto"/>
              <w:right w:val="single" w:sz="4" w:space="0" w:color="auto"/>
            </w:tcBorders>
            <w:shd w:val="clear" w:color="auto" w:fill="auto"/>
          </w:tcPr>
          <w:p w14:paraId="34F43AD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882C55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BD9760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0916860" w14:textId="77777777" w:rsidR="00151374" w:rsidRPr="00151374" w:rsidRDefault="00151374" w:rsidP="003F15B3">
            <w:pPr>
              <w:spacing w:after="0" w:line="240" w:lineRule="auto"/>
              <w:jc w:val="center"/>
              <w:rPr>
                <w:rFonts w:cstheme="minorHAnsi"/>
                <w:sz w:val="20"/>
              </w:rPr>
            </w:pPr>
            <w:r w:rsidRPr="00151374">
              <w:rPr>
                <w:rFonts w:cstheme="minorHAnsi"/>
                <w:sz w:val="20"/>
              </w:rPr>
              <w:t>3,1</w:t>
            </w:r>
          </w:p>
        </w:tc>
      </w:tr>
      <w:tr w:rsidR="00151374" w:rsidRPr="00151374" w14:paraId="42A7761F"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6BA105F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B6E5269" w14:textId="77777777" w:rsidR="00151374" w:rsidRPr="00151374" w:rsidRDefault="00151374" w:rsidP="003F15B3">
            <w:pPr>
              <w:spacing w:after="0" w:line="240" w:lineRule="auto"/>
              <w:rPr>
                <w:rFonts w:cstheme="minorHAnsi"/>
                <w:sz w:val="20"/>
              </w:rPr>
            </w:pPr>
            <w:r w:rsidRPr="00151374">
              <w:rPr>
                <w:rFonts w:cstheme="minorHAnsi"/>
                <w:sz w:val="20"/>
              </w:rPr>
              <w:t>Kemija</w:t>
            </w:r>
          </w:p>
        </w:tc>
        <w:tc>
          <w:tcPr>
            <w:tcW w:w="992" w:type="dxa"/>
            <w:gridSpan w:val="2"/>
            <w:tcBorders>
              <w:top w:val="nil"/>
              <w:left w:val="nil"/>
              <w:bottom w:val="single" w:sz="4" w:space="0" w:color="auto"/>
              <w:right w:val="single" w:sz="4" w:space="0" w:color="auto"/>
            </w:tcBorders>
            <w:shd w:val="clear" w:color="auto" w:fill="auto"/>
          </w:tcPr>
          <w:p w14:paraId="725C47DB"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593D81D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27ABC4F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3AF1A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F8E2A9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C05B96E"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241B0AB6" w14:textId="77777777" w:rsidTr="006050FB">
        <w:trPr>
          <w:trHeight w:val="348"/>
        </w:trPr>
        <w:tc>
          <w:tcPr>
            <w:tcW w:w="993" w:type="dxa"/>
            <w:tcBorders>
              <w:top w:val="nil"/>
              <w:left w:val="single" w:sz="4" w:space="0" w:color="auto"/>
              <w:bottom w:val="single" w:sz="4" w:space="0" w:color="auto"/>
              <w:right w:val="single" w:sz="4" w:space="0" w:color="auto"/>
            </w:tcBorders>
            <w:shd w:val="clear" w:color="auto" w:fill="auto"/>
          </w:tcPr>
          <w:p w14:paraId="2D6B4FD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8E2B703" w14:textId="77777777" w:rsidR="00151374" w:rsidRPr="00151374" w:rsidRDefault="00151374" w:rsidP="003F15B3">
            <w:pPr>
              <w:spacing w:after="0" w:line="240" w:lineRule="auto"/>
              <w:rPr>
                <w:rFonts w:cstheme="minorHAnsi"/>
                <w:sz w:val="20"/>
              </w:rPr>
            </w:pPr>
            <w:r w:rsidRPr="00151374">
              <w:rPr>
                <w:rFonts w:cstheme="minorHAnsi"/>
                <w:sz w:val="20"/>
              </w:rPr>
              <w:t>Fizika</w:t>
            </w:r>
          </w:p>
        </w:tc>
        <w:tc>
          <w:tcPr>
            <w:tcW w:w="992" w:type="dxa"/>
            <w:gridSpan w:val="2"/>
            <w:tcBorders>
              <w:top w:val="nil"/>
              <w:left w:val="nil"/>
              <w:bottom w:val="single" w:sz="4" w:space="0" w:color="auto"/>
              <w:right w:val="single" w:sz="4" w:space="0" w:color="auto"/>
            </w:tcBorders>
            <w:shd w:val="clear" w:color="auto" w:fill="auto"/>
          </w:tcPr>
          <w:p w14:paraId="7C93A1A3" w14:textId="77777777" w:rsidR="00151374" w:rsidRPr="00151374" w:rsidRDefault="00151374" w:rsidP="003F15B3">
            <w:pPr>
              <w:spacing w:after="0" w:line="240" w:lineRule="auto"/>
              <w:jc w:val="center"/>
              <w:rPr>
                <w:rFonts w:cstheme="minorHAnsi"/>
                <w:sz w:val="20"/>
              </w:rPr>
            </w:pPr>
            <w:r w:rsidRPr="00151374">
              <w:rPr>
                <w:rFonts w:cstheme="minorHAnsi"/>
                <w:sz w:val="20"/>
              </w:rPr>
              <w:t>4,0</w:t>
            </w:r>
          </w:p>
        </w:tc>
        <w:tc>
          <w:tcPr>
            <w:tcW w:w="992" w:type="dxa"/>
            <w:gridSpan w:val="2"/>
            <w:tcBorders>
              <w:top w:val="nil"/>
              <w:left w:val="nil"/>
              <w:bottom w:val="single" w:sz="4" w:space="0" w:color="auto"/>
              <w:right w:val="single" w:sz="4" w:space="0" w:color="auto"/>
            </w:tcBorders>
            <w:shd w:val="clear" w:color="auto" w:fill="auto"/>
          </w:tcPr>
          <w:p w14:paraId="46ACE938"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727BDEAF"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151ADB8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263CE7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9F55719"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r>
      <w:tr w:rsidR="00151374" w:rsidRPr="00151374" w14:paraId="126BEB54" w14:textId="77777777" w:rsidTr="006050FB">
        <w:trPr>
          <w:trHeight w:val="338"/>
        </w:trPr>
        <w:tc>
          <w:tcPr>
            <w:tcW w:w="993" w:type="dxa"/>
            <w:tcBorders>
              <w:top w:val="nil"/>
              <w:left w:val="single" w:sz="4" w:space="0" w:color="auto"/>
              <w:bottom w:val="single" w:sz="4" w:space="0" w:color="auto"/>
              <w:right w:val="single" w:sz="4" w:space="0" w:color="auto"/>
            </w:tcBorders>
            <w:shd w:val="clear" w:color="auto" w:fill="auto"/>
          </w:tcPr>
          <w:p w14:paraId="3C76BD8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2520D4F" w14:textId="77777777" w:rsidR="00151374" w:rsidRPr="00151374" w:rsidRDefault="00151374" w:rsidP="003F15B3">
            <w:pPr>
              <w:spacing w:after="0" w:line="240" w:lineRule="auto"/>
              <w:rPr>
                <w:rFonts w:cstheme="minorHAnsi"/>
                <w:sz w:val="20"/>
              </w:rPr>
            </w:pPr>
            <w:r w:rsidRPr="00151374">
              <w:rPr>
                <w:rFonts w:cstheme="minorHAnsi"/>
                <w:sz w:val="20"/>
              </w:rPr>
              <w:t>Povijest</w:t>
            </w:r>
          </w:p>
        </w:tc>
        <w:tc>
          <w:tcPr>
            <w:tcW w:w="992" w:type="dxa"/>
            <w:gridSpan w:val="2"/>
            <w:tcBorders>
              <w:top w:val="nil"/>
              <w:left w:val="nil"/>
              <w:bottom w:val="single" w:sz="4" w:space="0" w:color="auto"/>
              <w:right w:val="single" w:sz="4" w:space="0" w:color="auto"/>
            </w:tcBorders>
            <w:shd w:val="clear" w:color="auto" w:fill="auto"/>
          </w:tcPr>
          <w:p w14:paraId="10D54FB1" w14:textId="77777777" w:rsidR="00151374" w:rsidRPr="00151374" w:rsidRDefault="00151374" w:rsidP="003F15B3">
            <w:pPr>
              <w:spacing w:after="0" w:line="240" w:lineRule="auto"/>
              <w:jc w:val="center"/>
              <w:rPr>
                <w:rFonts w:cstheme="minorHAnsi"/>
                <w:sz w:val="20"/>
              </w:rPr>
            </w:pPr>
            <w:r w:rsidRPr="00151374">
              <w:rPr>
                <w:rFonts w:cstheme="minorHAnsi"/>
                <w:sz w:val="20"/>
              </w:rPr>
              <w:t>17,00</w:t>
            </w:r>
          </w:p>
        </w:tc>
        <w:tc>
          <w:tcPr>
            <w:tcW w:w="992" w:type="dxa"/>
            <w:gridSpan w:val="2"/>
            <w:tcBorders>
              <w:top w:val="nil"/>
              <w:left w:val="nil"/>
              <w:bottom w:val="single" w:sz="4" w:space="0" w:color="auto"/>
              <w:right w:val="single" w:sz="4" w:space="0" w:color="auto"/>
            </w:tcBorders>
            <w:shd w:val="clear" w:color="auto" w:fill="auto"/>
          </w:tcPr>
          <w:p w14:paraId="625EF16C"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2" w:type="dxa"/>
            <w:gridSpan w:val="2"/>
            <w:tcBorders>
              <w:top w:val="nil"/>
              <w:left w:val="nil"/>
              <w:bottom w:val="single" w:sz="4" w:space="0" w:color="auto"/>
              <w:right w:val="single" w:sz="4" w:space="0" w:color="auto"/>
            </w:tcBorders>
            <w:shd w:val="clear" w:color="auto" w:fill="auto"/>
          </w:tcPr>
          <w:p w14:paraId="6F6097F2"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67B2055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83C02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06EB6E9" w14:textId="77777777" w:rsidR="00151374" w:rsidRPr="00151374" w:rsidRDefault="00151374" w:rsidP="003F15B3">
            <w:pPr>
              <w:spacing w:after="0" w:line="240" w:lineRule="auto"/>
              <w:jc w:val="center"/>
              <w:rPr>
                <w:rFonts w:cstheme="minorHAnsi"/>
                <w:sz w:val="20"/>
              </w:rPr>
            </w:pPr>
            <w:r w:rsidRPr="00151374">
              <w:rPr>
                <w:rFonts w:cstheme="minorHAnsi"/>
                <w:sz w:val="20"/>
              </w:rPr>
              <w:t>25,00</w:t>
            </w:r>
          </w:p>
        </w:tc>
      </w:tr>
      <w:tr w:rsidR="00151374" w:rsidRPr="00151374" w14:paraId="7D8AA2B0" w14:textId="77777777" w:rsidTr="006050FB">
        <w:trPr>
          <w:trHeight w:val="327"/>
        </w:trPr>
        <w:tc>
          <w:tcPr>
            <w:tcW w:w="993" w:type="dxa"/>
            <w:tcBorders>
              <w:top w:val="nil"/>
              <w:left w:val="single" w:sz="4" w:space="0" w:color="auto"/>
              <w:bottom w:val="single" w:sz="4" w:space="0" w:color="auto"/>
              <w:right w:val="single" w:sz="4" w:space="0" w:color="auto"/>
            </w:tcBorders>
            <w:shd w:val="clear" w:color="auto" w:fill="auto"/>
          </w:tcPr>
          <w:p w14:paraId="512FB17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DB7BB55" w14:textId="77777777" w:rsidR="00151374" w:rsidRPr="00151374" w:rsidRDefault="00151374" w:rsidP="003F15B3">
            <w:pPr>
              <w:spacing w:after="0" w:line="240" w:lineRule="auto"/>
              <w:rPr>
                <w:rFonts w:cstheme="minorHAnsi"/>
                <w:sz w:val="20"/>
              </w:rPr>
            </w:pPr>
            <w:r w:rsidRPr="00151374">
              <w:rPr>
                <w:rFonts w:cstheme="minorHAnsi"/>
                <w:sz w:val="20"/>
              </w:rPr>
              <w:t>Geografija</w:t>
            </w:r>
          </w:p>
        </w:tc>
        <w:tc>
          <w:tcPr>
            <w:tcW w:w="992" w:type="dxa"/>
            <w:gridSpan w:val="2"/>
            <w:tcBorders>
              <w:top w:val="nil"/>
              <w:left w:val="nil"/>
              <w:bottom w:val="single" w:sz="4" w:space="0" w:color="auto"/>
              <w:right w:val="single" w:sz="4" w:space="0" w:color="auto"/>
            </w:tcBorders>
            <w:shd w:val="clear" w:color="auto" w:fill="auto"/>
          </w:tcPr>
          <w:p w14:paraId="7C9A7FF2"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4E2B5F79"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70FA88D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660587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92E246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A3710C2"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504435A3" w14:textId="77777777" w:rsidTr="006050FB">
        <w:trPr>
          <w:trHeight w:val="346"/>
        </w:trPr>
        <w:tc>
          <w:tcPr>
            <w:tcW w:w="993" w:type="dxa"/>
            <w:tcBorders>
              <w:top w:val="nil"/>
              <w:left w:val="single" w:sz="4" w:space="0" w:color="auto"/>
              <w:bottom w:val="single" w:sz="4" w:space="0" w:color="auto"/>
              <w:right w:val="single" w:sz="4" w:space="0" w:color="auto"/>
            </w:tcBorders>
            <w:shd w:val="clear" w:color="auto" w:fill="auto"/>
          </w:tcPr>
          <w:p w14:paraId="4A902D5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827BEDE" w14:textId="77777777" w:rsidR="00151374" w:rsidRPr="00151374" w:rsidRDefault="00151374" w:rsidP="003F15B3">
            <w:pPr>
              <w:spacing w:after="0" w:line="240" w:lineRule="auto"/>
              <w:rPr>
                <w:rFonts w:cstheme="minorHAnsi"/>
                <w:sz w:val="20"/>
              </w:rPr>
            </w:pPr>
            <w:r w:rsidRPr="00151374">
              <w:rPr>
                <w:rFonts w:cstheme="minorHAnsi"/>
                <w:sz w:val="20"/>
              </w:rPr>
              <w:t>Njemački jezik</w:t>
            </w:r>
          </w:p>
        </w:tc>
        <w:tc>
          <w:tcPr>
            <w:tcW w:w="992" w:type="dxa"/>
            <w:gridSpan w:val="2"/>
            <w:tcBorders>
              <w:top w:val="nil"/>
              <w:left w:val="nil"/>
              <w:bottom w:val="single" w:sz="4" w:space="0" w:color="auto"/>
              <w:right w:val="single" w:sz="4" w:space="0" w:color="auto"/>
            </w:tcBorders>
            <w:shd w:val="clear" w:color="auto" w:fill="auto"/>
          </w:tcPr>
          <w:p w14:paraId="47D20BD6" w14:textId="77777777" w:rsidR="00151374" w:rsidRPr="00151374" w:rsidRDefault="00151374" w:rsidP="003F15B3">
            <w:pPr>
              <w:spacing w:after="0" w:line="240" w:lineRule="auto"/>
              <w:jc w:val="center"/>
              <w:rPr>
                <w:rFonts w:cstheme="minorHAnsi"/>
                <w:sz w:val="20"/>
              </w:rPr>
            </w:pPr>
            <w:r w:rsidRPr="00151374">
              <w:rPr>
                <w:rFonts w:cstheme="minorHAnsi"/>
                <w:sz w:val="20"/>
              </w:rPr>
              <w:t>15,00</w:t>
            </w:r>
          </w:p>
        </w:tc>
        <w:tc>
          <w:tcPr>
            <w:tcW w:w="992" w:type="dxa"/>
            <w:gridSpan w:val="2"/>
            <w:tcBorders>
              <w:top w:val="nil"/>
              <w:left w:val="nil"/>
              <w:bottom w:val="single" w:sz="4" w:space="0" w:color="auto"/>
              <w:right w:val="single" w:sz="4" w:space="0" w:color="auto"/>
            </w:tcBorders>
            <w:shd w:val="clear" w:color="auto" w:fill="auto"/>
          </w:tcPr>
          <w:p w14:paraId="601CEBA1" w14:textId="77777777" w:rsidR="00151374" w:rsidRPr="00151374" w:rsidRDefault="00151374" w:rsidP="003F15B3">
            <w:pPr>
              <w:spacing w:after="0" w:line="240" w:lineRule="auto"/>
              <w:jc w:val="center"/>
              <w:rPr>
                <w:rFonts w:cstheme="minorHAnsi"/>
                <w:sz w:val="20"/>
              </w:rPr>
            </w:pPr>
            <w:r w:rsidRPr="00151374">
              <w:rPr>
                <w:rFonts w:cstheme="minorHAnsi"/>
                <w:sz w:val="20"/>
              </w:rPr>
              <w:t>17,00</w:t>
            </w:r>
          </w:p>
        </w:tc>
        <w:tc>
          <w:tcPr>
            <w:tcW w:w="992" w:type="dxa"/>
            <w:gridSpan w:val="2"/>
            <w:tcBorders>
              <w:top w:val="nil"/>
              <w:left w:val="nil"/>
              <w:bottom w:val="single" w:sz="4" w:space="0" w:color="auto"/>
              <w:right w:val="single" w:sz="4" w:space="0" w:color="auto"/>
            </w:tcBorders>
            <w:shd w:val="clear" w:color="auto" w:fill="auto"/>
          </w:tcPr>
          <w:p w14:paraId="508865FD" w14:textId="77777777" w:rsidR="00151374" w:rsidRPr="00151374" w:rsidRDefault="00151374" w:rsidP="003F15B3">
            <w:pPr>
              <w:spacing w:after="0" w:line="240" w:lineRule="auto"/>
              <w:jc w:val="center"/>
              <w:rPr>
                <w:rFonts w:cstheme="minorHAnsi"/>
                <w:sz w:val="20"/>
              </w:rPr>
            </w:pPr>
            <w:r w:rsidRPr="00151374">
              <w:rPr>
                <w:rFonts w:cstheme="minorHAnsi"/>
                <w:sz w:val="20"/>
              </w:rPr>
              <w:t>14,00</w:t>
            </w:r>
          </w:p>
        </w:tc>
        <w:tc>
          <w:tcPr>
            <w:tcW w:w="993" w:type="dxa"/>
            <w:gridSpan w:val="2"/>
            <w:tcBorders>
              <w:top w:val="nil"/>
              <w:left w:val="nil"/>
              <w:bottom w:val="single" w:sz="4" w:space="0" w:color="auto"/>
              <w:right w:val="single" w:sz="4" w:space="0" w:color="auto"/>
            </w:tcBorders>
            <w:shd w:val="clear" w:color="auto" w:fill="auto"/>
          </w:tcPr>
          <w:p w14:paraId="1BBD8755"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50FD9B5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C3D8C83" w14:textId="77777777" w:rsidR="00151374" w:rsidRPr="00151374" w:rsidRDefault="00151374" w:rsidP="003F15B3">
            <w:pPr>
              <w:spacing w:after="0" w:line="240" w:lineRule="auto"/>
              <w:jc w:val="center"/>
              <w:rPr>
                <w:rFonts w:cstheme="minorHAnsi"/>
                <w:sz w:val="20"/>
              </w:rPr>
            </w:pPr>
            <w:r w:rsidRPr="00151374">
              <w:rPr>
                <w:rFonts w:cstheme="minorHAnsi"/>
                <w:sz w:val="20"/>
              </w:rPr>
              <w:t>50,00</w:t>
            </w:r>
          </w:p>
        </w:tc>
      </w:tr>
      <w:tr w:rsidR="00151374" w:rsidRPr="00151374" w14:paraId="61CD5DE2" w14:textId="77777777" w:rsidTr="006050FB">
        <w:trPr>
          <w:trHeight w:val="335"/>
        </w:trPr>
        <w:tc>
          <w:tcPr>
            <w:tcW w:w="993" w:type="dxa"/>
            <w:tcBorders>
              <w:top w:val="nil"/>
              <w:left w:val="single" w:sz="4" w:space="0" w:color="auto"/>
              <w:bottom w:val="single" w:sz="4" w:space="0" w:color="auto"/>
              <w:right w:val="single" w:sz="4" w:space="0" w:color="auto"/>
            </w:tcBorders>
            <w:shd w:val="clear" w:color="auto" w:fill="auto"/>
          </w:tcPr>
          <w:p w14:paraId="63CA82F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B0EDB8D" w14:textId="77777777" w:rsidR="00151374" w:rsidRPr="00151374" w:rsidRDefault="00151374" w:rsidP="003F15B3">
            <w:pPr>
              <w:spacing w:after="0" w:line="240" w:lineRule="auto"/>
              <w:rPr>
                <w:rFonts w:cstheme="minorHAnsi"/>
                <w:sz w:val="20"/>
              </w:rPr>
            </w:pPr>
            <w:r w:rsidRPr="00151374">
              <w:rPr>
                <w:rFonts w:cstheme="minorHAnsi"/>
                <w:sz w:val="20"/>
              </w:rPr>
              <w:t xml:space="preserve">Engleski jezik </w:t>
            </w:r>
          </w:p>
        </w:tc>
        <w:tc>
          <w:tcPr>
            <w:tcW w:w="992" w:type="dxa"/>
            <w:gridSpan w:val="2"/>
            <w:tcBorders>
              <w:top w:val="nil"/>
              <w:left w:val="nil"/>
              <w:bottom w:val="single" w:sz="4" w:space="0" w:color="auto"/>
              <w:right w:val="single" w:sz="4" w:space="0" w:color="auto"/>
            </w:tcBorders>
            <w:shd w:val="clear" w:color="auto" w:fill="auto"/>
          </w:tcPr>
          <w:p w14:paraId="3409954D" w14:textId="77777777" w:rsidR="00151374" w:rsidRPr="00151374" w:rsidRDefault="00151374" w:rsidP="003F15B3">
            <w:pPr>
              <w:spacing w:after="0" w:line="240" w:lineRule="auto"/>
              <w:jc w:val="center"/>
              <w:rPr>
                <w:rFonts w:cstheme="minorHAnsi"/>
                <w:sz w:val="20"/>
              </w:rPr>
            </w:pPr>
            <w:r w:rsidRPr="00151374">
              <w:rPr>
                <w:rFonts w:cstheme="minorHAnsi"/>
                <w:sz w:val="20"/>
              </w:rPr>
              <w:t>22,00</w:t>
            </w:r>
          </w:p>
        </w:tc>
        <w:tc>
          <w:tcPr>
            <w:tcW w:w="992" w:type="dxa"/>
            <w:gridSpan w:val="2"/>
            <w:tcBorders>
              <w:top w:val="nil"/>
              <w:left w:val="nil"/>
              <w:bottom w:val="single" w:sz="4" w:space="0" w:color="auto"/>
              <w:right w:val="single" w:sz="4" w:space="0" w:color="auto"/>
            </w:tcBorders>
            <w:shd w:val="clear" w:color="auto" w:fill="auto"/>
          </w:tcPr>
          <w:p w14:paraId="6EB18628" w14:textId="77777777" w:rsidR="00151374" w:rsidRPr="00151374" w:rsidRDefault="00151374" w:rsidP="003F15B3">
            <w:pPr>
              <w:spacing w:after="0" w:line="240" w:lineRule="auto"/>
              <w:jc w:val="center"/>
              <w:rPr>
                <w:rFonts w:cstheme="minorHAnsi"/>
                <w:sz w:val="20"/>
              </w:rPr>
            </w:pPr>
            <w:r w:rsidRPr="00151374">
              <w:rPr>
                <w:rFonts w:cstheme="minorHAnsi"/>
                <w:sz w:val="20"/>
              </w:rPr>
              <w:t>22,00</w:t>
            </w:r>
          </w:p>
        </w:tc>
        <w:tc>
          <w:tcPr>
            <w:tcW w:w="992" w:type="dxa"/>
            <w:gridSpan w:val="2"/>
            <w:tcBorders>
              <w:top w:val="nil"/>
              <w:left w:val="nil"/>
              <w:bottom w:val="single" w:sz="4" w:space="0" w:color="auto"/>
              <w:right w:val="single" w:sz="4" w:space="0" w:color="auto"/>
            </w:tcBorders>
            <w:shd w:val="clear" w:color="auto" w:fill="auto"/>
          </w:tcPr>
          <w:p w14:paraId="2B74AEE8" w14:textId="77777777" w:rsidR="00151374" w:rsidRPr="00151374" w:rsidRDefault="00151374" w:rsidP="003F15B3">
            <w:pPr>
              <w:spacing w:after="0" w:line="240" w:lineRule="auto"/>
              <w:jc w:val="center"/>
              <w:rPr>
                <w:rFonts w:cstheme="minorHAnsi"/>
                <w:sz w:val="20"/>
              </w:rPr>
            </w:pPr>
            <w:r w:rsidRPr="00151374">
              <w:rPr>
                <w:rFonts w:cstheme="minorHAnsi"/>
                <w:sz w:val="20"/>
              </w:rPr>
              <w:t>18,00</w:t>
            </w:r>
          </w:p>
        </w:tc>
        <w:tc>
          <w:tcPr>
            <w:tcW w:w="993" w:type="dxa"/>
            <w:gridSpan w:val="2"/>
            <w:tcBorders>
              <w:top w:val="nil"/>
              <w:left w:val="nil"/>
              <w:bottom w:val="single" w:sz="4" w:space="0" w:color="auto"/>
              <w:right w:val="single" w:sz="4" w:space="0" w:color="auto"/>
            </w:tcBorders>
            <w:shd w:val="clear" w:color="auto" w:fill="auto"/>
          </w:tcPr>
          <w:p w14:paraId="3666D638"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92" w:type="dxa"/>
            <w:gridSpan w:val="2"/>
            <w:tcBorders>
              <w:top w:val="nil"/>
              <w:left w:val="nil"/>
              <w:bottom w:val="single" w:sz="4" w:space="0" w:color="auto"/>
              <w:right w:val="single" w:sz="4" w:space="0" w:color="auto"/>
            </w:tcBorders>
            <w:shd w:val="clear" w:color="auto" w:fill="auto"/>
          </w:tcPr>
          <w:p w14:paraId="2234F75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5009126" w14:textId="77777777" w:rsidR="00151374" w:rsidRPr="00151374" w:rsidRDefault="00151374" w:rsidP="003F15B3">
            <w:pPr>
              <w:spacing w:after="0" w:line="240" w:lineRule="auto"/>
              <w:jc w:val="center"/>
              <w:rPr>
                <w:rFonts w:cstheme="minorHAnsi"/>
                <w:sz w:val="20"/>
              </w:rPr>
            </w:pPr>
            <w:r w:rsidRPr="00151374">
              <w:rPr>
                <w:rFonts w:cstheme="minorHAnsi"/>
                <w:sz w:val="20"/>
              </w:rPr>
              <w:t>70,00</w:t>
            </w:r>
          </w:p>
        </w:tc>
      </w:tr>
      <w:tr w:rsidR="00151374" w:rsidRPr="00151374" w14:paraId="0E83ED86" w14:textId="77777777" w:rsidTr="006050FB">
        <w:trPr>
          <w:trHeight w:val="345"/>
        </w:trPr>
        <w:tc>
          <w:tcPr>
            <w:tcW w:w="993" w:type="dxa"/>
            <w:tcBorders>
              <w:top w:val="nil"/>
              <w:left w:val="single" w:sz="4" w:space="0" w:color="auto"/>
              <w:bottom w:val="single" w:sz="4" w:space="0" w:color="auto"/>
              <w:right w:val="single" w:sz="4" w:space="0" w:color="auto"/>
            </w:tcBorders>
            <w:shd w:val="clear" w:color="auto" w:fill="auto"/>
          </w:tcPr>
          <w:p w14:paraId="1E97835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5966B16" w14:textId="77777777" w:rsidR="00151374" w:rsidRPr="00151374" w:rsidRDefault="00151374" w:rsidP="003F15B3">
            <w:pPr>
              <w:spacing w:after="0" w:line="240" w:lineRule="auto"/>
              <w:rPr>
                <w:rFonts w:cstheme="minorHAnsi"/>
                <w:sz w:val="20"/>
              </w:rPr>
            </w:pPr>
            <w:r w:rsidRPr="00151374">
              <w:rPr>
                <w:rFonts w:cstheme="minorHAnsi"/>
                <w:sz w:val="20"/>
              </w:rPr>
              <w:t>Latinski jezik</w:t>
            </w:r>
          </w:p>
        </w:tc>
        <w:tc>
          <w:tcPr>
            <w:tcW w:w="992" w:type="dxa"/>
            <w:gridSpan w:val="2"/>
            <w:tcBorders>
              <w:top w:val="nil"/>
              <w:left w:val="nil"/>
              <w:bottom w:val="single" w:sz="4" w:space="0" w:color="auto"/>
              <w:right w:val="single" w:sz="4" w:space="0" w:color="auto"/>
            </w:tcBorders>
            <w:shd w:val="clear" w:color="auto" w:fill="auto"/>
          </w:tcPr>
          <w:p w14:paraId="6696F398"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480C0EC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11A0764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3E5AD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D2F74B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09DBDB8"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10298EE3" w14:textId="77777777" w:rsidTr="006050FB">
        <w:trPr>
          <w:trHeight w:val="304"/>
        </w:trPr>
        <w:tc>
          <w:tcPr>
            <w:tcW w:w="993" w:type="dxa"/>
            <w:tcBorders>
              <w:top w:val="nil"/>
              <w:left w:val="single" w:sz="4" w:space="0" w:color="auto"/>
              <w:bottom w:val="single" w:sz="4" w:space="0" w:color="auto"/>
              <w:right w:val="single" w:sz="4" w:space="0" w:color="auto"/>
            </w:tcBorders>
            <w:shd w:val="clear" w:color="auto" w:fill="auto"/>
          </w:tcPr>
          <w:p w14:paraId="763BF19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4AF10E1" w14:textId="77777777" w:rsidR="00151374" w:rsidRPr="00151374" w:rsidRDefault="00151374" w:rsidP="003F15B3">
            <w:pPr>
              <w:spacing w:after="0" w:line="240" w:lineRule="auto"/>
              <w:rPr>
                <w:rFonts w:cstheme="minorHAnsi"/>
                <w:sz w:val="20"/>
              </w:rPr>
            </w:pPr>
            <w:r w:rsidRPr="00151374">
              <w:rPr>
                <w:rFonts w:cstheme="minorHAnsi"/>
                <w:sz w:val="20"/>
              </w:rPr>
              <w:t xml:space="preserve">Politika i gospodarstvo </w:t>
            </w:r>
          </w:p>
        </w:tc>
        <w:tc>
          <w:tcPr>
            <w:tcW w:w="992" w:type="dxa"/>
            <w:gridSpan w:val="2"/>
            <w:tcBorders>
              <w:top w:val="nil"/>
              <w:left w:val="nil"/>
              <w:bottom w:val="single" w:sz="4" w:space="0" w:color="auto"/>
              <w:right w:val="single" w:sz="4" w:space="0" w:color="auto"/>
            </w:tcBorders>
            <w:shd w:val="clear" w:color="auto" w:fill="auto"/>
          </w:tcPr>
          <w:p w14:paraId="7B27736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835DB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1AFC00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E659D82"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7B58787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C115654"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028C0771" w14:textId="77777777" w:rsidTr="006050FB">
        <w:trPr>
          <w:trHeight w:val="268"/>
        </w:trPr>
        <w:tc>
          <w:tcPr>
            <w:tcW w:w="993" w:type="dxa"/>
            <w:tcBorders>
              <w:top w:val="nil"/>
              <w:left w:val="single" w:sz="4" w:space="0" w:color="auto"/>
              <w:bottom w:val="single" w:sz="4" w:space="0" w:color="auto"/>
              <w:right w:val="single" w:sz="4" w:space="0" w:color="auto"/>
            </w:tcBorders>
            <w:shd w:val="clear" w:color="auto" w:fill="auto"/>
          </w:tcPr>
          <w:p w14:paraId="255B610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DA6E73F" w14:textId="77777777" w:rsidR="00151374" w:rsidRPr="00151374" w:rsidRDefault="00151374" w:rsidP="003F15B3">
            <w:pPr>
              <w:spacing w:after="0" w:line="240" w:lineRule="auto"/>
              <w:rPr>
                <w:rFonts w:cstheme="minorHAnsi"/>
                <w:sz w:val="20"/>
              </w:rPr>
            </w:pPr>
            <w:r w:rsidRPr="00151374">
              <w:rPr>
                <w:rFonts w:cstheme="minorHAnsi"/>
                <w:sz w:val="20"/>
              </w:rPr>
              <w:t>Vjeronauk</w:t>
            </w:r>
          </w:p>
        </w:tc>
        <w:tc>
          <w:tcPr>
            <w:tcW w:w="992" w:type="dxa"/>
            <w:gridSpan w:val="2"/>
            <w:tcBorders>
              <w:top w:val="nil"/>
              <w:left w:val="nil"/>
              <w:bottom w:val="single" w:sz="4" w:space="0" w:color="auto"/>
              <w:right w:val="single" w:sz="4" w:space="0" w:color="auto"/>
            </w:tcBorders>
            <w:shd w:val="clear" w:color="auto" w:fill="auto"/>
          </w:tcPr>
          <w:p w14:paraId="47022637" w14:textId="77777777" w:rsidR="00151374" w:rsidRPr="00151374" w:rsidRDefault="00151374" w:rsidP="003F15B3">
            <w:pPr>
              <w:spacing w:after="0" w:line="240" w:lineRule="auto"/>
              <w:jc w:val="center"/>
              <w:rPr>
                <w:rFonts w:cstheme="minorHAnsi"/>
                <w:sz w:val="20"/>
              </w:rPr>
            </w:pPr>
            <w:r w:rsidRPr="00151374">
              <w:rPr>
                <w:rFonts w:cstheme="minorHAnsi"/>
                <w:sz w:val="20"/>
              </w:rPr>
              <w:t>11,00</w:t>
            </w:r>
          </w:p>
        </w:tc>
        <w:tc>
          <w:tcPr>
            <w:tcW w:w="992" w:type="dxa"/>
            <w:gridSpan w:val="2"/>
            <w:tcBorders>
              <w:top w:val="nil"/>
              <w:left w:val="nil"/>
              <w:bottom w:val="single" w:sz="4" w:space="0" w:color="auto"/>
              <w:right w:val="single" w:sz="4" w:space="0" w:color="auto"/>
            </w:tcBorders>
            <w:shd w:val="clear" w:color="auto" w:fill="auto"/>
          </w:tcPr>
          <w:p w14:paraId="3880ED03" w14:textId="77777777" w:rsidR="00151374" w:rsidRPr="00151374" w:rsidRDefault="00151374" w:rsidP="003F15B3">
            <w:pPr>
              <w:spacing w:after="0" w:line="240" w:lineRule="auto"/>
              <w:jc w:val="center"/>
              <w:rPr>
                <w:rFonts w:cstheme="minorHAnsi"/>
                <w:sz w:val="20"/>
              </w:rPr>
            </w:pPr>
            <w:r w:rsidRPr="00151374">
              <w:rPr>
                <w:rFonts w:cstheme="minorHAnsi"/>
                <w:sz w:val="20"/>
              </w:rPr>
              <w:t>11,00</w:t>
            </w:r>
          </w:p>
        </w:tc>
        <w:tc>
          <w:tcPr>
            <w:tcW w:w="992" w:type="dxa"/>
            <w:gridSpan w:val="2"/>
            <w:tcBorders>
              <w:top w:val="nil"/>
              <w:left w:val="nil"/>
              <w:bottom w:val="single" w:sz="4" w:space="0" w:color="auto"/>
              <w:right w:val="single" w:sz="4" w:space="0" w:color="auto"/>
            </w:tcBorders>
            <w:shd w:val="clear" w:color="auto" w:fill="auto"/>
          </w:tcPr>
          <w:p w14:paraId="45116E8C"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c>
          <w:tcPr>
            <w:tcW w:w="993" w:type="dxa"/>
            <w:gridSpan w:val="2"/>
            <w:tcBorders>
              <w:top w:val="nil"/>
              <w:left w:val="nil"/>
              <w:bottom w:val="single" w:sz="4" w:space="0" w:color="auto"/>
              <w:right w:val="single" w:sz="4" w:space="0" w:color="auto"/>
            </w:tcBorders>
            <w:shd w:val="clear" w:color="auto" w:fill="auto"/>
          </w:tcPr>
          <w:p w14:paraId="48CABE43"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24F1DC2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D983090" w14:textId="77777777" w:rsidR="00151374" w:rsidRPr="00151374" w:rsidRDefault="00151374" w:rsidP="003F15B3">
            <w:pPr>
              <w:spacing w:after="0" w:line="240" w:lineRule="auto"/>
              <w:jc w:val="center"/>
              <w:rPr>
                <w:rFonts w:cstheme="minorHAnsi"/>
                <w:sz w:val="20"/>
              </w:rPr>
            </w:pPr>
            <w:r w:rsidRPr="00151374">
              <w:rPr>
                <w:rFonts w:cstheme="minorHAnsi"/>
                <w:sz w:val="20"/>
              </w:rPr>
              <w:t>35,00</w:t>
            </w:r>
          </w:p>
        </w:tc>
      </w:tr>
      <w:tr w:rsidR="00151374" w:rsidRPr="00151374" w14:paraId="37389473" w14:textId="77777777" w:rsidTr="006050FB">
        <w:trPr>
          <w:trHeight w:val="400"/>
        </w:trPr>
        <w:tc>
          <w:tcPr>
            <w:tcW w:w="993" w:type="dxa"/>
            <w:tcBorders>
              <w:top w:val="nil"/>
              <w:left w:val="single" w:sz="4" w:space="0" w:color="auto"/>
              <w:bottom w:val="single" w:sz="4" w:space="0" w:color="auto"/>
              <w:right w:val="single" w:sz="4" w:space="0" w:color="auto"/>
            </w:tcBorders>
            <w:shd w:val="clear" w:color="auto" w:fill="auto"/>
          </w:tcPr>
          <w:p w14:paraId="510628B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4556DFE" w14:textId="77777777" w:rsidR="00151374" w:rsidRPr="00151374" w:rsidRDefault="00151374" w:rsidP="003F15B3">
            <w:pPr>
              <w:spacing w:after="0" w:line="240" w:lineRule="auto"/>
              <w:rPr>
                <w:rFonts w:cstheme="minorHAnsi"/>
                <w:sz w:val="20"/>
              </w:rPr>
            </w:pPr>
            <w:r w:rsidRPr="00151374">
              <w:rPr>
                <w:rFonts w:cstheme="minorHAnsi"/>
                <w:sz w:val="20"/>
              </w:rPr>
              <w:t>Etika</w:t>
            </w:r>
          </w:p>
        </w:tc>
        <w:tc>
          <w:tcPr>
            <w:tcW w:w="992" w:type="dxa"/>
            <w:gridSpan w:val="2"/>
            <w:tcBorders>
              <w:top w:val="nil"/>
              <w:left w:val="nil"/>
              <w:bottom w:val="single" w:sz="4" w:space="0" w:color="auto"/>
              <w:right w:val="single" w:sz="4" w:space="0" w:color="auto"/>
            </w:tcBorders>
            <w:shd w:val="clear" w:color="auto" w:fill="auto"/>
          </w:tcPr>
          <w:p w14:paraId="0C6994E0"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2" w:type="dxa"/>
            <w:gridSpan w:val="2"/>
            <w:tcBorders>
              <w:top w:val="nil"/>
              <w:left w:val="nil"/>
              <w:bottom w:val="single" w:sz="4" w:space="0" w:color="auto"/>
              <w:right w:val="single" w:sz="4" w:space="0" w:color="auto"/>
            </w:tcBorders>
            <w:shd w:val="clear" w:color="auto" w:fill="auto"/>
          </w:tcPr>
          <w:p w14:paraId="4981028E"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754BEFBA"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3" w:type="dxa"/>
            <w:gridSpan w:val="2"/>
            <w:tcBorders>
              <w:top w:val="nil"/>
              <w:left w:val="nil"/>
              <w:bottom w:val="single" w:sz="4" w:space="0" w:color="auto"/>
              <w:right w:val="single" w:sz="4" w:space="0" w:color="auto"/>
            </w:tcBorders>
            <w:shd w:val="clear" w:color="auto" w:fill="auto"/>
          </w:tcPr>
          <w:p w14:paraId="7D38B338"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034066E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8B873A0" w14:textId="77777777" w:rsidR="00151374" w:rsidRPr="00151374" w:rsidRDefault="00151374" w:rsidP="003F15B3">
            <w:pPr>
              <w:spacing w:after="0" w:line="240" w:lineRule="auto"/>
              <w:jc w:val="center"/>
              <w:rPr>
                <w:rFonts w:cstheme="minorHAnsi"/>
                <w:sz w:val="20"/>
              </w:rPr>
            </w:pPr>
            <w:r w:rsidRPr="00151374">
              <w:rPr>
                <w:rFonts w:cstheme="minorHAnsi"/>
                <w:sz w:val="20"/>
              </w:rPr>
              <w:t>21,00</w:t>
            </w:r>
          </w:p>
        </w:tc>
      </w:tr>
      <w:tr w:rsidR="00151374" w:rsidRPr="00151374" w14:paraId="179D27BF" w14:textId="77777777" w:rsidTr="006050FB">
        <w:trPr>
          <w:trHeight w:val="400"/>
        </w:trPr>
        <w:tc>
          <w:tcPr>
            <w:tcW w:w="993" w:type="dxa"/>
            <w:tcBorders>
              <w:top w:val="nil"/>
              <w:left w:val="single" w:sz="4" w:space="0" w:color="auto"/>
              <w:bottom w:val="single" w:sz="4" w:space="0" w:color="auto"/>
              <w:right w:val="single" w:sz="4" w:space="0" w:color="auto"/>
            </w:tcBorders>
            <w:shd w:val="clear" w:color="auto" w:fill="auto"/>
          </w:tcPr>
          <w:p w14:paraId="10A3C9A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67C0F9D" w14:textId="77777777" w:rsidR="00151374" w:rsidRPr="00151374" w:rsidRDefault="00151374" w:rsidP="003F15B3">
            <w:pPr>
              <w:spacing w:after="0" w:line="240" w:lineRule="auto"/>
              <w:rPr>
                <w:rFonts w:cstheme="minorHAnsi"/>
                <w:sz w:val="20"/>
              </w:rPr>
            </w:pPr>
            <w:r w:rsidRPr="00151374">
              <w:rPr>
                <w:rFonts w:cstheme="minorHAnsi"/>
                <w:sz w:val="20"/>
              </w:rPr>
              <w:t>Tjelesna i zdravstvena kultura</w:t>
            </w:r>
          </w:p>
        </w:tc>
        <w:tc>
          <w:tcPr>
            <w:tcW w:w="992" w:type="dxa"/>
            <w:gridSpan w:val="2"/>
            <w:tcBorders>
              <w:top w:val="nil"/>
              <w:left w:val="nil"/>
              <w:bottom w:val="single" w:sz="4" w:space="0" w:color="auto"/>
              <w:right w:val="single" w:sz="4" w:space="0" w:color="auto"/>
            </w:tcBorders>
            <w:shd w:val="clear" w:color="auto" w:fill="auto"/>
          </w:tcPr>
          <w:p w14:paraId="106FF538" w14:textId="77777777" w:rsidR="00151374" w:rsidRPr="00151374" w:rsidRDefault="00151374" w:rsidP="003F15B3">
            <w:pPr>
              <w:spacing w:after="0" w:line="240" w:lineRule="auto"/>
              <w:jc w:val="center"/>
              <w:rPr>
                <w:rFonts w:cstheme="minorHAnsi"/>
                <w:sz w:val="20"/>
              </w:rPr>
            </w:pPr>
            <w:r w:rsidRPr="00151374">
              <w:rPr>
                <w:rFonts w:cstheme="minorHAnsi"/>
                <w:sz w:val="20"/>
              </w:rPr>
              <w:t>22,00</w:t>
            </w:r>
          </w:p>
        </w:tc>
        <w:tc>
          <w:tcPr>
            <w:tcW w:w="992" w:type="dxa"/>
            <w:gridSpan w:val="2"/>
            <w:tcBorders>
              <w:top w:val="nil"/>
              <w:left w:val="nil"/>
              <w:bottom w:val="single" w:sz="4" w:space="0" w:color="auto"/>
              <w:right w:val="single" w:sz="4" w:space="0" w:color="auto"/>
            </w:tcBorders>
            <w:shd w:val="clear" w:color="auto" w:fill="auto"/>
          </w:tcPr>
          <w:p w14:paraId="321F307F" w14:textId="77777777" w:rsidR="00151374" w:rsidRPr="00151374" w:rsidRDefault="00151374" w:rsidP="003F15B3">
            <w:pPr>
              <w:spacing w:after="0" w:line="240" w:lineRule="auto"/>
              <w:jc w:val="center"/>
              <w:rPr>
                <w:rFonts w:cstheme="minorHAnsi"/>
                <w:sz w:val="20"/>
              </w:rPr>
            </w:pPr>
            <w:r w:rsidRPr="00151374">
              <w:rPr>
                <w:rFonts w:cstheme="minorHAnsi"/>
                <w:sz w:val="20"/>
              </w:rPr>
              <w:t>22,00</w:t>
            </w:r>
          </w:p>
        </w:tc>
        <w:tc>
          <w:tcPr>
            <w:tcW w:w="992" w:type="dxa"/>
            <w:gridSpan w:val="2"/>
            <w:tcBorders>
              <w:top w:val="nil"/>
              <w:left w:val="nil"/>
              <w:bottom w:val="single" w:sz="4" w:space="0" w:color="auto"/>
              <w:right w:val="single" w:sz="4" w:space="0" w:color="auto"/>
            </w:tcBorders>
            <w:shd w:val="clear" w:color="auto" w:fill="auto"/>
          </w:tcPr>
          <w:p w14:paraId="71945917" w14:textId="77777777" w:rsidR="00151374" w:rsidRPr="00151374" w:rsidRDefault="00151374" w:rsidP="003F15B3">
            <w:pPr>
              <w:spacing w:after="0" w:line="240" w:lineRule="auto"/>
              <w:jc w:val="center"/>
              <w:rPr>
                <w:rFonts w:cstheme="minorHAnsi"/>
                <w:sz w:val="20"/>
              </w:rPr>
            </w:pPr>
            <w:r w:rsidRPr="00151374">
              <w:rPr>
                <w:rFonts w:cstheme="minorHAnsi"/>
                <w:sz w:val="20"/>
              </w:rPr>
              <w:t>16,00</w:t>
            </w:r>
          </w:p>
        </w:tc>
        <w:tc>
          <w:tcPr>
            <w:tcW w:w="993" w:type="dxa"/>
            <w:gridSpan w:val="2"/>
            <w:tcBorders>
              <w:top w:val="nil"/>
              <w:left w:val="nil"/>
              <w:bottom w:val="single" w:sz="4" w:space="0" w:color="auto"/>
              <w:right w:val="single" w:sz="4" w:space="0" w:color="auto"/>
            </w:tcBorders>
            <w:shd w:val="clear" w:color="auto" w:fill="auto"/>
          </w:tcPr>
          <w:p w14:paraId="632AC934"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92" w:type="dxa"/>
            <w:gridSpan w:val="2"/>
            <w:tcBorders>
              <w:top w:val="nil"/>
              <w:left w:val="nil"/>
              <w:bottom w:val="single" w:sz="4" w:space="0" w:color="auto"/>
              <w:right w:val="single" w:sz="4" w:space="0" w:color="auto"/>
            </w:tcBorders>
            <w:shd w:val="clear" w:color="auto" w:fill="auto"/>
          </w:tcPr>
          <w:p w14:paraId="7B75C7D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080C89D" w14:textId="77777777" w:rsidR="00151374" w:rsidRPr="00151374" w:rsidRDefault="00151374" w:rsidP="003F15B3">
            <w:pPr>
              <w:spacing w:after="0" w:line="240" w:lineRule="auto"/>
              <w:jc w:val="center"/>
              <w:rPr>
                <w:rFonts w:cstheme="minorHAnsi"/>
                <w:sz w:val="20"/>
              </w:rPr>
            </w:pPr>
            <w:r w:rsidRPr="00151374">
              <w:rPr>
                <w:rFonts w:cstheme="minorHAnsi"/>
                <w:sz w:val="20"/>
              </w:rPr>
              <w:t>68,00</w:t>
            </w:r>
          </w:p>
        </w:tc>
      </w:tr>
      <w:tr w:rsidR="00151374" w:rsidRPr="00151374" w14:paraId="00DF584C" w14:textId="77777777" w:rsidTr="006050FB">
        <w:trPr>
          <w:trHeight w:val="315"/>
        </w:trPr>
        <w:tc>
          <w:tcPr>
            <w:tcW w:w="993" w:type="dxa"/>
            <w:tcBorders>
              <w:top w:val="nil"/>
              <w:left w:val="single" w:sz="4" w:space="0" w:color="auto"/>
              <w:bottom w:val="single" w:sz="4" w:space="0" w:color="auto"/>
              <w:right w:val="single" w:sz="4" w:space="0" w:color="auto"/>
            </w:tcBorders>
            <w:shd w:val="clear" w:color="auto" w:fill="auto"/>
          </w:tcPr>
          <w:p w14:paraId="030A95D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8232F93" w14:textId="77777777" w:rsidR="00151374" w:rsidRPr="00151374" w:rsidRDefault="00151374" w:rsidP="003F15B3">
            <w:pPr>
              <w:spacing w:after="0" w:line="240" w:lineRule="auto"/>
              <w:rPr>
                <w:rFonts w:cstheme="minorHAnsi"/>
                <w:sz w:val="20"/>
              </w:rPr>
            </w:pPr>
            <w:r w:rsidRPr="00151374">
              <w:rPr>
                <w:rFonts w:cstheme="minorHAnsi"/>
                <w:sz w:val="20"/>
              </w:rPr>
              <w:t>Računalstvo</w:t>
            </w:r>
          </w:p>
        </w:tc>
        <w:tc>
          <w:tcPr>
            <w:tcW w:w="992" w:type="dxa"/>
            <w:gridSpan w:val="2"/>
            <w:tcBorders>
              <w:top w:val="nil"/>
              <w:left w:val="nil"/>
              <w:bottom w:val="single" w:sz="4" w:space="0" w:color="auto"/>
              <w:right w:val="single" w:sz="4" w:space="0" w:color="auto"/>
            </w:tcBorders>
            <w:shd w:val="clear" w:color="auto" w:fill="auto"/>
          </w:tcPr>
          <w:p w14:paraId="08E4E569"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5041B0CE"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0328A981"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c>
          <w:tcPr>
            <w:tcW w:w="993" w:type="dxa"/>
            <w:gridSpan w:val="2"/>
            <w:tcBorders>
              <w:top w:val="nil"/>
              <w:left w:val="nil"/>
              <w:bottom w:val="single" w:sz="4" w:space="0" w:color="auto"/>
              <w:right w:val="single" w:sz="4" w:space="0" w:color="auto"/>
            </w:tcBorders>
            <w:shd w:val="clear" w:color="auto" w:fill="auto"/>
          </w:tcPr>
          <w:p w14:paraId="49FB651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62428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09E3836" w14:textId="77777777" w:rsidR="00151374" w:rsidRPr="00151374" w:rsidRDefault="00151374" w:rsidP="003F15B3">
            <w:pPr>
              <w:spacing w:after="0" w:line="240" w:lineRule="auto"/>
              <w:jc w:val="center"/>
              <w:rPr>
                <w:rFonts w:cstheme="minorHAnsi"/>
                <w:sz w:val="20"/>
              </w:rPr>
            </w:pPr>
            <w:r w:rsidRPr="00151374">
              <w:rPr>
                <w:rFonts w:cstheme="minorHAnsi"/>
                <w:sz w:val="20"/>
              </w:rPr>
              <w:t>13,00</w:t>
            </w:r>
          </w:p>
        </w:tc>
      </w:tr>
      <w:tr w:rsidR="00151374" w:rsidRPr="00151374" w14:paraId="410DEFC4" w14:textId="77777777" w:rsidTr="006050FB">
        <w:trPr>
          <w:trHeight w:val="390"/>
        </w:trPr>
        <w:tc>
          <w:tcPr>
            <w:tcW w:w="993" w:type="dxa"/>
            <w:tcBorders>
              <w:top w:val="nil"/>
              <w:left w:val="single" w:sz="4" w:space="0" w:color="auto"/>
              <w:bottom w:val="single" w:sz="4" w:space="0" w:color="auto"/>
              <w:right w:val="single" w:sz="4" w:space="0" w:color="auto"/>
            </w:tcBorders>
            <w:shd w:val="clear" w:color="auto" w:fill="auto"/>
          </w:tcPr>
          <w:p w14:paraId="134B05A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02460F6" w14:textId="77777777" w:rsidR="00151374" w:rsidRPr="00151374" w:rsidRDefault="00151374" w:rsidP="003F15B3">
            <w:pPr>
              <w:spacing w:after="0" w:line="240" w:lineRule="auto"/>
              <w:rPr>
                <w:rFonts w:cstheme="minorHAnsi"/>
                <w:sz w:val="20"/>
              </w:rPr>
            </w:pPr>
            <w:r w:rsidRPr="00151374">
              <w:rPr>
                <w:rFonts w:cstheme="minorHAnsi"/>
                <w:sz w:val="20"/>
              </w:rPr>
              <w:t>Informatika</w:t>
            </w:r>
          </w:p>
        </w:tc>
        <w:tc>
          <w:tcPr>
            <w:tcW w:w="992" w:type="dxa"/>
            <w:gridSpan w:val="2"/>
            <w:tcBorders>
              <w:top w:val="nil"/>
              <w:left w:val="nil"/>
              <w:bottom w:val="single" w:sz="4" w:space="0" w:color="auto"/>
              <w:right w:val="single" w:sz="4" w:space="0" w:color="auto"/>
            </w:tcBorders>
            <w:shd w:val="clear" w:color="auto" w:fill="auto"/>
          </w:tcPr>
          <w:p w14:paraId="4EA8906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33B979AB"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6D7D675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EF1723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FB8192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4AAA1CD"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0F724D80" w14:textId="77777777" w:rsidTr="006050FB">
        <w:trPr>
          <w:trHeight w:val="378"/>
        </w:trPr>
        <w:tc>
          <w:tcPr>
            <w:tcW w:w="993" w:type="dxa"/>
            <w:tcBorders>
              <w:top w:val="nil"/>
              <w:left w:val="single" w:sz="4" w:space="0" w:color="auto"/>
              <w:bottom w:val="single" w:sz="4" w:space="0" w:color="auto"/>
              <w:right w:val="single" w:sz="4" w:space="0" w:color="auto"/>
            </w:tcBorders>
            <w:shd w:val="clear" w:color="auto" w:fill="auto"/>
          </w:tcPr>
          <w:p w14:paraId="4EB4182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E107EB7" w14:textId="77777777" w:rsidR="00151374" w:rsidRPr="00151374" w:rsidRDefault="00151374" w:rsidP="003F15B3">
            <w:pPr>
              <w:spacing w:after="0" w:line="240" w:lineRule="auto"/>
              <w:rPr>
                <w:rFonts w:cstheme="minorHAnsi"/>
                <w:sz w:val="20"/>
              </w:rPr>
            </w:pPr>
            <w:r w:rsidRPr="00151374">
              <w:rPr>
                <w:rFonts w:cstheme="minorHAnsi"/>
                <w:sz w:val="20"/>
              </w:rPr>
              <w:t>Arhitektonske konstrukcije</w:t>
            </w:r>
          </w:p>
        </w:tc>
        <w:tc>
          <w:tcPr>
            <w:tcW w:w="992" w:type="dxa"/>
            <w:gridSpan w:val="2"/>
            <w:tcBorders>
              <w:top w:val="nil"/>
              <w:left w:val="nil"/>
              <w:bottom w:val="single" w:sz="4" w:space="0" w:color="auto"/>
              <w:right w:val="single" w:sz="4" w:space="0" w:color="auto"/>
            </w:tcBorders>
            <w:shd w:val="clear" w:color="auto" w:fill="auto"/>
          </w:tcPr>
          <w:p w14:paraId="09DA22C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75D0BE" w14:textId="77777777" w:rsidR="00151374" w:rsidRPr="00151374" w:rsidRDefault="00151374" w:rsidP="003F15B3">
            <w:pPr>
              <w:spacing w:after="0" w:line="240" w:lineRule="auto"/>
              <w:jc w:val="center"/>
              <w:rPr>
                <w:rFonts w:cstheme="minorHAnsi"/>
                <w:sz w:val="20"/>
              </w:rPr>
            </w:pPr>
            <w:r w:rsidRPr="00151374">
              <w:rPr>
                <w:rFonts w:cstheme="minorHAnsi"/>
                <w:sz w:val="20"/>
              </w:rPr>
              <w:t>5,70</w:t>
            </w:r>
          </w:p>
        </w:tc>
        <w:tc>
          <w:tcPr>
            <w:tcW w:w="992" w:type="dxa"/>
            <w:gridSpan w:val="2"/>
            <w:tcBorders>
              <w:top w:val="nil"/>
              <w:left w:val="nil"/>
              <w:bottom w:val="single" w:sz="4" w:space="0" w:color="auto"/>
              <w:right w:val="single" w:sz="4" w:space="0" w:color="auto"/>
            </w:tcBorders>
            <w:shd w:val="clear" w:color="auto" w:fill="auto"/>
          </w:tcPr>
          <w:p w14:paraId="12D5BA54"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3" w:type="dxa"/>
            <w:gridSpan w:val="2"/>
            <w:tcBorders>
              <w:top w:val="nil"/>
              <w:left w:val="nil"/>
              <w:bottom w:val="single" w:sz="4" w:space="0" w:color="auto"/>
              <w:right w:val="single" w:sz="4" w:space="0" w:color="auto"/>
            </w:tcBorders>
            <w:shd w:val="clear" w:color="auto" w:fill="auto"/>
          </w:tcPr>
          <w:p w14:paraId="2C59EFEC"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11560E8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D78D439" w14:textId="77777777" w:rsidR="00151374" w:rsidRPr="00151374" w:rsidRDefault="00151374" w:rsidP="003F15B3">
            <w:pPr>
              <w:spacing w:after="0" w:line="240" w:lineRule="auto"/>
              <w:jc w:val="center"/>
              <w:rPr>
                <w:rFonts w:cstheme="minorHAnsi"/>
                <w:sz w:val="20"/>
              </w:rPr>
            </w:pPr>
            <w:r w:rsidRPr="00151374">
              <w:rPr>
                <w:rFonts w:cstheme="minorHAnsi"/>
                <w:sz w:val="20"/>
              </w:rPr>
              <w:t>17,70</w:t>
            </w:r>
          </w:p>
        </w:tc>
      </w:tr>
      <w:tr w:rsidR="00151374" w:rsidRPr="00151374" w14:paraId="29220949" w14:textId="77777777" w:rsidTr="006050FB">
        <w:trPr>
          <w:trHeight w:val="394"/>
        </w:trPr>
        <w:tc>
          <w:tcPr>
            <w:tcW w:w="993" w:type="dxa"/>
            <w:tcBorders>
              <w:top w:val="nil"/>
              <w:left w:val="single" w:sz="4" w:space="0" w:color="auto"/>
              <w:bottom w:val="single" w:sz="4" w:space="0" w:color="auto"/>
              <w:right w:val="single" w:sz="4" w:space="0" w:color="auto"/>
            </w:tcBorders>
            <w:shd w:val="clear" w:color="auto" w:fill="auto"/>
          </w:tcPr>
          <w:p w14:paraId="2F13E33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900AC45" w14:textId="77777777" w:rsidR="00151374" w:rsidRPr="00151374" w:rsidRDefault="00151374" w:rsidP="003F15B3">
            <w:pPr>
              <w:spacing w:after="0" w:line="240" w:lineRule="auto"/>
              <w:rPr>
                <w:rFonts w:cstheme="minorHAnsi"/>
                <w:sz w:val="20"/>
              </w:rPr>
            </w:pPr>
            <w:r w:rsidRPr="00151374">
              <w:rPr>
                <w:rFonts w:cstheme="minorHAnsi"/>
                <w:sz w:val="20"/>
              </w:rPr>
              <w:t>Nosive konstrukcije</w:t>
            </w:r>
          </w:p>
        </w:tc>
        <w:tc>
          <w:tcPr>
            <w:tcW w:w="992" w:type="dxa"/>
            <w:gridSpan w:val="2"/>
            <w:tcBorders>
              <w:top w:val="nil"/>
              <w:left w:val="nil"/>
              <w:bottom w:val="single" w:sz="4" w:space="0" w:color="auto"/>
              <w:right w:val="single" w:sz="4" w:space="0" w:color="auto"/>
            </w:tcBorders>
            <w:shd w:val="clear" w:color="auto" w:fill="auto"/>
          </w:tcPr>
          <w:p w14:paraId="19DD8D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37C48C9"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c>
          <w:tcPr>
            <w:tcW w:w="992" w:type="dxa"/>
            <w:gridSpan w:val="2"/>
            <w:tcBorders>
              <w:top w:val="nil"/>
              <w:left w:val="nil"/>
              <w:bottom w:val="single" w:sz="4" w:space="0" w:color="auto"/>
              <w:right w:val="single" w:sz="4" w:space="0" w:color="auto"/>
            </w:tcBorders>
            <w:shd w:val="clear" w:color="auto" w:fill="auto"/>
          </w:tcPr>
          <w:p w14:paraId="32013564"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736A0628"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gridSpan w:val="2"/>
            <w:tcBorders>
              <w:top w:val="nil"/>
              <w:left w:val="nil"/>
              <w:bottom w:val="single" w:sz="4" w:space="0" w:color="auto"/>
              <w:right w:val="single" w:sz="4" w:space="0" w:color="auto"/>
            </w:tcBorders>
            <w:shd w:val="clear" w:color="auto" w:fill="auto"/>
          </w:tcPr>
          <w:p w14:paraId="457B1BA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EE09788" w14:textId="77777777" w:rsidR="00151374" w:rsidRPr="00151374" w:rsidRDefault="00151374" w:rsidP="003F15B3">
            <w:pPr>
              <w:spacing w:after="0" w:line="240" w:lineRule="auto"/>
              <w:jc w:val="center"/>
              <w:rPr>
                <w:rFonts w:cstheme="minorHAnsi"/>
                <w:sz w:val="20"/>
              </w:rPr>
            </w:pPr>
            <w:r w:rsidRPr="00151374">
              <w:rPr>
                <w:rFonts w:cstheme="minorHAnsi"/>
                <w:sz w:val="20"/>
              </w:rPr>
              <w:t>14,60</w:t>
            </w:r>
          </w:p>
        </w:tc>
      </w:tr>
      <w:tr w:rsidR="00151374" w:rsidRPr="00151374" w14:paraId="70674B0F" w14:textId="77777777" w:rsidTr="006050FB">
        <w:trPr>
          <w:trHeight w:val="384"/>
        </w:trPr>
        <w:tc>
          <w:tcPr>
            <w:tcW w:w="993" w:type="dxa"/>
            <w:tcBorders>
              <w:top w:val="nil"/>
              <w:left w:val="single" w:sz="4" w:space="0" w:color="auto"/>
              <w:bottom w:val="single" w:sz="4" w:space="0" w:color="auto"/>
              <w:right w:val="single" w:sz="4" w:space="0" w:color="auto"/>
            </w:tcBorders>
            <w:shd w:val="clear" w:color="auto" w:fill="auto"/>
          </w:tcPr>
          <w:p w14:paraId="19CAF6E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A6FF842" w14:textId="77777777" w:rsidR="00151374" w:rsidRPr="00151374" w:rsidRDefault="00151374" w:rsidP="003F15B3">
            <w:pPr>
              <w:spacing w:after="0" w:line="240" w:lineRule="auto"/>
              <w:rPr>
                <w:rFonts w:cstheme="minorHAnsi"/>
                <w:sz w:val="20"/>
              </w:rPr>
            </w:pPr>
            <w:r w:rsidRPr="00151374">
              <w:rPr>
                <w:rFonts w:cstheme="minorHAnsi"/>
                <w:sz w:val="20"/>
              </w:rPr>
              <w:t>Građevine</w:t>
            </w:r>
          </w:p>
        </w:tc>
        <w:tc>
          <w:tcPr>
            <w:tcW w:w="992" w:type="dxa"/>
            <w:gridSpan w:val="2"/>
            <w:tcBorders>
              <w:top w:val="nil"/>
              <w:left w:val="nil"/>
              <w:bottom w:val="single" w:sz="4" w:space="0" w:color="auto"/>
              <w:right w:val="single" w:sz="4" w:space="0" w:color="auto"/>
            </w:tcBorders>
            <w:shd w:val="clear" w:color="auto" w:fill="auto"/>
          </w:tcPr>
          <w:p w14:paraId="5493AFC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0CA464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F79A84"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3" w:type="dxa"/>
            <w:gridSpan w:val="2"/>
            <w:tcBorders>
              <w:top w:val="nil"/>
              <w:left w:val="nil"/>
              <w:bottom w:val="single" w:sz="4" w:space="0" w:color="auto"/>
              <w:right w:val="single" w:sz="4" w:space="0" w:color="auto"/>
            </w:tcBorders>
            <w:shd w:val="clear" w:color="auto" w:fill="auto"/>
          </w:tcPr>
          <w:p w14:paraId="77EF89A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3B8195E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55F9F18"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56E91889" w14:textId="77777777" w:rsidTr="006050FB">
        <w:trPr>
          <w:trHeight w:val="402"/>
        </w:trPr>
        <w:tc>
          <w:tcPr>
            <w:tcW w:w="993" w:type="dxa"/>
            <w:tcBorders>
              <w:top w:val="nil"/>
              <w:left w:val="single" w:sz="4" w:space="0" w:color="auto"/>
              <w:bottom w:val="single" w:sz="4" w:space="0" w:color="auto"/>
              <w:right w:val="single" w:sz="4" w:space="0" w:color="auto"/>
            </w:tcBorders>
            <w:shd w:val="clear" w:color="auto" w:fill="auto"/>
          </w:tcPr>
          <w:p w14:paraId="45B77BA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B0FA397" w14:textId="77777777" w:rsidR="00151374" w:rsidRPr="00151374" w:rsidRDefault="00151374" w:rsidP="003F15B3">
            <w:pPr>
              <w:spacing w:after="0" w:line="240" w:lineRule="auto"/>
              <w:rPr>
                <w:rFonts w:cstheme="minorHAnsi"/>
                <w:sz w:val="20"/>
              </w:rPr>
            </w:pPr>
            <w:r w:rsidRPr="00151374">
              <w:rPr>
                <w:rFonts w:cstheme="minorHAnsi"/>
                <w:sz w:val="20"/>
              </w:rPr>
              <w:t>Crtanje</w:t>
            </w:r>
          </w:p>
        </w:tc>
        <w:tc>
          <w:tcPr>
            <w:tcW w:w="992" w:type="dxa"/>
            <w:gridSpan w:val="2"/>
            <w:tcBorders>
              <w:top w:val="nil"/>
              <w:left w:val="nil"/>
              <w:bottom w:val="single" w:sz="4" w:space="0" w:color="auto"/>
              <w:right w:val="single" w:sz="4" w:space="0" w:color="auto"/>
            </w:tcBorders>
            <w:shd w:val="clear" w:color="auto" w:fill="auto"/>
          </w:tcPr>
          <w:p w14:paraId="12039D3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B40EA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9A28F7B"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5C673C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F91534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534D557"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388D391E" w14:textId="77777777" w:rsidTr="006050FB">
        <w:trPr>
          <w:trHeight w:val="408"/>
        </w:trPr>
        <w:tc>
          <w:tcPr>
            <w:tcW w:w="993" w:type="dxa"/>
            <w:tcBorders>
              <w:top w:val="nil"/>
              <w:left w:val="single" w:sz="4" w:space="0" w:color="auto"/>
              <w:bottom w:val="single" w:sz="4" w:space="0" w:color="auto"/>
              <w:right w:val="single" w:sz="4" w:space="0" w:color="auto"/>
            </w:tcBorders>
            <w:shd w:val="clear" w:color="auto" w:fill="auto"/>
          </w:tcPr>
          <w:p w14:paraId="475F26D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8631074" w14:textId="77777777" w:rsidR="00151374" w:rsidRPr="00151374" w:rsidRDefault="00151374" w:rsidP="003F15B3">
            <w:pPr>
              <w:spacing w:after="0" w:line="240" w:lineRule="auto"/>
              <w:rPr>
                <w:rFonts w:cstheme="minorHAnsi"/>
                <w:sz w:val="20"/>
              </w:rPr>
            </w:pPr>
            <w:r w:rsidRPr="00151374">
              <w:rPr>
                <w:rFonts w:cstheme="minorHAnsi"/>
                <w:sz w:val="20"/>
              </w:rPr>
              <w:t>Nacrtna geometrija</w:t>
            </w:r>
          </w:p>
        </w:tc>
        <w:tc>
          <w:tcPr>
            <w:tcW w:w="992" w:type="dxa"/>
            <w:gridSpan w:val="2"/>
            <w:tcBorders>
              <w:top w:val="nil"/>
              <w:left w:val="nil"/>
              <w:bottom w:val="single" w:sz="4" w:space="0" w:color="auto"/>
              <w:right w:val="single" w:sz="4" w:space="0" w:color="auto"/>
            </w:tcBorders>
            <w:shd w:val="clear" w:color="auto" w:fill="auto"/>
          </w:tcPr>
          <w:p w14:paraId="7B7B0B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A620F8A" w14:textId="77777777" w:rsidR="00151374" w:rsidRPr="00151374" w:rsidRDefault="00151374" w:rsidP="003F15B3">
            <w:pPr>
              <w:spacing w:after="0" w:line="240" w:lineRule="auto"/>
              <w:jc w:val="center"/>
              <w:rPr>
                <w:rFonts w:cstheme="minorHAnsi"/>
                <w:sz w:val="20"/>
              </w:rPr>
            </w:pPr>
            <w:r w:rsidRPr="00151374">
              <w:rPr>
                <w:rFonts w:cstheme="minorHAnsi"/>
                <w:sz w:val="20"/>
              </w:rPr>
              <w:t>1,7</w:t>
            </w:r>
          </w:p>
        </w:tc>
        <w:tc>
          <w:tcPr>
            <w:tcW w:w="992" w:type="dxa"/>
            <w:gridSpan w:val="2"/>
            <w:tcBorders>
              <w:top w:val="nil"/>
              <w:left w:val="nil"/>
              <w:bottom w:val="single" w:sz="4" w:space="0" w:color="auto"/>
              <w:right w:val="single" w:sz="4" w:space="0" w:color="auto"/>
            </w:tcBorders>
            <w:shd w:val="clear" w:color="auto" w:fill="auto"/>
          </w:tcPr>
          <w:p w14:paraId="5EFAE371"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59F45CBC"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0E968D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0C74ACC" w14:textId="77777777" w:rsidR="00151374" w:rsidRPr="00151374" w:rsidRDefault="00151374" w:rsidP="003F15B3">
            <w:pPr>
              <w:spacing w:after="0" w:line="240" w:lineRule="auto"/>
              <w:jc w:val="center"/>
              <w:rPr>
                <w:rFonts w:cstheme="minorHAnsi"/>
                <w:sz w:val="20"/>
              </w:rPr>
            </w:pPr>
            <w:r w:rsidRPr="00151374">
              <w:rPr>
                <w:rFonts w:cstheme="minorHAnsi"/>
                <w:sz w:val="20"/>
              </w:rPr>
              <w:t>6,70</w:t>
            </w:r>
          </w:p>
        </w:tc>
      </w:tr>
      <w:tr w:rsidR="00151374" w:rsidRPr="00151374" w14:paraId="2B6C5FFB" w14:textId="77777777" w:rsidTr="006050FB">
        <w:trPr>
          <w:trHeight w:val="405"/>
        </w:trPr>
        <w:tc>
          <w:tcPr>
            <w:tcW w:w="993" w:type="dxa"/>
            <w:tcBorders>
              <w:top w:val="nil"/>
              <w:left w:val="single" w:sz="4" w:space="0" w:color="auto"/>
              <w:bottom w:val="single" w:sz="4" w:space="0" w:color="auto"/>
              <w:right w:val="single" w:sz="4" w:space="0" w:color="auto"/>
            </w:tcBorders>
            <w:shd w:val="clear" w:color="auto" w:fill="auto"/>
          </w:tcPr>
          <w:p w14:paraId="1CD518E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6292A10" w14:textId="77777777" w:rsidR="00151374" w:rsidRPr="00151374" w:rsidRDefault="00151374" w:rsidP="003F15B3">
            <w:pPr>
              <w:spacing w:after="0" w:line="240" w:lineRule="auto"/>
              <w:rPr>
                <w:rFonts w:cstheme="minorHAnsi"/>
                <w:sz w:val="20"/>
              </w:rPr>
            </w:pPr>
            <w:r w:rsidRPr="00151374">
              <w:rPr>
                <w:rFonts w:cstheme="minorHAnsi"/>
                <w:sz w:val="20"/>
              </w:rPr>
              <w:t>Građevni materijali</w:t>
            </w:r>
          </w:p>
        </w:tc>
        <w:tc>
          <w:tcPr>
            <w:tcW w:w="992" w:type="dxa"/>
            <w:gridSpan w:val="2"/>
            <w:tcBorders>
              <w:top w:val="nil"/>
              <w:left w:val="nil"/>
              <w:bottom w:val="single" w:sz="4" w:space="0" w:color="auto"/>
              <w:right w:val="single" w:sz="4" w:space="0" w:color="auto"/>
            </w:tcBorders>
            <w:shd w:val="clear" w:color="auto" w:fill="auto"/>
          </w:tcPr>
          <w:p w14:paraId="643F80F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343D68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88EAFB"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3" w:type="dxa"/>
            <w:gridSpan w:val="2"/>
            <w:tcBorders>
              <w:top w:val="nil"/>
              <w:left w:val="nil"/>
              <w:bottom w:val="single" w:sz="4" w:space="0" w:color="auto"/>
              <w:right w:val="single" w:sz="4" w:space="0" w:color="auto"/>
            </w:tcBorders>
            <w:shd w:val="clear" w:color="auto" w:fill="auto"/>
          </w:tcPr>
          <w:p w14:paraId="7BAB6A09"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gridSpan w:val="2"/>
            <w:tcBorders>
              <w:top w:val="nil"/>
              <w:left w:val="nil"/>
              <w:bottom w:val="single" w:sz="4" w:space="0" w:color="auto"/>
              <w:right w:val="single" w:sz="4" w:space="0" w:color="auto"/>
            </w:tcBorders>
            <w:shd w:val="clear" w:color="auto" w:fill="auto"/>
          </w:tcPr>
          <w:p w14:paraId="7A0FC6B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A47469A"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r>
      <w:tr w:rsidR="00151374" w:rsidRPr="00151374" w14:paraId="5D793B81" w14:textId="77777777" w:rsidTr="006050FB">
        <w:trPr>
          <w:trHeight w:val="405"/>
        </w:trPr>
        <w:tc>
          <w:tcPr>
            <w:tcW w:w="993" w:type="dxa"/>
            <w:tcBorders>
              <w:top w:val="nil"/>
              <w:left w:val="single" w:sz="4" w:space="0" w:color="auto"/>
              <w:bottom w:val="single" w:sz="4" w:space="0" w:color="auto"/>
              <w:right w:val="single" w:sz="4" w:space="0" w:color="auto"/>
            </w:tcBorders>
            <w:shd w:val="clear" w:color="auto" w:fill="auto"/>
          </w:tcPr>
          <w:p w14:paraId="77AAF87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50A2C91" w14:textId="77777777" w:rsidR="00151374" w:rsidRPr="00151374" w:rsidRDefault="00151374" w:rsidP="003F15B3">
            <w:pPr>
              <w:spacing w:after="0" w:line="240" w:lineRule="auto"/>
              <w:rPr>
                <w:rFonts w:cstheme="minorHAnsi"/>
                <w:sz w:val="20"/>
              </w:rPr>
            </w:pPr>
            <w:r w:rsidRPr="00151374">
              <w:rPr>
                <w:rFonts w:cstheme="minorHAnsi"/>
                <w:sz w:val="20"/>
              </w:rPr>
              <w:t>Izvođenje suhe gradnje</w:t>
            </w:r>
          </w:p>
        </w:tc>
        <w:tc>
          <w:tcPr>
            <w:tcW w:w="992" w:type="dxa"/>
            <w:gridSpan w:val="2"/>
            <w:tcBorders>
              <w:top w:val="nil"/>
              <w:left w:val="nil"/>
              <w:bottom w:val="single" w:sz="4" w:space="0" w:color="auto"/>
              <w:right w:val="single" w:sz="4" w:space="0" w:color="auto"/>
            </w:tcBorders>
            <w:shd w:val="clear" w:color="auto" w:fill="auto"/>
          </w:tcPr>
          <w:p w14:paraId="225C99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58B19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5A769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2D85119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501B72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DDC74C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59474C8" w14:textId="77777777" w:rsidTr="006050FB">
        <w:trPr>
          <w:trHeight w:val="405"/>
        </w:trPr>
        <w:tc>
          <w:tcPr>
            <w:tcW w:w="993" w:type="dxa"/>
            <w:tcBorders>
              <w:top w:val="nil"/>
              <w:left w:val="single" w:sz="4" w:space="0" w:color="auto"/>
              <w:bottom w:val="single" w:sz="4" w:space="0" w:color="auto"/>
              <w:right w:val="single" w:sz="4" w:space="0" w:color="auto"/>
            </w:tcBorders>
            <w:shd w:val="clear" w:color="auto" w:fill="auto"/>
          </w:tcPr>
          <w:p w14:paraId="0EECA0B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6DDCEE4" w14:textId="77777777" w:rsidR="00151374" w:rsidRPr="00151374" w:rsidRDefault="00151374" w:rsidP="003F15B3">
            <w:pPr>
              <w:spacing w:after="0" w:line="240" w:lineRule="auto"/>
              <w:rPr>
                <w:rFonts w:cstheme="minorHAnsi"/>
                <w:sz w:val="20"/>
              </w:rPr>
            </w:pPr>
            <w:r w:rsidRPr="00151374">
              <w:rPr>
                <w:rFonts w:cstheme="minorHAnsi"/>
                <w:sz w:val="20"/>
              </w:rPr>
              <w:t>Organizacija građenja</w:t>
            </w:r>
          </w:p>
        </w:tc>
        <w:tc>
          <w:tcPr>
            <w:tcW w:w="992" w:type="dxa"/>
            <w:gridSpan w:val="2"/>
            <w:tcBorders>
              <w:top w:val="nil"/>
              <w:left w:val="nil"/>
              <w:bottom w:val="single" w:sz="4" w:space="0" w:color="auto"/>
              <w:right w:val="single" w:sz="4" w:space="0" w:color="auto"/>
            </w:tcBorders>
            <w:shd w:val="clear" w:color="auto" w:fill="auto"/>
          </w:tcPr>
          <w:p w14:paraId="2656CED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B49783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C962168"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268C98FB"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92" w:type="dxa"/>
            <w:gridSpan w:val="2"/>
            <w:tcBorders>
              <w:top w:val="nil"/>
              <w:left w:val="nil"/>
              <w:bottom w:val="single" w:sz="4" w:space="0" w:color="auto"/>
              <w:right w:val="single" w:sz="4" w:space="0" w:color="auto"/>
            </w:tcBorders>
            <w:shd w:val="clear" w:color="auto" w:fill="auto"/>
          </w:tcPr>
          <w:p w14:paraId="7AD594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EBFF7DB"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r>
      <w:tr w:rsidR="00151374" w:rsidRPr="00151374" w14:paraId="7A79258E" w14:textId="77777777" w:rsidTr="006050FB">
        <w:trPr>
          <w:trHeight w:val="430"/>
        </w:trPr>
        <w:tc>
          <w:tcPr>
            <w:tcW w:w="993" w:type="dxa"/>
            <w:tcBorders>
              <w:top w:val="nil"/>
              <w:left w:val="single" w:sz="4" w:space="0" w:color="auto"/>
              <w:bottom w:val="single" w:sz="4" w:space="0" w:color="auto"/>
              <w:right w:val="single" w:sz="4" w:space="0" w:color="auto"/>
            </w:tcBorders>
            <w:shd w:val="clear" w:color="auto" w:fill="auto"/>
          </w:tcPr>
          <w:p w14:paraId="3B510FF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FDE8BD7" w14:textId="77777777" w:rsidR="00151374" w:rsidRPr="00151374" w:rsidRDefault="00151374" w:rsidP="003F15B3">
            <w:pPr>
              <w:spacing w:after="0" w:line="240" w:lineRule="auto"/>
              <w:rPr>
                <w:rFonts w:cstheme="minorHAnsi"/>
                <w:sz w:val="20"/>
              </w:rPr>
            </w:pPr>
            <w:r w:rsidRPr="00151374">
              <w:rPr>
                <w:rFonts w:cstheme="minorHAnsi"/>
                <w:sz w:val="20"/>
              </w:rPr>
              <w:t>Povijest arhitekture i umjetnosti</w:t>
            </w:r>
          </w:p>
        </w:tc>
        <w:tc>
          <w:tcPr>
            <w:tcW w:w="992" w:type="dxa"/>
            <w:gridSpan w:val="2"/>
            <w:tcBorders>
              <w:top w:val="nil"/>
              <w:left w:val="nil"/>
              <w:bottom w:val="single" w:sz="4" w:space="0" w:color="auto"/>
              <w:right w:val="single" w:sz="4" w:space="0" w:color="auto"/>
            </w:tcBorders>
            <w:shd w:val="clear" w:color="auto" w:fill="auto"/>
          </w:tcPr>
          <w:p w14:paraId="07A77C6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F5CC906" w14:textId="77777777" w:rsidR="00151374" w:rsidRPr="00151374" w:rsidRDefault="00151374" w:rsidP="003F15B3">
            <w:p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598AED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2D7848C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7A8C7F2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AF740AD"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6DE8BF33" w14:textId="77777777" w:rsidTr="006050FB">
        <w:trPr>
          <w:trHeight w:val="380"/>
        </w:trPr>
        <w:tc>
          <w:tcPr>
            <w:tcW w:w="993" w:type="dxa"/>
            <w:tcBorders>
              <w:top w:val="nil"/>
              <w:left w:val="single" w:sz="4" w:space="0" w:color="auto"/>
              <w:bottom w:val="single" w:sz="4" w:space="0" w:color="auto"/>
              <w:right w:val="single" w:sz="4" w:space="0" w:color="auto"/>
            </w:tcBorders>
            <w:shd w:val="clear" w:color="auto" w:fill="auto"/>
          </w:tcPr>
          <w:p w14:paraId="14A2AA6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F7007F6" w14:textId="77777777" w:rsidR="00151374" w:rsidRPr="00151374" w:rsidRDefault="00151374" w:rsidP="003F15B3">
            <w:pPr>
              <w:spacing w:after="0" w:line="240" w:lineRule="auto"/>
              <w:rPr>
                <w:rFonts w:cstheme="minorHAnsi"/>
                <w:sz w:val="20"/>
              </w:rPr>
            </w:pPr>
            <w:r w:rsidRPr="00151374">
              <w:rPr>
                <w:rFonts w:cstheme="minorHAnsi"/>
                <w:sz w:val="20"/>
              </w:rPr>
              <w:t>Stambene i javne zgrade</w:t>
            </w:r>
          </w:p>
        </w:tc>
        <w:tc>
          <w:tcPr>
            <w:tcW w:w="992" w:type="dxa"/>
            <w:gridSpan w:val="2"/>
            <w:tcBorders>
              <w:top w:val="nil"/>
              <w:left w:val="nil"/>
              <w:bottom w:val="single" w:sz="4" w:space="0" w:color="auto"/>
              <w:right w:val="single" w:sz="4" w:space="0" w:color="auto"/>
            </w:tcBorders>
            <w:shd w:val="clear" w:color="auto" w:fill="auto"/>
          </w:tcPr>
          <w:p w14:paraId="47EE3A5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940EA8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A713AF7"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3" w:type="dxa"/>
            <w:gridSpan w:val="2"/>
            <w:tcBorders>
              <w:top w:val="nil"/>
              <w:left w:val="nil"/>
              <w:bottom w:val="single" w:sz="4" w:space="0" w:color="auto"/>
              <w:right w:val="single" w:sz="4" w:space="0" w:color="auto"/>
            </w:tcBorders>
            <w:shd w:val="clear" w:color="auto" w:fill="auto"/>
          </w:tcPr>
          <w:p w14:paraId="14F00959"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57A3593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0A2BAE5"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114D384C" w14:textId="77777777" w:rsidTr="006050FB">
        <w:trPr>
          <w:trHeight w:val="272"/>
        </w:trPr>
        <w:tc>
          <w:tcPr>
            <w:tcW w:w="993" w:type="dxa"/>
            <w:tcBorders>
              <w:top w:val="nil"/>
              <w:left w:val="single" w:sz="4" w:space="0" w:color="auto"/>
              <w:bottom w:val="single" w:sz="4" w:space="0" w:color="auto"/>
              <w:right w:val="single" w:sz="4" w:space="0" w:color="auto"/>
            </w:tcBorders>
            <w:shd w:val="clear" w:color="auto" w:fill="auto"/>
          </w:tcPr>
          <w:p w14:paraId="14FC09D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411DF10" w14:textId="77777777" w:rsidR="00151374" w:rsidRPr="00151374" w:rsidRDefault="00151374" w:rsidP="003F15B3">
            <w:pPr>
              <w:spacing w:after="0" w:line="240" w:lineRule="auto"/>
              <w:rPr>
                <w:rFonts w:cstheme="minorHAnsi"/>
                <w:sz w:val="20"/>
              </w:rPr>
            </w:pPr>
            <w:r w:rsidRPr="00151374">
              <w:rPr>
                <w:rFonts w:cstheme="minorHAnsi"/>
                <w:sz w:val="20"/>
              </w:rPr>
              <w:t>Praktikum</w:t>
            </w:r>
          </w:p>
        </w:tc>
        <w:tc>
          <w:tcPr>
            <w:tcW w:w="992" w:type="dxa"/>
            <w:gridSpan w:val="2"/>
            <w:tcBorders>
              <w:top w:val="nil"/>
              <w:left w:val="nil"/>
              <w:bottom w:val="single" w:sz="4" w:space="0" w:color="auto"/>
              <w:right w:val="single" w:sz="4" w:space="0" w:color="auto"/>
            </w:tcBorders>
            <w:shd w:val="clear" w:color="auto" w:fill="auto"/>
          </w:tcPr>
          <w:p w14:paraId="5CA7228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2E3A9D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2F6B9E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0E4699E1"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58A00B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A4B2EBF"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44BA850F" w14:textId="77777777" w:rsidTr="006050FB">
        <w:trPr>
          <w:trHeight w:val="276"/>
        </w:trPr>
        <w:tc>
          <w:tcPr>
            <w:tcW w:w="993" w:type="dxa"/>
            <w:tcBorders>
              <w:top w:val="nil"/>
              <w:left w:val="single" w:sz="4" w:space="0" w:color="auto"/>
              <w:bottom w:val="single" w:sz="4" w:space="0" w:color="auto"/>
              <w:right w:val="single" w:sz="4" w:space="0" w:color="auto"/>
            </w:tcBorders>
            <w:shd w:val="clear" w:color="auto" w:fill="auto"/>
          </w:tcPr>
          <w:p w14:paraId="5A75661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4DA802E" w14:textId="77777777" w:rsidR="00151374" w:rsidRPr="00151374" w:rsidRDefault="00151374" w:rsidP="003F15B3">
            <w:pPr>
              <w:spacing w:after="0" w:line="240" w:lineRule="auto"/>
              <w:rPr>
                <w:rFonts w:cstheme="minorHAnsi"/>
                <w:sz w:val="20"/>
              </w:rPr>
            </w:pPr>
            <w:r w:rsidRPr="00151374">
              <w:rPr>
                <w:rFonts w:cstheme="minorHAnsi"/>
                <w:sz w:val="20"/>
              </w:rPr>
              <w:t xml:space="preserve">Materijali za keramičke proizvode </w:t>
            </w:r>
          </w:p>
        </w:tc>
        <w:tc>
          <w:tcPr>
            <w:tcW w:w="992" w:type="dxa"/>
            <w:gridSpan w:val="2"/>
            <w:tcBorders>
              <w:top w:val="nil"/>
              <w:left w:val="nil"/>
              <w:bottom w:val="single" w:sz="4" w:space="0" w:color="auto"/>
              <w:right w:val="single" w:sz="4" w:space="0" w:color="auto"/>
            </w:tcBorders>
            <w:shd w:val="clear" w:color="auto" w:fill="auto"/>
          </w:tcPr>
          <w:p w14:paraId="2D746045"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49DFEB2"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1C40E56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0AC97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840AED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4810570"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63BC8C94" w14:textId="77777777" w:rsidTr="006050FB">
        <w:trPr>
          <w:trHeight w:val="276"/>
        </w:trPr>
        <w:tc>
          <w:tcPr>
            <w:tcW w:w="993" w:type="dxa"/>
            <w:tcBorders>
              <w:top w:val="nil"/>
              <w:left w:val="single" w:sz="4" w:space="0" w:color="auto"/>
              <w:bottom w:val="single" w:sz="4" w:space="0" w:color="auto"/>
              <w:right w:val="single" w:sz="4" w:space="0" w:color="auto"/>
            </w:tcBorders>
            <w:shd w:val="clear" w:color="auto" w:fill="auto"/>
          </w:tcPr>
          <w:p w14:paraId="428F757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499B74A" w14:textId="77777777" w:rsidR="00151374" w:rsidRPr="00151374" w:rsidRDefault="00151374" w:rsidP="003F15B3">
            <w:pPr>
              <w:spacing w:after="0" w:line="240" w:lineRule="auto"/>
              <w:rPr>
                <w:rFonts w:cstheme="minorHAnsi"/>
                <w:sz w:val="20"/>
              </w:rPr>
            </w:pPr>
            <w:r w:rsidRPr="00151374">
              <w:rPr>
                <w:rFonts w:cstheme="minorHAnsi"/>
                <w:sz w:val="20"/>
              </w:rPr>
              <w:t>Sušenje i pečenje</w:t>
            </w:r>
          </w:p>
        </w:tc>
        <w:tc>
          <w:tcPr>
            <w:tcW w:w="992" w:type="dxa"/>
            <w:gridSpan w:val="2"/>
            <w:tcBorders>
              <w:top w:val="nil"/>
              <w:left w:val="nil"/>
              <w:bottom w:val="single" w:sz="4" w:space="0" w:color="auto"/>
              <w:right w:val="single" w:sz="4" w:space="0" w:color="auto"/>
            </w:tcBorders>
            <w:shd w:val="clear" w:color="auto" w:fill="auto"/>
          </w:tcPr>
          <w:p w14:paraId="681944AF"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2C6CCD42" w14:textId="77777777" w:rsidR="00151374" w:rsidRPr="00151374" w:rsidRDefault="00151374" w:rsidP="003F15B3">
            <w:pPr>
              <w:spacing w:after="0" w:line="240" w:lineRule="auto"/>
              <w:jc w:val="center"/>
              <w:rPr>
                <w:rFonts w:cstheme="minorHAnsi"/>
                <w:sz w:val="20"/>
              </w:rPr>
            </w:pPr>
            <w:r w:rsidRPr="00151374">
              <w:rPr>
                <w:rFonts w:cstheme="minorHAnsi"/>
                <w:sz w:val="20"/>
              </w:rPr>
              <w:t>1,5</w:t>
            </w:r>
          </w:p>
        </w:tc>
        <w:tc>
          <w:tcPr>
            <w:tcW w:w="992" w:type="dxa"/>
            <w:gridSpan w:val="2"/>
            <w:tcBorders>
              <w:top w:val="nil"/>
              <w:left w:val="nil"/>
              <w:bottom w:val="single" w:sz="4" w:space="0" w:color="auto"/>
              <w:right w:val="single" w:sz="4" w:space="0" w:color="auto"/>
            </w:tcBorders>
            <w:shd w:val="clear" w:color="auto" w:fill="auto"/>
          </w:tcPr>
          <w:p w14:paraId="650B351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A00A4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5B6607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0A0612B" w14:textId="77777777" w:rsidR="00151374" w:rsidRPr="00151374" w:rsidRDefault="00151374" w:rsidP="003F15B3">
            <w:pPr>
              <w:spacing w:after="0" w:line="240" w:lineRule="auto"/>
              <w:jc w:val="center"/>
              <w:rPr>
                <w:rFonts w:cstheme="minorHAnsi"/>
                <w:sz w:val="20"/>
              </w:rPr>
            </w:pPr>
            <w:r w:rsidRPr="00151374">
              <w:rPr>
                <w:rFonts w:cstheme="minorHAnsi"/>
                <w:sz w:val="20"/>
              </w:rPr>
              <w:t>1,5</w:t>
            </w:r>
          </w:p>
        </w:tc>
      </w:tr>
      <w:tr w:rsidR="00151374" w:rsidRPr="00151374" w14:paraId="0200D464" w14:textId="77777777" w:rsidTr="006050FB">
        <w:trPr>
          <w:trHeight w:val="345"/>
        </w:trPr>
        <w:tc>
          <w:tcPr>
            <w:tcW w:w="993" w:type="dxa"/>
            <w:tcBorders>
              <w:top w:val="nil"/>
              <w:left w:val="single" w:sz="4" w:space="0" w:color="auto"/>
              <w:bottom w:val="single" w:sz="4" w:space="0" w:color="auto"/>
              <w:right w:val="single" w:sz="4" w:space="0" w:color="auto"/>
            </w:tcBorders>
            <w:shd w:val="clear" w:color="auto" w:fill="auto"/>
          </w:tcPr>
          <w:p w14:paraId="536A016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4C58F83" w14:textId="77777777" w:rsidR="00151374" w:rsidRPr="00151374" w:rsidRDefault="00151374" w:rsidP="003F15B3">
            <w:pPr>
              <w:spacing w:after="0" w:line="240" w:lineRule="auto"/>
              <w:rPr>
                <w:rFonts w:cstheme="minorHAnsi"/>
                <w:sz w:val="20"/>
              </w:rPr>
            </w:pPr>
            <w:r w:rsidRPr="00151374">
              <w:rPr>
                <w:rFonts w:cstheme="minorHAnsi"/>
                <w:sz w:val="20"/>
              </w:rPr>
              <w:t>Poznavanje nacrta</w:t>
            </w:r>
          </w:p>
        </w:tc>
        <w:tc>
          <w:tcPr>
            <w:tcW w:w="992" w:type="dxa"/>
            <w:gridSpan w:val="2"/>
            <w:tcBorders>
              <w:top w:val="nil"/>
              <w:left w:val="nil"/>
              <w:bottom w:val="single" w:sz="4" w:space="0" w:color="auto"/>
              <w:right w:val="single" w:sz="4" w:space="0" w:color="auto"/>
            </w:tcBorders>
            <w:shd w:val="clear" w:color="auto" w:fill="auto"/>
          </w:tcPr>
          <w:p w14:paraId="4A1F510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E75765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B495219"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3" w:type="dxa"/>
            <w:gridSpan w:val="2"/>
            <w:tcBorders>
              <w:top w:val="nil"/>
              <w:left w:val="nil"/>
              <w:bottom w:val="single" w:sz="4" w:space="0" w:color="auto"/>
              <w:right w:val="single" w:sz="4" w:space="0" w:color="auto"/>
            </w:tcBorders>
            <w:shd w:val="clear" w:color="auto" w:fill="auto"/>
          </w:tcPr>
          <w:p w14:paraId="76DF844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E1EFD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1BB8598"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23149128" w14:textId="77777777" w:rsidTr="006050FB">
        <w:trPr>
          <w:trHeight w:val="490"/>
        </w:trPr>
        <w:tc>
          <w:tcPr>
            <w:tcW w:w="993" w:type="dxa"/>
            <w:tcBorders>
              <w:top w:val="nil"/>
              <w:left w:val="single" w:sz="4" w:space="0" w:color="auto"/>
              <w:bottom w:val="single" w:sz="4" w:space="0" w:color="auto"/>
              <w:right w:val="single" w:sz="4" w:space="0" w:color="auto"/>
            </w:tcBorders>
            <w:shd w:val="clear" w:color="auto" w:fill="auto"/>
          </w:tcPr>
          <w:p w14:paraId="74E0AE5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A8CE0F3" w14:textId="77777777" w:rsidR="00151374" w:rsidRPr="00151374" w:rsidRDefault="00151374" w:rsidP="003F15B3">
            <w:pPr>
              <w:spacing w:after="0" w:line="240" w:lineRule="auto"/>
              <w:rPr>
                <w:rFonts w:cstheme="minorHAnsi"/>
                <w:sz w:val="20"/>
              </w:rPr>
            </w:pPr>
            <w:r w:rsidRPr="00151374">
              <w:rPr>
                <w:rFonts w:cstheme="minorHAnsi"/>
                <w:sz w:val="20"/>
              </w:rPr>
              <w:t>Organizacija i obračun radova</w:t>
            </w:r>
          </w:p>
        </w:tc>
        <w:tc>
          <w:tcPr>
            <w:tcW w:w="992" w:type="dxa"/>
            <w:gridSpan w:val="2"/>
            <w:tcBorders>
              <w:top w:val="nil"/>
              <w:left w:val="nil"/>
              <w:bottom w:val="single" w:sz="4" w:space="0" w:color="auto"/>
              <w:right w:val="single" w:sz="4" w:space="0" w:color="auto"/>
            </w:tcBorders>
            <w:shd w:val="clear" w:color="auto" w:fill="auto"/>
          </w:tcPr>
          <w:p w14:paraId="399EB4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883481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F728E5F"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68CCCCC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3D9725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8056C3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A35D719" w14:textId="77777777" w:rsidTr="006050FB">
        <w:trPr>
          <w:trHeight w:val="490"/>
        </w:trPr>
        <w:tc>
          <w:tcPr>
            <w:tcW w:w="993" w:type="dxa"/>
            <w:tcBorders>
              <w:top w:val="nil"/>
              <w:left w:val="single" w:sz="4" w:space="0" w:color="auto"/>
              <w:bottom w:val="single" w:sz="4" w:space="0" w:color="auto"/>
              <w:right w:val="single" w:sz="4" w:space="0" w:color="auto"/>
            </w:tcBorders>
            <w:shd w:val="clear" w:color="auto" w:fill="auto"/>
          </w:tcPr>
          <w:p w14:paraId="671180F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58CC6D1" w14:textId="77777777" w:rsidR="00151374" w:rsidRPr="00151374" w:rsidRDefault="00151374" w:rsidP="003F15B3">
            <w:pPr>
              <w:spacing w:after="0" w:line="240" w:lineRule="auto"/>
              <w:rPr>
                <w:rFonts w:cstheme="minorHAnsi"/>
                <w:sz w:val="20"/>
              </w:rPr>
            </w:pPr>
            <w:r w:rsidRPr="00151374">
              <w:rPr>
                <w:rFonts w:cstheme="minorHAnsi"/>
                <w:sz w:val="20"/>
              </w:rPr>
              <w:t>Ustrojstvo i obračun radova</w:t>
            </w:r>
          </w:p>
        </w:tc>
        <w:tc>
          <w:tcPr>
            <w:tcW w:w="992" w:type="dxa"/>
            <w:gridSpan w:val="2"/>
            <w:tcBorders>
              <w:top w:val="nil"/>
              <w:left w:val="nil"/>
              <w:bottom w:val="single" w:sz="4" w:space="0" w:color="auto"/>
              <w:right w:val="single" w:sz="4" w:space="0" w:color="auto"/>
            </w:tcBorders>
            <w:shd w:val="clear" w:color="auto" w:fill="auto"/>
          </w:tcPr>
          <w:p w14:paraId="24B3FFE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86D927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E99C77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C86C67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978F56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06B94B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2DFD4E4A" w14:textId="77777777" w:rsidTr="006050FB">
        <w:trPr>
          <w:trHeight w:val="413"/>
        </w:trPr>
        <w:tc>
          <w:tcPr>
            <w:tcW w:w="993" w:type="dxa"/>
            <w:tcBorders>
              <w:top w:val="nil"/>
              <w:left w:val="single" w:sz="4" w:space="0" w:color="auto"/>
              <w:bottom w:val="single" w:sz="4" w:space="0" w:color="auto"/>
              <w:right w:val="single" w:sz="4" w:space="0" w:color="auto"/>
            </w:tcBorders>
            <w:shd w:val="clear" w:color="auto" w:fill="auto"/>
          </w:tcPr>
          <w:p w14:paraId="0E89BC0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4FEA870" w14:textId="77777777" w:rsidR="00151374" w:rsidRPr="00151374" w:rsidRDefault="00151374" w:rsidP="003F15B3">
            <w:pPr>
              <w:spacing w:after="0" w:line="240" w:lineRule="auto"/>
              <w:rPr>
                <w:rFonts w:cstheme="minorHAnsi"/>
                <w:sz w:val="20"/>
              </w:rPr>
            </w:pPr>
            <w:r w:rsidRPr="00151374">
              <w:rPr>
                <w:rFonts w:cstheme="minorHAnsi"/>
                <w:sz w:val="20"/>
              </w:rPr>
              <w:t>Zidarski radovi</w:t>
            </w:r>
          </w:p>
        </w:tc>
        <w:tc>
          <w:tcPr>
            <w:tcW w:w="992" w:type="dxa"/>
            <w:gridSpan w:val="2"/>
            <w:tcBorders>
              <w:top w:val="nil"/>
              <w:left w:val="nil"/>
              <w:bottom w:val="single" w:sz="4" w:space="0" w:color="auto"/>
              <w:right w:val="single" w:sz="4" w:space="0" w:color="auto"/>
            </w:tcBorders>
            <w:shd w:val="clear" w:color="auto" w:fill="auto"/>
          </w:tcPr>
          <w:p w14:paraId="4890B95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323F5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57F023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48510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FD54AD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4A5215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7CF28D5D" w14:textId="77777777" w:rsidTr="006050FB">
        <w:trPr>
          <w:trHeight w:val="404"/>
        </w:trPr>
        <w:tc>
          <w:tcPr>
            <w:tcW w:w="993" w:type="dxa"/>
            <w:tcBorders>
              <w:top w:val="nil"/>
              <w:left w:val="single" w:sz="4" w:space="0" w:color="auto"/>
              <w:bottom w:val="single" w:sz="4" w:space="0" w:color="auto"/>
              <w:right w:val="single" w:sz="4" w:space="0" w:color="auto"/>
            </w:tcBorders>
            <w:shd w:val="clear" w:color="auto" w:fill="auto"/>
          </w:tcPr>
          <w:p w14:paraId="69B1497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15D5418" w14:textId="77777777" w:rsidR="00151374" w:rsidRPr="00151374" w:rsidRDefault="00151374" w:rsidP="003F15B3">
            <w:pPr>
              <w:spacing w:after="0" w:line="240" w:lineRule="auto"/>
              <w:rPr>
                <w:rFonts w:cstheme="minorHAnsi"/>
                <w:sz w:val="20"/>
              </w:rPr>
            </w:pPr>
            <w:r w:rsidRPr="00151374">
              <w:rPr>
                <w:rFonts w:cstheme="minorHAnsi"/>
                <w:sz w:val="20"/>
              </w:rPr>
              <w:t>Arhitektonsko oblikovanje</w:t>
            </w:r>
          </w:p>
        </w:tc>
        <w:tc>
          <w:tcPr>
            <w:tcW w:w="992" w:type="dxa"/>
            <w:gridSpan w:val="2"/>
            <w:tcBorders>
              <w:top w:val="nil"/>
              <w:left w:val="nil"/>
              <w:bottom w:val="single" w:sz="4" w:space="0" w:color="auto"/>
              <w:right w:val="single" w:sz="4" w:space="0" w:color="auto"/>
            </w:tcBorders>
            <w:shd w:val="clear" w:color="auto" w:fill="auto"/>
          </w:tcPr>
          <w:p w14:paraId="046FF71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666BCB7" w14:textId="77777777" w:rsidR="00151374" w:rsidRPr="00151374" w:rsidRDefault="00151374" w:rsidP="003F15B3">
            <w:pPr>
              <w:spacing w:after="0" w:line="240" w:lineRule="auto"/>
              <w:jc w:val="center"/>
              <w:rPr>
                <w:rFonts w:cstheme="minorHAnsi"/>
                <w:sz w:val="20"/>
              </w:rPr>
            </w:pPr>
            <w:r w:rsidRPr="00151374">
              <w:rPr>
                <w:rFonts w:cstheme="minorHAnsi"/>
                <w:sz w:val="20"/>
              </w:rPr>
              <w:t>1,1</w:t>
            </w:r>
          </w:p>
        </w:tc>
        <w:tc>
          <w:tcPr>
            <w:tcW w:w="992" w:type="dxa"/>
            <w:gridSpan w:val="2"/>
            <w:tcBorders>
              <w:top w:val="nil"/>
              <w:left w:val="nil"/>
              <w:bottom w:val="single" w:sz="4" w:space="0" w:color="auto"/>
              <w:right w:val="single" w:sz="4" w:space="0" w:color="auto"/>
            </w:tcBorders>
            <w:shd w:val="clear" w:color="auto" w:fill="auto"/>
          </w:tcPr>
          <w:p w14:paraId="3E629B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7EFF5C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BB6060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1120FBD"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r>
      <w:tr w:rsidR="00151374" w:rsidRPr="00151374" w14:paraId="20B5192A" w14:textId="77777777" w:rsidTr="006050FB">
        <w:trPr>
          <w:trHeight w:val="495"/>
        </w:trPr>
        <w:tc>
          <w:tcPr>
            <w:tcW w:w="993" w:type="dxa"/>
            <w:tcBorders>
              <w:top w:val="nil"/>
              <w:left w:val="single" w:sz="4" w:space="0" w:color="auto"/>
              <w:bottom w:val="single" w:sz="4" w:space="0" w:color="auto"/>
              <w:right w:val="single" w:sz="4" w:space="0" w:color="auto"/>
            </w:tcBorders>
            <w:shd w:val="clear" w:color="auto" w:fill="auto"/>
          </w:tcPr>
          <w:p w14:paraId="0026227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2052ED5" w14:textId="77777777" w:rsidR="00151374" w:rsidRPr="00151374" w:rsidRDefault="00151374" w:rsidP="003F15B3">
            <w:pPr>
              <w:spacing w:after="0" w:line="240" w:lineRule="auto"/>
              <w:rPr>
                <w:rFonts w:cstheme="minorHAnsi"/>
                <w:sz w:val="20"/>
              </w:rPr>
            </w:pPr>
            <w:r w:rsidRPr="00151374">
              <w:rPr>
                <w:rFonts w:cstheme="minorHAnsi"/>
                <w:sz w:val="20"/>
              </w:rPr>
              <w:t xml:space="preserve">Keramičarski i </w:t>
            </w:r>
            <w:proofErr w:type="spellStart"/>
            <w:r w:rsidRPr="00151374">
              <w:rPr>
                <w:rFonts w:cstheme="minorHAnsi"/>
                <w:sz w:val="20"/>
              </w:rPr>
              <w:t>oblagački</w:t>
            </w:r>
            <w:proofErr w:type="spellEnd"/>
            <w:r w:rsidRPr="00151374">
              <w:rPr>
                <w:rFonts w:cstheme="minorHAnsi"/>
                <w:sz w:val="20"/>
              </w:rPr>
              <w:t xml:space="preserve"> radovi</w:t>
            </w:r>
          </w:p>
        </w:tc>
        <w:tc>
          <w:tcPr>
            <w:tcW w:w="992" w:type="dxa"/>
            <w:gridSpan w:val="2"/>
            <w:tcBorders>
              <w:top w:val="nil"/>
              <w:left w:val="nil"/>
              <w:bottom w:val="single" w:sz="4" w:space="0" w:color="auto"/>
              <w:right w:val="single" w:sz="4" w:space="0" w:color="auto"/>
            </w:tcBorders>
            <w:shd w:val="clear" w:color="auto" w:fill="auto"/>
          </w:tcPr>
          <w:p w14:paraId="2BE2880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C897D4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1984651"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9CE616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7A72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D855FB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2CE58007"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5E93308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FB8B34F" w14:textId="77777777" w:rsidR="00151374" w:rsidRPr="00151374" w:rsidRDefault="00151374" w:rsidP="003F15B3">
            <w:pPr>
              <w:spacing w:after="0" w:line="240" w:lineRule="auto"/>
              <w:rPr>
                <w:rFonts w:cstheme="minorHAnsi"/>
                <w:sz w:val="20"/>
              </w:rPr>
            </w:pPr>
            <w:r w:rsidRPr="00151374">
              <w:rPr>
                <w:rFonts w:cstheme="minorHAnsi"/>
                <w:sz w:val="20"/>
              </w:rPr>
              <w:t>Pripremni poslovi na gradilištu</w:t>
            </w:r>
          </w:p>
        </w:tc>
        <w:tc>
          <w:tcPr>
            <w:tcW w:w="992" w:type="dxa"/>
            <w:gridSpan w:val="2"/>
            <w:tcBorders>
              <w:top w:val="nil"/>
              <w:left w:val="nil"/>
              <w:bottom w:val="single" w:sz="4" w:space="0" w:color="auto"/>
              <w:right w:val="single" w:sz="4" w:space="0" w:color="auto"/>
            </w:tcBorders>
            <w:shd w:val="clear" w:color="auto" w:fill="auto"/>
          </w:tcPr>
          <w:p w14:paraId="7BC3AD7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E3CC23"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6A1B1CE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D2FA6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804F0E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09B324D"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1DE2D85A"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7B6D4E0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B57594E" w14:textId="77777777" w:rsidR="00151374" w:rsidRPr="00151374" w:rsidRDefault="00151374" w:rsidP="003F15B3">
            <w:pPr>
              <w:spacing w:after="0" w:line="240" w:lineRule="auto"/>
              <w:rPr>
                <w:rFonts w:cstheme="minorHAnsi"/>
                <w:sz w:val="20"/>
              </w:rPr>
            </w:pPr>
            <w:r w:rsidRPr="00151374">
              <w:rPr>
                <w:rFonts w:cstheme="minorHAnsi"/>
                <w:sz w:val="20"/>
              </w:rPr>
              <w:t>Zemljani i betonski radovi na gradilištu</w:t>
            </w:r>
          </w:p>
        </w:tc>
        <w:tc>
          <w:tcPr>
            <w:tcW w:w="992" w:type="dxa"/>
            <w:gridSpan w:val="2"/>
            <w:tcBorders>
              <w:top w:val="nil"/>
              <w:left w:val="nil"/>
              <w:bottom w:val="single" w:sz="4" w:space="0" w:color="auto"/>
              <w:right w:val="single" w:sz="4" w:space="0" w:color="auto"/>
            </w:tcBorders>
            <w:shd w:val="clear" w:color="auto" w:fill="auto"/>
          </w:tcPr>
          <w:p w14:paraId="5109DB6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233D97D"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c>
          <w:tcPr>
            <w:tcW w:w="992" w:type="dxa"/>
            <w:gridSpan w:val="2"/>
            <w:tcBorders>
              <w:top w:val="nil"/>
              <w:left w:val="nil"/>
              <w:bottom w:val="single" w:sz="4" w:space="0" w:color="auto"/>
              <w:right w:val="single" w:sz="4" w:space="0" w:color="auto"/>
            </w:tcBorders>
            <w:shd w:val="clear" w:color="auto" w:fill="auto"/>
          </w:tcPr>
          <w:p w14:paraId="1A2B51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AE9155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E4A3F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07404A4"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r>
      <w:tr w:rsidR="00151374" w:rsidRPr="00151374" w14:paraId="6ABA62AC"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2292C73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3F07C1D" w14:textId="77777777" w:rsidR="00151374" w:rsidRPr="00151374" w:rsidRDefault="00151374" w:rsidP="003F15B3">
            <w:pPr>
              <w:spacing w:after="0" w:line="240" w:lineRule="auto"/>
              <w:rPr>
                <w:rFonts w:cstheme="minorHAnsi"/>
                <w:sz w:val="20"/>
              </w:rPr>
            </w:pPr>
            <w:r w:rsidRPr="00151374">
              <w:rPr>
                <w:rFonts w:cstheme="minorHAnsi"/>
                <w:sz w:val="20"/>
              </w:rPr>
              <w:t>2D razrada crteža</w:t>
            </w:r>
          </w:p>
        </w:tc>
        <w:tc>
          <w:tcPr>
            <w:tcW w:w="992" w:type="dxa"/>
            <w:gridSpan w:val="2"/>
            <w:tcBorders>
              <w:top w:val="nil"/>
              <w:left w:val="nil"/>
              <w:bottom w:val="single" w:sz="4" w:space="0" w:color="auto"/>
              <w:right w:val="single" w:sz="4" w:space="0" w:color="auto"/>
            </w:tcBorders>
            <w:shd w:val="clear" w:color="auto" w:fill="auto"/>
          </w:tcPr>
          <w:p w14:paraId="6BD6522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81A987C"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4F58795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03372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0C6AE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1245AC2" w14:textId="77777777" w:rsidR="00151374" w:rsidRPr="00151374" w:rsidRDefault="00151374" w:rsidP="003F15B3">
            <w:pPr>
              <w:spacing w:after="0" w:line="240" w:lineRule="auto"/>
              <w:jc w:val="center"/>
              <w:rPr>
                <w:rFonts w:cstheme="minorHAnsi"/>
                <w:sz w:val="20"/>
              </w:rPr>
            </w:pPr>
            <w:r w:rsidRPr="00151374">
              <w:rPr>
                <w:rFonts w:cstheme="minorHAnsi"/>
                <w:sz w:val="20"/>
              </w:rPr>
              <w:t>1,7</w:t>
            </w:r>
          </w:p>
        </w:tc>
      </w:tr>
      <w:tr w:rsidR="00151374" w:rsidRPr="00151374" w14:paraId="0967490A"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0B68420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9BA71F8" w14:textId="77777777" w:rsidR="00151374" w:rsidRPr="00151374" w:rsidRDefault="00151374" w:rsidP="003F15B3">
            <w:pPr>
              <w:spacing w:after="0" w:line="240" w:lineRule="auto"/>
              <w:rPr>
                <w:rFonts w:cstheme="minorHAnsi"/>
                <w:sz w:val="20"/>
              </w:rPr>
            </w:pPr>
            <w:r w:rsidRPr="00151374">
              <w:rPr>
                <w:rFonts w:cstheme="minorHAnsi"/>
                <w:sz w:val="20"/>
              </w:rPr>
              <w:t>Niskogradnja</w:t>
            </w:r>
          </w:p>
        </w:tc>
        <w:tc>
          <w:tcPr>
            <w:tcW w:w="992" w:type="dxa"/>
            <w:gridSpan w:val="2"/>
            <w:tcBorders>
              <w:top w:val="nil"/>
              <w:left w:val="nil"/>
              <w:bottom w:val="single" w:sz="4" w:space="0" w:color="auto"/>
              <w:right w:val="single" w:sz="4" w:space="0" w:color="auto"/>
            </w:tcBorders>
            <w:shd w:val="clear" w:color="auto" w:fill="auto"/>
          </w:tcPr>
          <w:p w14:paraId="40B305FE"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2EF9C561"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c>
          <w:tcPr>
            <w:tcW w:w="992" w:type="dxa"/>
            <w:gridSpan w:val="2"/>
            <w:tcBorders>
              <w:top w:val="nil"/>
              <w:left w:val="nil"/>
              <w:bottom w:val="single" w:sz="4" w:space="0" w:color="auto"/>
              <w:right w:val="single" w:sz="4" w:space="0" w:color="auto"/>
            </w:tcBorders>
            <w:shd w:val="clear" w:color="auto" w:fill="auto"/>
          </w:tcPr>
          <w:p w14:paraId="3F15E77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65E8AA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FA76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AB1FDED"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r>
      <w:tr w:rsidR="00151374" w:rsidRPr="00151374" w14:paraId="28E3DF79"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5A69B33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40E0440" w14:textId="77777777" w:rsidR="00151374" w:rsidRPr="00151374" w:rsidRDefault="00151374" w:rsidP="003F15B3">
            <w:pPr>
              <w:spacing w:after="0" w:line="240" w:lineRule="auto"/>
              <w:rPr>
                <w:rFonts w:cstheme="minorHAnsi"/>
                <w:sz w:val="20"/>
              </w:rPr>
            </w:pPr>
            <w:r w:rsidRPr="00151374">
              <w:rPr>
                <w:rFonts w:cstheme="minorHAnsi"/>
                <w:sz w:val="20"/>
              </w:rPr>
              <w:t>Elementi prometnica</w:t>
            </w:r>
          </w:p>
        </w:tc>
        <w:tc>
          <w:tcPr>
            <w:tcW w:w="992" w:type="dxa"/>
            <w:gridSpan w:val="2"/>
            <w:tcBorders>
              <w:top w:val="nil"/>
              <w:left w:val="nil"/>
              <w:bottom w:val="single" w:sz="4" w:space="0" w:color="auto"/>
              <w:right w:val="single" w:sz="4" w:space="0" w:color="auto"/>
            </w:tcBorders>
            <w:shd w:val="clear" w:color="auto" w:fill="auto"/>
          </w:tcPr>
          <w:p w14:paraId="48C5E3F7"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AC756F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7C6032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180FA2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09B8C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C01B75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201A8D00"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4900EE6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3C6261B" w14:textId="77777777" w:rsidR="00151374" w:rsidRPr="00151374" w:rsidRDefault="00151374" w:rsidP="003F15B3">
            <w:pPr>
              <w:spacing w:after="0" w:line="240" w:lineRule="auto"/>
              <w:rPr>
                <w:rFonts w:cstheme="minorHAnsi"/>
                <w:sz w:val="20"/>
              </w:rPr>
            </w:pPr>
            <w:r w:rsidRPr="00151374">
              <w:rPr>
                <w:rFonts w:cstheme="minorHAnsi"/>
                <w:sz w:val="20"/>
              </w:rPr>
              <w:t>Osnove mehanike materijalne točke</w:t>
            </w:r>
          </w:p>
        </w:tc>
        <w:tc>
          <w:tcPr>
            <w:tcW w:w="992" w:type="dxa"/>
            <w:gridSpan w:val="2"/>
            <w:tcBorders>
              <w:top w:val="nil"/>
              <w:left w:val="nil"/>
              <w:bottom w:val="single" w:sz="4" w:space="0" w:color="auto"/>
              <w:right w:val="single" w:sz="4" w:space="0" w:color="auto"/>
            </w:tcBorders>
            <w:shd w:val="clear" w:color="auto" w:fill="auto"/>
          </w:tcPr>
          <w:p w14:paraId="23B0A0FE"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4A1CF92E"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549029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9926B5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12D485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13D19F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41C5DF4C"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359FF22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41A57AA" w14:textId="77777777" w:rsidR="00151374" w:rsidRPr="00151374" w:rsidRDefault="00151374" w:rsidP="003F15B3">
            <w:pPr>
              <w:spacing w:after="0" w:line="240" w:lineRule="auto"/>
              <w:rPr>
                <w:rFonts w:cstheme="minorHAnsi"/>
                <w:sz w:val="20"/>
              </w:rPr>
            </w:pPr>
            <w:r w:rsidRPr="00151374">
              <w:rPr>
                <w:rFonts w:cstheme="minorHAnsi"/>
                <w:sz w:val="20"/>
              </w:rPr>
              <w:t>Prostoručno crtanje</w:t>
            </w:r>
          </w:p>
        </w:tc>
        <w:tc>
          <w:tcPr>
            <w:tcW w:w="992" w:type="dxa"/>
            <w:gridSpan w:val="2"/>
            <w:tcBorders>
              <w:top w:val="nil"/>
              <w:left w:val="nil"/>
              <w:bottom w:val="single" w:sz="4" w:space="0" w:color="auto"/>
              <w:right w:val="single" w:sz="4" w:space="0" w:color="auto"/>
            </w:tcBorders>
            <w:shd w:val="clear" w:color="auto" w:fill="auto"/>
          </w:tcPr>
          <w:p w14:paraId="11A1F678"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D7907AE"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7728468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F2651E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1FFE6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27085B2"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7143381B"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5F14341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51F02CA" w14:textId="77777777" w:rsidR="00151374" w:rsidRPr="00151374" w:rsidRDefault="00151374" w:rsidP="003F15B3">
            <w:pPr>
              <w:spacing w:after="0" w:line="240" w:lineRule="auto"/>
              <w:rPr>
                <w:rFonts w:cstheme="minorHAnsi"/>
                <w:sz w:val="20"/>
              </w:rPr>
            </w:pPr>
            <w:r w:rsidRPr="00151374">
              <w:rPr>
                <w:rFonts w:cstheme="minorHAnsi"/>
                <w:sz w:val="20"/>
              </w:rPr>
              <w:t>Arhitektura i umjetnost starog vijeka</w:t>
            </w:r>
          </w:p>
        </w:tc>
        <w:tc>
          <w:tcPr>
            <w:tcW w:w="992" w:type="dxa"/>
            <w:gridSpan w:val="2"/>
            <w:tcBorders>
              <w:top w:val="nil"/>
              <w:left w:val="nil"/>
              <w:bottom w:val="single" w:sz="4" w:space="0" w:color="auto"/>
              <w:right w:val="single" w:sz="4" w:space="0" w:color="auto"/>
            </w:tcBorders>
            <w:shd w:val="clear" w:color="auto" w:fill="auto"/>
          </w:tcPr>
          <w:p w14:paraId="31BACE35"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685A463"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300061B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9B0F3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489E9F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9E27F87"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3DF7E061"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3ACC4A6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A4E8511" w14:textId="77777777" w:rsidR="00151374" w:rsidRPr="00151374" w:rsidRDefault="00151374" w:rsidP="003F15B3">
            <w:pPr>
              <w:spacing w:after="0" w:line="240" w:lineRule="auto"/>
              <w:rPr>
                <w:rFonts w:cstheme="minorHAnsi"/>
                <w:sz w:val="20"/>
              </w:rPr>
            </w:pPr>
            <w:r w:rsidRPr="00151374">
              <w:rPr>
                <w:rFonts w:cstheme="minorHAnsi"/>
                <w:sz w:val="20"/>
              </w:rPr>
              <w:t>Razrada nacrta na računalu</w:t>
            </w:r>
          </w:p>
        </w:tc>
        <w:tc>
          <w:tcPr>
            <w:tcW w:w="992" w:type="dxa"/>
            <w:gridSpan w:val="2"/>
            <w:tcBorders>
              <w:top w:val="nil"/>
              <w:left w:val="nil"/>
              <w:bottom w:val="single" w:sz="4" w:space="0" w:color="auto"/>
              <w:right w:val="single" w:sz="4" w:space="0" w:color="auto"/>
            </w:tcBorders>
            <w:shd w:val="clear" w:color="auto" w:fill="auto"/>
          </w:tcPr>
          <w:p w14:paraId="4153B37E"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4319CC34"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4FBBC22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11435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47CA9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0350B1A"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1DA31E6F"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6967AD7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977CD2F" w14:textId="77777777" w:rsidR="00151374" w:rsidRPr="00151374" w:rsidRDefault="00151374" w:rsidP="003F15B3">
            <w:pPr>
              <w:spacing w:after="0" w:line="240" w:lineRule="auto"/>
              <w:rPr>
                <w:rFonts w:cstheme="minorHAnsi"/>
                <w:sz w:val="20"/>
              </w:rPr>
            </w:pPr>
            <w:r w:rsidRPr="00151374">
              <w:rPr>
                <w:rFonts w:cstheme="minorHAnsi"/>
                <w:sz w:val="20"/>
              </w:rPr>
              <w:t>Vrste projekata</w:t>
            </w:r>
          </w:p>
        </w:tc>
        <w:tc>
          <w:tcPr>
            <w:tcW w:w="992" w:type="dxa"/>
            <w:gridSpan w:val="2"/>
            <w:tcBorders>
              <w:top w:val="nil"/>
              <w:left w:val="nil"/>
              <w:bottom w:val="single" w:sz="4" w:space="0" w:color="auto"/>
              <w:right w:val="single" w:sz="4" w:space="0" w:color="auto"/>
            </w:tcBorders>
            <w:shd w:val="clear" w:color="auto" w:fill="auto"/>
          </w:tcPr>
          <w:p w14:paraId="14075B12"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793D7097"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c>
          <w:tcPr>
            <w:tcW w:w="992" w:type="dxa"/>
            <w:gridSpan w:val="2"/>
            <w:tcBorders>
              <w:top w:val="nil"/>
              <w:left w:val="nil"/>
              <w:bottom w:val="single" w:sz="4" w:space="0" w:color="auto"/>
              <w:right w:val="single" w:sz="4" w:space="0" w:color="auto"/>
            </w:tcBorders>
            <w:shd w:val="clear" w:color="auto" w:fill="auto"/>
          </w:tcPr>
          <w:p w14:paraId="451553C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E3AF98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784089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F4A3A15"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r>
      <w:tr w:rsidR="00151374" w:rsidRPr="00151374" w14:paraId="46D12A63"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15D343E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4E06B2D" w14:textId="77777777" w:rsidR="00151374" w:rsidRPr="00151374" w:rsidRDefault="00151374" w:rsidP="003F15B3">
            <w:pPr>
              <w:spacing w:after="0" w:line="240" w:lineRule="auto"/>
              <w:rPr>
                <w:rFonts w:cstheme="minorHAnsi"/>
                <w:sz w:val="20"/>
              </w:rPr>
            </w:pPr>
            <w:r w:rsidRPr="00151374">
              <w:rPr>
                <w:rFonts w:cstheme="minorHAnsi"/>
                <w:sz w:val="20"/>
              </w:rPr>
              <w:t>Betonski i zidarski radovi na gradilištu</w:t>
            </w:r>
          </w:p>
        </w:tc>
        <w:tc>
          <w:tcPr>
            <w:tcW w:w="992" w:type="dxa"/>
            <w:gridSpan w:val="2"/>
            <w:tcBorders>
              <w:top w:val="nil"/>
              <w:left w:val="nil"/>
              <w:bottom w:val="single" w:sz="4" w:space="0" w:color="auto"/>
              <w:right w:val="single" w:sz="4" w:space="0" w:color="auto"/>
            </w:tcBorders>
            <w:shd w:val="clear" w:color="auto" w:fill="auto"/>
          </w:tcPr>
          <w:p w14:paraId="107C8607"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142E6481"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c>
          <w:tcPr>
            <w:tcW w:w="992" w:type="dxa"/>
            <w:gridSpan w:val="2"/>
            <w:tcBorders>
              <w:top w:val="nil"/>
              <w:left w:val="nil"/>
              <w:bottom w:val="single" w:sz="4" w:space="0" w:color="auto"/>
              <w:right w:val="single" w:sz="4" w:space="0" w:color="auto"/>
            </w:tcBorders>
            <w:shd w:val="clear" w:color="auto" w:fill="auto"/>
          </w:tcPr>
          <w:p w14:paraId="52D277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F4F17A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4C7F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9D54BFE"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r>
      <w:tr w:rsidR="00151374" w:rsidRPr="00151374" w14:paraId="2BA676D3"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6153ED0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BB845C8" w14:textId="77582707" w:rsidR="00151374" w:rsidRPr="00151374" w:rsidRDefault="00151374" w:rsidP="003F15B3">
            <w:pPr>
              <w:spacing w:after="0" w:line="240" w:lineRule="auto"/>
              <w:rPr>
                <w:rFonts w:cstheme="minorHAnsi"/>
                <w:sz w:val="20"/>
              </w:rPr>
            </w:pPr>
            <w:r w:rsidRPr="00151374">
              <w:rPr>
                <w:rFonts w:cstheme="minorHAnsi"/>
                <w:sz w:val="20"/>
              </w:rPr>
              <w:t>Soboslikarsko</w:t>
            </w:r>
            <w:r w:rsidR="007948E7">
              <w:rPr>
                <w:rFonts w:cstheme="minorHAnsi"/>
                <w:sz w:val="20"/>
              </w:rPr>
              <w:t>-</w:t>
            </w:r>
            <w:proofErr w:type="spellStart"/>
            <w:r w:rsidRPr="00151374">
              <w:rPr>
                <w:rFonts w:cstheme="minorHAnsi"/>
                <w:sz w:val="20"/>
              </w:rPr>
              <w:t>ličilački</w:t>
            </w:r>
            <w:proofErr w:type="spellEnd"/>
            <w:r w:rsidRPr="00151374">
              <w:rPr>
                <w:rFonts w:cstheme="minorHAnsi"/>
                <w:sz w:val="20"/>
              </w:rPr>
              <w:t xml:space="preserve"> materijali </w:t>
            </w:r>
          </w:p>
        </w:tc>
        <w:tc>
          <w:tcPr>
            <w:tcW w:w="992" w:type="dxa"/>
            <w:gridSpan w:val="2"/>
            <w:tcBorders>
              <w:top w:val="nil"/>
              <w:left w:val="nil"/>
              <w:bottom w:val="single" w:sz="4" w:space="0" w:color="auto"/>
              <w:right w:val="single" w:sz="4" w:space="0" w:color="auto"/>
            </w:tcBorders>
            <w:shd w:val="clear" w:color="auto" w:fill="auto"/>
          </w:tcPr>
          <w:p w14:paraId="175A049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36FD7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4B3A222"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1A5FC89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79F4BA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5273198"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5360BDD3"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2C2957F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9216EDC" w14:textId="63AF12EE" w:rsidR="00151374" w:rsidRPr="00151374" w:rsidRDefault="00151374" w:rsidP="003F15B3">
            <w:pPr>
              <w:spacing w:after="0" w:line="240" w:lineRule="auto"/>
              <w:rPr>
                <w:rFonts w:cstheme="minorHAnsi"/>
                <w:sz w:val="20"/>
              </w:rPr>
            </w:pPr>
            <w:r w:rsidRPr="00151374">
              <w:rPr>
                <w:rFonts w:cstheme="minorHAnsi"/>
                <w:sz w:val="20"/>
              </w:rPr>
              <w:t>Soboslikarsko</w:t>
            </w:r>
            <w:r w:rsidR="007948E7">
              <w:rPr>
                <w:rFonts w:cstheme="minorHAnsi"/>
                <w:sz w:val="20"/>
              </w:rPr>
              <w:t>-</w:t>
            </w:r>
            <w:proofErr w:type="spellStart"/>
            <w:r w:rsidRPr="00151374">
              <w:rPr>
                <w:rFonts w:cstheme="minorHAnsi"/>
                <w:sz w:val="20"/>
              </w:rPr>
              <w:t>ličilački</w:t>
            </w:r>
            <w:proofErr w:type="spellEnd"/>
            <w:r w:rsidRPr="00151374">
              <w:rPr>
                <w:rFonts w:cstheme="minorHAnsi"/>
                <w:sz w:val="20"/>
              </w:rPr>
              <w:t xml:space="preserve"> alati i oprema</w:t>
            </w:r>
          </w:p>
        </w:tc>
        <w:tc>
          <w:tcPr>
            <w:tcW w:w="992" w:type="dxa"/>
            <w:gridSpan w:val="2"/>
            <w:tcBorders>
              <w:top w:val="nil"/>
              <w:left w:val="nil"/>
              <w:bottom w:val="single" w:sz="4" w:space="0" w:color="auto"/>
              <w:right w:val="single" w:sz="4" w:space="0" w:color="auto"/>
            </w:tcBorders>
            <w:shd w:val="clear" w:color="auto" w:fill="auto"/>
          </w:tcPr>
          <w:p w14:paraId="22A6C19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25EA01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3170F2"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0AC6C9D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73ABD8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3851417"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5070F4E4"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415F311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BEA958B" w14:textId="77777777" w:rsidR="00151374" w:rsidRPr="00151374" w:rsidRDefault="00151374" w:rsidP="003F15B3">
            <w:pPr>
              <w:spacing w:after="0" w:line="240" w:lineRule="auto"/>
              <w:rPr>
                <w:rFonts w:cstheme="minorHAnsi"/>
                <w:sz w:val="20"/>
              </w:rPr>
            </w:pPr>
            <w:r w:rsidRPr="00151374">
              <w:rPr>
                <w:rFonts w:cstheme="minorHAnsi"/>
                <w:sz w:val="20"/>
              </w:rPr>
              <w:t>Digitalna priprema i izrada predložaka</w:t>
            </w:r>
          </w:p>
        </w:tc>
        <w:tc>
          <w:tcPr>
            <w:tcW w:w="992" w:type="dxa"/>
            <w:gridSpan w:val="2"/>
            <w:tcBorders>
              <w:top w:val="nil"/>
              <w:left w:val="nil"/>
              <w:bottom w:val="single" w:sz="4" w:space="0" w:color="auto"/>
              <w:right w:val="single" w:sz="4" w:space="0" w:color="auto"/>
            </w:tcBorders>
            <w:shd w:val="clear" w:color="auto" w:fill="auto"/>
          </w:tcPr>
          <w:p w14:paraId="7177E80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00E7D5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6EA354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420A24F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A3887C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5BD765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61F8EF78"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186FA52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E1F5FE0" w14:textId="2456F765" w:rsidR="00151374" w:rsidRPr="00151374" w:rsidRDefault="00151374" w:rsidP="003F15B3">
            <w:pPr>
              <w:spacing w:after="0" w:line="240" w:lineRule="auto"/>
              <w:rPr>
                <w:rFonts w:cstheme="minorHAnsi"/>
                <w:sz w:val="20"/>
              </w:rPr>
            </w:pPr>
            <w:r w:rsidRPr="00151374">
              <w:rPr>
                <w:rFonts w:cstheme="minorHAnsi"/>
                <w:sz w:val="20"/>
              </w:rPr>
              <w:t>Soboslikarsko</w:t>
            </w:r>
            <w:r w:rsidR="007948E7">
              <w:rPr>
                <w:rFonts w:cstheme="minorHAnsi"/>
                <w:sz w:val="20"/>
              </w:rPr>
              <w:t>-</w:t>
            </w:r>
            <w:proofErr w:type="spellStart"/>
            <w:r w:rsidRPr="00151374">
              <w:rPr>
                <w:rFonts w:cstheme="minorHAnsi"/>
                <w:sz w:val="20"/>
              </w:rPr>
              <w:t>ličilačko</w:t>
            </w:r>
            <w:proofErr w:type="spellEnd"/>
            <w:r w:rsidRPr="00151374">
              <w:rPr>
                <w:rFonts w:cstheme="minorHAnsi"/>
                <w:sz w:val="20"/>
              </w:rPr>
              <w:t xml:space="preserve"> poslovanje</w:t>
            </w:r>
          </w:p>
        </w:tc>
        <w:tc>
          <w:tcPr>
            <w:tcW w:w="992" w:type="dxa"/>
            <w:gridSpan w:val="2"/>
            <w:tcBorders>
              <w:top w:val="nil"/>
              <w:left w:val="nil"/>
              <w:bottom w:val="single" w:sz="4" w:space="0" w:color="auto"/>
              <w:right w:val="single" w:sz="4" w:space="0" w:color="auto"/>
            </w:tcBorders>
            <w:shd w:val="clear" w:color="auto" w:fill="auto"/>
          </w:tcPr>
          <w:p w14:paraId="64ADC94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A0F656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BB244F6"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410C66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3CD29B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0C5090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28B0FBAE"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2607ADD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FA472B0" w14:textId="1CA24445" w:rsidR="00151374" w:rsidRPr="00151374" w:rsidRDefault="00151374" w:rsidP="003F15B3">
            <w:pPr>
              <w:spacing w:after="0" w:line="240" w:lineRule="auto"/>
              <w:rPr>
                <w:rFonts w:cstheme="minorHAnsi"/>
                <w:sz w:val="20"/>
              </w:rPr>
            </w:pPr>
            <w:r w:rsidRPr="00151374">
              <w:rPr>
                <w:rFonts w:cstheme="minorHAnsi"/>
                <w:sz w:val="20"/>
              </w:rPr>
              <w:t>Soboslikarsko</w:t>
            </w:r>
            <w:r w:rsidR="007948E7">
              <w:rPr>
                <w:rFonts w:cstheme="minorHAnsi"/>
                <w:sz w:val="20"/>
              </w:rPr>
              <w:t>-</w:t>
            </w:r>
            <w:proofErr w:type="spellStart"/>
            <w:r w:rsidRPr="00151374">
              <w:rPr>
                <w:rFonts w:cstheme="minorHAnsi"/>
                <w:sz w:val="20"/>
              </w:rPr>
              <w:t>ličilačke</w:t>
            </w:r>
            <w:proofErr w:type="spellEnd"/>
            <w:r w:rsidRPr="00151374">
              <w:rPr>
                <w:rFonts w:cstheme="minorHAnsi"/>
                <w:sz w:val="20"/>
              </w:rPr>
              <w:t xml:space="preserve"> tehnologije</w:t>
            </w:r>
          </w:p>
        </w:tc>
        <w:tc>
          <w:tcPr>
            <w:tcW w:w="992" w:type="dxa"/>
            <w:gridSpan w:val="2"/>
            <w:tcBorders>
              <w:top w:val="nil"/>
              <w:left w:val="nil"/>
              <w:bottom w:val="single" w:sz="4" w:space="0" w:color="auto"/>
              <w:right w:val="single" w:sz="4" w:space="0" w:color="auto"/>
            </w:tcBorders>
            <w:shd w:val="clear" w:color="auto" w:fill="auto"/>
          </w:tcPr>
          <w:p w14:paraId="32D0872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4DDCC5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BF60CE3"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3959390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EEDB63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073E1F9"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1CFE8BE6" w14:textId="77777777" w:rsidTr="007948E7">
        <w:trPr>
          <w:trHeight w:val="494"/>
        </w:trPr>
        <w:tc>
          <w:tcPr>
            <w:tcW w:w="993" w:type="dxa"/>
            <w:tcBorders>
              <w:top w:val="nil"/>
              <w:left w:val="single" w:sz="4" w:space="0" w:color="auto"/>
              <w:bottom w:val="single" w:sz="4" w:space="0" w:color="auto"/>
              <w:right w:val="single" w:sz="4" w:space="0" w:color="auto"/>
            </w:tcBorders>
            <w:shd w:val="clear" w:color="auto" w:fill="auto"/>
          </w:tcPr>
          <w:p w14:paraId="28B3FD2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C04A5AE" w14:textId="77777777" w:rsidR="00151374" w:rsidRPr="00151374" w:rsidRDefault="00151374" w:rsidP="003F15B3">
            <w:pPr>
              <w:spacing w:after="0" w:line="240" w:lineRule="auto"/>
              <w:rPr>
                <w:rFonts w:cstheme="minorHAnsi"/>
                <w:sz w:val="20"/>
              </w:rPr>
            </w:pPr>
            <w:r w:rsidRPr="00151374">
              <w:rPr>
                <w:rFonts w:cstheme="minorHAnsi"/>
                <w:sz w:val="20"/>
              </w:rPr>
              <w:t>Obojenja i dekoracije</w:t>
            </w:r>
          </w:p>
        </w:tc>
        <w:tc>
          <w:tcPr>
            <w:tcW w:w="992" w:type="dxa"/>
            <w:gridSpan w:val="2"/>
            <w:tcBorders>
              <w:top w:val="nil"/>
              <w:left w:val="nil"/>
              <w:bottom w:val="single" w:sz="4" w:space="0" w:color="auto"/>
              <w:right w:val="single" w:sz="4" w:space="0" w:color="auto"/>
            </w:tcBorders>
            <w:shd w:val="clear" w:color="auto" w:fill="auto"/>
          </w:tcPr>
          <w:p w14:paraId="7954C1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81DC5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7EDD448"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29F5CB9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59015E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3A43128"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09622E0"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6C49AB2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137E4A3" w14:textId="6C1C367C" w:rsidR="00151374" w:rsidRPr="00151374" w:rsidRDefault="00151374" w:rsidP="003F15B3">
            <w:pPr>
              <w:spacing w:after="0" w:line="240" w:lineRule="auto"/>
              <w:rPr>
                <w:rFonts w:cstheme="minorHAnsi"/>
                <w:sz w:val="20"/>
              </w:rPr>
            </w:pPr>
            <w:r w:rsidRPr="00151374">
              <w:rPr>
                <w:rFonts w:cstheme="minorHAnsi"/>
                <w:sz w:val="20"/>
              </w:rPr>
              <w:t>Soboslikarsko</w:t>
            </w:r>
            <w:r w:rsidR="007948E7">
              <w:rPr>
                <w:rFonts w:cstheme="minorHAnsi"/>
                <w:sz w:val="20"/>
              </w:rPr>
              <w:t>-</w:t>
            </w:r>
            <w:proofErr w:type="spellStart"/>
            <w:r w:rsidRPr="00151374">
              <w:rPr>
                <w:rFonts w:cstheme="minorHAnsi"/>
                <w:sz w:val="20"/>
              </w:rPr>
              <w:t>ličilački</w:t>
            </w:r>
            <w:proofErr w:type="spellEnd"/>
            <w:r w:rsidRPr="00151374">
              <w:rPr>
                <w:rFonts w:cstheme="minorHAnsi"/>
                <w:sz w:val="20"/>
              </w:rPr>
              <w:t xml:space="preserve"> procesi</w:t>
            </w:r>
          </w:p>
        </w:tc>
        <w:tc>
          <w:tcPr>
            <w:tcW w:w="992" w:type="dxa"/>
            <w:gridSpan w:val="2"/>
            <w:tcBorders>
              <w:top w:val="nil"/>
              <w:left w:val="nil"/>
              <w:bottom w:val="single" w:sz="4" w:space="0" w:color="auto"/>
              <w:right w:val="single" w:sz="4" w:space="0" w:color="auto"/>
            </w:tcBorders>
            <w:shd w:val="clear" w:color="auto" w:fill="auto"/>
          </w:tcPr>
          <w:p w14:paraId="384B299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68760A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2945FA9"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11267A3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2B3C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1C513D1"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32D5381F"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0AC4BF3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8E8AB00" w14:textId="77777777" w:rsidR="00151374" w:rsidRPr="00151374" w:rsidRDefault="00151374" w:rsidP="003F15B3">
            <w:pPr>
              <w:spacing w:after="0" w:line="240" w:lineRule="auto"/>
              <w:rPr>
                <w:rFonts w:cstheme="minorHAnsi"/>
                <w:sz w:val="20"/>
              </w:rPr>
            </w:pPr>
            <w:r w:rsidRPr="00151374">
              <w:rPr>
                <w:rFonts w:cstheme="minorHAnsi"/>
                <w:sz w:val="20"/>
              </w:rPr>
              <w:t>Posebne tehnike ukrašavanja zidova</w:t>
            </w:r>
          </w:p>
        </w:tc>
        <w:tc>
          <w:tcPr>
            <w:tcW w:w="992" w:type="dxa"/>
            <w:gridSpan w:val="2"/>
            <w:tcBorders>
              <w:top w:val="nil"/>
              <w:left w:val="nil"/>
              <w:bottom w:val="single" w:sz="4" w:space="0" w:color="auto"/>
              <w:right w:val="single" w:sz="4" w:space="0" w:color="auto"/>
            </w:tcBorders>
            <w:shd w:val="clear" w:color="auto" w:fill="auto"/>
          </w:tcPr>
          <w:p w14:paraId="50F4E8C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E93FD7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6F2414"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38C8046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C5DEE6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A9009CF"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6C3FC456" w14:textId="77777777" w:rsidTr="006050FB">
        <w:trPr>
          <w:trHeight w:val="340"/>
        </w:trPr>
        <w:tc>
          <w:tcPr>
            <w:tcW w:w="993" w:type="dxa"/>
            <w:tcBorders>
              <w:top w:val="nil"/>
              <w:left w:val="single" w:sz="4" w:space="0" w:color="auto"/>
              <w:bottom w:val="single" w:sz="4" w:space="0" w:color="auto"/>
              <w:right w:val="single" w:sz="4" w:space="0" w:color="auto"/>
            </w:tcBorders>
            <w:shd w:val="clear" w:color="auto" w:fill="auto"/>
          </w:tcPr>
          <w:p w14:paraId="38D6C2A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1F6156D" w14:textId="77777777" w:rsidR="00151374" w:rsidRPr="00151374" w:rsidRDefault="00151374" w:rsidP="003F15B3">
            <w:pPr>
              <w:spacing w:after="0" w:line="240" w:lineRule="auto"/>
              <w:rPr>
                <w:rFonts w:cstheme="minorHAnsi"/>
                <w:sz w:val="20"/>
              </w:rPr>
            </w:pPr>
            <w:r w:rsidRPr="00151374">
              <w:rPr>
                <w:rFonts w:cstheme="minorHAnsi"/>
                <w:sz w:val="20"/>
              </w:rPr>
              <w:t>Elektroinstalacija strojeva</w:t>
            </w:r>
          </w:p>
        </w:tc>
        <w:tc>
          <w:tcPr>
            <w:tcW w:w="992" w:type="dxa"/>
            <w:gridSpan w:val="2"/>
            <w:tcBorders>
              <w:top w:val="nil"/>
              <w:left w:val="nil"/>
              <w:bottom w:val="single" w:sz="4" w:space="0" w:color="auto"/>
              <w:right w:val="single" w:sz="4" w:space="0" w:color="auto"/>
            </w:tcBorders>
            <w:shd w:val="clear" w:color="auto" w:fill="auto"/>
          </w:tcPr>
          <w:p w14:paraId="78A0B62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7837C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6FFB54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5AD9B67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D3AA98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E85C0B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6794313" w14:textId="77777777" w:rsidTr="006050FB">
        <w:trPr>
          <w:trHeight w:val="527"/>
        </w:trPr>
        <w:tc>
          <w:tcPr>
            <w:tcW w:w="993" w:type="dxa"/>
            <w:tcBorders>
              <w:top w:val="nil"/>
              <w:left w:val="single" w:sz="4" w:space="0" w:color="auto"/>
              <w:bottom w:val="single" w:sz="4" w:space="0" w:color="auto"/>
              <w:right w:val="single" w:sz="4" w:space="0" w:color="auto"/>
            </w:tcBorders>
            <w:shd w:val="clear" w:color="auto" w:fill="auto"/>
          </w:tcPr>
          <w:p w14:paraId="655C019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5B4E7ED" w14:textId="77777777" w:rsidR="00151374" w:rsidRPr="00151374" w:rsidRDefault="00151374" w:rsidP="003F15B3">
            <w:pPr>
              <w:spacing w:after="0" w:line="240" w:lineRule="auto"/>
              <w:rPr>
                <w:rFonts w:cstheme="minorHAnsi"/>
                <w:sz w:val="20"/>
              </w:rPr>
            </w:pPr>
            <w:r w:rsidRPr="00151374">
              <w:rPr>
                <w:rFonts w:cstheme="minorHAnsi"/>
                <w:sz w:val="20"/>
              </w:rPr>
              <w:t>Izvođenje građevinskih radova strojevima</w:t>
            </w:r>
          </w:p>
        </w:tc>
        <w:tc>
          <w:tcPr>
            <w:tcW w:w="992" w:type="dxa"/>
            <w:gridSpan w:val="2"/>
            <w:tcBorders>
              <w:top w:val="nil"/>
              <w:left w:val="nil"/>
              <w:bottom w:val="single" w:sz="4" w:space="0" w:color="auto"/>
              <w:right w:val="single" w:sz="4" w:space="0" w:color="auto"/>
            </w:tcBorders>
            <w:shd w:val="clear" w:color="auto" w:fill="auto"/>
            <w:vAlign w:val="bottom"/>
          </w:tcPr>
          <w:p w14:paraId="5832372D" w14:textId="77777777" w:rsidR="00151374" w:rsidRPr="00151374" w:rsidRDefault="00151374" w:rsidP="003F15B3">
            <w:pPr>
              <w:spacing w:after="0" w:line="240" w:lineRule="auto"/>
              <w:jc w:val="center"/>
              <w:outlineLvl w:val="0"/>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vAlign w:val="bottom"/>
          </w:tcPr>
          <w:p w14:paraId="197BAF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vAlign w:val="bottom"/>
          </w:tcPr>
          <w:p w14:paraId="3908F93A"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vAlign w:val="bottom"/>
          </w:tcPr>
          <w:p w14:paraId="284DE8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vAlign w:val="bottom"/>
          </w:tcPr>
          <w:p w14:paraId="4FD3082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DEDCA5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68CCA29A" w14:textId="77777777" w:rsidTr="006050FB">
        <w:trPr>
          <w:trHeight w:val="375"/>
        </w:trPr>
        <w:tc>
          <w:tcPr>
            <w:tcW w:w="993" w:type="dxa"/>
            <w:tcBorders>
              <w:top w:val="nil"/>
              <w:left w:val="single" w:sz="4" w:space="0" w:color="auto"/>
              <w:bottom w:val="single" w:sz="4" w:space="0" w:color="auto"/>
              <w:right w:val="single" w:sz="4" w:space="0" w:color="auto"/>
            </w:tcBorders>
            <w:shd w:val="clear" w:color="auto" w:fill="auto"/>
          </w:tcPr>
          <w:p w14:paraId="050F225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0A46547" w14:textId="77777777" w:rsidR="00151374" w:rsidRPr="00151374" w:rsidRDefault="00151374" w:rsidP="003F15B3">
            <w:pPr>
              <w:spacing w:after="0" w:line="240" w:lineRule="auto"/>
              <w:rPr>
                <w:rFonts w:cstheme="minorHAnsi"/>
                <w:sz w:val="20"/>
              </w:rPr>
            </w:pPr>
            <w:r w:rsidRPr="00151374">
              <w:rPr>
                <w:rFonts w:cstheme="minorHAnsi"/>
                <w:sz w:val="20"/>
              </w:rPr>
              <w:t>Tehnologija zanimanja</w:t>
            </w:r>
          </w:p>
        </w:tc>
        <w:tc>
          <w:tcPr>
            <w:tcW w:w="992" w:type="dxa"/>
            <w:gridSpan w:val="2"/>
            <w:tcBorders>
              <w:top w:val="nil"/>
              <w:left w:val="nil"/>
              <w:bottom w:val="single" w:sz="4" w:space="0" w:color="auto"/>
              <w:right w:val="single" w:sz="4" w:space="0" w:color="auto"/>
            </w:tcBorders>
            <w:shd w:val="clear" w:color="auto" w:fill="auto"/>
          </w:tcPr>
          <w:p w14:paraId="2DCE253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8759ED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5AA5D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7993B3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818E7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1432AC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D13AC10" w14:textId="77777777" w:rsidTr="006050FB">
        <w:trPr>
          <w:trHeight w:val="345"/>
        </w:trPr>
        <w:tc>
          <w:tcPr>
            <w:tcW w:w="993" w:type="dxa"/>
            <w:tcBorders>
              <w:top w:val="nil"/>
              <w:left w:val="single" w:sz="4" w:space="0" w:color="auto"/>
              <w:bottom w:val="single" w:sz="4" w:space="0" w:color="auto"/>
              <w:right w:val="single" w:sz="4" w:space="0" w:color="auto"/>
            </w:tcBorders>
            <w:shd w:val="clear" w:color="auto" w:fill="auto"/>
          </w:tcPr>
          <w:p w14:paraId="0D86E26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AA7ADC9" w14:textId="77777777" w:rsidR="00151374" w:rsidRPr="00151374" w:rsidRDefault="00151374" w:rsidP="003F15B3">
            <w:pPr>
              <w:spacing w:after="0" w:line="240" w:lineRule="auto"/>
              <w:rPr>
                <w:rFonts w:cstheme="minorHAnsi"/>
                <w:sz w:val="20"/>
              </w:rPr>
            </w:pPr>
            <w:r w:rsidRPr="00151374">
              <w:rPr>
                <w:rFonts w:cstheme="minorHAnsi"/>
                <w:sz w:val="20"/>
              </w:rPr>
              <w:t>Motori i traktori</w:t>
            </w:r>
          </w:p>
        </w:tc>
        <w:tc>
          <w:tcPr>
            <w:tcW w:w="992" w:type="dxa"/>
            <w:gridSpan w:val="2"/>
            <w:tcBorders>
              <w:top w:val="nil"/>
              <w:left w:val="nil"/>
              <w:bottom w:val="single" w:sz="4" w:space="0" w:color="auto"/>
              <w:right w:val="single" w:sz="4" w:space="0" w:color="auto"/>
            </w:tcBorders>
            <w:shd w:val="clear" w:color="auto" w:fill="auto"/>
          </w:tcPr>
          <w:p w14:paraId="5DC2A5E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F6262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69F0CA"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17474DE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58351B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9E2639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5446F1B" w14:textId="77777777" w:rsidTr="006050FB">
        <w:trPr>
          <w:trHeight w:val="453"/>
        </w:trPr>
        <w:tc>
          <w:tcPr>
            <w:tcW w:w="993" w:type="dxa"/>
            <w:tcBorders>
              <w:top w:val="nil"/>
              <w:left w:val="single" w:sz="4" w:space="0" w:color="auto"/>
              <w:bottom w:val="single" w:sz="4" w:space="0" w:color="auto"/>
              <w:right w:val="single" w:sz="4" w:space="0" w:color="auto"/>
            </w:tcBorders>
            <w:shd w:val="clear" w:color="auto" w:fill="auto"/>
          </w:tcPr>
          <w:p w14:paraId="36BCC69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31B7476" w14:textId="77777777" w:rsidR="00151374" w:rsidRPr="00151374" w:rsidRDefault="00151374" w:rsidP="003F15B3">
            <w:pPr>
              <w:spacing w:after="0" w:line="240" w:lineRule="auto"/>
              <w:rPr>
                <w:rFonts w:cstheme="minorHAnsi"/>
                <w:sz w:val="20"/>
              </w:rPr>
            </w:pPr>
            <w:r w:rsidRPr="00151374">
              <w:rPr>
                <w:rFonts w:cstheme="minorHAnsi"/>
                <w:sz w:val="20"/>
              </w:rPr>
              <w:t>Poljoprivredni strojevi</w:t>
            </w:r>
          </w:p>
        </w:tc>
        <w:tc>
          <w:tcPr>
            <w:tcW w:w="992" w:type="dxa"/>
            <w:gridSpan w:val="2"/>
            <w:tcBorders>
              <w:top w:val="nil"/>
              <w:left w:val="nil"/>
              <w:bottom w:val="single" w:sz="4" w:space="0" w:color="auto"/>
              <w:right w:val="single" w:sz="4" w:space="0" w:color="auto"/>
            </w:tcBorders>
            <w:shd w:val="clear" w:color="auto" w:fill="auto"/>
          </w:tcPr>
          <w:p w14:paraId="4F4F920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AA21B7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8049DE9"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3" w:type="dxa"/>
            <w:gridSpan w:val="2"/>
            <w:tcBorders>
              <w:top w:val="nil"/>
              <w:left w:val="nil"/>
              <w:bottom w:val="single" w:sz="4" w:space="0" w:color="auto"/>
              <w:right w:val="single" w:sz="4" w:space="0" w:color="auto"/>
            </w:tcBorders>
            <w:shd w:val="clear" w:color="auto" w:fill="auto"/>
          </w:tcPr>
          <w:p w14:paraId="642AF33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EC29E9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4BC7FF"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65DD9999" w14:textId="77777777" w:rsidTr="006050FB">
        <w:trPr>
          <w:trHeight w:val="453"/>
        </w:trPr>
        <w:tc>
          <w:tcPr>
            <w:tcW w:w="993" w:type="dxa"/>
            <w:tcBorders>
              <w:top w:val="nil"/>
              <w:left w:val="single" w:sz="4" w:space="0" w:color="auto"/>
              <w:bottom w:val="single" w:sz="4" w:space="0" w:color="auto"/>
              <w:right w:val="single" w:sz="4" w:space="0" w:color="auto"/>
            </w:tcBorders>
            <w:shd w:val="clear" w:color="auto" w:fill="auto"/>
          </w:tcPr>
          <w:p w14:paraId="3D67472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E22B0E3" w14:textId="77777777" w:rsidR="00151374" w:rsidRPr="00151374" w:rsidRDefault="00151374" w:rsidP="003F15B3">
            <w:pPr>
              <w:spacing w:after="0" w:line="240" w:lineRule="auto"/>
              <w:rPr>
                <w:rFonts w:cstheme="minorHAnsi"/>
                <w:sz w:val="20"/>
              </w:rPr>
            </w:pPr>
            <w:r w:rsidRPr="00151374">
              <w:rPr>
                <w:rFonts w:cstheme="minorHAnsi"/>
                <w:sz w:val="20"/>
              </w:rPr>
              <w:t>Hidraulika i pneumatika</w:t>
            </w:r>
          </w:p>
        </w:tc>
        <w:tc>
          <w:tcPr>
            <w:tcW w:w="992" w:type="dxa"/>
            <w:gridSpan w:val="2"/>
            <w:tcBorders>
              <w:top w:val="nil"/>
              <w:left w:val="nil"/>
              <w:bottom w:val="single" w:sz="4" w:space="0" w:color="auto"/>
              <w:right w:val="single" w:sz="4" w:space="0" w:color="auto"/>
            </w:tcBorders>
            <w:shd w:val="clear" w:color="auto" w:fill="auto"/>
          </w:tcPr>
          <w:p w14:paraId="53E8D3F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619CE2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7078DCE"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3" w:type="dxa"/>
            <w:gridSpan w:val="2"/>
            <w:tcBorders>
              <w:top w:val="nil"/>
              <w:left w:val="nil"/>
              <w:bottom w:val="single" w:sz="4" w:space="0" w:color="auto"/>
              <w:right w:val="single" w:sz="4" w:space="0" w:color="auto"/>
            </w:tcBorders>
            <w:shd w:val="clear" w:color="auto" w:fill="auto"/>
          </w:tcPr>
          <w:p w14:paraId="07D8028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4E60E6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8C4181C"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5C761E40" w14:textId="77777777" w:rsidTr="006050FB">
        <w:trPr>
          <w:trHeight w:val="425"/>
        </w:trPr>
        <w:tc>
          <w:tcPr>
            <w:tcW w:w="993" w:type="dxa"/>
            <w:tcBorders>
              <w:top w:val="nil"/>
              <w:left w:val="single" w:sz="4" w:space="0" w:color="auto"/>
              <w:bottom w:val="single" w:sz="4" w:space="0" w:color="auto"/>
              <w:right w:val="single" w:sz="4" w:space="0" w:color="auto"/>
            </w:tcBorders>
            <w:shd w:val="clear" w:color="auto" w:fill="auto"/>
          </w:tcPr>
          <w:p w14:paraId="015A81F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8388C1E" w14:textId="77777777" w:rsidR="00151374" w:rsidRPr="00151374" w:rsidRDefault="00151374" w:rsidP="003F15B3">
            <w:pPr>
              <w:spacing w:after="0" w:line="240" w:lineRule="auto"/>
              <w:rPr>
                <w:rFonts w:cstheme="minorHAnsi"/>
                <w:sz w:val="20"/>
              </w:rPr>
            </w:pPr>
            <w:r w:rsidRPr="00151374">
              <w:rPr>
                <w:rFonts w:cstheme="minorHAnsi"/>
                <w:sz w:val="20"/>
              </w:rPr>
              <w:t>Tehnologija grijanja i klimatizacije</w:t>
            </w:r>
          </w:p>
        </w:tc>
        <w:tc>
          <w:tcPr>
            <w:tcW w:w="992" w:type="dxa"/>
            <w:gridSpan w:val="2"/>
            <w:tcBorders>
              <w:top w:val="nil"/>
              <w:left w:val="nil"/>
              <w:bottom w:val="single" w:sz="4" w:space="0" w:color="auto"/>
              <w:right w:val="single" w:sz="4" w:space="0" w:color="auto"/>
            </w:tcBorders>
            <w:shd w:val="clear" w:color="auto" w:fill="auto"/>
          </w:tcPr>
          <w:p w14:paraId="7C6414E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6826AC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447EEFF"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06A893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2192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EF01C2E"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2F3B4627" w14:textId="77777777" w:rsidTr="006050FB">
        <w:trPr>
          <w:trHeight w:val="531"/>
        </w:trPr>
        <w:tc>
          <w:tcPr>
            <w:tcW w:w="993" w:type="dxa"/>
            <w:tcBorders>
              <w:top w:val="nil"/>
              <w:left w:val="single" w:sz="4" w:space="0" w:color="auto"/>
              <w:bottom w:val="single" w:sz="4" w:space="0" w:color="auto"/>
              <w:right w:val="single" w:sz="4" w:space="0" w:color="auto"/>
            </w:tcBorders>
            <w:shd w:val="clear" w:color="auto" w:fill="auto"/>
          </w:tcPr>
          <w:p w14:paraId="3A735BB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6931702" w14:textId="77777777" w:rsidR="00151374" w:rsidRPr="00151374" w:rsidRDefault="00151374" w:rsidP="003F15B3">
            <w:pPr>
              <w:spacing w:after="0" w:line="240" w:lineRule="auto"/>
              <w:rPr>
                <w:rFonts w:cstheme="minorHAnsi"/>
                <w:sz w:val="20"/>
              </w:rPr>
            </w:pPr>
            <w:r w:rsidRPr="00151374">
              <w:rPr>
                <w:rFonts w:cstheme="minorHAnsi"/>
                <w:sz w:val="20"/>
              </w:rPr>
              <w:t xml:space="preserve">Tehnologija </w:t>
            </w:r>
            <w:proofErr w:type="spellStart"/>
            <w:r w:rsidRPr="00151374">
              <w:rPr>
                <w:rFonts w:cstheme="minorHAnsi"/>
                <w:sz w:val="20"/>
              </w:rPr>
              <w:t>plinoinstalacija</w:t>
            </w:r>
            <w:proofErr w:type="spellEnd"/>
          </w:p>
        </w:tc>
        <w:tc>
          <w:tcPr>
            <w:tcW w:w="992" w:type="dxa"/>
            <w:gridSpan w:val="2"/>
            <w:tcBorders>
              <w:top w:val="nil"/>
              <w:left w:val="nil"/>
              <w:bottom w:val="single" w:sz="4" w:space="0" w:color="auto"/>
              <w:right w:val="single" w:sz="4" w:space="0" w:color="auto"/>
            </w:tcBorders>
            <w:shd w:val="clear" w:color="auto" w:fill="auto"/>
          </w:tcPr>
          <w:p w14:paraId="03E68E2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EE853B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1DFB239"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2DC517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D1F135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C3603C4"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63FE834A" w14:textId="77777777" w:rsidTr="006050FB">
        <w:trPr>
          <w:trHeight w:val="375"/>
        </w:trPr>
        <w:tc>
          <w:tcPr>
            <w:tcW w:w="993" w:type="dxa"/>
            <w:tcBorders>
              <w:top w:val="nil"/>
              <w:left w:val="single" w:sz="4" w:space="0" w:color="auto"/>
              <w:bottom w:val="single" w:sz="4" w:space="0" w:color="auto"/>
              <w:right w:val="single" w:sz="4" w:space="0" w:color="auto"/>
            </w:tcBorders>
            <w:shd w:val="clear" w:color="auto" w:fill="auto"/>
          </w:tcPr>
          <w:p w14:paraId="0FFF18B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864EAF1" w14:textId="77777777" w:rsidR="00151374" w:rsidRPr="00151374" w:rsidRDefault="00151374" w:rsidP="003F15B3">
            <w:pPr>
              <w:spacing w:after="0" w:line="240" w:lineRule="auto"/>
              <w:rPr>
                <w:rFonts w:cstheme="minorHAnsi"/>
                <w:sz w:val="20"/>
              </w:rPr>
            </w:pPr>
            <w:r w:rsidRPr="00151374">
              <w:rPr>
                <w:rFonts w:cstheme="minorHAnsi"/>
                <w:sz w:val="20"/>
              </w:rPr>
              <w:t>Osnove automatizacije</w:t>
            </w:r>
          </w:p>
        </w:tc>
        <w:tc>
          <w:tcPr>
            <w:tcW w:w="992" w:type="dxa"/>
            <w:gridSpan w:val="2"/>
            <w:tcBorders>
              <w:top w:val="nil"/>
              <w:left w:val="nil"/>
              <w:bottom w:val="single" w:sz="4" w:space="0" w:color="auto"/>
              <w:right w:val="single" w:sz="4" w:space="0" w:color="auto"/>
            </w:tcBorders>
            <w:shd w:val="clear" w:color="auto" w:fill="auto"/>
          </w:tcPr>
          <w:p w14:paraId="6296090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0E607F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3CCA38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5CAAB4E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EBF9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6CDE60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12094B23" w14:textId="77777777" w:rsidTr="006050FB">
        <w:trPr>
          <w:trHeight w:val="345"/>
        </w:trPr>
        <w:tc>
          <w:tcPr>
            <w:tcW w:w="993" w:type="dxa"/>
            <w:tcBorders>
              <w:top w:val="nil"/>
              <w:left w:val="single" w:sz="4" w:space="0" w:color="auto"/>
              <w:bottom w:val="single" w:sz="4" w:space="0" w:color="auto"/>
              <w:right w:val="single" w:sz="4" w:space="0" w:color="auto"/>
            </w:tcBorders>
            <w:shd w:val="clear" w:color="auto" w:fill="auto"/>
          </w:tcPr>
          <w:p w14:paraId="35FFAB8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C649810" w14:textId="77777777" w:rsidR="00151374" w:rsidRPr="00151374" w:rsidRDefault="00151374" w:rsidP="003F15B3">
            <w:pPr>
              <w:spacing w:after="0" w:line="240" w:lineRule="auto"/>
              <w:rPr>
                <w:rFonts w:cstheme="minorHAnsi"/>
                <w:sz w:val="20"/>
              </w:rPr>
            </w:pPr>
            <w:r w:rsidRPr="00151374">
              <w:rPr>
                <w:rFonts w:cstheme="minorHAnsi"/>
                <w:sz w:val="20"/>
              </w:rPr>
              <w:t>Nove tehnologije</w:t>
            </w:r>
          </w:p>
        </w:tc>
        <w:tc>
          <w:tcPr>
            <w:tcW w:w="992" w:type="dxa"/>
            <w:gridSpan w:val="2"/>
            <w:tcBorders>
              <w:top w:val="nil"/>
              <w:left w:val="nil"/>
              <w:bottom w:val="single" w:sz="4" w:space="0" w:color="auto"/>
              <w:right w:val="single" w:sz="4" w:space="0" w:color="auto"/>
            </w:tcBorders>
            <w:shd w:val="clear" w:color="auto" w:fill="auto"/>
          </w:tcPr>
          <w:p w14:paraId="2A2A69D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82C2B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7FAE1E"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6A47648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FE963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78D47D3"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593A516E" w14:textId="77777777" w:rsidTr="006050FB">
        <w:trPr>
          <w:trHeight w:val="476"/>
        </w:trPr>
        <w:tc>
          <w:tcPr>
            <w:tcW w:w="993" w:type="dxa"/>
            <w:tcBorders>
              <w:top w:val="nil"/>
              <w:left w:val="single" w:sz="4" w:space="0" w:color="auto"/>
              <w:bottom w:val="single" w:sz="4" w:space="0" w:color="auto"/>
              <w:right w:val="single" w:sz="4" w:space="0" w:color="auto"/>
            </w:tcBorders>
            <w:shd w:val="clear" w:color="auto" w:fill="auto"/>
          </w:tcPr>
          <w:p w14:paraId="09943D4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6FEC1A7" w14:textId="77777777" w:rsidR="00151374" w:rsidRPr="00151374" w:rsidRDefault="00151374" w:rsidP="003F15B3">
            <w:pPr>
              <w:spacing w:after="0" w:line="240" w:lineRule="auto"/>
              <w:rPr>
                <w:rFonts w:cstheme="minorHAnsi"/>
                <w:sz w:val="20"/>
              </w:rPr>
            </w:pPr>
            <w:r w:rsidRPr="00151374">
              <w:rPr>
                <w:rFonts w:cstheme="minorHAnsi"/>
                <w:sz w:val="20"/>
              </w:rPr>
              <w:t>Tehnologija solarnih fotonaponskih sustava</w:t>
            </w:r>
          </w:p>
        </w:tc>
        <w:tc>
          <w:tcPr>
            <w:tcW w:w="992" w:type="dxa"/>
            <w:gridSpan w:val="2"/>
            <w:tcBorders>
              <w:top w:val="nil"/>
              <w:left w:val="nil"/>
              <w:bottom w:val="single" w:sz="4" w:space="0" w:color="auto"/>
              <w:right w:val="single" w:sz="4" w:space="0" w:color="auto"/>
            </w:tcBorders>
            <w:shd w:val="clear" w:color="auto" w:fill="auto"/>
          </w:tcPr>
          <w:p w14:paraId="4657F1B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6E1EA3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3E2A11D"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784B8F4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5C57E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4A21633"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4319121C" w14:textId="77777777" w:rsidTr="006050FB">
        <w:trPr>
          <w:trHeight w:val="425"/>
        </w:trPr>
        <w:tc>
          <w:tcPr>
            <w:tcW w:w="993" w:type="dxa"/>
            <w:tcBorders>
              <w:top w:val="nil"/>
              <w:left w:val="single" w:sz="4" w:space="0" w:color="auto"/>
              <w:bottom w:val="single" w:sz="4" w:space="0" w:color="auto"/>
              <w:right w:val="single" w:sz="4" w:space="0" w:color="auto"/>
            </w:tcBorders>
            <w:shd w:val="clear" w:color="auto" w:fill="auto"/>
          </w:tcPr>
          <w:p w14:paraId="2D52DDE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F189554" w14:textId="77777777" w:rsidR="00151374" w:rsidRPr="00151374" w:rsidRDefault="00151374" w:rsidP="003F15B3">
            <w:pPr>
              <w:spacing w:after="0" w:line="240" w:lineRule="auto"/>
              <w:rPr>
                <w:rFonts w:cstheme="minorHAnsi"/>
                <w:sz w:val="20"/>
              </w:rPr>
            </w:pPr>
            <w:r w:rsidRPr="00151374">
              <w:rPr>
                <w:rFonts w:cstheme="minorHAnsi"/>
                <w:sz w:val="20"/>
              </w:rPr>
              <w:t>Građanski odgoj</w:t>
            </w:r>
          </w:p>
        </w:tc>
        <w:tc>
          <w:tcPr>
            <w:tcW w:w="992" w:type="dxa"/>
            <w:gridSpan w:val="2"/>
            <w:tcBorders>
              <w:top w:val="nil"/>
              <w:left w:val="nil"/>
              <w:bottom w:val="single" w:sz="4" w:space="0" w:color="auto"/>
              <w:right w:val="single" w:sz="4" w:space="0" w:color="auto"/>
            </w:tcBorders>
            <w:shd w:val="clear" w:color="auto" w:fill="auto"/>
          </w:tcPr>
          <w:p w14:paraId="4D259540"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35DB9B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4D65EA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EF974E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307562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B81F17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8EEF509"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33D898B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7673E1C" w14:textId="77777777" w:rsidR="00151374" w:rsidRPr="00151374" w:rsidRDefault="00151374" w:rsidP="003F15B3">
            <w:pPr>
              <w:spacing w:after="0" w:line="240" w:lineRule="auto"/>
              <w:rPr>
                <w:rFonts w:cstheme="minorHAnsi"/>
                <w:sz w:val="20"/>
              </w:rPr>
            </w:pPr>
            <w:r w:rsidRPr="00151374">
              <w:rPr>
                <w:rFonts w:cstheme="minorHAnsi"/>
                <w:sz w:val="20"/>
              </w:rPr>
              <w:t>Biofizika</w:t>
            </w:r>
          </w:p>
        </w:tc>
        <w:tc>
          <w:tcPr>
            <w:tcW w:w="992" w:type="dxa"/>
            <w:gridSpan w:val="2"/>
            <w:tcBorders>
              <w:top w:val="nil"/>
              <w:left w:val="nil"/>
              <w:bottom w:val="single" w:sz="4" w:space="0" w:color="auto"/>
              <w:right w:val="single" w:sz="4" w:space="0" w:color="auto"/>
            </w:tcBorders>
            <w:shd w:val="clear" w:color="auto" w:fill="auto"/>
          </w:tcPr>
          <w:p w14:paraId="6EC6704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DCEC8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0045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274726A"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5856241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BB3B9E1"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650F8A79"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423B1D5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0E10F28" w14:textId="77777777" w:rsidR="00151374" w:rsidRPr="00151374" w:rsidRDefault="00151374" w:rsidP="003F15B3">
            <w:pPr>
              <w:spacing w:after="0" w:line="240" w:lineRule="auto"/>
              <w:rPr>
                <w:rFonts w:cstheme="minorHAnsi"/>
                <w:sz w:val="20"/>
              </w:rPr>
            </w:pPr>
            <w:r w:rsidRPr="00151374">
              <w:rPr>
                <w:rFonts w:cstheme="minorHAnsi"/>
                <w:sz w:val="20"/>
              </w:rPr>
              <w:t>Zdravstvena njega - opća</w:t>
            </w:r>
          </w:p>
        </w:tc>
        <w:tc>
          <w:tcPr>
            <w:tcW w:w="992" w:type="dxa"/>
            <w:gridSpan w:val="2"/>
            <w:tcBorders>
              <w:top w:val="nil"/>
              <w:left w:val="nil"/>
              <w:bottom w:val="single" w:sz="4" w:space="0" w:color="auto"/>
              <w:right w:val="single" w:sz="4" w:space="0" w:color="auto"/>
            </w:tcBorders>
            <w:shd w:val="clear" w:color="auto" w:fill="auto"/>
          </w:tcPr>
          <w:p w14:paraId="050F64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A7FE2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7243D41" w14:textId="77777777" w:rsidR="00151374" w:rsidRPr="00151374" w:rsidRDefault="00151374" w:rsidP="003F15B3">
            <w:pPr>
              <w:spacing w:after="0" w:line="240" w:lineRule="auto"/>
              <w:jc w:val="center"/>
              <w:rPr>
                <w:rFonts w:cstheme="minorHAnsi"/>
                <w:sz w:val="20"/>
              </w:rPr>
            </w:pPr>
            <w:r w:rsidRPr="00151374">
              <w:rPr>
                <w:rFonts w:cstheme="minorHAnsi"/>
                <w:sz w:val="20"/>
              </w:rPr>
              <w:t>20,00</w:t>
            </w:r>
          </w:p>
        </w:tc>
        <w:tc>
          <w:tcPr>
            <w:tcW w:w="993" w:type="dxa"/>
            <w:gridSpan w:val="2"/>
            <w:tcBorders>
              <w:top w:val="nil"/>
              <w:left w:val="nil"/>
              <w:bottom w:val="single" w:sz="4" w:space="0" w:color="auto"/>
              <w:right w:val="single" w:sz="4" w:space="0" w:color="auto"/>
            </w:tcBorders>
            <w:shd w:val="clear" w:color="auto" w:fill="auto"/>
          </w:tcPr>
          <w:p w14:paraId="244EB94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B26003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BE39672" w14:textId="77777777" w:rsidR="00151374" w:rsidRPr="00151374" w:rsidRDefault="00151374" w:rsidP="003F15B3">
            <w:pPr>
              <w:spacing w:after="0" w:line="240" w:lineRule="auto"/>
              <w:jc w:val="center"/>
              <w:rPr>
                <w:rFonts w:cstheme="minorHAnsi"/>
                <w:sz w:val="20"/>
              </w:rPr>
            </w:pPr>
            <w:r w:rsidRPr="00151374">
              <w:rPr>
                <w:rFonts w:cstheme="minorHAnsi"/>
                <w:sz w:val="20"/>
              </w:rPr>
              <w:t>20,00</w:t>
            </w:r>
          </w:p>
        </w:tc>
      </w:tr>
      <w:tr w:rsidR="00151374" w:rsidRPr="00151374" w14:paraId="04498C7F"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204035E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A618323" w14:textId="77777777" w:rsidR="00151374" w:rsidRPr="00151374" w:rsidRDefault="00151374" w:rsidP="003F15B3">
            <w:pPr>
              <w:spacing w:after="0" w:line="240" w:lineRule="auto"/>
              <w:rPr>
                <w:rFonts w:cstheme="minorHAnsi"/>
                <w:sz w:val="20"/>
              </w:rPr>
            </w:pPr>
            <w:r w:rsidRPr="00151374">
              <w:rPr>
                <w:rFonts w:cstheme="minorHAnsi"/>
                <w:sz w:val="20"/>
              </w:rPr>
              <w:t>Zdravstvena njega zdravog djeteta i adolescenta</w:t>
            </w:r>
          </w:p>
        </w:tc>
        <w:tc>
          <w:tcPr>
            <w:tcW w:w="992" w:type="dxa"/>
            <w:gridSpan w:val="2"/>
            <w:tcBorders>
              <w:top w:val="nil"/>
              <w:left w:val="nil"/>
              <w:bottom w:val="single" w:sz="4" w:space="0" w:color="auto"/>
              <w:right w:val="single" w:sz="4" w:space="0" w:color="auto"/>
            </w:tcBorders>
            <w:shd w:val="clear" w:color="auto" w:fill="auto"/>
          </w:tcPr>
          <w:p w14:paraId="69F0BE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D611E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6789B0F" w14:textId="77777777" w:rsidR="00151374" w:rsidRPr="00151374" w:rsidRDefault="00151374" w:rsidP="003F15B3">
            <w:pPr>
              <w:spacing w:after="0" w:line="240" w:lineRule="auto"/>
              <w:jc w:val="center"/>
              <w:rPr>
                <w:rFonts w:cstheme="minorHAnsi"/>
                <w:sz w:val="20"/>
              </w:rPr>
            </w:pPr>
            <w:r w:rsidRPr="00151374">
              <w:rPr>
                <w:rFonts w:cstheme="minorHAnsi"/>
                <w:sz w:val="20"/>
              </w:rPr>
              <w:t>13,00</w:t>
            </w:r>
          </w:p>
        </w:tc>
        <w:tc>
          <w:tcPr>
            <w:tcW w:w="993" w:type="dxa"/>
            <w:gridSpan w:val="2"/>
            <w:tcBorders>
              <w:top w:val="nil"/>
              <w:left w:val="nil"/>
              <w:bottom w:val="single" w:sz="4" w:space="0" w:color="auto"/>
              <w:right w:val="single" w:sz="4" w:space="0" w:color="auto"/>
            </w:tcBorders>
            <w:shd w:val="clear" w:color="auto" w:fill="auto"/>
          </w:tcPr>
          <w:p w14:paraId="6BE182B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56162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41C1474" w14:textId="77777777" w:rsidR="00151374" w:rsidRPr="00151374" w:rsidRDefault="00151374" w:rsidP="003F15B3">
            <w:pPr>
              <w:spacing w:after="0" w:line="240" w:lineRule="auto"/>
              <w:jc w:val="center"/>
              <w:rPr>
                <w:rFonts w:cstheme="minorHAnsi"/>
                <w:sz w:val="20"/>
              </w:rPr>
            </w:pPr>
            <w:r w:rsidRPr="00151374">
              <w:rPr>
                <w:rFonts w:cstheme="minorHAnsi"/>
                <w:sz w:val="20"/>
              </w:rPr>
              <w:t>13,00</w:t>
            </w:r>
          </w:p>
        </w:tc>
      </w:tr>
      <w:tr w:rsidR="00151374" w:rsidRPr="00151374" w14:paraId="2D6A3DA1"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149F9C4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A3A6BB0" w14:textId="77777777" w:rsidR="00151374" w:rsidRPr="00151374" w:rsidRDefault="00151374" w:rsidP="003F15B3">
            <w:pPr>
              <w:spacing w:after="0" w:line="240" w:lineRule="auto"/>
              <w:rPr>
                <w:rFonts w:cstheme="minorHAnsi"/>
                <w:sz w:val="20"/>
              </w:rPr>
            </w:pPr>
            <w:r w:rsidRPr="00151374">
              <w:rPr>
                <w:rFonts w:cstheme="minorHAnsi"/>
                <w:sz w:val="20"/>
              </w:rPr>
              <w:t>Etika u sestrinstvu</w:t>
            </w:r>
          </w:p>
        </w:tc>
        <w:tc>
          <w:tcPr>
            <w:tcW w:w="992" w:type="dxa"/>
            <w:gridSpan w:val="2"/>
            <w:tcBorders>
              <w:top w:val="nil"/>
              <w:left w:val="nil"/>
              <w:bottom w:val="single" w:sz="4" w:space="0" w:color="auto"/>
              <w:right w:val="single" w:sz="4" w:space="0" w:color="auto"/>
            </w:tcBorders>
            <w:shd w:val="clear" w:color="auto" w:fill="auto"/>
          </w:tcPr>
          <w:p w14:paraId="3E42255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AA0463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1B369C0"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3" w:type="dxa"/>
            <w:gridSpan w:val="2"/>
            <w:tcBorders>
              <w:top w:val="nil"/>
              <w:left w:val="nil"/>
              <w:bottom w:val="single" w:sz="4" w:space="0" w:color="auto"/>
              <w:right w:val="single" w:sz="4" w:space="0" w:color="auto"/>
            </w:tcBorders>
            <w:shd w:val="clear" w:color="auto" w:fill="auto"/>
          </w:tcPr>
          <w:p w14:paraId="1AECD18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A2FF02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C1CF184"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0918A19A"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5FCB19E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DACEF7C" w14:textId="77777777" w:rsidR="00151374" w:rsidRPr="00151374" w:rsidRDefault="00151374" w:rsidP="003F15B3">
            <w:pPr>
              <w:spacing w:after="0" w:line="240" w:lineRule="auto"/>
              <w:rPr>
                <w:rFonts w:cstheme="minorHAnsi"/>
                <w:sz w:val="20"/>
              </w:rPr>
            </w:pPr>
            <w:r w:rsidRPr="00151374">
              <w:rPr>
                <w:rFonts w:cstheme="minorHAnsi"/>
                <w:sz w:val="20"/>
              </w:rPr>
              <w:t>Opća načela zdravlja i njege</w:t>
            </w:r>
          </w:p>
        </w:tc>
        <w:tc>
          <w:tcPr>
            <w:tcW w:w="992" w:type="dxa"/>
            <w:gridSpan w:val="2"/>
            <w:tcBorders>
              <w:top w:val="nil"/>
              <w:left w:val="nil"/>
              <w:bottom w:val="single" w:sz="4" w:space="0" w:color="auto"/>
              <w:right w:val="single" w:sz="4" w:space="0" w:color="auto"/>
            </w:tcBorders>
            <w:shd w:val="clear" w:color="auto" w:fill="auto"/>
          </w:tcPr>
          <w:p w14:paraId="3E6C2F9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76B12B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1B8F1C8"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3" w:type="dxa"/>
            <w:gridSpan w:val="2"/>
            <w:tcBorders>
              <w:top w:val="nil"/>
              <w:left w:val="nil"/>
              <w:bottom w:val="single" w:sz="4" w:space="0" w:color="auto"/>
              <w:right w:val="single" w:sz="4" w:space="0" w:color="auto"/>
            </w:tcBorders>
            <w:shd w:val="clear" w:color="auto" w:fill="auto"/>
          </w:tcPr>
          <w:p w14:paraId="6F206B8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9CB27F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1C9E310"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74CC51A1"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10FC3AA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76405B8" w14:textId="77777777" w:rsidR="00151374" w:rsidRPr="00151374" w:rsidRDefault="00151374" w:rsidP="003F15B3">
            <w:pPr>
              <w:spacing w:after="0" w:line="240" w:lineRule="auto"/>
              <w:rPr>
                <w:rFonts w:cstheme="minorHAnsi"/>
                <w:sz w:val="20"/>
              </w:rPr>
            </w:pPr>
            <w:r w:rsidRPr="00151374">
              <w:rPr>
                <w:rFonts w:cstheme="minorHAnsi"/>
                <w:sz w:val="20"/>
              </w:rPr>
              <w:t>Profesionalna komunikacija u sestrinstvu</w:t>
            </w:r>
          </w:p>
        </w:tc>
        <w:tc>
          <w:tcPr>
            <w:tcW w:w="992" w:type="dxa"/>
            <w:gridSpan w:val="2"/>
            <w:tcBorders>
              <w:top w:val="nil"/>
              <w:left w:val="nil"/>
              <w:bottom w:val="single" w:sz="4" w:space="0" w:color="auto"/>
              <w:right w:val="single" w:sz="4" w:space="0" w:color="auto"/>
            </w:tcBorders>
            <w:shd w:val="clear" w:color="auto" w:fill="auto"/>
          </w:tcPr>
          <w:p w14:paraId="133C3BE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8D2375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3A240E7"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3" w:type="dxa"/>
            <w:gridSpan w:val="2"/>
            <w:tcBorders>
              <w:top w:val="nil"/>
              <w:left w:val="nil"/>
              <w:bottom w:val="single" w:sz="4" w:space="0" w:color="auto"/>
              <w:right w:val="single" w:sz="4" w:space="0" w:color="auto"/>
            </w:tcBorders>
            <w:shd w:val="clear" w:color="auto" w:fill="auto"/>
          </w:tcPr>
          <w:p w14:paraId="02A0A32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79FE2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BC94E43"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0C7540C1" w14:textId="77777777" w:rsidTr="006050FB">
        <w:trPr>
          <w:trHeight w:val="360"/>
        </w:trPr>
        <w:tc>
          <w:tcPr>
            <w:tcW w:w="993" w:type="dxa"/>
            <w:tcBorders>
              <w:top w:val="nil"/>
              <w:left w:val="single" w:sz="4" w:space="0" w:color="auto"/>
              <w:bottom w:val="single" w:sz="4" w:space="0" w:color="auto"/>
              <w:right w:val="single" w:sz="4" w:space="0" w:color="auto"/>
            </w:tcBorders>
            <w:shd w:val="clear" w:color="auto" w:fill="auto"/>
          </w:tcPr>
          <w:p w14:paraId="5D647FE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38BA8D7" w14:textId="77777777" w:rsidR="00151374" w:rsidRPr="00151374" w:rsidRDefault="00151374" w:rsidP="003F15B3">
            <w:pPr>
              <w:spacing w:after="0" w:line="240" w:lineRule="auto"/>
              <w:rPr>
                <w:rFonts w:cstheme="minorHAnsi"/>
                <w:sz w:val="20"/>
              </w:rPr>
            </w:pPr>
            <w:r w:rsidRPr="00151374">
              <w:rPr>
                <w:rFonts w:cstheme="minorHAnsi"/>
                <w:sz w:val="20"/>
              </w:rPr>
              <w:t>Osnove fizikalne i radne terapije</w:t>
            </w:r>
          </w:p>
        </w:tc>
        <w:tc>
          <w:tcPr>
            <w:tcW w:w="992" w:type="dxa"/>
            <w:gridSpan w:val="2"/>
            <w:tcBorders>
              <w:top w:val="nil"/>
              <w:left w:val="nil"/>
              <w:bottom w:val="single" w:sz="4" w:space="0" w:color="auto"/>
              <w:right w:val="single" w:sz="4" w:space="0" w:color="auto"/>
            </w:tcBorders>
            <w:shd w:val="clear" w:color="auto" w:fill="auto"/>
          </w:tcPr>
          <w:p w14:paraId="4FD93D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260CC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AC57740"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3" w:type="dxa"/>
            <w:gridSpan w:val="2"/>
            <w:tcBorders>
              <w:top w:val="nil"/>
              <w:left w:val="nil"/>
              <w:bottom w:val="single" w:sz="4" w:space="0" w:color="auto"/>
              <w:right w:val="single" w:sz="4" w:space="0" w:color="auto"/>
            </w:tcBorders>
            <w:shd w:val="clear" w:color="auto" w:fill="auto"/>
          </w:tcPr>
          <w:p w14:paraId="447CB2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ECE756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17B90F7"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56F6BEAB" w14:textId="77777777" w:rsidTr="006050FB">
        <w:trPr>
          <w:trHeight w:val="345"/>
        </w:trPr>
        <w:tc>
          <w:tcPr>
            <w:tcW w:w="993" w:type="dxa"/>
            <w:tcBorders>
              <w:top w:val="nil"/>
              <w:left w:val="single" w:sz="4" w:space="0" w:color="auto"/>
              <w:bottom w:val="single" w:sz="4" w:space="0" w:color="auto"/>
              <w:right w:val="single" w:sz="4" w:space="0" w:color="auto"/>
            </w:tcBorders>
            <w:shd w:val="clear" w:color="auto" w:fill="auto"/>
          </w:tcPr>
          <w:p w14:paraId="0941EA9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0D20284" w14:textId="77777777" w:rsidR="00151374" w:rsidRPr="00151374" w:rsidRDefault="00151374" w:rsidP="003F15B3">
            <w:pPr>
              <w:spacing w:after="0" w:line="240" w:lineRule="auto"/>
              <w:rPr>
                <w:rFonts w:cstheme="minorHAnsi"/>
                <w:sz w:val="20"/>
              </w:rPr>
            </w:pPr>
            <w:r w:rsidRPr="00151374">
              <w:rPr>
                <w:rFonts w:cstheme="minorHAnsi"/>
                <w:sz w:val="20"/>
              </w:rPr>
              <w:t>Anatomija i fiziologija</w:t>
            </w:r>
          </w:p>
        </w:tc>
        <w:tc>
          <w:tcPr>
            <w:tcW w:w="992" w:type="dxa"/>
            <w:gridSpan w:val="2"/>
            <w:tcBorders>
              <w:top w:val="nil"/>
              <w:left w:val="nil"/>
              <w:bottom w:val="single" w:sz="4" w:space="0" w:color="auto"/>
              <w:right w:val="single" w:sz="4" w:space="0" w:color="auto"/>
            </w:tcBorders>
            <w:shd w:val="clear" w:color="auto" w:fill="auto"/>
          </w:tcPr>
          <w:p w14:paraId="53B7635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3D6B9F5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64CD4537"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3" w:type="dxa"/>
            <w:gridSpan w:val="2"/>
            <w:tcBorders>
              <w:top w:val="nil"/>
              <w:left w:val="nil"/>
              <w:bottom w:val="single" w:sz="4" w:space="0" w:color="auto"/>
              <w:right w:val="single" w:sz="4" w:space="0" w:color="auto"/>
            </w:tcBorders>
            <w:shd w:val="clear" w:color="auto" w:fill="auto"/>
          </w:tcPr>
          <w:p w14:paraId="31E5430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49E4B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4D7697E"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579565F9" w14:textId="77777777" w:rsidTr="006050FB">
        <w:trPr>
          <w:trHeight w:val="315"/>
        </w:trPr>
        <w:tc>
          <w:tcPr>
            <w:tcW w:w="993" w:type="dxa"/>
            <w:tcBorders>
              <w:top w:val="nil"/>
              <w:left w:val="single" w:sz="4" w:space="0" w:color="auto"/>
              <w:bottom w:val="single" w:sz="4" w:space="0" w:color="auto"/>
              <w:right w:val="single" w:sz="4" w:space="0" w:color="auto"/>
            </w:tcBorders>
            <w:shd w:val="clear" w:color="auto" w:fill="auto"/>
          </w:tcPr>
          <w:p w14:paraId="52FD934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50870AC" w14:textId="77777777" w:rsidR="00151374" w:rsidRPr="00151374" w:rsidRDefault="00151374" w:rsidP="003F15B3">
            <w:pPr>
              <w:spacing w:after="0" w:line="240" w:lineRule="auto"/>
              <w:rPr>
                <w:rFonts w:cstheme="minorHAnsi"/>
                <w:sz w:val="20"/>
              </w:rPr>
            </w:pPr>
            <w:r w:rsidRPr="00151374">
              <w:rPr>
                <w:rFonts w:cstheme="minorHAnsi"/>
                <w:sz w:val="20"/>
              </w:rPr>
              <w:t>Patologija</w:t>
            </w:r>
          </w:p>
        </w:tc>
        <w:tc>
          <w:tcPr>
            <w:tcW w:w="992" w:type="dxa"/>
            <w:gridSpan w:val="2"/>
            <w:tcBorders>
              <w:top w:val="nil"/>
              <w:left w:val="nil"/>
              <w:bottom w:val="single" w:sz="4" w:space="0" w:color="auto"/>
              <w:right w:val="single" w:sz="4" w:space="0" w:color="auto"/>
            </w:tcBorders>
            <w:shd w:val="clear" w:color="auto" w:fill="auto"/>
          </w:tcPr>
          <w:p w14:paraId="0FD75AD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C3BF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79ECDB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247819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C440F1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A04DCBE"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BBF2ED3" w14:textId="77777777" w:rsidTr="006050FB">
        <w:trPr>
          <w:trHeight w:val="428"/>
        </w:trPr>
        <w:tc>
          <w:tcPr>
            <w:tcW w:w="993" w:type="dxa"/>
            <w:tcBorders>
              <w:top w:val="nil"/>
              <w:left w:val="single" w:sz="4" w:space="0" w:color="auto"/>
              <w:bottom w:val="single" w:sz="4" w:space="0" w:color="auto"/>
              <w:right w:val="single" w:sz="4" w:space="0" w:color="auto"/>
            </w:tcBorders>
            <w:shd w:val="clear" w:color="auto" w:fill="auto"/>
          </w:tcPr>
          <w:p w14:paraId="1975F27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CE2FC51" w14:textId="77777777" w:rsidR="00151374" w:rsidRPr="00151374" w:rsidRDefault="00151374" w:rsidP="003F15B3">
            <w:pPr>
              <w:spacing w:after="0" w:line="240" w:lineRule="auto"/>
              <w:rPr>
                <w:rFonts w:cstheme="minorHAnsi"/>
                <w:sz w:val="20"/>
              </w:rPr>
            </w:pPr>
            <w:r w:rsidRPr="00151374">
              <w:rPr>
                <w:rFonts w:cstheme="minorHAnsi"/>
                <w:sz w:val="20"/>
              </w:rPr>
              <w:t>Zdravstvena psihologija</w:t>
            </w:r>
          </w:p>
        </w:tc>
        <w:tc>
          <w:tcPr>
            <w:tcW w:w="992" w:type="dxa"/>
            <w:gridSpan w:val="2"/>
            <w:tcBorders>
              <w:top w:val="nil"/>
              <w:left w:val="nil"/>
              <w:bottom w:val="single" w:sz="4" w:space="0" w:color="auto"/>
              <w:right w:val="single" w:sz="4" w:space="0" w:color="auto"/>
            </w:tcBorders>
            <w:shd w:val="clear" w:color="auto" w:fill="auto"/>
          </w:tcPr>
          <w:p w14:paraId="0AF6A7C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8EB2B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46BE0C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99A8C74"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790B22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B3357E1"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52072051" w14:textId="77777777" w:rsidTr="006050FB">
        <w:trPr>
          <w:trHeight w:val="406"/>
        </w:trPr>
        <w:tc>
          <w:tcPr>
            <w:tcW w:w="993" w:type="dxa"/>
            <w:tcBorders>
              <w:top w:val="nil"/>
              <w:left w:val="single" w:sz="4" w:space="0" w:color="auto"/>
              <w:bottom w:val="single" w:sz="4" w:space="0" w:color="auto"/>
              <w:right w:val="single" w:sz="4" w:space="0" w:color="auto"/>
            </w:tcBorders>
            <w:shd w:val="clear" w:color="auto" w:fill="auto"/>
          </w:tcPr>
          <w:p w14:paraId="3074378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58439CB" w14:textId="77777777" w:rsidR="00151374" w:rsidRPr="00151374" w:rsidRDefault="00151374" w:rsidP="003F15B3">
            <w:pPr>
              <w:spacing w:after="0" w:line="240" w:lineRule="auto"/>
              <w:rPr>
                <w:rFonts w:cstheme="minorHAnsi"/>
                <w:sz w:val="20"/>
              </w:rPr>
            </w:pPr>
            <w:r w:rsidRPr="00151374">
              <w:rPr>
                <w:rFonts w:cstheme="minorHAnsi"/>
                <w:sz w:val="20"/>
              </w:rPr>
              <w:t>Psihologija</w:t>
            </w:r>
          </w:p>
        </w:tc>
        <w:tc>
          <w:tcPr>
            <w:tcW w:w="992" w:type="dxa"/>
            <w:gridSpan w:val="2"/>
            <w:tcBorders>
              <w:top w:val="nil"/>
              <w:left w:val="nil"/>
              <w:bottom w:val="single" w:sz="4" w:space="0" w:color="auto"/>
              <w:right w:val="single" w:sz="4" w:space="0" w:color="auto"/>
            </w:tcBorders>
            <w:shd w:val="clear" w:color="auto" w:fill="auto"/>
          </w:tcPr>
          <w:p w14:paraId="6CAA20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5B07CB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AE810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798DAF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E15CFA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5CD5A1F"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5289408" w14:textId="77777777" w:rsidTr="006050FB">
        <w:trPr>
          <w:trHeight w:val="412"/>
        </w:trPr>
        <w:tc>
          <w:tcPr>
            <w:tcW w:w="993" w:type="dxa"/>
            <w:tcBorders>
              <w:top w:val="nil"/>
              <w:left w:val="single" w:sz="4" w:space="0" w:color="auto"/>
              <w:bottom w:val="single" w:sz="4" w:space="0" w:color="auto"/>
              <w:right w:val="single" w:sz="4" w:space="0" w:color="auto"/>
            </w:tcBorders>
            <w:shd w:val="clear" w:color="auto" w:fill="auto"/>
          </w:tcPr>
          <w:p w14:paraId="766FA11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383A4C8" w14:textId="77777777" w:rsidR="00151374" w:rsidRPr="00151374" w:rsidRDefault="00151374" w:rsidP="003F15B3">
            <w:pPr>
              <w:spacing w:after="0" w:line="240" w:lineRule="auto"/>
              <w:rPr>
                <w:rFonts w:cstheme="minorHAnsi"/>
                <w:sz w:val="20"/>
              </w:rPr>
            </w:pPr>
            <w:r w:rsidRPr="00151374">
              <w:rPr>
                <w:rFonts w:cstheme="minorHAnsi"/>
                <w:sz w:val="20"/>
              </w:rPr>
              <w:t>Biokemija</w:t>
            </w:r>
          </w:p>
        </w:tc>
        <w:tc>
          <w:tcPr>
            <w:tcW w:w="992" w:type="dxa"/>
            <w:gridSpan w:val="2"/>
            <w:tcBorders>
              <w:top w:val="nil"/>
              <w:left w:val="nil"/>
              <w:bottom w:val="single" w:sz="4" w:space="0" w:color="auto"/>
              <w:right w:val="single" w:sz="4" w:space="0" w:color="auto"/>
            </w:tcBorders>
            <w:shd w:val="clear" w:color="auto" w:fill="auto"/>
          </w:tcPr>
          <w:p w14:paraId="5C5553C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07B48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48B60E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121221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97C32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525C5F8"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72188DEB"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10C3E80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6A9F8D7" w14:textId="77777777" w:rsidR="00151374" w:rsidRPr="00151374" w:rsidRDefault="00151374" w:rsidP="003F15B3">
            <w:pPr>
              <w:spacing w:after="0" w:line="240" w:lineRule="auto"/>
              <w:rPr>
                <w:rFonts w:cstheme="minorHAnsi"/>
                <w:sz w:val="20"/>
              </w:rPr>
            </w:pPr>
            <w:r w:rsidRPr="00151374">
              <w:rPr>
                <w:rFonts w:cstheme="minorHAnsi"/>
                <w:sz w:val="20"/>
              </w:rPr>
              <w:t>Načela poučavanja</w:t>
            </w:r>
          </w:p>
        </w:tc>
        <w:tc>
          <w:tcPr>
            <w:tcW w:w="992" w:type="dxa"/>
            <w:gridSpan w:val="2"/>
            <w:tcBorders>
              <w:top w:val="nil"/>
              <w:left w:val="nil"/>
              <w:bottom w:val="single" w:sz="4" w:space="0" w:color="auto"/>
              <w:right w:val="single" w:sz="4" w:space="0" w:color="auto"/>
            </w:tcBorders>
            <w:shd w:val="clear" w:color="auto" w:fill="auto"/>
          </w:tcPr>
          <w:p w14:paraId="01BC19D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837F66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5F4376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04FDD8B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97083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C674D9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F6810FC"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3309581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884935E" w14:textId="77777777" w:rsidR="00151374" w:rsidRPr="00151374" w:rsidRDefault="00151374" w:rsidP="003F15B3">
            <w:pPr>
              <w:spacing w:after="0" w:line="240" w:lineRule="auto"/>
              <w:rPr>
                <w:rFonts w:cstheme="minorHAnsi"/>
                <w:sz w:val="20"/>
              </w:rPr>
            </w:pPr>
            <w:r w:rsidRPr="00151374">
              <w:rPr>
                <w:rFonts w:cstheme="minorHAnsi"/>
                <w:sz w:val="20"/>
              </w:rPr>
              <w:t>Komunikacijske vještine</w:t>
            </w:r>
          </w:p>
        </w:tc>
        <w:tc>
          <w:tcPr>
            <w:tcW w:w="992" w:type="dxa"/>
            <w:gridSpan w:val="2"/>
            <w:tcBorders>
              <w:top w:val="nil"/>
              <w:left w:val="nil"/>
              <w:bottom w:val="single" w:sz="4" w:space="0" w:color="auto"/>
              <w:right w:val="single" w:sz="4" w:space="0" w:color="auto"/>
            </w:tcBorders>
            <w:shd w:val="clear" w:color="auto" w:fill="auto"/>
          </w:tcPr>
          <w:p w14:paraId="6116350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BFDD42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3C1420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80FAAB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C1404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6EDE49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08C18E55"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666064F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B0F4F20" w14:textId="77777777" w:rsidR="00151374" w:rsidRPr="00151374" w:rsidRDefault="00151374" w:rsidP="003F15B3">
            <w:pPr>
              <w:spacing w:after="0" w:line="240" w:lineRule="auto"/>
              <w:rPr>
                <w:rFonts w:cstheme="minorHAnsi"/>
                <w:sz w:val="20"/>
              </w:rPr>
            </w:pPr>
            <w:r w:rsidRPr="00151374">
              <w:rPr>
                <w:rFonts w:cstheme="minorHAnsi"/>
                <w:sz w:val="20"/>
              </w:rPr>
              <w:t>Bakteriologija, virologija i parazitologija</w:t>
            </w:r>
          </w:p>
        </w:tc>
        <w:tc>
          <w:tcPr>
            <w:tcW w:w="992" w:type="dxa"/>
            <w:gridSpan w:val="2"/>
            <w:tcBorders>
              <w:top w:val="nil"/>
              <w:left w:val="nil"/>
              <w:bottom w:val="single" w:sz="4" w:space="0" w:color="auto"/>
              <w:right w:val="single" w:sz="4" w:space="0" w:color="auto"/>
            </w:tcBorders>
            <w:shd w:val="clear" w:color="auto" w:fill="auto"/>
          </w:tcPr>
          <w:p w14:paraId="355B32D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BA9FD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0923832"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3" w:type="dxa"/>
            <w:gridSpan w:val="2"/>
            <w:tcBorders>
              <w:top w:val="nil"/>
              <w:left w:val="nil"/>
              <w:bottom w:val="single" w:sz="4" w:space="0" w:color="auto"/>
              <w:right w:val="single" w:sz="4" w:space="0" w:color="auto"/>
            </w:tcBorders>
            <w:shd w:val="clear" w:color="auto" w:fill="auto"/>
          </w:tcPr>
          <w:p w14:paraId="4482A8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379159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73F0C24"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0BBD518E" w14:textId="77777777" w:rsidTr="006050FB">
        <w:trPr>
          <w:trHeight w:val="406"/>
        </w:trPr>
        <w:tc>
          <w:tcPr>
            <w:tcW w:w="993" w:type="dxa"/>
            <w:tcBorders>
              <w:top w:val="nil"/>
              <w:left w:val="single" w:sz="4" w:space="0" w:color="auto"/>
              <w:bottom w:val="single" w:sz="4" w:space="0" w:color="auto"/>
              <w:right w:val="single" w:sz="4" w:space="0" w:color="auto"/>
            </w:tcBorders>
            <w:shd w:val="clear" w:color="auto" w:fill="auto"/>
          </w:tcPr>
          <w:p w14:paraId="047E10C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35630C0" w14:textId="77777777" w:rsidR="00151374" w:rsidRPr="00151374" w:rsidRDefault="00151374" w:rsidP="003F15B3">
            <w:pPr>
              <w:spacing w:after="0" w:line="240" w:lineRule="auto"/>
              <w:rPr>
                <w:rFonts w:cstheme="minorHAnsi"/>
                <w:sz w:val="20"/>
              </w:rPr>
            </w:pPr>
            <w:r w:rsidRPr="00151374">
              <w:rPr>
                <w:rFonts w:cstheme="minorHAnsi"/>
                <w:sz w:val="20"/>
              </w:rPr>
              <w:t>Sociologija</w:t>
            </w:r>
          </w:p>
        </w:tc>
        <w:tc>
          <w:tcPr>
            <w:tcW w:w="992" w:type="dxa"/>
            <w:gridSpan w:val="2"/>
            <w:tcBorders>
              <w:top w:val="nil"/>
              <w:left w:val="nil"/>
              <w:bottom w:val="single" w:sz="4" w:space="0" w:color="auto"/>
              <w:right w:val="single" w:sz="4" w:space="0" w:color="auto"/>
            </w:tcBorders>
            <w:shd w:val="clear" w:color="auto" w:fill="auto"/>
          </w:tcPr>
          <w:p w14:paraId="4C9938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D0AFF9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9FB0C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F12FF3F"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26D6EC9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E3FAC2F"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60131C61" w14:textId="77777777" w:rsidTr="006050FB">
        <w:trPr>
          <w:trHeight w:val="426"/>
        </w:trPr>
        <w:tc>
          <w:tcPr>
            <w:tcW w:w="993" w:type="dxa"/>
            <w:tcBorders>
              <w:top w:val="nil"/>
              <w:left w:val="single" w:sz="4" w:space="0" w:color="auto"/>
              <w:bottom w:val="single" w:sz="4" w:space="0" w:color="auto"/>
              <w:right w:val="single" w:sz="4" w:space="0" w:color="auto"/>
            </w:tcBorders>
            <w:shd w:val="clear" w:color="auto" w:fill="auto"/>
          </w:tcPr>
          <w:p w14:paraId="78EE7D3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0459B03" w14:textId="77777777" w:rsidR="00151374" w:rsidRPr="00151374" w:rsidRDefault="00151374" w:rsidP="003F15B3">
            <w:pPr>
              <w:spacing w:after="0" w:line="240" w:lineRule="auto"/>
              <w:rPr>
                <w:rFonts w:cstheme="minorHAnsi"/>
                <w:sz w:val="20"/>
              </w:rPr>
            </w:pPr>
            <w:r w:rsidRPr="00151374">
              <w:rPr>
                <w:rFonts w:cstheme="minorHAnsi"/>
                <w:sz w:val="20"/>
              </w:rPr>
              <w:t>Radiologija</w:t>
            </w:r>
          </w:p>
        </w:tc>
        <w:tc>
          <w:tcPr>
            <w:tcW w:w="992" w:type="dxa"/>
            <w:gridSpan w:val="2"/>
            <w:tcBorders>
              <w:top w:val="nil"/>
              <w:left w:val="nil"/>
              <w:bottom w:val="single" w:sz="4" w:space="0" w:color="auto"/>
              <w:right w:val="single" w:sz="4" w:space="0" w:color="auto"/>
            </w:tcBorders>
            <w:shd w:val="clear" w:color="auto" w:fill="auto"/>
          </w:tcPr>
          <w:p w14:paraId="3958B69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621D2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E05D1B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04A2953"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18202D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580FA68"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213F11F1" w14:textId="77777777" w:rsidTr="006050FB">
        <w:trPr>
          <w:trHeight w:val="390"/>
        </w:trPr>
        <w:tc>
          <w:tcPr>
            <w:tcW w:w="993" w:type="dxa"/>
            <w:tcBorders>
              <w:top w:val="nil"/>
              <w:left w:val="single" w:sz="4" w:space="0" w:color="auto"/>
              <w:bottom w:val="single" w:sz="4" w:space="0" w:color="auto"/>
              <w:right w:val="single" w:sz="4" w:space="0" w:color="auto"/>
            </w:tcBorders>
            <w:shd w:val="clear" w:color="auto" w:fill="auto"/>
          </w:tcPr>
          <w:p w14:paraId="5834A2B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652E20D" w14:textId="77777777" w:rsidR="00151374" w:rsidRPr="00151374" w:rsidRDefault="00151374" w:rsidP="003F15B3">
            <w:pPr>
              <w:spacing w:after="0" w:line="240" w:lineRule="auto"/>
              <w:rPr>
                <w:rFonts w:cstheme="minorHAnsi"/>
                <w:sz w:val="20"/>
              </w:rPr>
            </w:pPr>
            <w:r w:rsidRPr="00151374">
              <w:rPr>
                <w:rFonts w:cstheme="minorHAnsi"/>
                <w:sz w:val="20"/>
              </w:rPr>
              <w:t>Hitni medicinski postupci</w:t>
            </w:r>
          </w:p>
        </w:tc>
        <w:tc>
          <w:tcPr>
            <w:tcW w:w="992" w:type="dxa"/>
            <w:gridSpan w:val="2"/>
            <w:tcBorders>
              <w:top w:val="nil"/>
              <w:left w:val="nil"/>
              <w:bottom w:val="single" w:sz="4" w:space="0" w:color="auto"/>
              <w:right w:val="single" w:sz="4" w:space="0" w:color="auto"/>
            </w:tcBorders>
            <w:shd w:val="clear" w:color="auto" w:fill="auto"/>
          </w:tcPr>
          <w:p w14:paraId="64B706E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91BC3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DED74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99DFDE5"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2" w:type="dxa"/>
            <w:gridSpan w:val="2"/>
            <w:tcBorders>
              <w:top w:val="nil"/>
              <w:left w:val="nil"/>
              <w:bottom w:val="single" w:sz="4" w:space="0" w:color="auto"/>
              <w:right w:val="single" w:sz="4" w:space="0" w:color="auto"/>
            </w:tcBorders>
            <w:shd w:val="clear" w:color="auto" w:fill="auto"/>
          </w:tcPr>
          <w:p w14:paraId="3D2239D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512E744"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17892878" w14:textId="77777777" w:rsidTr="006050FB">
        <w:trPr>
          <w:trHeight w:val="438"/>
        </w:trPr>
        <w:tc>
          <w:tcPr>
            <w:tcW w:w="993" w:type="dxa"/>
            <w:tcBorders>
              <w:top w:val="nil"/>
              <w:left w:val="single" w:sz="4" w:space="0" w:color="auto"/>
              <w:bottom w:val="single" w:sz="4" w:space="0" w:color="auto"/>
              <w:right w:val="single" w:sz="4" w:space="0" w:color="auto"/>
            </w:tcBorders>
            <w:shd w:val="clear" w:color="auto" w:fill="auto"/>
          </w:tcPr>
          <w:p w14:paraId="0BA0162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77EBA93" w14:textId="77777777" w:rsidR="00151374" w:rsidRPr="00151374" w:rsidRDefault="00151374" w:rsidP="003F15B3">
            <w:pPr>
              <w:spacing w:after="0" w:line="240" w:lineRule="auto"/>
              <w:rPr>
                <w:rFonts w:cstheme="minorHAnsi"/>
                <w:sz w:val="20"/>
              </w:rPr>
            </w:pPr>
            <w:r w:rsidRPr="00151374">
              <w:rPr>
                <w:rFonts w:cstheme="minorHAnsi"/>
                <w:sz w:val="20"/>
              </w:rPr>
              <w:t>Farmakologija</w:t>
            </w:r>
          </w:p>
        </w:tc>
        <w:tc>
          <w:tcPr>
            <w:tcW w:w="992" w:type="dxa"/>
            <w:gridSpan w:val="2"/>
            <w:tcBorders>
              <w:top w:val="nil"/>
              <w:left w:val="nil"/>
              <w:bottom w:val="single" w:sz="4" w:space="0" w:color="auto"/>
              <w:right w:val="single" w:sz="4" w:space="0" w:color="auto"/>
            </w:tcBorders>
            <w:shd w:val="clear" w:color="auto" w:fill="auto"/>
          </w:tcPr>
          <w:p w14:paraId="73C85C2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8848B0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FD6686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F6F2D1A"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07220C7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0444EA0"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03FCCA8A"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03E23CF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94A94FF" w14:textId="77777777" w:rsidR="00151374" w:rsidRPr="00151374" w:rsidRDefault="00151374" w:rsidP="003F15B3">
            <w:pPr>
              <w:spacing w:after="0" w:line="240" w:lineRule="auto"/>
              <w:rPr>
                <w:rFonts w:cstheme="minorHAnsi"/>
                <w:sz w:val="20"/>
              </w:rPr>
            </w:pPr>
            <w:r w:rsidRPr="00151374">
              <w:rPr>
                <w:rFonts w:cstheme="minorHAnsi"/>
                <w:sz w:val="20"/>
              </w:rPr>
              <w:t>Socijalno i zdravstveno zakonodavstvo i pravni aspekti skrbi</w:t>
            </w:r>
          </w:p>
        </w:tc>
        <w:tc>
          <w:tcPr>
            <w:tcW w:w="992" w:type="dxa"/>
            <w:gridSpan w:val="2"/>
            <w:tcBorders>
              <w:top w:val="nil"/>
              <w:left w:val="nil"/>
              <w:bottom w:val="single" w:sz="4" w:space="0" w:color="auto"/>
              <w:right w:val="single" w:sz="4" w:space="0" w:color="auto"/>
            </w:tcBorders>
            <w:shd w:val="clear" w:color="auto" w:fill="auto"/>
          </w:tcPr>
          <w:p w14:paraId="5D42C15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5011EF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0DF88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E04CE46"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96A554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F567CC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2FB5A5C1" w14:textId="77777777" w:rsidTr="006050FB">
        <w:trPr>
          <w:trHeight w:val="412"/>
        </w:trPr>
        <w:tc>
          <w:tcPr>
            <w:tcW w:w="993" w:type="dxa"/>
            <w:tcBorders>
              <w:top w:val="nil"/>
              <w:left w:val="single" w:sz="4" w:space="0" w:color="auto"/>
              <w:bottom w:val="single" w:sz="4" w:space="0" w:color="auto"/>
              <w:right w:val="single" w:sz="4" w:space="0" w:color="auto"/>
            </w:tcBorders>
            <w:shd w:val="clear" w:color="auto" w:fill="auto"/>
          </w:tcPr>
          <w:p w14:paraId="13F2BC1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2279646" w14:textId="77777777" w:rsidR="00151374" w:rsidRPr="00151374" w:rsidRDefault="00151374" w:rsidP="003F15B3">
            <w:pPr>
              <w:spacing w:after="0" w:line="240" w:lineRule="auto"/>
              <w:rPr>
                <w:rFonts w:cstheme="minorHAnsi"/>
                <w:sz w:val="20"/>
              </w:rPr>
            </w:pPr>
            <w:r w:rsidRPr="00151374">
              <w:rPr>
                <w:rFonts w:cstheme="minorHAnsi"/>
                <w:sz w:val="20"/>
              </w:rPr>
              <w:t>Načela administracije</w:t>
            </w:r>
          </w:p>
        </w:tc>
        <w:tc>
          <w:tcPr>
            <w:tcW w:w="992" w:type="dxa"/>
            <w:gridSpan w:val="2"/>
            <w:tcBorders>
              <w:top w:val="nil"/>
              <w:left w:val="nil"/>
              <w:bottom w:val="single" w:sz="4" w:space="0" w:color="auto"/>
              <w:right w:val="single" w:sz="4" w:space="0" w:color="auto"/>
            </w:tcBorders>
            <w:shd w:val="clear" w:color="auto" w:fill="auto"/>
          </w:tcPr>
          <w:p w14:paraId="23BCF14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281995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0E5A42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4D779C8"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3967D30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F17D0E4"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3706F0B7" w14:textId="77777777" w:rsidTr="006050FB">
        <w:trPr>
          <w:trHeight w:val="418"/>
        </w:trPr>
        <w:tc>
          <w:tcPr>
            <w:tcW w:w="993" w:type="dxa"/>
            <w:tcBorders>
              <w:top w:val="nil"/>
              <w:left w:val="single" w:sz="4" w:space="0" w:color="auto"/>
              <w:bottom w:val="single" w:sz="4" w:space="0" w:color="auto"/>
              <w:right w:val="single" w:sz="4" w:space="0" w:color="auto"/>
            </w:tcBorders>
            <w:shd w:val="clear" w:color="auto" w:fill="auto"/>
          </w:tcPr>
          <w:p w14:paraId="66A4984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373D535" w14:textId="77777777" w:rsidR="00151374" w:rsidRPr="00151374" w:rsidRDefault="00151374" w:rsidP="003F15B3">
            <w:pPr>
              <w:spacing w:after="0" w:line="240" w:lineRule="auto"/>
              <w:rPr>
                <w:rFonts w:cstheme="minorHAnsi"/>
                <w:sz w:val="20"/>
              </w:rPr>
            </w:pPr>
            <w:r w:rsidRPr="00151374">
              <w:rPr>
                <w:rFonts w:cstheme="minorHAnsi"/>
                <w:sz w:val="20"/>
              </w:rPr>
              <w:t>Higijena – preventivna medicina</w:t>
            </w:r>
          </w:p>
        </w:tc>
        <w:tc>
          <w:tcPr>
            <w:tcW w:w="992" w:type="dxa"/>
            <w:gridSpan w:val="2"/>
            <w:tcBorders>
              <w:top w:val="nil"/>
              <w:left w:val="nil"/>
              <w:bottom w:val="single" w:sz="4" w:space="0" w:color="auto"/>
              <w:right w:val="single" w:sz="4" w:space="0" w:color="auto"/>
            </w:tcBorders>
            <w:shd w:val="clear" w:color="auto" w:fill="auto"/>
          </w:tcPr>
          <w:p w14:paraId="1DC7292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C834B6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F1C1F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CABA04F"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gridSpan w:val="2"/>
            <w:tcBorders>
              <w:top w:val="nil"/>
              <w:left w:val="nil"/>
              <w:bottom w:val="single" w:sz="4" w:space="0" w:color="auto"/>
              <w:right w:val="single" w:sz="4" w:space="0" w:color="auto"/>
            </w:tcBorders>
            <w:shd w:val="clear" w:color="auto" w:fill="auto"/>
          </w:tcPr>
          <w:p w14:paraId="5F31E6A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86A09CE"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24CCBBE8"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204D5DE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317E39F" w14:textId="77777777" w:rsidR="00151374" w:rsidRPr="00151374" w:rsidRDefault="00151374" w:rsidP="003F15B3">
            <w:pPr>
              <w:spacing w:after="0" w:line="240" w:lineRule="auto"/>
              <w:rPr>
                <w:rFonts w:cstheme="minorHAnsi"/>
                <w:sz w:val="20"/>
              </w:rPr>
            </w:pPr>
            <w:r w:rsidRPr="00151374">
              <w:rPr>
                <w:rFonts w:cstheme="minorHAnsi"/>
                <w:sz w:val="20"/>
              </w:rPr>
              <w:t>Zdravstvena njega – specijalna</w:t>
            </w:r>
          </w:p>
        </w:tc>
        <w:tc>
          <w:tcPr>
            <w:tcW w:w="992" w:type="dxa"/>
            <w:gridSpan w:val="2"/>
            <w:tcBorders>
              <w:top w:val="nil"/>
              <w:left w:val="nil"/>
              <w:bottom w:val="single" w:sz="4" w:space="0" w:color="auto"/>
              <w:right w:val="single" w:sz="4" w:space="0" w:color="auto"/>
            </w:tcBorders>
            <w:shd w:val="clear" w:color="auto" w:fill="auto"/>
          </w:tcPr>
          <w:p w14:paraId="568424E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68879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9AA35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379836C" w14:textId="77777777" w:rsidR="00151374" w:rsidRPr="00151374" w:rsidRDefault="00151374" w:rsidP="003F15B3">
            <w:pPr>
              <w:spacing w:after="0" w:line="240" w:lineRule="auto"/>
              <w:jc w:val="center"/>
              <w:rPr>
                <w:rFonts w:cstheme="minorHAnsi"/>
                <w:sz w:val="20"/>
              </w:rPr>
            </w:pPr>
            <w:r w:rsidRPr="00151374">
              <w:rPr>
                <w:rFonts w:cstheme="minorHAnsi"/>
                <w:sz w:val="20"/>
              </w:rPr>
              <w:t>14,00</w:t>
            </w:r>
          </w:p>
        </w:tc>
        <w:tc>
          <w:tcPr>
            <w:tcW w:w="992" w:type="dxa"/>
            <w:gridSpan w:val="2"/>
            <w:tcBorders>
              <w:top w:val="nil"/>
              <w:left w:val="nil"/>
              <w:bottom w:val="single" w:sz="4" w:space="0" w:color="auto"/>
              <w:right w:val="single" w:sz="4" w:space="0" w:color="auto"/>
            </w:tcBorders>
            <w:shd w:val="clear" w:color="auto" w:fill="auto"/>
          </w:tcPr>
          <w:p w14:paraId="57B383E6"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tcBorders>
              <w:top w:val="nil"/>
              <w:left w:val="nil"/>
              <w:bottom w:val="single" w:sz="4" w:space="0" w:color="auto"/>
              <w:right w:val="single" w:sz="4" w:space="0" w:color="auto"/>
            </w:tcBorders>
          </w:tcPr>
          <w:p w14:paraId="1CD7FB34" w14:textId="77777777" w:rsidR="00151374" w:rsidRPr="00151374" w:rsidRDefault="00151374" w:rsidP="003F15B3">
            <w:pPr>
              <w:spacing w:after="0" w:line="240" w:lineRule="auto"/>
              <w:jc w:val="center"/>
              <w:rPr>
                <w:rFonts w:cstheme="minorHAnsi"/>
                <w:sz w:val="20"/>
              </w:rPr>
            </w:pPr>
            <w:r w:rsidRPr="00151374">
              <w:rPr>
                <w:rFonts w:cstheme="minorHAnsi"/>
                <w:sz w:val="20"/>
              </w:rPr>
              <w:t>20,00</w:t>
            </w:r>
          </w:p>
        </w:tc>
      </w:tr>
      <w:tr w:rsidR="00151374" w:rsidRPr="00151374" w14:paraId="4119BFCE"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5D5167B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7055078" w14:textId="62DC32B8" w:rsidR="00151374" w:rsidRPr="00151374" w:rsidRDefault="00151374" w:rsidP="003F15B3">
            <w:pPr>
              <w:spacing w:after="0" w:line="240" w:lineRule="auto"/>
              <w:rPr>
                <w:rFonts w:cstheme="minorHAnsi"/>
                <w:sz w:val="20"/>
              </w:rPr>
            </w:pPr>
            <w:r w:rsidRPr="00151374">
              <w:rPr>
                <w:rFonts w:cstheme="minorHAnsi"/>
                <w:sz w:val="20"/>
              </w:rPr>
              <w:t xml:space="preserve">Zdravstvena njega kirurških bolesnika </w:t>
            </w:r>
            <w:r w:rsidR="00440D32">
              <w:rPr>
                <w:rFonts w:cstheme="minorHAnsi"/>
                <w:sz w:val="20"/>
              </w:rPr>
              <w:t>–</w:t>
            </w:r>
            <w:r w:rsidRPr="00151374">
              <w:rPr>
                <w:rFonts w:cstheme="minorHAnsi"/>
                <w:sz w:val="20"/>
              </w:rPr>
              <w:t xml:space="preserve"> opća</w:t>
            </w:r>
          </w:p>
        </w:tc>
        <w:tc>
          <w:tcPr>
            <w:tcW w:w="992" w:type="dxa"/>
            <w:gridSpan w:val="2"/>
            <w:tcBorders>
              <w:top w:val="nil"/>
              <w:left w:val="nil"/>
              <w:bottom w:val="single" w:sz="4" w:space="0" w:color="auto"/>
              <w:right w:val="single" w:sz="4" w:space="0" w:color="auto"/>
            </w:tcBorders>
            <w:shd w:val="clear" w:color="auto" w:fill="auto"/>
          </w:tcPr>
          <w:p w14:paraId="41ECD5C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5D1E00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F8C30E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03BF464" w14:textId="77777777" w:rsidR="00151374" w:rsidRPr="00151374" w:rsidRDefault="00151374" w:rsidP="003F15B3">
            <w:pPr>
              <w:spacing w:after="0" w:line="240" w:lineRule="auto"/>
              <w:jc w:val="center"/>
              <w:rPr>
                <w:rFonts w:cstheme="minorHAnsi"/>
                <w:sz w:val="20"/>
              </w:rPr>
            </w:pPr>
            <w:r w:rsidRPr="00151374">
              <w:rPr>
                <w:rFonts w:cstheme="minorHAnsi"/>
                <w:sz w:val="20"/>
              </w:rPr>
              <w:t>14,00</w:t>
            </w:r>
          </w:p>
        </w:tc>
        <w:tc>
          <w:tcPr>
            <w:tcW w:w="992" w:type="dxa"/>
            <w:gridSpan w:val="2"/>
            <w:tcBorders>
              <w:top w:val="nil"/>
              <w:left w:val="nil"/>
              <w:bottom w:val="single" w:sz="4" w:space="0" w:color="auto"/>
              <w:right w:val="single" w:sz="4" w:space="0" w:color="auto"/>
            </w:tcBorders>
            <w:shd w:val="clear" w:color="auto" w:fill="auto"/>
          </w:tcPr>
          <w:p w14:paraId="271B733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31F4152" w14:textId="77777777" w:rsidR="00151374" w:rsidRPr="00151374" w:rsidRDefault="00151374" w:rsidP="003F15B3">
            <w:pPr>
              <w:spacing w:after="0" w:line="240" w:lineRule="auto"/>
              <w:jc w:val="center"/>
              <w:rPr>
                <w:rFonts w:cstheme="minorHAnsi"/>
                <w:sz w:val="20"/>
              </w:rPr>
            </w:pPr>
            <w:r w:rsidRPr="00151374">
              <w:rPr>
                <w:rFonts w:cstheme="minorHAnsi"/>
                <w:sz w:val="20"/>
              </w:rPr>
              <w:t>14,00</w:t>
            </w:r>
          </w:p>
        </w:tc>
      </w:tr>
      <w:tr w:rsidR="00151374" w:rsidRPr="00151374" w14:paraId="504A3210"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13E0139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65C1B7D" w14:textId="067577A4" w:rsidR="00151374" w:rsidRPr="00151374" w:rsidRDefault="00151374" w:rsidP="003F15B3">
            <w:pPr>
              <w:spacing w:after="0" w:line="240" w:lineRule="auto"/>
              <w:rPr>
                <w:rFonts w:cstheme="minorHAnsi"/>
                <w:sz w:val="20"/>
              </w:rPr>
            </w:pPr>
            <w:r w:rsidRPr="00151374">
              <w:rPr>
                <w:rFonts w:cstheme="minorHAnsi"/>
                <w:sz w:val="20"/>
              </w:rPr>
              <w:t>Zdravstvena njega kirurških bolesnika</w:t>
            </w:r>
            <w:r w:rsidR="00440D32">
              <w:rPr>
                <w:rFonts w:cstheme="minorHAnsi"/>
                <w:sz w:val="20"/>
              </w:rPr>
              <w:t xml:space="preserve"> –</w:t>
            </w:r>
            <w:r w:rsidRPr="00151374">
              <w:rPr>
                <w:rFonts w:cstheme="minorHAnsi"/>
                <w:sz w:val="20"/>
              </w:rPr>
              <w:t>specijalna</w:t>
            </w:r>
          </w:p>
        </w:tc>
        <w:tc>
          <w:tcPr>
            <w:tcW w:w="992" w:type="dxa"/>
            <w:gridSpan w:val="2"/>
            <w:tcBorders>
              <w:top w:val="nil"/>
              <w:left w:val="nil"/>
              <w:bottom w:val="single" w:sz="4" w:space="0" w:color="auto"/>
              <w:right w:val="single" w:sz="4" w:space="0" w:color="auto"/>
            </w:tcBorders>
            <w:shd w:val="clear" w:color="auto" w:fill="auto"/>
          </w:tcPr>
          <w:p w14:paraId="669754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692181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B2A61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99A664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3523B76" w14:textId="77777777" w:rsidR="00151374" w:rsidRPr="00151374" w:rsidRDefault="00151374" w:rsidP="003F15B3">
            <w:pPr>
              <w:spacing w:after="0" w:line="240" w:lineRule="auto"/>
              <w:jc w:val="center"/>
              <w:rPr>
                <w:rFonts w:cstheme="minorHAnsi"/>
                <w:sz w:val="20"/>
              </w:rPr>
            </w:pPr>
            <w:r w:rsidRPr="00151374">
              <w:rPr>
                <w:rFonts w:cstheme="minorHAnsi"/>
                <w:sz w:val="20"/>
              </w:rPr>
              <w:t>22,00</w:t>
            </w:r>
          </w:p>
        </w:tc>
        <w:tc>
          <w:tcPr>
            <w:tcW w:w="992" w:type="dxa"/>
            <w:tcBorders>
              <w:top w:val="nil"/>
              <w:left w:val="nil"/>
              <w:bottom w:val="single" w:sz="4" w:space="0" w:color="auto"/>
              <w:right w:val="single" w:sz="4" w:space="0" w:color="auto"/>
            </w:tcBorders>
          </w:tcPr>
          <w:p w14:paraId="04BFE1E8" w14:textId="77777777" w:rsidR="00151374" w:rsidRPr="00151374" w:rsidRDefault="00151374" w:rsidP="003F15B3">
            <w:pPr>
              <w:spacing w:after="0" w:line="240" w:lineRule="auto"/>
              <w:jc w:val="center"/>
              <w:rPr>
                <w:rFonts w:cstheme="minorHAnsi"/>
                <w:sz w:val="20"/>
              </w:rPr>
            </w:pPr>
            <w:r w:rsidRPr="00151374">
              <w:rPr>
                <w:rFonts w:cstheme="minorHAnsi"/>
                <w:sz w:val="20"/>
              </w:rPr>
              <w:t>22,00</w:t>
            </w:r>
          </w:p>
        </w:tc>
      </w:tr>
      <w:tr w:rsidR="00151374" w:rsidRPr="00151374" w14:paraId="16D09CA7"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496F63C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1546B6A" w14:textId="77777777" w:rsidR="00151374" w:rsidRPr="00151374" w:rsidRDefault="00151374" w:rsidP="003F15B3">
            <w:pPr>
              <w:spacing w:after="0" w:line="240" w:lineRule="auto"/>
              <w:rPr>
                <w:rFonts w:cstheme="minorHAnsi"/>
                <w:sz w:val="20"/>
              </w:rPr>
            </w:pPr>
            <w:r w:rsidRPr="00151374">
              <w:rPr>
                <w:rFonts w:cstheme="minorHAnsi"/>
                <w:sz w:val="20"/>
              </w:rPr>
              <w:t>Zdravstvena njega bolesnog djeteta i adolescenta</w:t>
            </w:r>
          </w:p>
        </w:tc>
        <w:tc>
          <w:tcPr>
            <w:tcW w:w="992" w:type="dxa"/>
            <w:gridSpan w:val="2"/>
            <w:tcBorders>
              <w:top w:val="nil"/>
              <w:left w:val="nil"/>
              <w:bottom w:val="single" w:sz="4" w:space="0" w:color="auto"/>
              <w:right w:val="single" w:sz="4" w:space="0" w:color="auto"/>
            </w:tcBorders>
            <w:shd w:val="clear" w:color="auto" w:fill="auto"/>
          </w:tcPr>
          <w:p w14:paraId="2EA9A75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85625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119694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6E7ECC9"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92" w:type="dxa"/>
            <w:gridSpan w:val="2"/>
            <w:tcBorders>
              <w:top w:val="nil"/>
              <w:left w:val="nil"/>
              <w:bottom w:val="single" w:sz="4" w:space="0" w:color="auto"/>
              <w:right w:val="single" w:sz="4" w:space="0" w:color="auto"/>
            </w:tcBorders>
            <w:shd w:val="clear" w:color="auto" w:fill="auto"/>
          </w:tcPr>
          <w:p w14:paraId="0A738C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DDDF36F"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r>
      <w:tr w:rsidR="00151374" w:rsidRPr="00151374" w14:paraId="62EC03D2" w14:textId="77777777" w:rsidTr="006050FB">
        <w:trPr>
          <w:trHeight w:val="444"/>
        </w:trPr>
        <w:tc>
          <w:tcPr>
            <w:tcW w:w="993" w:type="dxa"/>
            <w:tcBorders>
              <w:top w:val="nil"/>
              <w:left w:val="single" w:sz="4" w:space="0" w:color="auto"/>
              <w:bottom w:val="single" w:sz="4" w:space="0" w:color="auto"/>
              <w:right w:val="single" w:sz="4" w:space="0" w:color="auto"/>
            </w:tcBorders>
            <w:shd w:val="clear" w:color="auto" w:fill="auto"/>
          </w:tcPr>
          <w:p w14:paraId="5C16766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4C92F0C" w14:textId="77777777" w:rsidR="00151374" w:rsidRPr="00151374" w:rsidRDefault="00151374" w:rsidP="003F15B3">
            <w:pPr>
              <w:spacing w:after="0" w:line="240" w:lineRule="auto"/>
              <w:rPr>
                <w:rFonts w:cstheme="minorHAnsi"/>
                <w:sz w:val="20"/>
              </w:rPr>
            </w:pPr>
            <w:r w:rsidRPr="00151374">
              <w:rPr>
                <w:rFonts w:cstheme="minorHAnsi"/>
                <w:sz w:val="20"/>
              </w:rPr>
              <w:t>Zdravstvena njega majke</w:t>
            </w:r>
          </w:p>
        </w:tc>
        <w:tc>
          <w:tcPr>
            <w:tcW w:w="992" w:type="dxa"/>
            <w:gridSpan w:val="2"/>
            <w:tcBorders>
              <w:top w:val="nil"/>
              <w:left w:val="nil"/>
              <w:bottom w:val="single" w:sz="4" w:space="0" w:color="auto"/>
              <w:right w:val="single" w:sz="4" w:space="0" w:color="auto"/>
            </w:tcBorders>
            <w:shd w:val="clear" w:color="auto" w:fill="auto"/>
          </w:tcPr>
          <w:p w14:paraId="151ED33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A991E5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F2D24F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1F067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ED0F360" w14:textId="77777777" w:rsidR="00151374" w:rsidRPr="00151374" w:rsidRDefault="00151374" w:rsidP="003F15B3">
            <w:pPr>
              <w:spacing w:after="0" w:line="240" w:lineRule="auto"/>
              <w:jc w:val="center"/>
              <w:rPr>
                <w:rFonts w:cstheme="minorHAnsi"/>
                <w:sz w:val="20"/>
              </w:rPr>
            </w:pPr>
            <w:r w:rsidRPr="00151374">
              <w:rPr>
                <w:rFonts w:cstheme="minorHAnsi"/>
                <w:sz w:val="20"/>
              </w:rPr>
              <w:t>13,00</w:t>
            </w:r>
          </w:p>
        </w:tc>
        <w:tc>
          <w:tcPr>
            <w:tcW w:w="992" w:type="dxa"/>
            <w:tcBorders>
              <w:top w:val="nil"/>
              <w:left w:val="nil"/>
              <w:bottom w:val="single" w:sz="4" w:space="0" w:color="auto"/>
              <w:right w:val="single" w:sz="4" w:space="0" w:color="auto"/>
            </w:tcBorders>
          </w:tcPr>
          <w:p w14:paraId="71158DC0" w14:textId="77777777" w:rsidR="00151374" w:rsidRPr="00151374" w:rsidRDefault="00151374" w:rsidP="003F15B3">
            <w:pPr>
              <w:spacing w:after="0" w:line="240" w:lineRule="auto"/>
              <w:jc w:val="center"/>
              <w:rPr>
                <w:rFonts w:cstheme="minorHAnsi"/>
                <w:sz w:val="20"/>
              </w:rPr>
            </w:pPr>
            <w:r w:rsidRPr="00151374">
              <w:rPr>
                <w:rFonts w:cstheme="minorHAnsi"/>
                <w:sz w:val="20"/>
              </w:rPr>
              <w:t>13,00</w:t>
            </w:r>
          </w:p>
        </w:tc>
      </w:tr>
      <w:tr w:rsidR="00151374" w:rsidRPr="00151374" w14:paraId="35059CB8"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135B7FE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846C159" w14:textId="77777777" w:rsidR="00151374" w:rsidRPr="00151374" w:rsidRDefault="00151374" w:rsidP="003F15B3">
            <w:pPr>
              <w:spacing w:after="0" w:line="240" w:lineRule="auto"/>
              <w:rPr>
                <w:rFonts w:cstheme="minorHAnsi"/>
                <w:sz w:val="20"/>
              </w:rPr>
            </w:pPr>
            <w:r w:rsidRPr="00151374">
              <w:rPr>
                <w:rFonts w:cstheme="minorHAnsi"/>
                <w:sz w:val="20"/>
              </w:rPr>
              <w:t>Zdravstvena njega – zaštita mentalnog zdravlja</w:t>
            </w:r>
          </w:p>
        </w:tc>
        <w:tc>
          <w:tcPr>
            <w:tcW w:w="992" w:type="dxa"/>
            <w:gridSpan w:val="2"/>
            <w:tcBorders>
              <w:top w:val="nil"/>
              <w:left w:val="nil"/>
              <w:bottom w:val="single" w:sz="4" w:space="0" w:color="auto"/>
              <w:right w:val="single" w:sz="4" w:space="0" w:color="auto"/>
            </w:tcBorders>
            <w:shd w:val="clear" w:color="auto" w:fill="auto"/>
          </w:tcPr>
          <w:p w14:paraId="0D74338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EA4EE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0E129D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90DF81D"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67F44B6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1FE54BD"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5BCD0F8F" w14:textId="77777777" w:rsidTr="006050FB">
        <w:trPr>
          <w:trHeight w:val="316"/>
        </w:trPr>
        <w:tc>
          <w:tcPr>
            <w:tcW w:w="993" w:type="dxa"/>
            <w:tcBorders>
              <w:top w:val="nil"/>
              <w:left w:val="single" w:sz="4" w:space="0" w:color="auto"/>
              <w:bottom w:val="single" w:sz="4" w:space="0" w:color="auto"/>
              <w:right w:val="single" w:sz="4" w:space="0" w:color="auto"/>
            </w:tcBorders>
            <w:shd w:val="clear" w:color="auto" w:fill="auto"/>
          </w:tcPr>
          <w:p w14:paraId="335A125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17D6E3E" w14:textId="77777777" w:rsidR="00151374" w:rsidRPr="00151374" w:rsidRDefault="00151374" w:rsidP="003F15B3">
            <w:pPr>
              <w:spacing w:after="0" w:line="240" w:lineRule="auto"/>
              <w:rPr>
                <w:rFonts w:cstheme="minorHAnsi"/>
                <w:sz w:val="20"/>
              </w:rPr>
            </w:pPr>
            <w:r w:rsidRPr="00151374">
              <w:rPr>
                <w:rFonts w:cstheme="minorHAnsi"/>
                <w:sz w:val="20"/>
              </w:rPr>
              <w:t>Kronične rane</w:t>
            </w:r>
          </w:p>
        </w:tc>
        <w:tc>
          <w:tcPr>
            <w:tcW w:w="992" w:type="dxa"/>
            <w:gridSpan w:val="2"/>
            <w:tcBorders>
              <w:top w:val="nil"/>
              <w:left w:val="nil"/>
              <w:bottom w:val="single" w:sz="4" w:space="0" w:color="auto"/>
              <w:right w:val="single" w:sz="4" w:space="0" w:color="auto"/>
            </w:tcBorders>
            <w:shd w:val="clear" w:color="auto" w:fill="auto"/>
          </w:tcPr>
          <w:p w14:paraId="63FAF89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E1ECDC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C95C3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DE31BF8"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2" w:type="dxa"/>
            <w:gridSpan w:val="2"/>
            <w:tcBorders>
              <w:top w:val="nil"/>
              <w:left w:val="nil"/>
              <w:bottom w:val="single" w:sz="4" w:space="0" w:color="auto"/>
              <w:right w:val="single" w:sz="4" w:space="0" w:color="auto"/>
            </w:tcBorders>
            <w:shd w:val="clear" w:color="auto" w:fill="auto"/>
          </w:tcPr>
          <w:p w14:paraId="4CB4D44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040AA2B"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0E1EBE80" w14:textId="77777777" w:rsidTr="006050FB">
        <w:trPr>
          <w:trHeight w:val="153"/>
        </w:trPr>
        <w:tc>
          <w:tcPr>
            <w:tcW w:w="993" w:type="dxa"/>
            <w:tcBorders>
              <w:top w:val="nil"/>
              <w:left w:val="single" w:sz="4" w:space="0" w:color="auto"/>
              <w:bottom w:val="single" w:sz="4" w:space="0" w:color="auto"/>
              <w:right w:val="single" w:sz="4" w:space="0" w:color="auto"/>
            </w:tcBorders>
            <w:shd w:val="clear" w:color="auto" w:fill="auto"/>
          </w:tcPr>
          <w:p w14:paraId="64DAB5E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581D176" w14:textId="77777777" w:rsidR="00151374" w:rsidRPr="00151374" w:rsidRDefault="00151374" w:rsidP="003F15B3">
            <w:pPr>
              <w:spacing w:after="0" w:line="240" w:lineRule="auto"/>
              <w:rPr>
                <w:rFonts w:cstheme="minorHAnsi"/>
                <w:sz w:val="20"/>
              </w:rPr>
            </w:pPr>
            <w:r w:rsidRPr="00151374">
              <w:rPr>
                <w:rFonts w:cstheme="minorHAnsi"/>
                <w:sz w:val="20"/>
              </w:rPr>
              <w:t>Dijetetika</w:t>
            </w:r>
          </w:p>
        </w:tc>
        <w:tc>
          <w:tcPr>
            <w:tcW w:w="992" w:type="dxa"/>
            <w:gridSpan w:val="2"/>
            <w:tcBorders>
              <w:top w:val="nil"/>
              <w:left w:val="nil"/>
              <w:bottom w:val="single" w:sz="4" w:space="0" w:color="auto"/>
              <w:right w:val="single" w:sz="4" w:space="0" w:color="auto"/>
            </w:tcBorders>
            <w:shd w:val="clear" w:color="auto" w:fill="auto"/>
          </w:tcPr>
          <w:p w14:paraId="504D74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67E545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7764A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A5C3D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FA09C01"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tcBorders>
              <w:top w:val="nil"/>
              <w:left w:val="nil"/>
              <w:bottom w:val="single" w:sz="4" w:space="0" w:color="auto"/>
              <w:right w:val="single" w:sz="4" w:space="0" w:color="auto"/>
            </w:tcBorders>
          </w:tcPr>
          <w:p w14:paraId="4F8DCDD8"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242363ED"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4C7EDE9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A2EE3A9" w14:textId="77777777" w:rsidR="00151374" w:rsidRPr="00151374" w:rsidRDefault="00151374" w:rsidP="003F15B3">
            <w:pPr>
              <w:spacing w:after="0" w:line="240" w:lineRule="auto"/>
              <w:rPr>
                <w:rFonts w:cstheme="minorHAnsi"/>
                <w:sz w:val="20"/>
              </w:rPr>
            </w:pPr>
            <w:r w:rsidRPr="00151374">
              <w:rPr>
                <w:rFonts w:cstheme="minorHAnsi"/>
                <w:sz w:val="20"/>
              </w:rPr>
              <w:t>Metodika zdravstvenog odgoja</w:t>
            </w:r>
          </w:p>
        </w:tc>
        <w:tc>
          <w:tcPr>
            <w:tcW w:w="992" w:type="dxa"/>
            <w:gridSpan w:val="2"/>
            <w:tcBorders>
              <w:top w:val="nil"/>
              <w:left w:val="nil"/>
              <w:bottom w:val="single" w:sz="4" w:space="0" w:color="auto"/>
              <w:right w:val="single" w:sz="4" w:space="0" w:color="auto"/>
            </w:tcBorders>
            <w:shd w:val="clear" w:color="auto" w:fill="auto"/>
          </w:tcPr>
          <w:p w14:paraId="33E08DD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ADEA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2FC1E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D31A4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472FC5A"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2" w:type="dxa"/>
            <w:tcBorders>
              <w:top w:val="nil"/>
              <w:left w:val="nil"/>
              <w:bottom w:val="single" w:sz="4" w:space="0" w:color="auto"/>
              <w:right w:val="single" w:sz="4" w:space="0" w:color="auto"/>
            </w:tcBorders>
          </w:tcPr>
          <w:p w14:paraId="2A47EB87"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r>
      <w:tr w:rsidR="00151374" w:rsidRPr="00151374" w14:paraId="7EF49435"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7CBD325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140489D" w14:textId="77777777" w:rsidR="00151374" w:rsidRPr="00151374" w:rsidRDefault="00151374" w:rsidP="003F15B3">
            <w:pPr>
              <w:spacing w:after="0" w:line="240" w:lineRule="auto"/>
              <w:rPr>
                <w:rFonts w:cstheme="minorHAnsi"/>
                <w:sz w:val="20"/>
              </w:rPr>
            </w:pPr>
            <w:r w:rsidRPr="00151374">
              <w:rPr>
                <w:rFonts w:cstheme="minorHAnsi"/>
                <w:sz w:val="20"/>
              </w:rPr>
              <w:t>Zdravstvena njega psihijatrijskih bolesnika</w:t>
            </w:r>
          </w:p>
        </w:tc>
        <w:tc>
          <w:tcPr>
            <w:tcW w:w="992" w:type="dxa"/>
            <w:gridSpan w:val="2"/>
            <w:tcBorders>
              <w:top w:val="nil"/>
              <w:left w:val="nil"/>
              <w:bottom w:val="single" w:sz="4" w:space="0" w:color="auto"/>
              <w:right w:val="single" w:sz="4" w:space="0" w:color="auto"/>
            </w:tcBorders>
            <w:shd w:val="clear" w:color="auto" w:fill="auto"/>
          </w:tcPr>
          <w:p w14:paraId="1A2E53D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E52A69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CE95A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75054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FCD5A5A"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92" w:type="dxa"/>
            <w:tcBorders>
              <w:top w:val="nil"/>
              <w:left w:val="nil"/>
              <w:bottom w:val="single" w:sz="4" w:space="0" w:color="auto"/>
              <w:right w:val="single" w:sz="4" w:space="0" w:color="auto"/>
            </w:tcBorders>
          </w:tcPr>
          <w:p w14:paraId="540FD894"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r>
      <w:tr w:rsidR="00151374" w:rsidRPr="00151374" w14:paraId="60F29F6D"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07E6AB6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74AEC95" w14:textId="77777777" w:rsidR="00151374" w:rsidRPr="00151374" w:rsidRDefault="00151374" w:rsidP="003F15B3">
            <w:pPr>
              <w:spacing w:after="0" w:line="240" w:lineRule="auto"/>
              <w:rPr>
                <w:rFonts w:cstheme="minorHAnsi"/>
                <w:sz w:val="20"/>
              </w:rPr>
            </w:pPr>
            <w:r w:rsidRPr="00151374">
              <w:rPr>
                <w:rFonts w:cstheme="minorHAnsi"/>
                <w:sz w:val="20"/>
              </w:rPr>
              <w:t>Zdravstvena njega  starih osoba</w:t>
            </w:r>
          </w:p>
        </w:tc>
        <w:tc>
          <w:tcPr>
            <w:tcW w:w="992" w:type="dxa"/>
            <w:gridSpan w:val="2"/>
            <w:tcBorders>
              <w:top w:val="nil"/>
              <w:left w:val="nil"/>
              <w:bottom w:val="single" w:sz="4" w:space="0" w:color="auto"/>
              <w:right w:val="single" w:sz="4" w:space="0" w:color="auto"/>
            </w:tcBorders>
            <w:shd w:val="clear" w:color="auto" w:fill="auto"/>
          </w:tcPr>
          <w:p w14:paraId="5062D94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B359D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2EC1AF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6D3B06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2223E9F"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92" w:type="dxa"/>
            <w:tcBorders>
              <w:top w:val="nil"/>
              <w:left w:val="nil"/>
              <w:bottom w:val="single" w:sz="4" w:space="0" w:color="auto"/>
              <w:right w:val="single" w:sz="4" w:space="0" w:color="auto"/>
            </w:tcBorders>
          </w:tcPr>
          <w:p w14:paraId="36C93B3F"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r>
      <w:tr w:rsidR="00151374" w:rsidRPr="00151374" w14:paraId="290A19A1" w14:textId="77777777" w:rsidTr="006050FB">
        <w:trPr>
          <w:trHeight w:val="420"/>
        </w:trPr>
        <w:tc>
          <w:tcPr>
            <w:tcW w:w="993" w:type="dxa"/>
            <w:tcBorders>
              <w:top w:val="nil"/>
              <w:left w:val="single" w:sz="4" w:space="0" w:color="auto"/>
              <w:bottom w:val="single" w:sz="4" w:space="0" w:color="auto"/>
              <w:right w:val="single" w:sz="4" w:space="0" w:color="auto"/>
            </w:tcBorders>
            <w:shd w:val="clear" w:color="auto" w:fill="auto"/>
          </w:tcPr>
          <w:p w14:paraId="56DAF3A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8C1824B" w14:textId="77777777" w:rsidR="00151374" w:rsidRPr="00151374" w:rsidRDefault="00151374" w:rsidP="003F15B3">
            <w:pPr>
              <w:spacing w:after="0" w:line="240" w:lineRule="auto"/>
              <w:rPr>
                <w:rFonts w:cstheme="minorHAnsi"/>
                <w:sz w:val="20"/>
              </w:rPr>
            </w:pPr>
            <w:r w:rsidRPr="00151374">
              <w:rPr>
                <w:rFonts w:cstheme="minorHAnsi"/>
                <w:sz w:val="20"/>
              </w:rPr>
              <w:t>Zdravstvena njega u kući</w:t>
            </w:r>
          </w:p>
        </w:tc>
        <w:tc>
          <w:tcPr>
            <w:tcW w:w="992" w:type="dxa"/>
            <w:gridSpan w:val="2"/>
            <w:tcBorders>
              <w:top w:val="nil"/>
              <w:left w:val="nil"/>
              <w:bottom w:val="single" w:sz="4" w:space="0" w:color="auto"/>
              <w:right w:val="single" w:sz="4" w:space="0" w:color="auto"/>
            </w:tcBorders>
            <w:shd w:val="clear" w:color="auto" w:fill="auto"/>
          </w:tcPr>
          <w:p w14:paraId="22B035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F07B0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ACC20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E9CD53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1ABB7A7"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92" w:type="dxa"/>
            <w:tcBorders>
              <w:top w:val="nil"/>
              <w:left w:val="nil"/>
              <w:bottom w:val="single" w:sz="4" w:space="0" w:color="auto"/>
              <w:right w:val="single" w:sz="4" w:space="0" w:color="auto"/>
            </w:tcBorders>
          </w:tcPr>
          <w:p w14:paraId="63B16F5C"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r>
      <w:tr w:rsidR="00151374" w:rsidRPr="00151374" w14:paraId="71955BC8" w14:textId="77777777" w:rsidTr="006050FB">
        <w:trPr>
          <w:trHeight w:val="412"/>
        </w:trPr>
        <w:tc>
          <w:tcPr>
            <w:tcW w:w="993" w:type="dxa"/>
            <w:tcBorders>
              <w:top w:val="nil"/>
              <w:left w:val="single" w:sz="4" w:space="0" w:color="auto"/>
              <w:bottom w:val="single" w:sz="4" w:space="0" w:color="auto"/>
              <w:right w:val="single" w:sz="4" w:space="0" w:color="auto"/>
            </w:tcBorders>
            <w:shd w:val="clear" w:color="auto" w:fill="auto"/>
          </w:tcPr>
          <w:p w14:paraId="0385FCF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6469ADF" w14:textId="77777777" w:rsidR="00151374" w:rsidRPr="00151374" w:rsidRDefault="00151374" w:rsidP="003F15B3">
            <w:pPr>
              <w:spacing w:after="0" w:line="240" w:lineRule="auto"/>
              <w:rPr>
                <w:rFonts w:cstheme="minorHAnsi"/>
                <w:sz w:val="20"/>
              </w:rPr>
            </w:pPr>
            <w:r w:rsidRPr="00151374">
              <w:rPr>
                <w:rFonts w:cstheme="minorHAnsi"/>
                <w:sz w:val="20"/>
              </w:rPr>
              <w:t xml:space="preserve">Vještine medicinske sestre/tehničara u </w:t>
            </w:r>
            <w:proofErr w:type="spellStart"/>
            <w:r w:rsidRPr="00151374">
              <w:rPr>
                <w:rFonts w:cstheme="minorHAnsi"/>
                <w:sz w:val="20"/>
              </w:rPr>
              <w:t>gipsaonici</w:t>
            </w:r>
            <w:proofErr w:type="spellEnd"/>
          </w:p>
        </w:tc>
        <w:tc>
          <w:tcPr>
            <w:tcW w:w="992" w:type="dxa"/>
            <w:gridSpan w:val="2"/>
            <w:tcBorders>
              <w:top w:val="nil"/>
              <w:left w:val="nil"/>
              <w:bottom w:val="single" w:sz="4" w:space="0" w:color="auto"/>
              <w:right w:val="single" w:sz="4" w:space="0" w:color="auto"/>
            </w:tcBorders>
            <w:shd w:val="clear" w:color="auto" w:fill="auto"/>
          </w:tcPr>
          <w:p w14:paraId="1DB0429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DF8669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D8380E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8F3CDB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26E19C"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tcBorders>
              <w:top w:val="nil"/>
              <w:left w:val="nil"/>
              <w:bottom w:val="single" w:sz="4" w:space="0" w:color="auto"/>
              <w:right w:val="single" w:sz="4" w:space="0" w:color="auto"/>
            </w:tcBorders>
          </w:tcPr>
          <w:p w14:paraId="4AA9DD23"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51887367"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09EF003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0E821DC" w14:textId="77777777" w:rsidR="00151374" w:rsidRPr="00151374" w:rsidRDefault="00151374" w:rsidP="003F15B3">
            <w:pPr>
              <w:spacing w:after="0" w:line="240" w:lineRule="auto"/>
              <w:rPr>
                <w:rFonts w:cstheme="minorHAnsi"/>
                <w:sz w:val="20"/>
              </w:rPr>
            </w:pPr>
            <w:r w:rsidRPr="00151374">
              <w:rPr>
                <w:rFonts w:cstheme="minorHAnsi"/>
                <w:sz w:val="20"/>
              </w:rPr>
              <w:t>Intenzivna zdravstvena njega</w:t>
            </w:r>
          </w:p>
        </w:tc>
        <w:tc>
          <w:tcPr>
            <w:tcW w:w="992" w:type="dxa"/>
            <w:gridSpan w:val="2"/>
            <w:tcBorders>
              <w:top w:val="nil"/>
              <w:left w:val="nil"/>
              <w:bottom w:val="single" w:sz="4" w:space="0" w:color="auto"/>
              <w:right w:val="single" w:sz="4" w:space="0" w:color="auto"/>
            </w:tcBorders>
            <w:shd w:val="clear" w:color="auto" w:fill="auto"/>
          </w:tcPr>
          <w:p w14:paraId="5467D3A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E2EB8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159BDD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AD5FA9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DFB3FE1"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tcBorders>
              <w:top w:val="nil"/>
              <w:left w:val="nil"/>
              <w:bottom w:val="single" w:sz="4" w:space="0" w:color="auto"/>
              <w:right w:val="single" w:sz="4" w:space="0" w:color="auto"/>
            </w:tcBorders>
          </w:tcPr>
          <w:p w14:paraId="2ACE9074"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7D677A73"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7AC0184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67017D0" w14:textId="77777777" w:rsidR="00151374" w:rsidRPr="00151374" w:rsidRDefault="00151374" w:rsidP="003F15B3">
            <w:pPr>
              <w:spacing w:after="0" w:line="240" w:lineRule="auto"/>
              <w:rPr>
                <w:rFonts w:cstheme="minorHAnsi"/>
                <w:sz w:val="20"/>
              </w:rPr>
            </w:pPr>
            <w:r w:rsidRPr="00151374">
              <w:rPr>
                <w:rFonts w:cstheme="minorHAnsi"/>
                <w:sz w:val="20"/>
              </w:rPr>
              <w:t>Sestrinska skrb u jedinici za dijalizu</w:t>
            </w:r>
          </w:p>
        </w:tc>
        <w:tc>
          <w:tcPr>
            <w:tcW w:w="992" w:type="dxa"/>
            <w:gridSpan w:val="2"/>
            <w:tcBorders>
              <w:top w:val="nil"/>
              <w:left w:val="nil"/>
              <w:bottom w:val="single" w:sz="4" w:space="0" w:color="auto"/>
              <w:right w:val="single" w:sz="4" w:space="0" w:color="auto"/>
            </w:tcBorders>
            <w:shd w:val="clear" w:color="auto" w:fill="auto"/>
          </w:tcPr>
          <w:p w14:paraId="054E4D1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7EF827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6C90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201C14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8616696"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tcBorders>
              <w:top w:val="nil"/>
              <w:left w:val="nil"/>
              <w:bottom w:val="single" w:sz="4" w:space="0" w:color="auto"/>
              <w:right w:val="single" w:sz="4" w:space="0" w:color="auto"/>
            </w:tcBorders>
          </w:tcPr>
          <w:p w14:paraId="0BA96A80"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59E78E37" w14:textId="77777777" w:rsidTr="006050FB">
        <w:trPr>
          <w:trHeight w:val="236"/>
        </w:trPr>
        <w:tc>
          <w:tcPr>
            <w:tcW w:w="993" w:type="dxa"/>
            <w:tcBorders>
              <w:top w:val="nil"/>
              <w:left w:val="single" w:sz="4" w:space="0" w:color="auto"/>
              <w:bottom w:val="single" w:sz="4" w:space="0" w:color="auto"/>
              <w:right w:val="single" w:sz="4" w:space="0" w:color="auto"/>
            </w:tcBorders>
            <w:shd w:val="clear" w:color="auto" w:fill="auto"/>
          </w:tcPr>
          <w:p w14:paraId="05D198B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4DBB583" w14:textId="77777777" w:rsidR="00151374" w:rsidRPr="00151374" w:rsidRDefault="00151374" w:rsidP="003F15B3">
            <w:pPr>
              <w:spacing w:after="0" w:line="240" w:lineRule="auto"/>
              <w:rPr>
                <w:rFonts w:cstheme="minorHAnsi"/>
                <w:sz w:val="20"/>
              </w:rPr>
            </w:pPr>
            <w:r w:rsidRPr="00151374">
              <w:rPr>
                <w:rFonts w:cstheme="minorHAnsi"/>
                <w:sz w:val="20"/>
              </w:rPr>
              <w:t>Zdravstvene vježbe</w:t>
            </w:r>
          </w:p>
        </w:tc>
        <w:tc>
          <w:tcPr>
            <w:tcW w:w="992" w:type="dxa"/>
            <w:gridSpan w:val="2"/>
            <w:tcBorders>
              <w:top w:val="nil"/>
              <w:left w:val="nil"/>
              <w:bottom w:val="single" w:sz="4" w:space="0" w:color="auto"/>
              <w:right w:val="single" w:sz="4" w:space="0" w:color="auto"/>
            </w:tcBorders>
            <w:shd w:val="clear" w:color="auto" w:fill="auto"/>
          </w:tcPr>
          <w:p w14:paraId="0BCF3C0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83FBA4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DA23CA"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c>
          <w:tcPr>
            <w:tcW w:w="993" w:type="dxa"/>
            <w:gridSpan w:val="2"/>
            <w:tcBorders>
              <w:top w:val="nil"/>
              <w:left w:val="nil"/>
              <w:bottom w:val="single" w:sz="4" w:space="0" w:color="auto"/>
              <w:right w:val="single" w:sz="4" w:space="0" w:color="auto"/>
            </w:tcBorders>
            <w:shd w:val="clear" w:color="auto" w:fill="auto"/>
          </w:tcPr>
          <w:p w14:paraId="5E9BC8BC"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c>
          <w:tcPr>
            <w:tcW w:w="992" w:type="dxa"/>
            <w:gridSpan w:val="2"/>
            <w:tcBorders>
              <w:top w:val="nil"/>
              <w:left w:val="nil"/>
              <w:bottom w:val="single" w:sz="4" w:space="0" w:color="auto"/>
              <w:right w:val="single" w:sz="4" w:space="0" w:color="auto"/>
            </w:tcBorders>
            <w:shd w:val="clear" w:color="auto" w:fill="auto"/>
          </w:tcPr>
          <w:p w14:paraId="1970B1A9" w14:textId="77777777" w:rsidR="00151374" w:rsidRPr="00151374" w:rsidRDefault="00151374" w:rsidP="003F15B3">
            <w:pPr>
              <w:spacing w:after="0" w:line="240" w:lineRule="auto"/>
              <w:jc w:val="center"/>
              <w:rPr>
                <w:rFonts w:cstheme="minorHAnsi"/>
                <w:sz w:val="20"/>
              </w:rPr>
            </w:pPr>
            <w:r w:rsidRPr="00151374">
              <w:rPr>
                <w:rFonts w:cstheme="minorHAnsi"/>
                <w:sz w:val="20"/>
              </w:rPr>
              <w:t>7,10</w:t>
            </w:r>
          </w:p>
        </w:tc>
        <w:tc>
          <w:tcPr>
            <w:tcW w:w="992" w:type="dxa"/>
            <w:tcBorders>
              <w:top w:val="nil"/>
              <w:left w:val="nil"/>
              <w:bottom w:val="single" w:sz="4" w:space="0" w:color="auto"/>
              <w:right w:val="single" w:sz="4" w:space="0" w:color="auto"/>
            </w:tcBorders>
          </w:tcPr>
          <w:p w14:paraId="135C6050" w14:textId="77777777" w:rsidR="00151374" w:rsidRPr="00151374" w:rsidRDefault="00151374" w:rsidP="003F15B3">
            <w:pPr>
              <w:spacing w:after="0" w:line="240" w:lineRule="auto"/>
              <w:jc w:val="center"/>
              <w:rPr>
                <w:rFonts w:cstheme="minorHAnsi"/>
                <w:sz w:val="20"/>
              </w:rPr>
            </w:pPr>
            <w:r w:rsidRPr="00151374">
              <w:rPr>
                <w:rFonts w:cstheme="minorHAnsi"/>
                <w:sz w:val="20"/>
              </w:rPr>
              <w:t>13,50</w:t>
            </w:r>
          </w:p>
        </w:tc>
      </w:tr>
      <w:tr w:rsidR="00151374" w:rsidRPr="00151374" w14:paraId="11D2155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347B3D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0CA189E" w14:textId="77777777" w:rsidR="00151374" w:rsidRPr="00151374" w:rsidRDefault="00151374" w:rsidP="003F15B3">
            <w:pPr>
              <w:spacing w:after="0" w:line="240" w:lineRule="auto"/>
              <w:rPr>
                <w:rFonts w:cstheme="minorHAnsi"/>
                <w:sz w:val="20"/>
              </w:rPr>
            </w:pPr>
            <w:r w:rsidRPr="00151374">
              <w:rPr>
                <w:rFonts w:cstheme="minorHAnsi"/>
                <w:sz w:val="20"/>
              </w:rPr>
              <w:t>Elektronika</w:t>
            </w:r>
          </w:p>
        </w:tc>
        <w:tc>
          <w:tcPr>
            <w:tcW w:w="992" w:type="dxa"/>
            <w:gridSpan w:val="2"/>
            <w:tcBorders>
              <w:top w:val="nil"/>
              <w:left w:val="nil"/>
              <w:bottom w:val="single" w:sz="4" w:space="0" w:color="auto"/>
              <w:right w:val="single" w:sz="4" w:space="0" w:color="auto"/>
            </w:tcBorders>
            <w:shd w:val="clear" w:color="auto" w:fill="auto"/>
          </w:tcPr>
          <w:p w14:paraId="341F280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4EC0E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4C02AA"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410F00E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A3AE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D5B477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1C76FE2"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4388CA3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1C3BC75" w14:textId="77777777" w:rsidR="00151374" w:rsidRPr="00151374" w:rsidRDefault="00151374" w:rsidP="003F15B3">
            <w:pPr>
              <w:spacing w:after="0" w:line="240" w:lineRule="auto"/>
              <w:rPr>
                <w:rFonts w:cstheme="minorHAnsi"/>
                <w:sz w:val="20"/>
              </w:rPr>
            </w:pPr>
            <w:r w:rsidRPr="00151374">
              <w:rPr>
                <w:rFonts w:cstheme="minorHAnsi"/>
                <w:sz w:val="20"/>
              </w:rPr>
              <w:t>Uvod u rehabilitaciju</w:t>
            </w:r>
          </w:p>
        </w:tc>
        <w:tc>
          <w:tcPr>
            <w:tcW w:w="992" w:type="dxa"/>
            <w:gridSpan w:val="2"/>
            <w:tcBorders>
              <w:top w:val="nil"/>
              <w:left w:val="nil"/>
              <w:bottom w:val="single" w:sz="4" w:space="0" w:color="auto"/>
              <w:right w:val="single" w:sz="4" w:space="0" w:color="auto"/>
            </w:tcBorders>
            <w:shd w:val="clear" w:color="auto" w:fill="auto"/>
          </w:tcPr>
          <w:p w14:paraId="7D21D215"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158559F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7D8B5E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FC6B3E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F0C17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339F70D"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5BFD5FE9" w14:textId="77777777" w:rsidTr="006050FB">
        <w:trPr>
          <w:trHeight w:val="347"/>
        </w:trPr>
        <w:tc>
          <w:tcPr>
            <w:tcW w:w="993" w:type="dxa"/>
            <w:tcBorders>
              <w:top w:val="nil"/>
              <w:left w:val="single" w:sz="4" w:space="0" w:color="auto"/>
              <w:bottom w:val="single" w:sz="4" w:space="0" w:color="auto"/>
              <w:right w:val="single" w:sz="4" w:space="0" w:color="auto"/>
            </w:tcBorders>
            <w:shd w:val="clear" w:color="auto" w:fill="auto"/>
          </w:tcPr>
          <w:p w14:paraId="6B1C19D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018977D" w14:textId="77777777" w:rsidR="00151374" w:rsidRPr="00151374" w:rsidRDefault="00151374" w:rsidP="003F15B3">
            <w:pPr>
              <w:spacing w:after="0" w:line="240" w:lineRule="auto"/>
              <w:rPr>
                <w:rFonts w:cstheme="minorHAnsi"/>
                <w:sz w:val="20"/>
              </w:rPr>
            </w:pPr>
            <w:r w:rsidRPr="00151374">
              <w:rPr>
                <w:rFonts w:cstheme="minorHAnsi"/>
                <w:sz w:val="20"/>
              </w:rPr>
              <w:t>Osnove zdravstvene njege</w:t>
            </w:r>
          </w:p>
        </w:tc>
        <w:tc>
          <w:tcPr>
            <w:tcW w:w="992" w:type="dxa"/>
            <w:gridSpan w:val="2"/>
            <w:tcBorders>
              <w:top w:val="nil"/>
              <w:left w:val="nil"/>
              <w:bottom w:val="single" w:sz="4" w:space="0" w:color="auto"/>
              <w:right w:val="single" w:sz="4" w:space="0" w:color="auto"/>
            </w:tcBorders>
            <w:shd w:val="clear" w:color="auto" w:fill="auto"/>
          </w:tcPr>
          <w:p w14:paraId="3A78616A"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c>
          <w:tcPr>
            <w:tcW w:w="992" w:type="dxa"/>
            <w:gridSpan w:val="2"/>
            <w:tcBorders>
              <w:top w:val="nil"/>
              <w:left w:val="nil"/>
              <w:bottom w:val="single" w:sz="4" w:space="0" w:color="auto"/>
              <w:right w:val="single" w:sz="4" w:space="0" w:color="auto"/>
            </w:tcBorders>
            <w:shd w:val="clear" w:color="auto" w:fill="auto"/>
          </w:tcPr>
          <w:p w14:paraId="373DF28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E8E08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9F364B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96B1FE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DB320C7"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r>
      <w:tr w:rsidR="00151374" w:rsidRPr="00151374" w14:paraId="01FE7496"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225563F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0E88093" w14:textId="77777777" w:rsidR="00151374" w:rsidRPr="00151374" w:rsidRDefault="00151374" w:rsidP="003F15B3">
            <w:pPr>
              <w:spacing w:after="0" w:line="240" w:lineRule="auto"/>
              <w:rPr>
                <w:rFonts w:cstheme="minorHAnsi"/>
                <w:sz w:val="20"/>
              </w:rPr>
            </w:pPr>
            <w:r w:rsidRPr="00151374">
              <w:rPr>
                <w:rFonts w:cstheme="minorHAnsi"/>
                <w:sz w:val="20"/>
              </w:rPr>
              <w:t>Osnove kineziologije</w:t>
            </w:r>
          </w:p>
        </w:tc>
        <w:tc>
          <w:tcPr>
            <w:tcW w:w="992" w:type="dxa"/>
            <w:gridSpan w:val="2"/>
            <w:tcBorders>
              <w:top w:val="nil"/>
              <w:left w:val="nil"/>
              <w:bottom w:val="single" w:sz="4" w:space="0" w:color="auto"/>
              <w:right w:val="single" w:sz="4" w:space="0" w:color="auto"/>
            </w:tcBorders>
            <w:shd w:val="clear" w:color="auto" w:fill="auto"/>
          </w:tcPr>
          <w:p w14:paraId="329967B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22B8E13"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1BF63F27"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3" w:type="dxa"/>
            <w:gridSpan w:val="2"/>
            <w:tcBorders>
              <w:top w:val="nil"/>
              <w:left w:val="nil"/>
              <w:bottom w:val="single" w:sz="4" w:space="0" w:color="auto"/>
              <w:right w:val="single" w:sz="4" w:space="0" w:color="auto"/>
            </w:tcBorders>
            <w:shd w:val="clear" w:color="auto" w:fill="auto"/>
          </w:tcPr>
          <w:p w14:paraId="50E1834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674FE0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142FD5C"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r>
      <w:tr w:rsidR="00151374" w:rsidRPr="00151374" w14:paraId="56D55F1F"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19CB60E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A507A88" w14:textId="77777777" w:rsidR="00151374" w:rsidRPr="00151374" w:rsidRDefault="00151374" w:rsidP="003F15B3">
            <w:pPr>
              <w:spacing w:after="0" w:line="240" w:lineRule="auto"/>
              <w:rPr>
                <w:rFonts w:cstheme="minorHAnsi"/>
                <w:sz w:val="20"/>
              </w:rPr>
            </w:pPr>
            <w:r w:rsidRPr="00151374">
              <w:rPr>
                <w:rFonts w:cstheme="minorHAnsi"/>
                <w:sz w:val="20"/>
              </w:rPr>
              <w:t>Masaža</w:t>
            </w:r>
          </w:p>
        </w:tc>
        <w:tc>
          <w:tcPr>
            <w:tcW w:w="992" w:type="dxa"/>
            <w:gridSpan w:val="2"/>
            <w:tcBorders>
              <w:top w:val="nil"/>
              <w:left w:val="nil"/>
              <w:bottom w:val="single" w:sz="4" w:space="0" w:color="auto"/>
              <w:right w:val="single" w:sz="4" w:space="0" w:color="auto"/>
            </w:tcBorders>
            <w:shd w:val="clear" w:color="auto" w:fill="auto"/>
          </w:tcPr>
          <w:p w14:paraId="6C7975F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AAFF3B8"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1B258754"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3" w:type="dxa"/>
            <w:gridSpan w:val="2"/>
            <w:tcBorders>
              <w:top w:val="nil"/>
              <w:left w:val="nil"/>
              <w:bottom w:val="single" w:sz="4" w:space="0" w:color="auto"/>
              <w:right w:val="single" w:sz="4" w:space="0" w:color="auto"/>
            </w:tcBorders>
            <w:shd w:val="clear" w:color="auto" w:fill="auto"/>
          </w:tcPr>
          <w:p w14:paraId="09C55ED0"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2" w:type="dxa"/>
            <w:gridSpan w:val="2"/>
            <w:tcBorders>
              <w:top w:val="nil"/>
              <w:left w:val="nil"/>
              <w:bottom w:val="single" w:sz="4" w:space="0" w:color="auto"/>
              <w:right w:val="single" w:sz="4" w:space="0" w:color="auto"/>
            </w:tcBorders>
            <w:shd w:val="clear" w:color="auto" w:fill="auto"/>
          </w:tcPr>
          <w:p w14:paraId="73D2F50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F0DFDFA" w14:textId="77777777" w:rsidR="00151374" w:rsidRPr="00151374" w:rsidRDefault="00151374" w:rsidP="003F15B3">
            <w:pPr>
              <w:spacing w:after="0" w:line="240" w:lineRule="auto"/>
              <w:jc w:val="center"/>
              <w:rPr>
                <w:rFonts w:cstheme="minorHAnsi"/>
                <w:sz w:val="20"/>
              </w:rPr>
            </w:pPr>
            <w:r w:rsidRPr="00151374">
              <w:rPr>
                <w:rFonts w:cstheme="minorHAnsi"/>
                <w:sz w:val="20"/>
              </w:rPr>
              <w:t>17,00</w:t>
            </w:r>
          </w:p>
        </w:tc>
      </w:tr>
      <w:tr w:rsidR="00151374" w:rsidRPr="00151374" w14:paraId="2A2317B3" w14:textId="77777777" w:rsidTr="006050FB">
        <w:trPr>
          <w:trHeight w:val="330"/>
        </w:trPr>
        <w:tc>
          <w:tcPr>
            <w:tcW w:w="993" w:type="dxa"/>
            <w:tcBorders>
              <w:top w:val="nil"/>
              <w:left w:val="single" w:sz="4" w:space="0" w:color="auto"/>
              <w:bottom w:val="single" w:sz="4" w:space="0" w:color="auto"/>
              <w:right w:val="single" w:sz="4" w:space="0" w:color="auto"/>
            </w:tcBorders>
            <w:shd w:val="clear" w:color="auto" w:fill="auto"/>
          </w:tcPr>
          <w:p w14:paraId="52AF197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27148C5" w14:textId="77777777" w:rsidR="00151374" w:rsidRPr="00151374" w:rsidRDefault="00151374" w:rsidP="003F15B3">
            <w:pPr>
              <w:spacing w:after="0" w:line="240" w:lineRule="auto"/>
              <w:rPr>
                <w:rFonts w:cstheme="minorHAnsi"/>
                <w:sz w:val="20"/>
              </w:rPr>
            </w:pPr>
            <w:r w:rsidRPr="00151374">
              <w:rPr>
                <w:rFonts w:cstheme="minorHAnsi"/>
                <w:sz w:val="20"/>
              </w:rPr>
              <w:t>Kineziterapija</w:t>
            </w:r>
          </w:p>
        </w:tc>
        <w:tc>
          <w:tcPr>
            <w:tcW w:w="992" w:type="dxa"/>
            <w:gridSpan w:val="2"/>
            <w:tcBorders>
              <w:top w:val="nil"/>
              <w:left w:val="nil"/>
              <w:bottom w:val="single" w:sz="4" w:space="0" w:color="auto"/>
              <w:right w:val="single" w:sz="4" w:space="0" w:color="auto"/>
            </w:tcBorders>
            <w:shd w:val="clear" w:color="auto" w:fill="auto"/>
          </w:tcPr>
          <w:p w14:paraId="6F01732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5AC555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F53F70D" w14:textId="77777777" w:rsidR="00151374" w:rsidRPr="00151374" w:rsidRDefault="00151374" w:rsidP="003F15B3">
            <w:pPr>
              <w:spacing w:after="0" w:line="240" w:lineRule="auto"/>
              <w:jc w:val="center"/>
              <w:rPr>
                <w:rFonts w:cstheme="minorHAnsi"/>
                <w:sz w:val="20"/>
              </w:rPr>
            </w:pPr>
            <w:r w:rsidRPr="00151374">
              <w:rPr>
                <w:rFonts w:cstheme="minorHAnsi"/>
                <w:sz w:val="20"/>
              </w:rPr>
              <w:t>7,00</w:t>
            </w:r>
          </w:p>
        </w:tc>
        <w:tc>
          <w:tcPr>
            <w:tcW w:w="993" w:type="dxa"/>
            <w:gridSpan w:val="2"/>
            <w:tcBorders>
              <w:top w:val="nil"/>
              <w:left w:val="nil"/>
              <w:bottom w:val="single" w:sz="4" w:space="0" w:color="auto"/>
              <w:right w:val="single" w:sz="4" w:space="0" w:color="auto"/>
            </w:tcBorders>
            <w:shd w:val="clear" w:color="auto" w:fill="auto"/>
          </w:tcPr>
          <w:p w14:paraId="333989E3"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92" w:type="dxa"/>
            <w:gridSpan w:val="2"/>
            <w:tcBorders>
              <w:top w:val="nil"/>
              <w:left w:val="nil"/>
              <w:bottom w:val="single" w:sz="4" w:space="0" w:color="auto"/>
              <w:right w:val="single" w:sz="4" w:space="0" w:color="auto"/>
            </w:tcBorders>
            <w:shd w:val="clear" w:color="auto" w:fill="auto"/>
          </w:tcPr>
          <w:p w14:paraId="416B8CF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60C1F8C" w14:textId="77777777" w:rsidR="00151374" w:rsidRPr="00151374" w:rsidRDefault="00151374" w:rsidP="003F15B3">
            <w:pPr>
              <w:spacing w:after="0" w:line="240" w:lineRule="auto"/>
              <w:jc w:val="center"/>
              <w:rPr>
                <w:rFonts w:cstheme="minorHAnsi"/>
                <w:sz w:val="20"/>
              </w:rPr>
            </w:pPr>
            <w:r w:rsidRPr="00151374">
              <w:rPr>
                <w:rFonts w:cstheme="minorHAnsi"/>
                <w:sz w:val="20"/>
              </w:rPr>
              <w:t>17,00</w:t>
            </w:r>
          </w:p>
        </w:tc>
      </w:tr>
      <w:tr w:rsidR="00151374" w:rsidRPr="00151374" w14:paraId="40A6956C"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1F50FFB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16E4F6C" w14:textId="77777777" w:rsidR="00151374" w:rsidRPr="00151374" w:rsidRDefault="00151374" w:rsidP="003F15B3">
            <w:pPr>
              <w:spacing w:after="0" w:line="240" w:lineRule="auto"/>
              <w:rPr>
                <w:rFonts w:cstheme="minorHAnsi"/>
                <w:sz w:val="20"/>
              </w:rPr>
            </w:pPr>
            <w:r w:rsidRPr="00151374">
              <w:rPr>
                <w:rFonts w:cstheme="minorHAnsi"/>
                <w:sz w:val="20"/>
              </w:rPr>
              <w:t>Fizikalna terapija</w:t>
            </w:r>
          </w:p>
        </w:tc>
        <w:tc>
          <w:tcPr>
            <w:tcW w:w="992" w:type="dxa"/>
            <w:gridSpan w:val="2"/>
            <w:tcBorders>
              <w:top w:val="nil"/>
              <w:left w:val="nil"/>
              <w:bottom w:val="single" w:sz="4" w:space="0" w:color="auto"/>
              <w:right w:val="single" w:sz="4" w:space="0" w:color="auto"/>
            </w:tcBorders>
            <w:shd w:val="clear" w:color="auto" w:fill="auto"/>
          </w:tcPr>
          <w:p w14:paraId="7FE98A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63ACD6"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33EA6556"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3" w:type="dxa"/>
            <w:gridSpan w:val="2"/>
            <w:tcBorders>
              <w:top w:val="nil"/>
              <w:left w:val="nil"/>
              <w:bottom w:val="single" w:sz="4" w:space="0" w:color="auto"/>
              <w:right w:val="single" w:sz="4" w:space="0" w:color="auto"/>
            </w:tcBorders>
            <w:shd w:val="clear" w:color="auto" w:fill="auto"/>
          </w:tcPr>
          <w:p w14:paraId="423E54AE"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92" w:type="dxa"/>
            <w:gridSpan w:val="2"/>
            <w:tcBorders>
              <w:top w:val="nil"/>
              <w:left w:val="nil"/>
              <w:bottom w:val="single" w:sz="4" w:space="0" w:color="auto"/>
              <w:right w:val="single" w:sz="4" w:space="0" w:color="auto"/>
            </w:tcBorders>
            <w:shd w:val="clear" w:color="auto" w:fill="auto"/>
          </w:tcPr>
          <w:p w14:paraId="6C4379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38B436D" w14:textId="77777777" w:rsidR="00151374" w:rsidRPr="00151374" w:rsidRDefault="00151374" w:rsidP="003F15B3">
            <w:pPr>
              <w:spacing w:after="0" w:line="240" w:lineRule="auto"/>
              <w:jc w:val="center"/>
              <w:rPr>
                <w:rFonts w:cstheme="minorHAnsi"/>
                <w:sz w:val="20"/>
              </w:rPr>
            </w:pPr>
            <w:r w:rsidRPr="00151374">
              <w:rPr>
                <w:rFonts w:cstheme="minorHAnsi"/>
                <w:sz w:val="20"/>
              </w:rPr>
              <w:t>16,00</w:t>
            </w:r>
          </w:p>
        </w:tc>
      </w:tr>
      <w:tr w:rsidR="00151374" w:rsidRPr="00151374" w14:paraId="46251E3E"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51BF2E9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E6A64D1" w14:textId="77777777" w:rsidR="00151374" w:rsidRPr="00151374" w:rsidRDefault="00151374" w:rsidP="003F15B3">
            <w:pPr>
              <w:spacing w:after="0" w:line="240" w:lineRule="auto"/>
              <w:rPr>
                <w:rFonts w:cstheme="minorHAnsi"/>
                <w:sz w:val="20"/>
              </w:rPr>
            </w:pPr>
            <w:r w:rsidRPr="00151374">
              <w:rPr>
                <w:rFonts w:cstheme="minorHAnsi"/>
                <w:sz w:val="20"/>
              </w:rPr>
              <w:t>Socijalna medicina</w:t>
            </w:r>
          </w:p>
        </w:tc>
        <w:tc>
          <w:tcPr>
            <w:tcW w:w="992" w:type="dxa"/>
            <w:gridSpan w:val="2"/>
            <w:tcBorders>
              <w:top w:val="nil"/>
              <w:left w:val="nil"/>
              <w:bottom w:val="single" w:sz="4" w:space="0" w:color="auto"/>
              <w:right w:val="single" w:sz="4" w:space="0" w:color="auto"/>
            </w:tcBorders>
            <w:shd w:val="clear" w:color="auto" w:fill="auto"/>
          </w:tcPr>
          <w:p w14:paraId="42AA6E3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F53B2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8E5C759"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521D8AF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2699D5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8C7055A"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79E7EFB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906147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94C7200" w14:textId="77777777" w:rsidR="00151374" w:rsidRPr="00151374" w:rsidRDefault="00151374" w:rsidP="003F15B3">
            <w:pPr>
              <w:spacing w:after="0" w:line="240" w:lineRule="auto"/>
              <w:rPr>
                <w:rFonts w:cstheme="minorHAnsi"/>
                <w:sz w:val="20"/>
              </w:rPr>
            </w:pPr>
            <w:r w:rsidRPr="00151374">
              <w:rPr>
                <w:rFonts w:cstheme="minorHAnsi"/>
                <w:sz w:val="20"/>
              </w:rPr>
              <w:t>Patofiziologija</w:t>
            </w:r>
          </w:p>
        </w:tc>
        <w:tc>
          <w:tcPr>
            <w:tcW w:w="992" w:type="dxa"/>
            <w:gridSpan w:val="2"/>
            <w:tcBorders>
              <w:top w:val="nil"/>
              <w:left w:val="nil"/>
              <w:bottom w:val="single" w:sz="4" w:space="0" w:color="auto"/>
              <w:right w:val="single" w:sz="4" w:space="0" w:color="auto"/>
            </w:tcBorders>
            <w:shd w:val="clear" w:color="auto" w:fill="auto"/>
          </w:tcPr>
          <w:p w14:paraId="24BE30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4962C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D5FC271"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4DB3217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C17F02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D65EAA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7C74448B"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51E3503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8890BA6" w14:textId="77777777" w:rsidR="00151374" w:rsidRPr="00151374" w:rsidRDefault="00151374" w:rsidP="003F15B3">
            <w:pPr>
              <w:spacing w:after="0" w:line="240" w:lineRule="auto"/>
              <w:rPr>
                <w:rFonts w:cstheme="minorHAnsi"/>
                <w:sz w:val="20"/>
              </w:rPr>
            </w:pPr>
            <w:r w:rsidRPr="00151374">
              <w:rPr>
                <w:rFonts w:cstheme="minorHAnsi"/>
                <w:sz w:val="20"/>
              </w:rPr>
              <w:t>Dermatologija</w:t>
            </w:r>
          </w:p>
        </w:tc>
        <w:tc>
          <w:tcPr>
            <w:tcW w:w="992" w:type="dxa"/>
            <w:gridSpan w:val="2"/>
            <w:tcBorders>
              <w:top w:val="nil"/>
              <w:left w:val="nil"/>
              <w:bottom w:val="single" w:sz="4" w:space="0" w:color="auto"/>
              <w:right w:val="single" w:sz="4" w:space="0" w:color="auto"/>
            </w:tcBorders>
            <w:shd w:val="clear" w:color="auto" w:fill="auto"/>
          </w:tcPr>
          <w:p w14:paraId="5C90A59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42D53D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9F746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E56FC6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5A1DC59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33251A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6D5A758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3767B8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36D2389" w14:textId="77777777" w:rsidR="00151374" w:rsidRPr="00151374" w:rsidRDefault="00151374" w:rsidP="003F15B3">
            <w:pPr>
              <w:spacing w:after="0" w:line="240" w:lineRule="auto"/>
              <w:rPr>
                <w:rFonts w:cstheme="minorHAnsi"/>
                <w:sz w:val="20"/>
              </w:rPr>
            </w:pPr>
            <w:r w:rsidRPr="00151374">
              <w:rPr>
                <w:rFonts w:cstheme="minorHAnsi"/>
                <w:sz w:val="20"/>
              </w:rPr>
              <w:t>Prva pomoć</w:t>
            </w:r>
          </w:p>
        </w:tc>
        <w:tc>
          <w:tcPr>
            <w:tcW w:w="992" w:type="dxa"/>
            <w:gridSpan w:val="2"/>
            <w:tcBorders>
              <w:top w:val="nil"/>
              <w:left w:val="nil"/>
              <w:bottom w:val="single" w:sz="4" w:space="0" w:color="auto"/>
              <w:right w:val="single" w:sz="4" w:space="0" w:color="auto"/>
            </w:tcBorders>
            <w:shd w:val="clear" w:color="auto" w:fill="auto"/>
          </w:tcPr>
          <w:p w14:paraId="4CF91B8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BA2054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1B22D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B78CE8F"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3498F97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A67EC6"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60FB477C"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425AAE3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BD9E0BA" w14:textId="77777777" w:rsidR="00151374" w:rsidRPr="00151374" w:rsidRDefault="00151374" w:rsidP="003F15B3">
            <w:pPr>
              <w:spacing w:after="0" w:line="240" w:lineRule="auto"/>
              <w:rPr>
                <w:rFonts w:cstheme="minorHAnsi"/>
                <w:sz w:val="20"/>
              </w:rPr>
            </w:pPr>
            <w:r w:rsidRPr="00151374">
              <w:rPr>
                <w:rFonts w:cstheme="minorHAnsi"/>
                <w:sz w:val="20"/>
              </w:rPr>
              <w:t>Ratarstvo</w:t>
            </w:r>
          </w:p>
        </w:tc>
        <w:tc>
          <w:tcPr>
            <w:tcW w:w="992" w:type="dxa"/>
            <w:gridSpan w:val="2"/>
            <w:tcBorders>
              <w:top w:val="nil"/>
              <w:left w:val="nil"/>
              <w:bottom w:val="single" w:sz="4" w:space="0" w:color="auto"/>
              <w:right w:val="single" w:sz="4" w:space="0" w:color="auto"/>
            </w:tcBorders>
            <w:shd w:val="clear" w:color="auto" w:fill="auto"/>
          </w:tcPr>
          <w:p w14:paraId="608EFF4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8E36FF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84AA978"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63546BE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8BBB0B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37740BD"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28A9BC53"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22F23C1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1F6E763" w14:textId="77777777" w:rsidR="00151374" w:rsidRPr="00151374" w:rsidRDefault="00151374" w:rsidP="003F15B3">
            <w:pPr>
              <w:spacing w:after="0" w:line="240" w:lineRule="auto"/>
              <w:rPr>
                <w:rFonts w:cstheme="minorHAnsi"/>
                <w:sz w:val="20"/>
              </w:rPr>
            </w:pPr>
            <w:r w:rsidRPr="00151374">
              <w:rPr>
                <w:rFonts w:cstheme="minorHAnsi"/>
                <w:sz w:val="20"/>
              </w:rPr>
              <w:t>Specijalno ratarstvo</w:t>
            </w:r>
          </w:p>
        </w:tc>
        <w:tc>
          <w:tcPr>
            <w:tcW w:w="992" w:type="dxa"/>
            <w:gridSpan w:val="2"/>
            <w:tcBorders>
              <w:top w:val="nil"/>
              <w:left w:val="nil"/>
              <w:bottom w:val="single" w:sz="4" w:space="0" w:color="auto"/>
              <w:right w:val="single" w:sz="4" w:space="0" w:color="auto"/>
            </w:tcBorders>
            <w:shd w:val="clear" w:color="auto" w:fill="auto"/>
          </w:tcPr>
          <w:p w14:paraId="381795E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BDFCA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784BB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8FDD47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CCBE3E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4F290C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2BDFB0FC"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12AA8A4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388971F" w14:textId="77777777" w:rsidR="00151374" w:rsidRPr="00151374" w:rsidRDefault="00151374" w:rsidP="003F15B3">
            <w:pPr>
              <w:spacing w:after="0" w:line="240" w:lineRule="auto"/>
              <w:rPr>
                <w:rFonts w:cstheme="minorHAnsi"/>
                <w:sz w:val="20"/>
              </w:rPr>
            </w:pPr>
            <w:r w:rsidRPr="00151374">
              <w:rPr>
                <w:rFonts w:cstheme="minorHAnsi"/>
                <w:sz w:val="20"/>
              </w:rPr>
              <w:t>Govedarstvo</w:t>
            </w:r>
          </w:p>
        </w:tc>
        <w:tc>
          <w:tcPr>
            <w:tcW w:w="992" w:type="dxa"/>
            <w:gridSpan w:val="2"/>
            <w:tcBorders>
              <w:top w:val="nil"/>
              <w:left w:val="nil"/>
              <w:bottom w:val="single" w:sz="4" w:space="0" w:color="auto"/>
              <w:right w:val="single" w:sz="4" w:space="0" w:color="auto"/>
            </w:tcBorders>
            <w:shd w:val="clear" w:color="auto" w:fill="auto"/>
          </w:tcPr>
          <w:p w14:paraId="1A1A505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E89B9E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4AEB781"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DC293D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CADD5D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3F0E720"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00C2D30"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3F957EC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52D59DA" w14:textId="77777777" w:rsidR="00151374" w:rsidRPr="00151374" w:rsidRDefault="00151374" w:rsidP="003F15B3">
            <w:pPr>
              <w:spacing w:after="0" w:line="240" w:lineRule="auto"/>
              <w:rPr>
                <w:rFonts w:cstheme="minorHAnsi"/>
                <w:sz w:val="20"/>
              </w:rPr>
            </w:pPr>
            <w:r w:rsidRPr="00151374">
              <w:rPr>
                <w:rFonts w:cstheme="minorHAnsi"/>
                <w:sz w:val="20"/>
              </w:rPr>
              <w:t>Svinjogojstvo i peradarstvo</w:t>
            </w:r>
          </w:p>
        </w:tc>
        <w:tc>
          <w:tcPr>
            <w:tcW w:w="992" w:type="dxa"/>
            <w:gridSpan w:val="2"/>
            <w:tcBorders>
              <w:top w:val="nil"/>
              <w:left w:val="nil"/>
              <w:bottom w:val="single" w:sz="4" w:space="0" w:color="auto"/>
              <w:right w:val="single" w:sz="4" w:space="0" w:color="auto"/>
            </w:tcBorders>
            <w:shd w:val="clear" w:color="auto" w:fill="auto"/>
          </w:tcPr>
          <w:p w14:paraId="17DCFDE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4063EF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EAB849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50996E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7BEEE8C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7659B86"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B8DEE38"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5E2E452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020DF23" w14:textId="77777777" w:rsidR="00151374" w:rsidRPr="00151374" w:rsidRDefault="00151374" w:rsidP="003F15B3">
            <w:pPr>
              <w:spacing w:after="0" w:line="240" w:lineRule="auto"/>
              <w:rPr>
                <w:rFonts w:cstheme="minorHAnsi"/>
                <w:sz w:val="20"/>
              </w:rPr>
            </w:pPr>
            <w:r w:rsidRPr="00151374">
              <w:rPr>
                <w:rFonts w:cstheme="minorHAnsi"/>
                <w:sz w:val="20"/>
              </w:rPr>
              <w:t>Zaštićeni prostori i tehnologije cvijeća, povrća i gljiva</w:t>
            </w:r>
          </w:p>
        </w:tc>
        <w:tc>
          <w:tcPr>
            <w:tcW w:w="992" w:type="dxa"/>
            <w:gridSpan w:val="2"/>
            <w:tcBorders>
              <w:top w:val="nil"/>
              <w:left w:val="nil"/>
              <w:bottom w:val="single" w:sz="4" w:space="0" w:color="auto"/>
              <w:right w:val="single" w:sz="4" w:space="0" w:color="auto"/>
            </w:tcBorders>
            <w:shd w:val="clear" w:color="auto" w:fill="auto"/>
          </w:tcPr>
          <w:p w14:paraId="781D0AF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D3BA4D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42F9B9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7171586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45A6CF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C134D6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27CA4B5"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1EF8A6D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42597C4" w14:textId="77777777" w:rsidR="00151374" w:rsidRPr="00151374" w:rsidRDefault="00151374" w:rsidP="003F15B3">
            <w:pPr>
              <w:spacing w:after="0" w:line="240" w:lineRule="auto"/>
              <w:rPr>
                <w:rFonts w:cstheme="minorHAnsi"/>
                <w:sz w:val="20"/>
              </w:rPr>
            </w:pPr>
            <w:r w:rsidRPr="00151374">
              <w:rPr>
                <w:rFonts w:cstheme="minorHAnsi"/>
                <w:sz w:val="20"/>
              </w:rPr>
              <w:t>Opća zaštita bilja</w:t>
            </w:r>
          </w:p>
        </w:tc>
        <w:tc>
          <w:tcPr>
            <w:tcW w:w="992" w:type="dxa"/>
            <w:gridSpan w:val="2"/>
            <w:tcBorders>
              <w:top w:val="nil"/>
              <w:left w:val="nil"/>
              <w:bottom w:val="single" w:sz="4" w:space="0" w:color="auto"/>
              <w:right w:val="single" w:sz="4" w:space="0" w:color="auto"/>
            </w:tcBorders>
            <w:shd w:val="clear" w:color="auto" w:fill="auto"/>
          </w:tcPr>
          <w:p w14:paraId="713C18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97AB46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368928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DCA82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D0D09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823DA5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79F0AD62"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72C790D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D0B6C54" w14:textId="77777777" w:rsidR="00151374" w:rsidRPr="00151374" w:rsidRDefault="00151374" w:rsidP="003F15B3">
            <w:pPr>
              <w:spacing w:after="0" w:line="240" w:lineRule="auto"/>
              <w:rPr>
                <w:rFonts w:cstheme="minorHAnsi"/>
                <w:sz w:val="20"/>
              </w:rPr>
            </w:pPr>
            <w:r w:rsidRPr="00151374">
              <w:rPr>
                <w:rFonts w:cstheme="minorHAnsi"/>
                <w:sz w:val="20"/>
              </w:rPr>
              <w:t>Specijalna zaštita bilja</w:t>
            </w:r>
          </w:p>
        </w:tc>
        <w:tc>
          <w:tcPr>
            <w:tcW w:w="992" w:type="dxa"/>
            <w:gridSpan w:val="2"/>
            <w:tcBorders>
              <w:top w:val="nil"/>
              <w:left w:val="nil"/>
              <w:bottom w:val="single" w:sz="4" w:space="0" w:color="auto"/>
              <w:right w:val="single" w:sz="4" w:space="0" w:color="auto"/>
            </w:tcBorders>
            <w:shd w:val="clear" w:color="auto" w:fill="auto"/>
          </w:tcPr>
          <w:p w14:paraId="6A47BA9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CE183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984866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C25A1CC"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6ABCCA4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7A9D8D7"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5B91995F"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21387D6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F302C3E" w14:textId="77777777" w:rsidR="00151374" w:rsidRPr="00151374" w:rsidRDefault="00151374" w:rsidP="003F15B3">
            <w:pPr>
              <w:spacing w:after="0" w:line="240" w:lineRule="auto"/>
              <w:rPr>
                <w:rFonts w:cstheme="minorHAnsi"/>
                <w:sz w:val="20"/>
              </w:rPr>
            </w:pPr>
            <w:r w:rsidRPr="00151374">
              <w:rPr>
                <w:rFonts w:cstheme="minorHAnsi"/>
                <w:sz w:val="20"/>
              </w:rPr>
              <w:t>Poljoprivredna tehnika u biljnoj proizvodnji</w:t>
            </w:r>
          </w:p>
        </w:tc>
        <w:tc>
          <w:tcPr>
            <w:tcW w:w="992" w:type="dxa"/>
            <w:gridSpan w:val="2"/>
            <w:tcBorders>
              <w:top w:val="nil"/>
              <w:left w:val="nil"/>
              <w:bottom w:val="single" w:sz="4" w:space="0" w:color="auto"/>
              <w:right w:val="single" w:sz="4" w:space="0" w:color="auto"/>
            </w:tcBorders>
            <w:shd w:val="clear" w:color="auto" w:fill="auto"/>
          </w:tcPr>
          <w:p w14:paraId="461E0D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9E9A2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31350FE"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3" w:type="dxa"/>
            <w:gridSpan w:val="2"/>
            <w:tcBorders>
              <w:top w:val="nil"/>
              <w:left w:val="nil"/>
              <w:bottom w:val="single" w:sz="4" w:space="0" w:color="auto"/>
              <w:right w:val="single" w:sz="4" w:space="0" w:color="auto"/>
            </w:tcBorders>
            <w:shd w:val="clear" w:color="auto" w:fill="auto"/>
          </w:tcPr>
          <w:p w14:paraId="7717014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99EFC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4910C4C"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7CA7BD59"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7BB5C29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6F68548" w14:textId="77777777" w:rsidR="00151374" w:rsidRPr="00151374" w:rsidRDefault="00151374" w:rsidP="003F15B3">
            <w:pPr>
              <w:spacing w:after="0" w:line="240" w:lineRule="auto"/>
              <w:rPr>
                <w:rFonts w:cstheme="minorHAnsi"/>
                <w:sz w:val="20"/>
              </w:rPr>
            </w:pPr>
            <w:r w:rsidRPr="00151374">
              <w:rPr>
                <w:rFonts w:cstheme="minorHAnsi"/>
                <w:sz w:val="20"/>
              </w:rPr>
              <w:t>Poljoprivredna tehnika u animalnoj proizvodnji</w:t>
            </w:r>
          </w:p>
        </w:tc>
        <w:tc>
          <w:tcPr>
            <w:tcW w:w="992" w:type="dxa"/>
            <w:gridSpan w:val="2"/>
            <w:tcBorders>
              <w:top w:val="nil"/>
              <w:left w:val="nil"/>
              <w:bottom w:val="single" w:sz="4" w:space="0" w:color="auto"/>
              <w:right w:val="single" w:sz="4" w:space="0" w:color="auto"/>
            </w:tcBorders>
            <w:shd w:val="clear" w:color="auto" w:fill="auto"/>
          </w:tcPr>
          <w:p w14:paraId="3A63C2A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02F033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69B359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B62B45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24AC93E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BB367F4"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A854005"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4A180B0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76AC8A8" w14:textId="77777777" w:rsidR="00151374" w:rsidRPr="00151374" w:rsidRDefault="00151374" w:rsidP="003F15B3">
            <w:pPr>
              <w:spacing w:after="0" w:line="240" w:lineRule="auto"/>
              <w:rPr>
                <w:rFonts w:cstheme="minorHAnsi"/>
                <w:sz w:val="20"/>
              </w:rPr>
            </w:pPr>
            <w:r w:rsidRPr="00151374">
              <w:rPr>
                <w:rFonts w:cstheme="minorHAnsi"/>
                <w:sz w:val="20"/>
              </w:rPr>
              <w:t>Voćarstvo</w:t>
            </w:r>
          </w:p>
        </w:tc>
        <w:tc>
          <w:tcPr>
            <w:tcW w:w="992" w:type="dxa"/>
            <w:gridSpan w:val="2"/>
            <w:tcBorders>
              <w:top w:val="nil"/>
              <w:left w:val="nil"/>
              <w:bottom w:val="single" w:sz="4" w:space="0" w:color="auto"/>
              <w:right w:val="single" w:sz="4" w:space="0" w:color="auto"/>
            </w:tcBorders>
            <w:shd w:val="clear" w:color="auto" w:fill="auto"/>
          </w:tcPr>
          <w:p w14:paraId="76A09DB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ACF304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97CC414"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527AFF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A48E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AEE1414"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1D875CF0"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74F5EA4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929F6FF" w14:textId="77777777" w:rsidR="00151374" w:rsidRPr="00151374" w:rsidRDefault="00151374" w:rsidP="003F15B3">
            <w:pPr>
              <w:spacing w:after="0" w:line="240" w:lineRule="auto"/>
              <w:rPr>
                <w:rFonts w:cstheme="minorHAnsi"/>
                <w:sz w:val="20"/>
              </w:rPr>
            </w:pPr>
            <w:r w:rsidRPr="00151374">
              <w:rPr>
                <w:rFonts w:cstheme="minorHAnsi"/>
                <w:sz w:val="20"/>
              </w:rPr>
              <w:t>Specijalno voćarstvo</w:t>
            </w:r>
          </w:p>
        </w:tc>
        <w:tc>
          <w:tcPr>
            <w:tcW w:w="992" w:type="dxa"/>
            <w:gridSpan w:val="2"/>
            <w:tcBorders>
              <w:top w:val="nil"/>
              <w:left w:val="nil"/>
              <w:bottom w:val="single" w:sz="4" w:space="0" w:color="auto"/>
              <w:right w:val="single" w:sz="4" w:space="0" w:color="auto"/>
            </w:tcBorders>
            <w:shd w:val="clear" w:color="auto" w:fill="auto"/>
          </w:tcPr>
          <w:p w14:paraId="79F54D8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2AB48E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185CE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1B19A83"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65813F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A767586"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157AADDB"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6D05330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B84B869" w14:textId="77777777" w:rsidR="00151374" w:rsidRPr="00151374" w:rsidRDefault="00151374" w:rsidP="003F15B3">
            <w:pPr>
              <w:spacing w:after="0" w:line="240" w:lineRule="auto"/>
              <w:rPr>
                <w:rFonts w:cstheme="minorHAnsi"/>
                <w:sz w:val="20"/>
              </w:rPr>
            </w:pPr>
            <w:r w:rsidRPr="00151374">
              <w:rPr>
                <w:rFonts w:cstheme="minorHAnsi"/>
                <w:sz w:val="20"/>
              </w:rPr>
              <w:t>Vinogradarstvo</w:t>
            </w:r>
          </w:p>
        </w:tc>
        <w:tc>
          <w:tcPr>
            <w:tcW w:w="992" w:type="dxa"/>
            <w:gridSpan w:val="2"/>
            <w:tcBorders>
              <w:top w:val="nil"/>
              <w:left w:val="nil"/>
              <w:bottom w:val="single" w:sz="4" w:space="0" w:color="auto"/>
              <w:right w:val="single" w:sz="4" w:space="0" w:color="auto"/>
            </w:tcBorders>
            <w:shd w:val="clear" w:color="auto" w:fill="auto"/>
          </w:tcPr>
          <w:p w14:paraId="2DA39EF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91719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42581A"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A3A900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3B400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B959B7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300FE6C7"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1E6C5AD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DE4B681" w14:textId="77777777" w:rsidR="00151374" w:rsidRPr="00151374" w:rsidRDefault="00151374" w:rsidP="003F15B3">
            <w:pPr>
              <w:spacing w:after="0" w:line="240" w:lineRule="auto"/>
              <w:rPr>
                <w:rFonts w:cstheme="minorHAnsi"/>
                <w:sz w:val="20"/>
              </w:rPr>
            </w:pPr>
            <w:r w:rsidRPr="00151374">
              <w:rPr>
                <w:rFonts w:cstheme="minorHAnsi"/>
                <w:sz w:val="20"/>
              </w:rPr>
              <w:t>Skladištenje, dorada i prerada poljoprivrednih proizvoda</w:t>
            </w:r>
          </w:p>
        </w:tc>
        <w:tc>
          <w:tcPr>
            <w:tcW w:w="992" w:type="dxa"/>
            <w:gridSpan w:val="2"/>
            <w:tcBorders>
              <w:top w:val="nil"/>
              <w:left w:val="nil"/>
              <w:bottom w:val="single" w:sz="4" w:space="0" w:color="auto"/>
              <w:right w:val="single" w:sz="4" w:space="0" w:color="auto"/>
            </w:tcBorders>
            <w:shd w:val="clear" w:color="auto" w:fill="auto"/>
          </w:tcPr>
          <w:p w14:paraId="0A3A3DA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5BA10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3E862F"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26AE625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B00407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3B69F74"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71325FFC"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6D153EA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3107443" w14:textId="77777777" w:rsidR="00151374" w:rsidRPr="00151374" w:rsidRDefault="00151374" w:rsidP="003F15B3">
            <w:pPr>
              <w:spacing w:after="0" w:line="240" w:lineRule="auto"/>
              <w:rPr>
                <w:rFonts w:cstheme="minorHAnsi"/>
                <w:sz w:val="20"/>
              </w:rPr>
            </w:pPr>
            <w:r w:rsidRPr="00151374">
              <w:rPr>
                <w:rFonts w:cstheme="minorHAnsi"/>
                <w:sz w:val="20"/>
              </w:rPr>
              <w:t>Organizacija poljoprivredne proizvodnje</w:t>
            </w:r>
          </w:p>
        </w:tc>
        <w:tc>
          <w:tcPr>
            <w:tcW w:w="992" w:type="dxa"/>
            <w:gridSpan w:val="2"/>
            <w:tcBorders>
              <w:top w:val="nil"/>
              <w:left w:val="nil"/>
              <w:bottom w:val="single" w:sz="4" w:space="0" w:color="auto"/>
              <w:right w:val="single" w:sz="4" w:space="0" w:color="auto"/>
            </w:tcBorders>
            <w:shd w:val="clear" w:color="auto" w:fill="auto"/>
          </w:tcPr>
          <w:p w14:paraId="09491D2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F07A2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88BC061"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14600D4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EA0D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5177D66"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5E1E12B7"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34992DA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37910BE" w14:textId="77777777" w:rsidR="00151374" w:rsidRPr="00151374" w:rsidRDefault="00151374" w:rsidP="003F15B3">
            <w:pPr>
              <w:spacing w:after="0" w:line="240" w:lineRule="auto"/>
              <w:rPr>
                <w:rFonts w:cstheme="minorHAnsi"/>
                <w:sz w:val="20"/>
              </w:rPr>
            </w:pPr>
            <w:r w:rsidRPr="00151374">
              <w:rPr>
                <w:rFonts w:cstheme="minorHAnsi"/>
                <w:sz w:val="20"/>
              </w:rPr>
              <w:t>Samostalno vođenje gospodarstva</w:t>
            </w:r>
          </w:p>
        </w:tc>
        <w:tc>
          <w:tcPr>
            <w:tcW w:w="992" w:type="dxa"/>
            <w:gridSpan w:val="2"/>
            <w:tcBorders>
              <w:top w:val="nil"/>
              <w:left w:val="nil"/>
              <w:bottom w:val="single" w:sz="4" w:space="0" w:color="auto"/>
              <w:right w:val="single" w:sz="4" w:space="0" w:color="auto"/>
            </w:tcBorders>
            <w:shd w:val="clear" w:color="auto" w:fill="auto"/>
          </w:tcPr>
          <w:p w14:paraId="0684484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D4A99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7A3C9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1472BAE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781DA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16A0A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EF0A9EC"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42C0CD9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99D301D" w14:textId="77777777" w:rsidR="00151374" w:rsidRPr="00151374" w:rsidRDefault="00151374" w:rsidP="003F15B3">
            <w:pPr>
              <w:spacing w:after="0" w:line="240" w:lineRule="auto"/>
              <w:rPr>
                <w:rFonts w:cstheme="minorHAnsi"/>
                <w:sz w:val="20"/>
              </w:rPr>
            </w:pPr>
            <w:r w:rsidRPr="00151374">
              <w:rPr>
                <w:rFonts w:cstheme="minorHAnsi"/>
                <w:sz w:val="20"/>
              </w:rPr>
              <w:t>Marketing u poljoprivrednoj proizvodnji</w:t>
            </w:r>
          </w:p>
        </w:tc>
        <w:tc>
          <w:tcPr>
            <w:tcW w:w="992" w:type="dxa"/>
            <w:gridSpan w:val="2"/>
            <w:tcBorders>
              <w:top w:val="nil"/>
              <w:left w:val="nil"/>
              <w:bottom w:val="single" w:sz="4" w:space="0" w:color="auto"/>
              <w:right w:val="single" w:sz="4" w:space="0" w:color="auto"/>
            </w:tcBorders>
            <w:shd w:val="clear" w:color="auto" w:fill="auto"/>
          </w:tcPr>
          <w:p w14:paraId="1E4BC33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8C15F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833F63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C7A0A2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20E54AE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777186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CC6525C" w14:textId="77777777" w:rsidTr="006050FB">
        <w:trPr>
          <w:trHeight w:val="255"/>
        </w:trPr>
        <w:tc>
          <w:tcPr>
            <w:tcW w:w="993" w:type="dxa"/>
            <w:tcBorders>
              <w:top w:val="nil"/>
              <w:left w:val="single" w:sz="4" w:space="0" w:color="auto"/>
              <w:bottom w:val="single" w:sz="4" w:space="0" w:color="auto"/>
              <w:right w:val="single" w:sz="4" w:space="0" w:color="auto"/>
            </w:tcBorders>
            <w:shd w:val="clear" w:color="auto" w:fill="auto"/>
          </w:tcPr>
          <w:p w14:paraId="01B38F8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0965B93" w14:textId="77777777" w:rsidR="00151374" w:rsidRPr="00151374" w:rsidRDefault="00151374" w:rsidP="003F15B3">
            <w:pPr>
              <w:spacing w:after="0" w:line="240" w:lineRule="auto"/>
              <w:rPr>
                <w:rFonts w:cstheme="minorHAnsi"/>
                <w:sz w:val="20"/>
              </w:rPr>
            </w:pPr>
            <w:r w:rsidRPr="00151374">
              <w:rPr>
                <w:rFonts w:cstheme="minorHAnsi"/>
                <w:sz w:val="20"/>
              </w:rPr>
              <w:t>Vinarstvo</w:t>
            </w:r>
          </w:p>
        </w:tc>
        <w:tc>
          <w:tcPr>
            <w:tcW w:w="992" w:type="dxa"/>
            <w:gridSpan w:val="2"/>
            <w:tcBorders>
              <w:top w:val="nil"/>
              <w:left w:val="nil"/>
              <w:bottom w:val="single" w:sz="4" w:space="0" w:color="auto"/>
              <w:right w:val="single" w:sz="4" w:space="0" w:color="auto"/>
            </w:tcBorders>
            <w:shd w:val="clear" w:color="auto" w:fill="auto"/>
          </w:tcPr>
          <w:p w14:paraId="03440A5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44CB63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DF65DC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F7976D0"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11CFCE6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C2EDC4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062DA24"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3F526BE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802B757" w14:textId="77777777" w:rsidR="00151374" w:rsidRPr="00151374" w:rsidRDefault="00151374" w:rsidP="003F15B3">
            <w:pPr>
              <w:spacing w:after="0" w:line="240" w:lineRule="auto"/>
              <w:rPr>
                <w:rFonts w:cstheme="minorHAnsi"/>
                <w:sz w:val="20"/>
              </w:rPr>
            </w:pPr>
            <w:r w:rsidRPr="00151374">
              <w:rPr>
                <w:rFonts w:cstheme="minorHAnsi"/>
                <w:sz w:val="20"/>
              </w:rPr>
              <w:t>Vježbenička tvrtka</w:t>
            </w:r>
          </w:p>
        </w:tc>
        <w:tc>
          <w:tcPr>
            <w:tcW w:w="992" w:type="dxa"/>
            <w:gridSpan w:val="2"/>
            <w:tcBorders>
              <w:top w:val="nil"/>
              <w:left w:val="nil"/>
              <w:bottom w:val="single" w:sz="4" w:space="0" w:color="auto"/>
              <w:right w:val="single" w:sz="4" w:space="0" w:color="auto"/>
            </w:tcBorders>
            <w:shd w:val="clear" w:color="auto" w:fill="auto"/>
          </w:tcPr>
          <w:p w14:paraId="7B405B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F01124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72652E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4475B8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308F54A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5AFB296"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B7782C2"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2B57730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4E4356C" w14:textId="77777777" w:rsidR="00151374" w:rsidRPr="00151374" w:rsidRDefault="00151374" w:rsidP="003F15B3">
            <w:pPr>
              <w:spacing w:after="0" w:line="240" w:lineRule="auto"/>
              <w:rPr>
                <w:rFonts w:cstheme="minorHAnsi"/>
                <w:sz w:val="20"/>
              </w:rPr>
            </w:pPr>
            <w:r w:rsidRPr="00151374">
              <w:rPr>
                <w:rFonts w:cstheme="minorHAnsi"/>
                <w:sz w:val="20"/>
              </w:rPr>
              <w:t>Svinjogojstvo i peradarstvo</w:t>
            </w:r>
          </w:p>
        </w:tc>
        <w:tc>
          <w:tcPr>
            <w:tcW w:w="992" w:type="dxa"/>
            <w:gridSpan w:val="2"/>
            <w:tcBorders>
              <w:top w:val="nil"/>
              <w:left w:val="nil"/>
              <w:bottom w:val="single" w:sz="4" w:space="0" w:color="auto"/>
              <w:right w:val="single" w:sz="4" w:space="0" w:color="auto"/>
            </w:tcBorders>
            <w:shd w:val="clear" w:color="auto" w:fill="auto"/>
          </w:tcPr>
          <w:p w14:paraId="51E2495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123CDD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59D99E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A256406"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577AE3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072496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1145602B"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12E0341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E3BAB4D" w14:textId="77777777" w:rsidR="00151374" w:rsidRPr="00151374" w:rsidRDefault="00151374" w:rsidP="003F15B3">
            <w:pPr>
              <w:spacing w:after="0" w:line="240" w:lineRule="auto"/>
              <w:rPr>
                <w:rFonts w:cstheme="minorHAnsi"/>
                <w:sz w:val="20"/>
              </w:rPr>
            </w:pPr>
            <w:r w:rsidRPr="00151374">
              <w:rPr>
                <w:rFonts w:cstheme="minorHAnsi"/>
                <w:sz w:val="20"/>
              </w:rPr>
              <w:t>Uzgoj ljekovitog i začinskog bilja</w:t>
            </w:r>
          </w:p>
        </w:tc>
        <w:tc>
          <w:tcPr>
            <w:tcW w:w="992" w:type="dxa"/>
            <w:gridSpan w:val="2"/>
            <w:tcBorders>
              <w:top w:val="nil"/>
              <w:left w:val="nil"/>
              <w:bottom w:val="single" w:sz="4" w:space="0" w:color="auto"/>
              <w:right w:val="single" w:sz="4" w:space="0" w:color="auto"/>
            </w:tcBorders>
            <w:shd w:val="clear" w:color="auto" w:fill="auto"/>
          </w:tcPr>
          <w:p w14:paraId="12278B5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219E87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F8F9B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89100C8"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0DD7B29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6EA9AE7"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74BDEB8C"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2D8719B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2F1DE31" w14:textId="77777777" w:rsidR="00151374" w:rsidRPr="00151374" w:rsidRDefault="00151374" w:rsidP="003F15B3">
            <w:pPr>
              <w:spacing w:after="0" w:line="240" w:lineRule="auto"/>
              <w:rPr>
                <w:rFonts w:cstheme="minorHAnsi"/>
                <w:sz w:val="20"/>
              </w:rPr>
            </w:pPr>
            <w:r w:rsidRPr="00151374">
              <w:rPr>
                <w:rFonts w:cstheme="minorHAnsi"/>
                <w:sz w:val="20"/>
              </w:rPr>
              <w:t>Mehanizacija</w:t>
            </w:r>
          </w:p>
        </w:tc>
        <w:tc>
          <w:tcPr>
            <w:tcW w:w="992" w:type="dxa"/>
            <w:gridSpan w:val="2"/>
            <w:tcBorders>
              <w:top w:val="nil"/>
              <w:left w:val="nil"/>
              <w:bottom w:val="single" w:sz="4" w:space="0" w:color="auto"/>
              <w:right w:val="single" w:sz="4" w:space="0" w:color="auto"/>
            </w:tcBorders>
            <w:shd w:val="clear" w:color="auto" w:fill="auto"/>
          </w:tcPr>
          <w:p w14:paraId="03E5C27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06104D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503E195"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40F1E86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6E422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FED114F"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6C69B084"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350250C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4E17999" w14:textId="77777777" w:rsidR="00151374" w:rsidRPr="00151374" w:rsidRDefault="00151374" w:rsidP="003F15B3">
            <w:pPr>
              <w:spacing w:after="0" w:line="240" w:lineRule="auto"/>
              <w:rPr>
                <w:rFonts w:cstheme="minorHAnsi"/>
                <w:sz w:val="20"/>
              </w:rPr>
            </w:pPr>
            <w:r w:rsidRPr="00151374">
              <w:rPr>
                <w:rFonts w:cstheme="minorHAnsi"/>
                <w:sz w:val="20"/>
              </w:rPr>
              <w:t>Stočarstvo</w:t>
            </w:r>
          </w:p>
        </w:tc>
        <w:tc>
          <w:tcPr>
            <w:tcW w:w="992" w:type="dxa"/>
            <w:gridSpan w:val="2"/>
            <w:tcBorders>
              <w:top w:val="nil"/>
              <w:left w:val="nil"/>
              <w:bottom w:val="single" w:sz="4" w:space="0" w:color="auto"/>
              <w:right w:val="single" w:sz="4" w:space="0" w:color="auto"/>
            </w:tcBorders>
            <w:shd w:val="clear" w:color="auto" w:fill="auto"/>
          </w:tcPr>
          <w:p w14:paraId="4902A8D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150EA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0E04434"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66A584C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6E403A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46C5E48"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5823E622"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2DA5B948"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9C1C66A" w14:textId="77777777" w:rsidR="00151374" w:rsidRPr="00151374" w:rsidRDefault="00151374" w:rsidP="003F15B3">
            <w:pPr>
              <w:spacing w:after="0" w:line="240" w:lineRule="auto"/>
              <w:rPr>
                <w:rFonts w:cstheme="minorHAnsi"/>
                <w:sz w:val="20"/>
              </w:rPr>
            </w:pPr>
            <w:r w:rsidRPr="00151374">
              <w:rPr>
                <w:rFonts w:cstheme="minorHAnsi"/>
                <w:sz w:val="20"/>
              </w:rPr>
              <w:t>Tržište</w:t>
            </w:r>
          </w:p>
        </w:tc>
        <w:tc>
          <w:tcPr>
            <w:tcW w:w="992" w:type="dxa"/>
            <w:gridSpan w:val="2"/>
            <w:tcBorders>
              <w:top w:val="nil"/>
              <w:left w:val="nil"/>
              <w:bottom w:val="single" w:sz="4" w:space="0" w:color="auto"/>
              <w:right w:val="single" w:sz="4" w:space="0" w:color="auto"/>
            </w:tcBorders>
            <w:shd w:val="clear" w:color="auto" w:fill="auto"/>
          </w:tcPr>
          <w:p w14:paraId="29E5A06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9469B3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BCFE4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71746C5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A6E4C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47142FF"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6FA9C293"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74409AB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D7C3BB0" w14:textId="77777777" w:rsidR="00151374" w:rsidRPr="00151374" w:rsidRDefault="00151374" w:rsidP="003F15B3">
            <w:pPr>
              <w:spacing w:after="0" w:line="240" w:lineRule="auto"/>
              <w:rPr>
                <w:rFonts w:cstheme="minorHAnsi"/>
                <w:sz w:val="20"/>
              </w:rPr>
            </w:pPr>
            <w:r w:rsidRPr="00151374">
              <w:rPr>
                <w:rFonts w:cstheme="minorHAnsi"/>
                <w:sz w:val="20"/>
              </w:rPr>
              <w:t>Zaštita bilja</w:t>
            </w:r>
          </w:p>
        </w:tc>
        <w:tc>
          <w:tcPr>
            <w:tcW w:w="992" w:type="dxa"/>
            <w:gridSpan w:val="2"/>
            <w:tcBorders>
              <w:top w:val="nil"/>
              <w:left w:val="nil"/>
              <w:bottom w:val="single" w:sz="4" w:space="0" w:color="auto"/>
              <w:right w:val="single" w:sz="4" w:space="0" w:color="auto"/>
            </w:tcBorders>
            <w:shd w:val="clear" w:color="auto" w:fill="auto"/>
          </w:tcPr>
          <w:p w14:paraId="520ACDA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37FEC6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D9D5E32"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79338D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9BA63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E97C694"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324A4FCD"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5E9A850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8EF231B" w14:textId="77777777" w:rsidR="00151374" w:rsidRPr="00151374" w:rsidRDefault="00151374" w:rsidP="003F15B3">
            <w:pPr>
              <w:spacing w:after="0" w:line="240" w:lineRule="auto"/>
              <w:rPr>
                <w:rFonts w:cstheme="minorHAnsi"/>
                <w:sz w:val="20"/>
              </w:rPr>
            </w:pPr>
            <w:r w:rsidRPr="00151374">
              <w:rPr>
                <w:rFonts w:cstheme="minorHAnsi"/>
                <w:sz w:val="20"/>
              </w:rPr>
              <w:t>Vinogradarstvo i vinarstvo</w:t>
            </w:r>
          </w:p>
        </w:tc>
        <w:tc>
          <w:tcPr>
            <w:tcW w:w="992" w:type="dxa"/>
            <w:gridSpan w:val="2"/>
            <w:tcBorders>
              <w:top w:val="nil"/>
              <w:left w:val="nil"/>
              <w:bottom w:val="single" w:sz="4" w:space="0" w:color="auto"/>
              <w:right w:val="single" w:sz="4" w:space="0" w:color="auto"/>
            </w:tcBorders>
            <w:shd w:val="clear" w:color="auto" w:fill="auto"/>
          </w:tcPr>
          <w:p w14:paraId="3922A56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130AED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B07E6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64EEA29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1DF75D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4B942F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64BD0E4" w14:textId="77777777" w:rsidTr="006050FB">
        <w:trPr>
          <w:trHeight w:val="300"/>
        </w:trPr>
        <w:tc>
          <w:tcPr>
            <w:tcW w:w="993" w:type="dxa"/>
            <w:tcBorders>
              <w:top w:val="nil"/>
              <w:left w:val="single" w:sz="4" w:space="0" w:color="auto"/>
              <w:bottom w:val="single" w:sz="4" w:space="0" w:color="auto"/>
              <w:right w:val="single" w:sz="4" w:space="0" w:color="auto"/>
            </w:tcBorders>
            <w:shd w:val="clear" w:color="auto" w:fill="auto"/>
          </w:tcPr>
          <w:p w14:paraId="67E4380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94716A0" w14:textId="77777777" w:rsidR="00151374" w:rsidRPr="00151374" w:rsidRDefault="00151374" w:rsidP="003F15B3">
            <w:pPr>
              <w:spacing w:after="0" w:line="240" w:lineRule="auto"/>
              <w:rPr>
                <w:rFonts w:cstheme="minorHAnsi"/>
                <w:sz w:val="20"/>
              </w:rPr>
            </w:pPr>
            <w:r w:rsidRPr="00151374">
              <w:rPr>
                <w:rFonts w:cstheme="minorHAnsi"/>
                <w:sz w:val="20"/>
              </w:rPr>
              <w:t>Pčelarstvo</w:t>
            </w:r>
          </w:p>
        </w:tc>
        <w:tc>
          <w:tcPr>
            <w:tcW w:w="992" w:type="dxa"/>
            <w:gridSpan w:val="2"/>
            <w:tcBorders>
              <w:top w:val="nil"/>
              <w:left w:val="nil"/>
              <w:bottom w:val="single" w:sz="4" w:space="0" w:color="auto"/>
              <w:right w:val="single" w:sz="4" w:space="0" w:color="auto"/>
            </w:tcBorders>
            <w:shd w:val="clear" w:color="auto" w:fill="auto"/>
          </w:tcPr>
          <w:p w14:paraId="773BD20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F5A24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5F2CC7"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0C457D8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0EC5B9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6834DC8"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0C7A9BEC"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5998F8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F22DEB7" w14:textId="77777777" w:rsidR="00151374" w:rsidRPr="00151374" w:rsidRDefault="00151374" w:rsidP="003F15B3">
            <w:pPr>
              <w:spacing w:after="0" w:line="240" w:lineRule="auto"/>
              <w:rPr>
                <w:rFonts w:cstheme="minorHAnsi"/>
                <w:sz w:val="20"/>
              </w:rPr>
            </w:pPr>
            <w:r w:rsidRPr="00151374">
              <w:rPr>
                <w:rFonts w:cstheme="minorHAnsi"/>
                <w:sz w:val="20"/>
              </w:rPr>
              <w:t>Cvjećarstvo</w:t>
            </w:r>
          </w:p>
        </w:tc>
        <w:tc>
          <w:tcPr>
            <w:tcW w:w="992" w:type="dxa"/>
            <w:gridSpan w:val="2"/>
            <w:tcBorders>
              <w:top w:val="nil"/>
              <w:left w:val="nil"/>
              <w:bottom w:val="single" w:sz="4" w:space="0" w:color="auto"/>
              <w:right w:val="single" w:sz="4" w:space="0" w:color="auto"/>
            </w:tcBorders>
            <w:shd w:val="clear" w:color="auto" w:fill="auto"/>
          </w:tcPr>
          <w:p w14:paraId="57C6FBA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7B21CF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70D6ED7"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3" w:type="dxa"/>
            <w:gridSpan w:val="2"/>
            <w:tcBorders>
              <w:top w:val="nil"/>
              <w:left w:val="nil"/>
              <w:bottom w:val="single" w:sz="4" w:space="0" w:color="auto"/>
              <w:right w:val="single" w:sz="4" w:space="0" w:color="auto"/>
            </w:tcBorders>
            <w:shd w:val="clear" w:color="auto" w:fill="auto"/>
          </w:tcPr>
          <w:p w14:paraId="396222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4DCB24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1B088BE"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6C15E6BF"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6BC575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270988D" w14:textId="77777777" w:rsidR="00151374" w:rsidRPr="00151374" w:rsidRDefault="00151374" w:rsidP="003F15B3">
            <w:pPr>
              <w:spacing w:after="0" w:line="240" w:lineRule="auto"/>
              <w:rPr>
                <w:rFonts w:cstheme="minorHAnsi"/>
                <w:sz w:val="20"/>
              </w:rPr>
            </w:pPr>
            <w:r w:rsidRPr="00151374">
              <w:rPr>
                <w:rFonts w:cstheme="minorHAnsi"/>
                <w:sz w:val="20"/>
              </w:rPr>
              <w:t>Uređenje unutrašnjeg prostora</w:t>
            </w:r>
          </w:p>
        </w:tc>
        <w:tc>
          <w:tcPr>
            <w:tcW w:w="992" w:type="dxa"/>
            <w:gridSpan w:val="2"/>
            <w:tcBorders>
              <w:top w:val="nil"/>
              <w:left w:val="nil"/>
              <w:bottom w:val="single" w:sz="4" w:space="0" w:color="auto"/>
              <w:right w:val="single" w:sz="4" w:space="0" w:color="auto"/>
            </w:tcBorders>
            <w:shd w:val="clear" w:color="auto" w:fill="auto"/>
          </w:tcPr>
          <w:p w14:paraId="0499262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25A54B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E714F3E"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3" w:type="dxa"/>
            <w:gridSpan w:val="2"/>
            <w:tcBorders>
              <w:top w:val="nil"/>
              <w:left w:val="nil"/>
              <w:bottom w:val="single" w:sz="4" w:space="0" w:color="auto"/>
              <w:right w:val="single" w:sz="4" w:space="0" w:color="auto"/>
            </w:tcBorders>
            <w:shd w:val="clear" w:color="auto" w:fill="auto"/>
          </w:tcPr>
          <w:p w14:paraId="3BF9D80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AE1D24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44D7F3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65158FC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F422D1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8C7AC6F" w14:textId="77777777" w:rsidR="00151374" w:rsidRPr="00151374" w:rsidRDefault="00151374" w:rsidP="003F15B3">
            <w:pPr>
              <w:spacing w:after="0" w:line="240" w:lineRule="auto"/>
              <w:rPr>
                <w:rFonts w:cstheme="minorHAnsi"/>
                <w:sz w:val="20"/>
              </w:rPr>
            </w:pPr>
            <w:r w:rsidRPr="00151374">
              <w:rPr>
                <w:rFonts w:cstheme="minorHAnsi"/>
                <w:sz w:val="20"/>
              </w:rPr>
              <w:t>Ustrojstvo rada u cvjećarnici</w:t>
            </w:r>
          </w:p>
        </w:tc>
        <w:tc>
          <w:tcPr>
            <w:tcW w:w="992" w:type="dxa"/>
            <w:gridSpan w:val="2"/>
            <w:tcBorders>
              <w:top w:val="nil"/>
              <w:left w:val="nil"/>
              <w:bottom w:val="single" w:sz="4" w:space="0" w:color="auto"/>
              <w:right w:val="single" w:sz="4" w:space="0" w:color="auto"/>
            </w:tcBorders>
            <w:shd w:val="clear" w:color="auto" w:fill="auto"/>
          </w:tcPr>
          <w:p w14:paraId="2F2EEE3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674E62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AD6465"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3" w:type="dxa"/>
            <w:gridSpan w:val="2"/>
            <w:tcBorders>
              <w:top w:val="nil"/>
              <w:left w:val="nil"/>
              <w:bottom w:val="single" w:sz="4" w:space="0" w:color="auto"/>
              <w:right w:val="single" w:sz="4" w:space="0" w:color="auto"/>
            </w:tcBorders>
            <w:shd w:val="clear" w:color="auto" w:fill="auto"/>
          </w:tcPr>
          <w:p w14:paraId="3FF1397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435EAE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381C955"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53EAE0D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73AA81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04EE3B9" w14:textId="77777777" w:rsidR="00151374" w:rsidRPr="00151374" w:rsidRDefault="00151374" w:rsidP="003F15B3">
            <w:pPr>
              <w:spacing w:after="0" w:line="240" w:lineRule="auto"/>
              <w:rPr>
                <w:rFonts w:cstheme="minorHAnsi"/>
                <w:sz w:val="20"/>
              </w:rPr>
            </w:pPr>
            <w:r w:rsidRPr="00151374">
              <w:rPr>
                <w:rFonts w:cstheme="minorHAnsi"/>
                <w:sz w:val="20"/>
              </w:rPr>
              <w:t>Osnove IKT</w:t>
            </w:r>
          </w:p>
        </w:tc>
        <w:tc>
          <w:tcPr>
            <w:tcW w:w="992" w:type="dxa"/>
            <w:gridSpan w:val="2"/>
            <w:tcBorders>
              <w:top w:val="nil"/>
              <w:left w:val="nil"/>
              <w:bottom w:val="single" w:sz="4" w:space="0" w:color="auto"/>
              <w:right w:val="single" w:sz="4" w:space="0" w:color="auto"/>
            </w:tcBorders>
            <w:shd w:val="clear" w:color="auto" w:fill="auto"/>
          </w:tcPr>
          <w:p w14:paraId="1D8335F5"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3,10</w:t>
            </w:r>
          </w:p>
        </w:tc>
        <w:tc>
          <w:tcPr>
            <w:tcW w:w="992" w:type="dxa"/>
            <w:gridSpan w:val="2"/>
            <w:tcBorders>
              <w:top w:val="nil"/>
              <w:left w:val="nil"/>
              <w:bottom w:val="single" w:sz="4" w:space="0" w:color="auto"/>
              <w:right w:val="single" w:sz="4" w:space="0" w:color="auto"/>
            </w:tcBorders>
            <w:shd w:val="clear" w:color="auto" w:fill="auto"/>
          </w:tcPr>
          <w:p w14:paraId="4DB9B452"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2" w:type="dxa"/>
            <w:gridSpan w:val="2"/>
            <w:tcBorders>
              <w:top w:val="nil"/>
              <w:left w:val="nil"/>
              <w:bottom w:val="single" w:sz="4" w:space="0" w:color="auto"/>
              <w:right w:val="single" w:sz="4" w:space="0" w:color="auto"/>
            </w:tcBorders>
            <w:shd w:val="clear" w:color="auto" w:fill="auto"/>
          </w:tcPr>
          <w:p w14:paraId="68479018"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3" w:type="dxa"/>
            <w:gridSpan w:val="2"/>
            <w:tcBorders>
              <w:top w:val="nil"/>
              <w:left w:val="nil"/>
              <w:bottom w:val="single" w:sz="4" w:space="0" w:color="auto"/>
              <w:right w:val="single" w:sz="4" w:space="0" w:color="auto"/>
            </w:tcBorders>
            <w:shd w:val="clear" w:color="auto" w:fill="auto"/>
          </w:tcPr>
          <w:p w14:paraId="1C6FCE8C"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2" w:type="dxa"/>
            <w:gridSpan w:val="2"/>
            <w:tcBorders>
              <w:top w:val="nil"/>
              <w:left w:val="nil"/>
              <w:bottom w:val="single" w:sz="4" w:space="0" w:color="auto"/>
              <w:right w:val="single" w:sz="4" w:space="0" w:color="auto"/>
            </w:tcBorders>
            <w:shd w:val="clear" w:color="auto" w:fill="auto"/>
          </w:tcPr>
          <w:p w14:paraId="0853A4EF"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2" w:type="dxa"/>
            <w:tcBorders>
              <w:top w:val="nil"/>
              <w:left w:val="nil"/>
              <w:bottom w:val="single" w:sz="4" w:space="0" w:color="auto"/>
              <w:right w:val="single" w:sz="4" w:space="0" w:color="auto"/>
            </w:tcBorders>
          </w:tcPr>
          <w:p w14:paraId="0BEB10A9"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3,10</w:t>
            </w:r>
          </w:p>
        </w:tc>
      </w:tr>
      <w:tr w:rsidR="00151374" w:rsidRPr="00151374" w14:paraId="389042F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4C0497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FCFE86D" w14:textId="77777777" w:rsidR="00151374" w:rsidRPr="00151374" w:rsidRDefault="00151374" w:rsidP="003F15B3">
            <w:pPr>
              <w:spacing w:after="0" w:line="240" w:lineRule="auto"/>
              <w:rPr>
                <w:rFonts w:cstheme="minorHAnsi"/>
                <w:sz w:val="20"/>
              </w:rPr>
            </w:pPr>
            <w:r w:rsidRPr="00151374">
              <w:rPr>
                <w:rFonts w:cstheme="minorHAnsi"/>
                <w:sz w:val="20"/>
              </w:rPr>
              <w:t>Informacijsko komunikacijske tehnologije</w:t>
            </w:r>
          </w:p>
        </w:tc>
        <w:tc>
          <w:tcPr>
            <w:tcW w:w="992" w:type="dxa"/>
            <w:gridSpan w:val="2"/>
            <w:tcBorders>
              <w:top w:val="nil"/>
              <w:left w:val="nil"/>
              <w:bottom w:val="single" w:sz="4" w:space="0" w:color="auto"/>
              <w:right w:val="single" w:sz="4" w:space="0" w:color="auto"/>
            </w:tcBorders>
            <w:shd w:val="clear" w:color="auto" w:fill="auto"/>
          </w:tcPr>
          <w:p w14:paraId="36145113"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3,70</w:t>
            </w:r>
          </w:p>
        </w:tc>
        <w:tc>
          <w:tcPr>
            <w:tcW w:w="992" w:type="dxa"/>
            <w:gridSpan w:val="2"/>
            <w:tcBorders>
              <w:top w:val="nil"/>
              <w:left w:val="nil"/>
              <w:bottom w:val="single" w:sz="4" w:space="0" w:color="auto"/>
              <w:right w:val="single" w:sz="4" w:space="0" w:color="auto"/>
            </w:tcBorders>
            <w:shd w:val="clear" w:color="auto" w:fill="auto"/>
          </w:tcPr>
          <w:p w14:paraId="44771793"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2" w:type="dxa"/>
            <w:gridSpan w:val="2"/>
            <w:tcBorders>
              <w:top w:val="nil"/>
              <w:left w:val="nil"/>
              <w:bottom w:val="single" w:sz="4" w:space="0" w:color="auto"/>
              <w:right w:val="single" w:sz="4" w:space="0" w:color="auto"/>
            </w:tcBorders>
            <w:shd w:val="clear" w:color="auto" w:fill="auto"/>
          </w:tcPr>
          <w:p w14:paraId="27D03BCB"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3" w:type="dxa"/>
            <w:gridSpan w:val="2"/>
            <w:tcBorders>
              <w:top w:val="nil"/>
              <w:left w:val="nil"/>
              <w:bottom w:val="single" w:sz="4" w:space="0" w:color="auto"/>
              <w:right w:val="single" w:sz="4" w:space="0" w:color="auto"/>
            </w:tcBorders>
            <w:shd w:val="clear" w:color="auto" w:fill="auto"/>
          </w:tcPr>
          <w:p w14:paraId="7A92A8F8"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2" w:type="dxa"/>
            <w:gridSpan w:val="2"/>
            <w:tcBorders>
              <w:top w:val="nil"/>
              <w:left w:val="nil"/>
              <w:bottom w:val="single" w:sz="4" w:space="0" w:color="auto"/>
              <w:right w:val="single" w:sz="4" w:space="0" w:color="auto"/>
            </w:tcBorders>
            <w:shd w:val="clear" w:color="auto" w:fill="auto"/>
          </w:tcPr>
          <w:p w14:paraId="67692435"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w:t>
            </w:r>
          </w:p>
        </w:tc>
        <w:tc>
          <w:tcPr>
            <w:tcW w:w="992" w:type="dxa"/>
            <w:tcBorders>
              <w:top w:val="nil"/>
              <w:left w:val="nil"/>
              <w:bottom w:val="single" w:sz="4" w:space="0" w:color="auto"/>
              <w:right w:val="single" w:sz="4" w:space="0" w:color="auto"/>
            </w:tcBorders>
          </w:tcPr>
          <w:p w14:paraId="479EF7AB" w14:textId="77777777" w:rsidR="00151374" w:rsidRPr="00151374" w:rsidRDefault="00151374" w:rsidP="003F15B3">
            <w:pPr>
              <w:spacing w:after="0" w:line="240" w:lineRule="auto"/>
              <w:jc w:val="center"/>
              <w:rPr>
                <w:rFonts w:cstheme="minorHAnsi"/>
                <w:color w:val="000000"/>
                <w:sz w:val="20"/>
              </w:rPr>
            </w:pPr>
            <w:r w:rsidRPr="00151374">
              <w:rPr>
                <w:rFonts w:cstheme="minorHAnsi"/>
                <w:color w:val="000000"/>
                <w:sz w:val="20"/>
              </w:rPr>
              <w:t>3,70</w:t>
            </w:r>
          </w:p>
        </w:tc>
      </w:tr>
      <w:tr w:rsidR="00151374" w:rsidRPr="00151374" w14:paraId="629A9DB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1661AD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5211994" w14:textId="77777777" w:rsidR="00151374" w:rsidRPr="00151374" w:rsidRDefault="00151374" w:rsidP="003F15B3">
            <w:pPr>
              <w:spacing w:after="0" w:line="240" w:lineRule="auto"/>
              <w:rPr>
                <w:rFonts w:cstheme="minorHAnsi"/>
                <w:sz w:val="20"/>
              </w:rPr>
            </w:pPr>
            <w:r w:rsidRPr="00151374">
              <w:rPr>
                <w:rFonts w:cstheme="minorHAnsi"/>
                <w:sz w:val="20"/>
              </w:rPr>
              <w:t>Rad na siguran način</w:t>
            </w:r>
          </w:p>
        </w:tc>
        <w:tc>
          <w:tcPr>
            <w:tcW w:w="992" w:type="dxa"/>
            <w:gridSpan w:val="2"/>
            <w:tcBorders>
              <w:top w:val="nil"/>
              <w:left w:val="nil"/>
              <w:bottom w:val="single" w:sz="4" w:space="0" w:color="auto"/>
              <w:right w:val="single" w:sz="4" w:space="0" w:color="auto"/>
            </w:tcBorders>
            <w:shd w:val="clear" w:color="auto" w:fill="auto"/>
          </w:tcPr>
          <w:p w14:paraId="31DF0A53"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c>
          <w:tcPr>
            <w:tcW w:w="992" w:type="dxa"/>
            <w:gridSpan w:val="2"/>
            <w:tcBorders>
              <w:top w:val="nil"/>
              <w:left w:val="nil"/>
              <w:bottom w:val="single" w:sz="4" w:space="0" w:color="auto"/>
              <w:right w:val="single" w:sz="4" w:space="0" w:color="auto"/>
            </w:tcBorders>
            <w:shd w:val="clear" w:color="auto" w:fill="auto"/>
          </w:tcPr>
          <w:p w14:paraId="549BD78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9A8843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0E6712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8FC03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CCD7F55"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r>
      <w:tr w:rsidR="00151374" w:rsidRPr="00151374" w14:paraId="7A01F39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0A089E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9D6833D" w14:textId="77777777" w:rsidR="00151374" w:rsidRPr="00151374" w:rsidRDefault="00151374" w:rsidP="003F15B3">
            <w:pPr>
              <w:spacing w:after="0" w:line="240" w:lineRule="auto"/>
              <w:rPr>
                <w:rFonts w:cstheme="minorHAnsi"/>
                <w:sz w:val="20"/>
              </w:rPr>
            </w:pPr>
            <w:r w:rsidRPr="00151374">
              <w:rPr>
                <w:rFonts w:cstheme="minorHAnsi"/>
                <w:sz w:val="20"/>
              </w:rPr>
              <w:t>Čimbenici rasta i razvoja biljaka</w:t>
            </w:r>
          </w:p>
        </w:tc>
        <w:tc>
          <w:tcPr>
            <w:tcW w:w="992" w:type="dxa"/>
            <w:gridSpan w:val="2"/>
            <w:tcBorders>
              <w:top w:val="nil"/>
              <w:left w:val="nil"/>
              <w:bottom w:val="single" w:sz="4" w:space="0" w:color="auto"/>
              <w:right w:val="single" w:sz="4" w:space="0" w:color="auto"/>
            </w:tcBorders>
            <w:shd w:val="clear" w:color="auto" w:fill="auto"/>
          </w:tcPr>
          <w:p w14:paraId="0575705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056451E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4A7455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01BF1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0A905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F4FF8A0"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A99ACC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7EB673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CE35DA7" w14:textId="77777777" w:rsidR="00151374" w:rsidRPr="00151374" w:rsidRDefault="00151374" w:rsidP="003F15B3">
            <w:pPr>
              <w:spacing w:after="0" w:line="240" w:lineRule="auto"/>
              <w:rPr>
                <w:rFonts w:cstheme="minorHAnsi"/>
                <w:sz w:val="20"/>
              </w:rPr>
            </w:pPr>
            <w:r w:rsidRPr="00151374">
              <w:rPr>
                <w:rFonts w:cstheme="minorHAnsi"/>
                <w:sz w:val="20"/>
              </w:rPr>
              <w:t>Poljoprivreda i okoliš</w:t>
            </w:r>
          </w:p>
        </w:tc>
        <w:tc>
          <w:tcPr>
            <w:tcW w:w="992" w:type="dxa"/>
            <w:gridSpan w:val="2"/>
            <w:tcBorders>
              <w:top w:val="nil"/>
              <w:left w:val="nil"/>
              <w:bottom w:val="single" w:sz="4" w:space="0" w:color="auto"/>
              <w:right w:val="single" w:sz="4" w:space="0" w:color="auto"/>
            </w:tcBorders>
            <w:shd w:val="clear" w:color="auto" w:fill="auto"/>
          </w:tcPr>
          <w:p w14:paraId="198CC41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484C23F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C0D752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B5353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6A8A7D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F3B2224"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01C9316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485FEC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38BB96A" w14:textId="77777777" w:rsidR="00151374" w:rsidRPr="00151374" w:rsidRDefault="00151374" w:rsidP="003F15B3">
            <w:pPr>
              <w:spacing w:after="0" w:line="240" w:lineRule="auto"/>
              <w:rPr>
                <w:rFonts w:cstheme="minorHAnsi"/>
                <w:sz w:val="20"/>
              </w:rPr>
            </w:pPr>
            <w:proofErr w:type="spellStart"/>
            <w:r w:rsidRPr="00151374">
              <w:rPr>
                <w:rFonts w:cstheme="minorHAnsi"/>
                <w:sz w:val="20"/>
              </w:rPr>
              <w:t>Agrobotanika</w:t>
            </w:r>
            <w:proofErr w:type="spellEnd"/>
          </w:p>
        </w:tc>
        <w:tc>
          <w:tcPr>
            <w:tcW w:w="992" w:type="dxa"/>
            <w:gridSpan w:val="2"/>
            <w:tcBorders>
              <w:top w:val="nil"/>
              <w:left w:val="nil"/>
              <w:bottom w:val="single" w:sz="4" w:space="0" w:color="auto"/>
              <w:right w:val="single" w:sz="4" w:space="0" w:color="auto"/>
            </w:tcBorders>
            <w:shd w:val="clear" w:color="auto" w:fill="auto"/>
          </w:tcPr>
          <w:p w14:paraId="4254D5E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4B9FA45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6705C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FA3D0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743E4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88718A4"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0AEA0C2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E7936DA"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B3A1B65" w14:textId="77777777" w:rsidR="00151374" w:rsidRPr="00151374" w:rsidRDefault="00151374" w:rsidP="003F15B3">
            <w:pPr>
              <w:spacing w:after="0" w:line="240" w:lineRule="auto"/>
              <w:rPr>
                <w:rFonts w:cstheme="minorHAnsi"/>
                <w:sz w:val="20"/>
              </w:rPr>
            </w:pPr>
            <w:r w:rsidRPr="00151374">
              <w:rPr>
                <w:rFonts w:cstheme="minorHAnsi"/>
                <w:sz w:val="20"/>
              </w:rPr>
              <w:t>Uzgojne mjere i zahvati u poljoprivredi</w:t>
            </w:r>
          </w:p>
        </w:tc>
        <w:tc>
          <w:tcPr>
            <w:tcW w:w="992" w:type="dxa"/>
            <w:gridSpan w:val="2"/>
            <w:tcBorders>
              <w:top w:val="nil"/>
              <w:left w:val="nil"/>
              <w:bottom w:val="single" w:sz="4" w:space="0" w:color="auto"/>
              <w:right w:val="single" w:sz="4" w:space="0" w:color="auto"/>
            </w:tcBorders>
            <w:shd w:val="clear" w:color="auto" w:fill="auto"/>
          </w:tcPr>
          <w:p w14:paraId="6F39C622"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c>
          <w:tcPr>
            <w:tcW w:w="992" w:type="dxa"/>
            <w:gridSpan w:val="2"/>
            <w:tcBorders>
              <w:top w:val="nil"/>
              <w:left w:val="nil"/>
              <w:bottom w:val="single" w:sz="4" w:space="0" w:color="auto"/>
              <w:right w:val="single" w:sz="4" w:space="0" w:color="auto"/>
            </w:tcBorders>
            <w:shd w:val="clear" w:color="auto" w:fill="auto"/>
          </w:tcPr>
          <w:p w14:paraId="1672FB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22FA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CF7A66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3B771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F9B110D"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274C7D3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FE0BAE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B6F63D1" w14:textId="77777777" w:rsidR="00151374" w:rsidRPr="00151374" w:rsidRDefault="00151374" w:rsidP="003F15B3">
            <w:pPr>
              <w:spacing w:after="0" w:line="240" w:lineRule="auto"/>
              <w:rPr>
                <w:rFonts w:cstheme="minorHAnsi"/>
                <w:sz w:val="20"/>
              </w:rPr>
            </w:pPr>
            <w:r w:rsidRPr="00151374">
              <w:rPr>
                <w:rFonts w:cstheme="minorHAnsi"/>
                <w:sz w:val="20"/>
              </w:rPr>
              <w:t>Poljoprivredna tehnika</w:t>
            </w:r>
          </w:p>
        </w:tc>
        <w:tc>
          <w:tcPr>
            <w:tcW w:w="992" w:type="dxa"/>
            <w:gridSpan w:val="2"/>
            <w:tcBorders>
              <w:top w:val="nil"/>
              <w:left w:val="nil"/>
              <w:bottom w:val="single" w:sz="4" w:space="0" w:color="auto"/>
              <w:right w:val="single" w:sz="4" w:space="0" w:color="auto"/>
            </w:tcBorders>
            <w:shd w:val="clear" w:color="auto" w:fill="auto"/>
          </w:tcPr>
          <w:p w14:paraId="7B554DB2"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c>
          <w:tcPr>
            <w:tcW w:w="992" w:type="dxa"/>
            <w:gridSpan w:val="2"/>
            <w:tcBorders>
              <w:top w:val="nil"/>
              <w:left w:val="nil"/>
              <w:bottom w:val="single" w:sz="4" w:space="0" w:color="auto"/>
              <w:right w:val="single" w:sz="4" w:space="0" w:color="auto"/>
            </w:tcBorders>
            <w:shd w:val="clear" w:color="auto" w:fill="auto"/>
          </w:tcPr>
          <w:p w14:paraId="1292A0C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E2E903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B5E6D7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09B050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61D2621"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r>
      <w:tr w:rsidR="00151374" w:rsidRPr="00151374" w14:paraId="0701F35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C6C1D1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AA4D619" w14:textId="77777777" w:rsidR="00151374" w:rsidRPr="00151374" w:rsidRDefault="00151374" w:rsidP="003F15B3">
            <w:pPr>
              <w:spacing w:after="0" w:line="240" w:lineRule="auto"/>
              <w:rPr>
                <w:rFonts w:cstheme="minorHAnsi"/>
                <w:sz w:val="20"/>
              </w:rPr>
            </w:pPr>
            <w:r w:rsidRPr="00151374">
              <w:rPr>
                <w:rFonts w:cstheme="minorHAnsi"/>
                <w:sz w:val="20"/>
              </w:rPr>
              <w:t>Cvjetne vrste za rez</w:t>
            </w:r>
          </w:p>
        </w:tc>
        <w:tc>
          <w:tcPr>
            <w:tcW w:w="992" w:type="dxa"/>
            <w:gridSpan w:val="2"/>
            <w:tcBorders>
              <w:top w:val="nil"/>
              <w:left w:val="nil"/>
              <w:bottom w:val="single" w:sz="4" w:space="0" w:color="auto"/>
              <w:right w:val="single" w:sz="4" w:space="0" w:color="auto"/>
            </w:tcBorders>
            <w:shd w:val="clear" w:color="auto" w:fill="auto"/>
          </w:tcPr>
          <w:p w14:paraId="40B62F49"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c>
          <w:tcPr>
            <w:tcW w:w="992" w:type="dxa"/>
            <w:gridSpan w:val="2"/>
            <w:tcBorders>
              <w:top w:val="nil"/>
              <w:left w:val="nil"/>
              <w:bottom w:val="single" w:sz="4" w:space="0" w:color="auto"/>
              <w:right w:val="single" w:sz="4" w:space="0" w:color="auto"/>
            </w:tcBorders>
            <w:shd w:val="clear" w:color="auto" w:fill="auto"/>
          </w:tcPr>
          <w:p w14:paraId="2840D1D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9BE38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17792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34D2F2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3177C23"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r>
      <w:tr w:rsidR="00151374" w:rsidRPr="00151374" w14:paraId="4267D3F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0E0A23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4BC5433" w14:textId="77777777" w:rsidR="00151374" w:rsidRPr="00151374" w:rsidRDefault="00151374" w:rsidP="003F15B3">
            <w:pPr>
              <w:spacing w:after="0" w:line="240" w:lineRule="auto"/>
              <w:rPr>
                <w:rFonts w:cstheme="minorHAnsi"/>
                <w:sz w:val="20"/>
              </w:rPr>
            </w:pPr>
            <w:r w:rsidRPr="00151374">
              <w:rPr>
                <w:rFonts w:cstheme="minorHAnsi"/>
                <w:sz w:val="20"/>
              </w:rPr>
              <w:t>Elementi cvjetnog dizajna</w:t>
            </w:r>
          </w:p>
        </w:tc>
        <w:tc>
          <w:tcPr>
            <w:tcW w:w="992" w:type="dxa"/>
            <w:gridSpan w:val="2"/>
            <w:tcBorders>
              <w:top w:val="nil"/>
              <w:left w:val="nil"/>
              <w:bottom w:val="single" w:sz="4" w:space="0" w:color="auto"/>
              <w:right w:val="single" w:sz="4" w:space="0" w:color="auto"/>
            </w:tcBorders>
            <w:shd w:val="clear" w:color="auto" w:fill="auto"/>
          </w:tcPr>
          <w:p w14:paraId="77F70D27"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c>
          <w:tcPr>
            <w:tcW w:w="992" w:type="dxa"/>
            <w:gridSpan w:val="2"/>
            <w:tcBorders>
              <w:top w:val="nil"/>
              <w:left w:val="nil"/>
              <w:bottom w:val="single" w:sz="4" w:space="0" w:color="auto"/>
              <w:right w:val="single" w:sz="4" w:space="0" w:color="auto"/>
            </w:tcBorders>
            <w:shd w:val="clear" w:color="auto" w:fill="auto"/>
          </w:tcPr>
          <w:p w14:paraId="5BC08F4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5453EE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C8A1E6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9BCEEA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01CF821"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r>
      <w:tr w:rsidR="00151374" w:rsidRPr="00151374" w14:paraId="7BD37E8C"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43AA91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9764181" w14:textId="77777777" w:rsidR="00151374" w:rsidRPr="00151374" w:rsidRDefault="00151374" w:rsidP="003F15B3">
            <w:pPr>
              <w:spacing w:after="0" w:line="240" w:lineRule="auto"/>
              <w:rPr>
                <w:rFonts w:cstheme="minorHAnsi"/>
                <w:sz w:val="20"/>
              </w:rPr>
            </w:pPr>
            <w:r w:rsidRPr="00151374">
              <w:rPr>
                <w:rFonts w:cstheme="minorHAnsi"/>
                <w:sz w:val="20"/>
              </w:rPr>
              <w:t>Lisnate lončanice</w:t>
            </w:r>
          </w:p>
        </w:tc>
        <w:tc>
          <w:tcPr>
            <w:tcW w:w="992" w:type="dxa"/>
            <w:gridSpan w:val="2"/>
            <w:tcBorders>
              <w:top w:val="nil"/>
              <w:left w:val="nil"/>
              <w:bottom w:val="single" w:sz="4" w:space="0" w:color="auto"/>
              <w:right w:val="single" w:sz="4" w:space="0" w:color="auto"/>
            </w:tcBorders>
            <w:shd w:val="clear" w:color="auto" w:fill="auto"/>
          </w:tcPr>
          <w:p w14:paraId="48BBE3C1"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c>
          <w:tcPr>
            <w:tcW w:w="992" w:type="dxa"/>
            <w:gridSpan w:val="2"/>
            <w:tcBorders>
              <w:top w:val="nil"/>
              <w:left w:val="nil"/>
              <w:bottom w:val="single" w:sz="4" w:space="0" w:color="auto"/>
              <w:right w:val="single" w:sz="4" w:space="0" w:color="auto"/>
            </w:tcBorders>
            <w:shd w:val="clear" w:color="auto" w:fill="auto"/>
          </w:tcPr>
          <w:p w14:paraId="6B1D408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4228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109675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CED5D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9EE738B"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r>
      <w:tr w:rsidR="00151374" w:rsidRPr="00151374" w14:paraId="63FB5B3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BAAC60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17B0C06" w14:textId="77777777" w:rsidR="00151374" w:rsidRPr="00151374" w:rsidRDefault="00151374" w:rsidP="003F15B3">
            <w:pPr>
              <w:spacing w:after="0" w:line="240" w:lineRule="auto"/>
              <w:rPr>
                <w:rFonts w:cstheme="minorHAnsi"/>
                <w:sz w:val="20"/>
              </w:rPr>
            </w:pPr>
            <w:r w:rsidRPr="00151374">
              <w:rPr>
                <w:rFonts w:cstheme="minorHAnsi"/>
                <w:sz w:val="20"/>
              </w:rPr>
              <w:t>Cvatuće lončanice</w:t>
            </w:r>
          </w:p>
        </w:tc>
        <w:tc>
          <w:tcPr>
            <w:tcW w:w="992" w:type="dxa"/>
            <w:gridSpan w:val="2"/>
            <w:tcBorders>
              <w:top w:val="nil"/>
              <w:left w:val="nil"/>
              <w:bottom w:val="single" w:sz="4" w:space="0" w:color="auto"/>
              <w:right w:val="single" w:sz="4" w:space="0" w:color="auto"/>
            </w:tcBorders>
            <w:shd w:val="clear" w:color="auto" w:fill="auto"/>
          </w:tcPr>
          <w:p w14:paraId="48891F2A"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c>
          <w:tcPr>
            <w:tcW w:w="992" w:type="dxa"/>
            <w:gridSpan w:val="2"/>
            <w:tcBorders>
              <w:top w:val="nil"/>
              <w:left w:val="nil"/>
              <w:bottom w:val="single" w:sz="4" w:space="0" w:color="auto"/>
              <w:right w:val="single" w:sz="4" w:space="0" w:color="auto"/>
            </w:tcBorders>
            <w:shd w:val="clear" w:color="auto" w:fill="auto"/>
          </w:tcPr>
          <w:p w14:paraId="4F7D780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739D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D62D83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40D874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60B8BB4"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r>
      <w:tr w:rsidR="00151374" w:rsidRPr="00151374" w14:paraId="5F795C8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CE7639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3E44F15" w14:textId="77777777" w:rsidR="00151374" w:rsidRPr="00151374" w:rsidRDefault="00151374" w:rsidP="003F15B3">
            <w:pPr>
              <w:spacing w:after="0" w:line="240" w:lineRule="auto"/>
              <w:rPr>
                <w:rFonts w:cstheme="minorHAnsi"/>
                <w:sz w:val="20"/>
              </w:rPr>
            </w:pPr>
            <w:r w:rsidRPr="00151374">
              <w:rPr>
                <w:rFonts w:cstheme="minorHAnsi"/>
                <w:sz w:val="20"/>
              </w:rPr>
              <w:t>Uzgoj povrtnih  kultura</w:t>
            </w:r>
          </w:p>
        </w:tc>
        <w:tc>
          <w:tcPr>
            <w:tcW w:w="992" w:type="dxa"/>
            <w:gridSpan w:val="2"/>
            <w:tcBorders>
              <w:top w:val="nil"/>
              <w:left w:val="nil"/>
              <w:bottom w:val="single" w:sz="4" w:space="0" w:color="auto"/>
              <w:right w:val="single" w:sz="4" w:space="0" w:color="auto"/>
            </w:tcBorders>
            <w:shd w:val="clear" w:color="auto" w:fill="auto"/>
          </w:tcPr>
          <w:p w14:paraId="38BA8716" w14:textId="77777777" w:rsidR="00151374" w:rsidRPr="00151374" w:rsidRDefault="00151374" w:rsidP="003F15B3">
            <w:pPr>
              <w:spacing w:after="0" w:line="240" w:lineRule="auto"/>
              <w:jc w:val="center"/>
              <w:rPr>
                <w:rFonts w:cstheme="minorHAnsi"/>
                <w:sz w:val="20"/>
              </w:rPr>
            </w:pPr>
            <w:r w:rsidRPr="00151374">
              <w:rPr>
                <w:rFonts w:cstheme="minorHAnsi"/>
                <w:sz w:val="20"/>
              </w:rPr>
              <w:t>1,40</w:t>
            </w:r>
          </w:p>
        </w:tc>
        <w:tc>
          <w:tcPr>
            <w:tcW w:w="992" w:type="dxa"/>
            <w:gridSpan w:val="2"/>
            <w:tcBorders>
              <w:top w:val="nil"/>
              <w:left w:val="nil"/>
              <w:bottom w:val="single" w:sz="4" w:space="0" w:color="auto"/>
              <w:right w:val="single" w:sz="4" w:space="0" w:color="auto"/>
            </w:tcBorders>
            <w:shd w:val="clear" w:color="auto" w:fill="auto"/>
          </w:tcPr>
          <w:p w14:paraId="66DD22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73C66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08F128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C7300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389FB46" w14:textId="77777777" w:rsidR="00151374" w:rsidRPr="00151374" w:rsidRDefault="00151374" w:rsidP="003F15B3">
            <w:pPr>
              <w:spacing w:after="0" w:line="240" w:lineRule="auto"/>
              <w:jc w:val="center"/>
              <w:rPr>
                <w:rFonts w:cstheme="minorHAnsi"/>
                <w:sz w:val="20"/>
              </w:rPr>
            </w:pPr>
            <w:r w:rsidRPr="00151374">
              <w:rPr>
                <w:rFonts w:cstheme="minorHAnsi"/>
                <w:sz w:val="20"/>
              </w:rPr>
              <w:t>1,40</w:t>
            </w:r>
          </w:p>
        </w:tc>
      </w:tr>
      <w:tr w:rsidR="00151374" w:rsidRPr="00151374" w14:paraId="47F547C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DDFBEC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BA684F4" w14:textId="77777777" w:rsidR="00151374" w:rsidRPr="00151374" w:rsidRDefault="00151374" w:rsidP="003F15B3">
            <w:pPr>
              <w:spacing w:after="0" w:line="240" w:lineRule="auto"/>
              <w:rPr>
                <w:rFonts w:cstheme="minorHAnsi"/>
                <w:sz w:val="20"/>
              </w:rPr>
            </w:pPr>
            <w:r w:rsidRPr="00151374">
              <w:rPr>
                <w:rFonts w:cstheme="minorHAnsi"/>
                <w:sz w:val="20"/>
              </w:rPr>
              <w:t>Ekološka poljoprivreda</w:t>
            </w:r>
          </w:p>
        </w:tc>
        <w:tc>
          <w:tcPr>
            <w:tcW w:w="992" w:type="dxa"/>
            <w:gridSpan w:val="2"/>
            <w:tcBorders>
              <w:top w:val="nil"/>
              <w:left w:val="nil"/>
              <w:bottom w:val="single" w:sz="4" w:space="0" w:color="auto"/>
              <w:right w:val="single" w:sz="4" w:space="0" w:color="auto"/>
            </w:tcBorders>
            <w:shd w:val="clear" w:color="auto" w:fill="auto"/>
          </w:tcPr>
          <w:p w14:paraId="5E4742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BC177F"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c>
          <w:tcPr>
            <w:tcW w:w="992" w:type="dxa"/>
            <w:gridSpan w:val="2"/>
            <w:tcBorders>
              <w:top w:val="nil"/>
              <w:left w:val="nil"/>
              <w:bottom w:val="single" w:sz="4" w:space="0" w:color="auto"/>
              <w:right w:val="single" w:sz="4" w:space="0" w:color="auto"/>
            </w:tcBorders>
            <w:shd w:val="clear" w:color="auto" w:fill="auto"/>
          </w:tcPr>
          <w:p w14:paraId="40DE5BF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D7C1F0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DBF1DC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7E5DA51"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r>
      <w:tr w:rsidR="00151374" w:rsidRPr="00151374" w14:paraId="651C3BF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7CF0B3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CEEDF41" w14:textId="77777777" w:rsidR="00151374" w:rsidRPr="00151374" w:rsidRDefault="00151374" w:rsidP="003F15B3">
            <w:pPr>
              <w:spacing w:after="0" w:line="240" w:lineRule="auto"/>
              <w:rPr>
                <w:rFonts w:cstheme="minorHAnsi"/>
                <w:sz w:val="20"/>
              </w:rPr>
            </w:pPr>
            <w:r w:rsidRPr="00151374">
              <w:rPr>
                <w:rFonts w:cstheme="minorHAnsi"/>
                <w:sz w:val="20"/>
              </w:rPr>
              <w:t>Štetni organizmi u poljoprivredi</w:t>
            </w:r>
          </w:p>
        </w:tc>
        <w:tc>
          <w:tcPr>
            <w:tcW w:w="992" w:type="dxa"/>
            <w:gridSpan w:val="2"/>
            <w:tcBorders>
              <w:top w:val="nil"/>
              <w:left w:val="nil"/>
              <w:bottom w:val="single" w:sz="4" w:space="0" w:color="auto"/>
              <w:right w:val="single" w:sz="4" w:space="0" w:color="auto"/>
            </w:tcBorders>
            <w:shd w:val="clear" w:color="auto" w:fill="auto"/>
          </w:tcPr>
          <w:p w14:paraId="02F78E0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0FFB47" w14:textId="77777777" w:rsidR="00151374" w:rsidRPr="00151374" w:rsidRDefault="00151374" w:rsidP="003F15B3">
            <w:pPr>
              <w:spacing w:after="0" w:line="240" w:lineRule="auto"/>
              <w:jc w:val="center"/>
              <w:rPr>
                <w:rFonts w:cstheme="minorHAnsi"/>
                <w:sz w:val="20"/>
              </w:rPr>
            </w:pPr>
            <w:r w:rsidRPr="00151374">
              <w:rPr>
                <w:rFonts w:cstheme="minorHAnsi"/>
                <w:sz w:val="20"/>
              </w:rPr>
              <w:t>2,60</w:t>
            </w:r>
          </w:p>
        </w:tc>
        <w:tc>
          <w:tcPr>
            <w:tcW w:w="992" w:type="dxa"/>
            <w:gridSpan w:val="2"/>
            <w:tcBorders>
              <w:top w:val="nil"/>
              <w:left w:val="nil"/>
              <w:bottom w:val="single" w:sz="4" w:space="0" w:color="auto"/>
              <w:right w:val="single" w:sz="4" w:space="0" w:color="auto"/>
            </w:tcBorders>
            <w:shd w:val="clear" w:color="auto" w:fill="auto"/>
          </w:tcPr>
          <w:p w14:paraId="7627CC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FCDF53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B44E48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CFF9C4F" w14:textId="77777777" w:rsidR="00151374" w:rsidRPr="00151374" w:rsidRDefault="00151374" w:rsidP="003F15B3">
            <w:pPr>
              <w:spacing w:after="0" w:line="240" w:lineRule="auto"/>
              <w:jc w:val="center"/>
              <w:rPr>
                <w:rFonts w:cstheme="minorHAnsi"/>
                <w:sz w:val="20"/>
              </w:rPr>
            </w:pPr>
            <w:r w:rsidRPr="00151374">
              <w:rPr>
                <w:rFonts w:cstheme="minorHAnsi"/>
                <w:sz w:val="20"/>
              </w:rPr>
              <w:t>2,60</w:t>
            </w:r>
          </w:p>
        </w:tc>
      </w:tr>
      <w:tr w:rsidR="00151374" w:rsidRPr="00151374" w14:paraId="10DDE12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734841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4BB28CA" w14:textId="77777777" w:rsidR="00151374" w:rsidRPr="00151374" w:rsidRDefault="00151374" w:rsidP="003F15B3">
            <w:pPr>
              <w:spacing w:after="0" w:line="240" w:lineRule="auto"/>
              <w:rPr>
                <w:rFonts w:cstheme="minorHAnsi"/>
                <w:sz w:val="20"/>
              </w:rPr>
            </w:pPr>
            <w:r w:rsidRPr="00151374">
              <w:rPr>
                <w:rFonts w:cstheme="minorHAnsi"/>
                <w:sz w:val="20"/>
              </w:rPr>
              <w:t>Bioraznolikost</w:t>
            </w:r>
          </w:p>
        </w:tc>
        <w:tc>
          <w:tcPr>
            <w:tcW w:w="992" w:type="dxa"/>
            <w:gridSpan w:val="2"/>
            <w:tcBorders>
              <w:top w:val="nil"/>
              <w:left w:val="nil"/>
              <w:bottom w:val="single" w:sz="4" w:space="0" w:color="auto"/>
              <w:right w:val="single" w:sz="4" w:space="0" w:color="auto"/>
            </w:tcBorders>
            <w:shd w:val="clear" w:color="auto" w:fill="auto"/>
          </w:tcPr>
          <w:p w14:paraId="1B1892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8A96BDA"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369B48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E37AE8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92F852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F14ED3B"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r>
      <w:tr w:rsidR="00151374" w:rsidRPr="00151374" w14:paraId="55BE652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B1269A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C6C347C" w14:textId="77777777" w:rsidR="00151374" w:rsidRPr="00151374" w:rsidRDefault="00151374" w:rsidP="003F15B3">
            <w:pPr>
              <w:spacing w:after="0" w:line="240" w:lineRule="auto"/>
              <w:rPr>
                <w:rFonts w:cstheme="minorHAnsi"/>
                <w:sz w:val="20"/>
              </w:rPr>
            </w:pPr>
            <w:r w:rsidRPr="00151374">
              <w:rPr>
                <w:rFonts w:cstheme="minorHAnsi"/>
                <w:sz w:val="20"/>
              </w:rPr>
              <w:t>Agroekološki čimbenici</w:t>
            </w:r>
          </w:p>
        </w:tc>
        <w:tc>
          <w:tcPr>
            <w:tcW w:w="992" w:type="dxa"/>
            <w:gridSpan w:val="2"/>
            <w:tcBorders>
              <w:top w:val="nil"/>
              <w:left w:val="nil"/>
              <w:bottom w:val="single" w:sz="4" w:space="0" w:color="auto"/>
              <w:right w:val="single" w:sz="4" w:space="0" w:color="auto"/>
            </w:tcBorders>
            <w:shd w:val="clear" w:color="auto" w:fill="auto"/>
          </w:tcPr>
          <w:p w14:paraId="5E266CCF"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0329337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EA836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632021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86CBE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9492288"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278E92F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43AF69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512B088" w14:textId="77777777" w:rsidR="00151374" w:rsidRPr="00151374" w:rsidRDefault="00151374" w:rsidP="003F15B3">
            <w:pPr>
              <w:spacing w:after="0" w:line="240" w:lineRule="auto"/>
              <w:rPr>
                <w:rFonts w:cstheme="minorHAnsi"/>
                <w:sz w:val="20"/>
              </w:rPr>
            </w:pPr>
            <w:r w:rsidRPr="00151374">
              <w:rPr>
                <w:rFonts w:cstheme="minorHAnsi"/>
                <w:sz w:val="20"/>
              </w:rPr>
              <w:t>Korovi u poljoprivredi</w:t>
            </w:r>
          </w:p>
        </w:tc>
        <w:tc>
          <w:tcPr>
            <w:tcW w:w="992" w:type="dxa"/>
            <w:gridSpan w:val="2"/>
            <w:tcBorders>
              <w:top w:val="nil"/>
              <w:left w:val="nil"/>
              <w:bottom w:val="single" w:sz="4" w:space="0" w:color="auto"/>
              <w:right w:val="single" w:sz="4" w:space="0" w:color="auto"/>
            </w:tcBorders>
            <w:shd w:val="clear" w:color="auto" w:fill="auto"/>
          </w:tcPr>
          <w:p w14:paraId="190B3BA8"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c>
          <w:tcPr>
            <w:tcW w:w="992" w:type="dxa"/>
            <w:gridSpan w:val="2"/>
            <w:tcBorders>
              <w:top w:val="nil"/>
              <w:left w:val="nil"/>
              <w:bottom w:val="single" w:sz="4" w:space="0" w:color="auto"/>
              <w:right w:val="single" w:sz="4" w:space="0" w:color="auto"/>
            </w:tcBorders>
            <w:shd w:val="clear" w:color="auto" w:fill="auto"/>
          </w:tcPr>
          <w:p w14:paraId="5EFC65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3C49A6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863E8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BD133F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3C27EFE"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r>
      <w:tr w:rsidR="00151374" w:rsidRPr="00151374" w14:paraId="565CD5E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3A8EC8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286552D" w14:textId="77777777" w:rsidR="00151374" w:rsidRPr="00151374" w:rsidRDefault="00151374" w:rsidP="003F15B3">
            <w:pPr>
              <w:spacing w:after="0" w:line="240" w:lineRule="auto"/>
              <w:rPr>
                <w:rFonts w:cstheme="minorHAnsi"/>
                <w:sz w:val="20"/>
              </w:rPr>
            </w:pPr>
            <w:r w:rsidRPr="00151374">
              <w:rPr>
                <w:rFonts w:cstheme="minorHAnsi"/>
                <w:sz w:val="20"/>
              </w:rPr>
              <w:t>Terenska i laboratorijska istraživanja</w:t>
            </w:r>
          </w:p>
        </w:tc>
        <w:tc>
          <w:tcPr>
            <w:tcW w:w="992" w:type="dxa"/>
            <w:gridSpan w:val="2"/>
            <w:tcBorders>
              <w:top w:val="nil"/>
              <w:left w:val="nil"/>
              <w:bottom w:val="single" w:sz="4" w:space="0" w:color="auto"/>
              <w:right w:val="single" w:sz="4" w:space="0" w:color="auto"/>
            </w:tcBorders>
            <w:shd w:val="clear" w:color="auto" w:fill="auto"/>
          </w:tcPr>
          <w:p w14:paraId="167E754B"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c>
          <w:tcPr>
            <w:tcW w:w="992" w:type="dxa"/>
            <w:gridSpan w:val="2"/>
            <w:tcBorders>
              <w:top w:val="nil"/>
              <w:left w:val="nil"/>
              <w:bottom w:val="single" w:sz="4" w:space="0" w:color="auto"/>
              <w:right w:val="single" w:sz="4" w:space="0" w:color="auto"/>
            </w:tcBorders>
            <w:shd w:val="clear" w:color="auto" w:fill="auto"/>
          </w:tcPr>
          <w:p w14:paraId="0C667E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1CA13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C62CEF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5ABCF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4BCF4E"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r>
      <w:tr w:rsidR="00151374" w:rsidRPr="00151374" w14:paraId="4667368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286CE6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8A9ADFF" w14:textId="77777777" w:rsidR="00151374" w:rsidRPr="00151374" w:rsidRDefault="00151374" w:rsidP="003F15B3">
            <w:pPr>
              <w:spacing w:after="0" w:line="240" w:lineRule="auto"/>
              <w:rPr>
                <w:rFonts w:cstheme="minorHAnsi"/>
                <w:sz w:val="20"/>
              </w:rPr>
            </w:pPr>
            <w:r w:rsidRPr="00151374">
              <w:rPr>
                <w:rFonts w:cstheme="minorHAnsi"/>
                <w:sz w:val="20"/>
              </w:rPr>
              <w:t>Poljoprivreda i okoliš</w:t>
            </w:r>
          </w:p>
        </w:tc>
        <w:tc>
          <w:tcPr>
            <w:tcW w:w="992" w:type="dxa"/>
            <w:gridSpan w:val="2"/>
            <w:tcBorders>
              <w:top w:val="nil"/>
              <w:left w:val="nil"/>
              <w:bottom w:val="single" w:sz="4" w:space="0" w:color="auto"/>
              <w:right w:val="single" w:sz="4" w:space="0" w:color="auto"/>
            </w:tcBorders>
            <w:shd w:val="clear" w:color="auto" w:fill="auto"/>
          </w:tcPr>
          <w:p w14:paraId="3084E249"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c>
          <w:tcPr>
            <w:tcW w:w="992" w:type="dxa"/>
            <w:gridSpan w:val="2"/>
            <w:tcBorders>
              <w:top w:val="nil"/>
              <w:left w:val="nil"/>
              <w:bottom w:val="single" w:sz="4" w:space="0" w:color="auto"/>
              <w:right w:val="single" w:sz="4" w:space="0" w:color="auto"/>
            </w:tcBorders>
            <w:shd w:val="clear" w:color="auto" w:fill="auto"/>
          </w:tcPr>
          <w:p w14:paraId="74E9CB6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2D3A2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A1D079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6B91DC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6B705D2"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r>
      <w:tr w:rsidR="00151374" w:rsidRPr="00151374" w14:paraId="71D8392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0A3F92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D9AA078" w14:textId="77777777" w:rsidR="00151374" w:rsidRPr="00151374" w:rsidRDefault="00151374" w:rsidP="003F15B3">
            <w:pPr>
              <w:spacing w:after="0" w:line="240" w:lineRule="auto"/>
              <w:rPr>
                <w:rFonts w:cstheme="minorHAnsi"/>
                <w:sz w:val="20"/>
              </w:rPr>
            </w:pPr>
            <w:r w:rsidRPr="00151374">
              <w:rPr>
                <w:rFonts w:cstheme="minorHAnsi"/>
                <w:sz w:val="20"/>
              </w:rPr>
              <w:t>Ruralni razvoj</w:t>
            </w:r>
          </w:p>
        </w:tc>
        <w:tc>
          <w:tcPr>
            <w:tcW w:w="992" w:type="dxa"/>
            <w:gridSpan w:val="2"/>
            <w:tcBorders>
              <w:top w:val="nil"/>
              <w:left w:val="nil"/>
              <w:bottom w:val="single" w:sz="4" w:space="0" w:color="auto"/>
              <w:right w:val="single" w:sz="4" w:space="0" w:color="auto"/>
            </w:tcBorders>
            <w:shd w:val="clear" w:color="auto" w:fill="auto"/>
          </w:tcPr>
          <w:p w14:paraId="200AD7C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0433B6" w14:textId="77777777" w:rsidR="00151374" w:rsidRPr="00151374" w:rsidRDefault="00151374" w:rsidP="003F15B3">
            <w:pPr>
              <w:spacing w:after="0" w:line="240" w:lineRule="auto"/>
              <w:jc w:val="center"/>
              <w:rPr>
                <w:rFonts w:cstheme="minorHAnsi"/>
                <w:sz w:val="20"/>
              </w:rPr>
            </w:pPr>
            <w:r w:rsidRPr="00151374">
              <w:rPr>
                <w:rFonts w:cstheme="minorHAnsi"/>
                <w:sz w:val="20"/>
              </w:rPr>
              <w:t>3,30</w:t>
            </w:r>
          </w:p>
        </w:tc>
        <w:tc>
          <w:tcPr>
            <w:tcW w:w="992" w:type="dxa"/>
            <w:gridSpan w:val="2"/>
            <w:tcBorders>
              <w:top w:val="nil"/>
              <w:left w:val="nil"/>
              <w:bottom w:val="single" w:sz="4" w:space="0" w:color="auto"/>
              <w:right w:val="single" w:sz="4" w:space="0" w:color="auto"/>
            </w:tcBorders>
            <w:shd w:val="clear" w:color="auto" w:fill="auto"/>
          </w:tcPr>
          <w:p w14:paraId="4B40A37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9CC2CB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8DCB84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69589E7" w14:textId="77777777" w:rsidR="00151374" w:rsidRPr="00151374" w:rsidRDefault="00151374" w:rsidP="003F15B3">
            <w:pPr>
              <w:spacing w:after="0" w:line="240" w:lineRule="auto"/>
              <w:jc w:val="center"/>
              <w:rPr>
                <w:rFonts w:cstheme="minorHAnsi"/>
                <w:sz w:val="20"/>
              </w:rPr>
            </w:pPr>
            <w:r w:rsidRPr="00151374">
              <w:rPr>
                <w:rFonts w:cstheme="minorHAnsi"/>
                <w:sz w:val="20"/>
              </w:rPr>
              <w:t>3,30</w:t>
            </w:r>
          </w:p>
        </w:tc>
      </w:tr>
      <w:tr w:rsidR="00151374" w:rsidRPr="00151374" w14:paraId="6586326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F15B65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F01A097" w14:textId="77777777" w:rsidR="00151374" w:rsidRPr="00151374" w:rsidRDefault="00151374" w:rsidP="003F15B3">
            <w:pPr>
              <w:spacing w:after="0" w:line="240" w:lineRule="auto"/>
              <w:rPr>
                <w:rFonts w:cstheme="minorHAnsi"/>
                <w:sz w:val="20"/>
              </w:rPr>
            </w:pPr>
            <w:r w:rsidRPr="00151374">
              <w:rPr>
                <w:rFonts w:cstheme="minorHAnsi"/>
                <w:sz w:val="20"/>
              </w:rPr>
              <w:t>Primjena praktičnih zahvata u integriranoj i ekološkoj proizvodnji</w:t>
            </w:r>
          </w:p>
        </w:tc>
        <w:tc>
          <w:tcPr>
            <w:tcW w:w="992" w:type="dxa"/>
            <w:gridSpan w:val="2"/>
            <w:tcBorders>
              <w:top w:val="nil"/>
              <w:left w:val="nil"/>
              <w:bottom w:val="single" w:sz="4" w:space="0" w:color="auto"/>
              <w:right w:val="single" w:sz="4" w:space="0" w:color="auto"/>
            </w:tcBorders>
            <w:shd w:val="clear" w:color="auto" w:fill="auto"/>
          </w:tcPr>
          <w:p w14:paraId="0C7AB1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9F46926" w14:textId="77777777" w:rsidR="00151374" w:rsidRPr="00151374" w:rsidRDefault="00151374" w:rsidP="003F15B3">
            <w:pPr>
              <w:spacing w:after="0" w:line="240" w:lineRule="auto"/>
              <w:jc w:val="center"/>
              <w:rPr>
                <w:rFonts w:cstheme="minorHAnsi"/>
                <w:sz w:val="20"/>
              </w:rPr>
            </w:pPr>
            <w:r w:rsidRPr="00151374">
              <w:rPr>
                <w:rFonts w:cstheme="minorHAnsi"/>
                <w:sz w:val="20"/>
              </w:rPr>
              <w:t>4,50</w:t>
            </w:r>
          </w:p>
        </w:tc>
        <w:tc>
          <w:tcPr>
            <w:tcW w:w="992" w:type="dxa"/>
            <w:gridSpan w:val="2"/>
            <w:tcBorders>
              <w:top w:val="nil"/>
              <w:left w:val="nil"/>
              <w:bottom w:val="single" w:sz="4" w:space="0" w:color="auto"/>
              <w:right w:val="single" w:sz="4" w:space="0" w:color="auto"/>
            </w:tcBorders>
            <w:shd w:val="clear" w:color="auto" w:fill="auto"/>
          </w:tcPr>
          <w:p w14:paraId="1072C18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D763E8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C4920D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C7D1471" w14:textId="77777777" w:rsidR="00151374" w:rsidRPr="00151374" w:rsidRDefault="00151374" w:rsidP="003F15B3">
            <w:pPr>
              <w:spacing w:after="0" w:line="240" w:lineRule="auto"/>
              <w:jc w:val="center"/>
              <w:rPr>
                <w:rFonts w:cstheme="minorHAnsi"/>
                <w:sz w:val="20"/>
              </w:rPr>
            </w:pPr>
            <w:r w:rsidRPr="00151374">
              <w:rPr>
                <w:rFonts w:cstheme="minorHAnsi"/>
                <w:sz w:val="20"/>
              </w:rPr>
              <w:t>4,50</w:t>
            </w:r>
          </w:p>
        </w:tc>
      </w:tr>
      <w:tr w:rsidR="00151374" w:rsidRPr="00151374" w14:paraId="022D2A3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84977B5"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5823B1C" w14:textId="77777777" w:rsidR="00151374" w:rsidRPr="00151374" w:rsidRDefault="00151374" w:rsidP="003F15B3">
            <w:pPr>
              <w:spacing w:after="0" w:line="240" w:lineRule="auto"/>
              <w:rPr>
                <w:rFonts w:cstheme="minorHAnsi"/>
                <w:sz w:val="20"/>
              </w:rPr>
            </w:pPr>
            <w:r w:rsidRPr="00151374">
              <w:rPr>
                <w:rFonts w:cstheme="minorHAnsi"/>
                <w:sz w:val="20"/>
              </w:rPr>
              <w:t>Tehnologija uzgoja ratarskih kultura</w:t>
            </w:r>
          </w:p>
        </w:tc>
        <w:tc>
          <w:tcPr>
            <w:tcW w:w="992" w:type="dxa"/>
            <w:gridSpan w:val="2"/>
            <w:tcBorders>
              <w:top w:val="nil"/>
              <w:left w:val="nil"/>
              <w:bottom w:val="single" w:sz="4" w:space="0" w:color="auto"/>
              <w:right w:val="single" w:sz="4" w:space="0" w:color="auto"/>
            </w:tcBorders>
            <w:shd w:val="clear" w:color="auto" w:fill="auto"/>
          </w:tcPr>
          <w:p w14:paraId="502291A3"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593A0CB4" w14:textId="77777777" w:rsidR="00151374" w:rsidRPr="00151374" w:rsidRDefault="00151374" w:rsidP="003F15B3">
            <w:pPr>
              <w:spacing w:after="0" w:line="240" w:lineRule="auto"/>
              <w:jc w:val="center"/>
              <w:rPr>
                <w:rFonts w:cstheme="minorHAnsi"/>
                <w:sz w:val="20"/>
              </w:rPr>
            </w:pPr>
            <w:r w:rsidRPr="00151374">
              <w:rPr>
                <w:rFonts w:cstheme="minorHAnsi"/>
                <w:sz w:val="20"/>
              </w:rPr>
              <w:t>6,60</w:t>
            </w:r>
          </w:p>
        </w:tc>
        <w:tc>
          <w:tcPr>
            <w:tcW w:w="992" w:type="dxa"/>
            <w:gridSpan w:val="2"/>
            <w:tcBorders>
              <w:top w:val="nil"/>
              <w:left w:val="nil"/>
              <w:bottom w:val="single" w:sz="4" w:space="0" w:color="auto"/>
              <w:right w:val="single" w:sz="4" w:space="0" w:color="auto"/>
            </w:tcBorders>
            <w:shd w:val="clear" w:color="auto" w:fill="auto"/>
          </w:tcPr>
          <w:p w14:paraId="230644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27397E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79702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74AF887" w14:textId="77777777" w:rsidR="00151374" w:rsidRPr="00151374" w:rsidRDefault="00151374" w:rsidP="003F15B3">
            <w:pPr>
              <w:spacing w:after="0" w:line="240" w:lineRule="auto"/>
              <w:jc w:val="center"/>
              <w:rPr>
                <w:rFonts w:cstheme="minorHAnsi"/>
                <w:sz w:val="20"/>
              </w:rPr>
            </w:pPr>
            <w:r w:rsidRPr="00151374">
              <w:rPr>
                <w:rFonts w:cstheme="minorHAnsi"/>
                <w:sz w:val="20"/>
              </w:rPr>
              <w:t>6,60</w:t>
            </w:r>
          </w:p>
        </w:tc>
      </w:tr>
      <w:tr w:rsidR="00151374" w:rsidRPr="00151374" w14:paraId="0C7595A2"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9B8306F"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A26C042" w14:textId="77777777" w:rsidR="00151374" w:rsidRPr="00151374" w:rsidRDefault="00151374" w:rsidP="003F15B3">
            <w:pPr>
              <w:spacing w:after="0" w:line="240" w:lineRule="auto"/>
              <w:rPr>
                <w:rFonts w:cstheme="minorHAnsi"/>
                <w:sz w:val="20"/>
              </w:rPr>
            </w:pPr>
            <w:r w:rsidRPr="00151374">
              <w:rPr>
                <w:rFonts w:cstheme="minorHAnsi"/>
                <w:sz w:val="20"/>
              </w:rPr>
              <w:t>Tehnologija uzgoja povrtnih kultura</w:t>
            </w:r>
          </w:p>
        </w:tc>
        <w:tc>
          <w:tcPr>
            <w:tcW w:w="992" w:type="dxa"/>
            <w:gridSpan w:val="2"/>
            <w:tcBorders>
              <w:top w:val="nil"/>
              <w:left w:val="nil"/>
              <w:bottom w:val="single" w:sz="4" w:space="0" w:color="auto"/>
              <w:right w:val="single" w:sz="4" w:space="0" w:color="auto"/>
            </w:tcBorders>
            <w:shd w:val="clear" w:color="auto" w:fill="auto"/>
          </w:tcPr>
          <w:p w14:paraId="4BAA7BB8"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6591037"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c>
          <w:tcPr>
            <w:tcW w:w="992" w:type="dxa"/>
            <w:gridSpan w:val="2"/>
            <w:tcBorders>
              <w:top w:val="nil"/>
              <w:left w:val="nil"/>
              <w:bottom w:val="single" w:sz="4" w:space="0" w:color="auto"/>
              <w:right w:val="single" w:sz="4" w:space="0" w:color="auto"/>
            </w:tcBorders>
            <w:shd w:val="clear" w:color="auto" w:fill="auto"/>
          </w:tcPr>
          <w:p w14:paraId="01D00E0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5B733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02C8F0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876B11E"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r>
      <w:tr w:rsidR="00151374" w:rsidRPr="00151374" w14:paraId="47EB18EE"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5FA1F8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7982FF2" w14:textId="77777777" w:rsidR="00151374" w:rsidRPr="00151374" w:rsidRDefault="00151374" w:rsidP="003F15B3">
            <w:pPr>
              <w:spacing w:after="0" w:line="240" w:lineRule="auto"/>
              <w:rPr>
                <w:rFonts w:cstheme="minorHAnsi"/>
                <w:sz w:val="20"/>
              </w:rPr>
            </w:pPr>
            <w:r w:rsidRPr="00151374">
              <w:rPr>
                <w:rFonts w:cstheme="minorHAnsi"/>
                <w:sz w:val="20"/>
              </w:rPr>
              <w:t>Anatomija i opće stočarstvo</w:t>
            </w:r>
          </w:p>
        </w:tc>
        <w:tc>
          <w:tcPr>
            <w:tcW w:w="992" w:type="dxa"/>
            <w:gridSpan w:val="2"/>
            <w:tcBorders>
              <w:top w:val="nil"/>
              <w:left w:val="nil"/>
              <w:bottom w:val="single" w:sz="4" w:space="0" w:color="auto"/>
              <w:right w:val="single" w:sz="4" w:space="0" w:color="auto"/>
            </w:tcBorders>
            <w:shd w:val="clear" w:color="auto" w:fill="auto"/>
          </w:tcPr>
          <w:p w14:paraId="64742FB4"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5856EF98"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c>
          <w:tcPr>
            <w:tcW w:w="992" w:type="dxa"/>
            <w:gridSpan w:val="2"/>
            <w:tcBorders>
              <w:top w:val="nil"/>
              <w:left w:val="nil"/>
              <w:bottom w:val="single" w:sz="4" w:space="0" w:color="auto"/>
              <w:right w:val="single" w:sz="4" w:space="0" w:color="auto"/>
            </w:tcBorders>
            <w:shd w:val="clear" w:color="auto" w:fill="auto"/>
          </w:tcPr>
          <w:p w14:paraId="1A3286F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F6F948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6A1FC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F512AFD"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r>
      <w:tr w:rsidR="00151374" w:rsidRPr="00151374" w14:paraId="02569D3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1284751"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144B4A3" w14:textId="77777777" w:rsidR="00151374" w:rsidRPr="00151374" w:rsidRDefault="00151374" w:rsidP="003F15B3">
            <w:pPr>
              <w:spacing w:after="0" w:line="240" w:lineRule="auto"/>
              <w:rPr>
                <w:rFonts w:cstheme="minorHAnsi"/>
                <w:sz w:val="20"/>
              </w:rPr>
            </w:pPr>
            <w:r w:rsidRPr="00151374">
              <w:rPr>
                <w:rFonts w:cstheme="minorHAnsi"/>
                <w:sz w:val="20"/>
              </w:rPr>
              <w:t>Začinsko i ljekovito bilje</w:t>
            </w:r>
          </w:p>
        </w:tc>
        <w:tc>
          <w:tcPr>
            <w:tcW w:w="992" w:type="dxa"/>
            <w:gridSpan w:val="2"/>
            <w:tcBorders>
              <w:top w:val="nil"/>
              <w:left w:val="nil"/>
              <w:bottom w:val="single" w:sz="4" w:space="0" w:color="auto"/>
              <w:right w:val="single" w:sz="4" w:space="0" w:color="auto"/>
            </w:tcBorders>
            <w:shd w:val="clear" w:color="auto" w:fill="auto"/>
          </w:tcPr>
          <w:p w14:paraId="63D28C42"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1F5B9EEA"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18EC2FC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7F2BF8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6AAD27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2592E6C"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r>
      <w:tr w:rsidR="00151374" w:rsidRPr="00151374" w14:paraId="2BCA34C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FD9C80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0DBA336" w14:textId="77777777" w:rsidR="00151374" w:rsidRPr="00151374" w:rsidRDefault="00151374" w:rsidP="003F15B3">
            <w:pPr>
              <w:spacing w:after="0" w:line="240" w:lineRule="auto"/>
              <w:rPr>
                <w:rFonts w:cstheme="minorHAnsi"/>
                <w:sz w:val="20"/>
              </w:rPr>
            </w:pPr>
            <w:r w:rsidRPr="00151374">
              <w:rPr>
                <w:rFonts w:cstheme="minorHAnsi"/>
                <w:sz w:val="20"/>
              </w:rPr>
              <w:t>Radni prostor u cvjećarnici</w:t>
            </w:r>
          </w:p>
        </w:tc>
        <w:tc>
          <w:tcPr>
            <w:tcW w:w="992" w:type="dxa"/>
            <w:gridSpan w:val="2"/>
            <w:tcBorders>
              <w:top w:val="nil"/>
              <w:left w:val="nil"/>
              <w:bottom w:val="single" w:sz="4" w:space="0" w:color="auto"/>
              <w:right w:val="single" w:sz="4" w:space="0" w:color="auto"/>
            </w:tcBorders>
            <w:shd w:val="clear" w:color="auto" w:fill="auto"/>
          </w:tcPr>
          <w:p w14:paraId="35114A53"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735D27CB"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57CC883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C91739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0BBB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4362230"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66968F1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7585A2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386DD5C" w14:textId="77777777" w:rsidR="00151374" w:rsidRPr="00151374" w:rsidRDefault="00151374" w:rsidP="003F15B3">
            <w:pPr>
              <w:spacing w:after="0" w:line="240" w:lineRule="auto"/>
              <w:rPr>
                <w:rFonts w:cstheme="minorHAnsi"/>
                <w:sz w:val="20"/>
              </w:rPr>
            </w:pPr>
            <w:r w:rsidRPr="00151374">
              <w:rPr>
                <w:rFonts w:cstheme="minorHAnsi"/>
                <w:sz w:val="20"/>
              </w:rPr>
              <w:t>Dendrološke vrste za aranžiranje</w:t>
            </w:r>
          </w:p>
        </w:tc>
        <w:tc>
          <w:tcPr>
            <w:tcW w:w="992" w:type="dxa"/>
            <w:gridSpan w:val="2"/>
            <w:tcBorders>
              <w:top w:val="nil"/>
              <w:left w:val="nil"/>
              <w:bottom w:val="single" w:sz="4" w:space="0" w:color="auto"/>
              <w:right w:val="single" w:sz="4" w:space="0" w:color="auto"/>
            </w:tcBorders>
            <w:shd w:val="clear" w:color="auto" w:fill="auto"/>
          </w:tcPr>
          <w:p w14:paraId="47E6FACC"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3303EE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6CEAC34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551F84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4AD73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D23EF0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1310EB3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8FBC58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DD504DD" w14:textId="77777777" w:rsidR="00151374" w:rsidRPr="00151374" w:rsidRDefault="00151374" w:rsidP="003F15B3">
            <w:pPr>
              <w:spacing w:after="0" w:line="240" w:lineRule="auto"/>
              <w:rPr>
                <w:rFonts w:cstheme="minorHAnsi"/>
                <w:sz w:val="20"/>
              </w:rPr>
            </w:pPr>
            <w:r w:rsidRPr="00151374">
              <w:rPr>
                <w:rFonts w:cstheme="minorHAnsi"/>
                <w:sz w:val="20"/>
              </w:rPr>
              <w:t>Jednostavni aranžmani</w:t>
            </w:r>
          </w:p>
        </w:tc>
        <w:tc>
          <w:tcPr>
            <w:tcW w:w="992" w:type="dxa"/>
            <w:gridSpan w:val="2"/>
            <w:tcBorders>
              <w:top w:val="nil"/>
              <w:left w:val="nil"/>
              <w:bottom w:val="single" w:sz="4" w:space="0" w:color="auto"/>
              <w:right w:val="single" w:sz="4" w:space="0" w:color="auto"/>
            </w:tcBorders>
            <w:shd w:val="clear" w:color="auto" w:fill="auto"/>
          </w:tcPr>
          <w:p w14:paraId="602856B1"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692BE4A" w14:textId="77777777" w:rsidR="00151374" w:rsidRPr="00151374" w:rsidRDefault="00151374" w:rsidP="003F15B3">
            <w:pPr>
              <w:spacing w:after="0" w:line="240" w:lineRule="auto"/>
              <w:jc w:val="center"/>
              <w:rPr>
                <w:rFonts w:cstheme="minorHAnsi"/>
                <w:sz w:val="20"/>
              </w:rPr>
            </w:pPr>
            <w:r w:rsidRPr="00151374">
              <w:rPr>
                <w:rFonts w:cstheme="minorHAnsi"/>
                <w:sz w:val="20"/>
              </w:rPr>
              <w:t>3,30</w:t>
            </w:r>
          </w:p>
        </w:tc>
        <w:tc>
          <w:tcPr>
            <w:tcW w:w="992" w:type="dxa"/>
            <w:gridSpan w:val="2"/>
            <w:tcBorders>
              <w:top w:val="nil"/>
              <w:left w:val="nil"/>
              <w:bottom w:val="single" w:sz="4" w:space="0" w:color="auto"/>
              <w:right w:val="single" w:sz="4" w:space="0" w:color="auto"/>
            </w:tcBorders>
            <w:shd w:val="clear" w:color="auto" w:fill="auto"/>
          </w:tcPr>
          <w:p w14:paraId="469AC54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A8EBE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24D94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DB0CF63" w14:textId="77777777" w:rsidR="00151374" w:rsidRPr="00151374" w:rsidRDefault="00151374" w:rsidP="003F15B3">
            <w:pPr>
              <w:spacing w:after="0" w:line="240" w:lineRule="auto"/>
              <w:jc w:val="center"/>
              <w:rPr>
                <w:rFonts w:cstheme="minorHAnsi"/>
                <w:sz w:val="20"/>
              </w:rPr>
            </w:pPr>
            <w:r w:rsidRPr="00151374">
              <w:rPr>
                <w:rFonts w:cstheme="minorHAnsi"/>
                <w:sz w:val="20"/>
              </w:rPr>
              <w:t>3,30</w:t>
            </w:r>
          </w:p>
        </w:tc>
      </w:tr>
      <w:tr w:rsidR="00151374" w:rsidRPr="00151374" w14:paraId="7578001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B1BBC07"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2090A5F" w14:textId="77777777" w:rsidR="00151374" w:rsidRPr="00151374" w:rsidRDefault="00151374" w:rsidP="003F15B3">
            <w:pPr>
              <w:spacing w:after="0" w:line="240" w:lineRule="auto"/>
              <w:rPr>
                <w:rFonts w:cstheme="minorHAnsi"/>
                <w:sz w:val="20"/>
              </w:rPr>
            </w:pPr>
            <w:r w:rsidRPr="00151374">
              <w:rPr>
                <w:rFonts w:cstheme="minorHAnsi"/>
                <w:sz w:val="20"/>
              </w:rPr>
              <w:t>Ukrasne vrste</w:t>
            </w:r>
          </w:p>
        </w:tc>
        <w:tc>
          <w:tcPr>
            <w:tcW w:w="992" w:type="dxa"/>
            <w:gridSpan w:val="2"/>
            <w:tcBorders>
              <w:top w:val="nil"/>
              <w:left w:val="nil"/>
              <w:bottom w:val="single" w:sz="4" w:space="0" w:color="auto"/>
              <w:right w:val="single" w:sz="4" w:space="0" w:color="auto"/>
            </w:tcBorders>
            <w:shd w:val="clear" w:color="auto" w:fill="auto"/>
          </w:tcPr>
          <w:p w14:paraId="6FDFB055"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737C9434" w14:textId="77777777" w:rsidR="00151374" w:rsidRPr="00151374" w:rsidRDefault="00151374" w:rsidP="003F15B3">
            <w:pPr>
              <w:spacing w:after="0" w:line="240" w:lineRule="auto"/>
              <w:jc w:val="center"/>
              <w:rPr>
                <w:rFonts w:cstheme="minorHAnsi"/>
                <w:sz w:val="20"/>
              </w:rPr>
            </w:pPr>
            <w:r w:rsidRPr="00151374">
              <w:rPr>
                <w:rFonts w:cstheme="minorHAnsi"/>
                <w:sz w:val="20"/>
              </w:rPr>
              <w:t>3,30</w:t>
            </w:r>
          </w:p>
        </w:tc>
        <w:tc>
          <w:tcPr>
            <w:tcW w:w="992" w:type="dxa"/>
            <w:gridSpan w:val="2"/>
            <w:tcBorders>
              <w:top w:val="nil"/>
              <w:left w:val="nil"/>
              <w:bottom w:val="single" w:sz="4" w:space="0" w:color="auto"/>
              <w:right w:val="single" w:sz="4" w:space="0" w:color="auto"/>
            </w:tcBorders>
            <w:shd w:val="clear" w:color="auto" w:fill="auto"/>
          </w:tcPr>
          <w:p w14:paraId="0D4E7B5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6DD7F9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A754B7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0DC7B6F" w14:textId="77777777" w:rsidR="00151374" w:rsidRPr="00151374" w:rsidRDefault="00151374" w:rsidP="003F15B3">
            <w:pPr>
              <w:spacing w:after="0" w:line="240" w:lineRule="auto"/>
              <w:jc w:val="center"/>
              <w:rPr>
                <w:rFonts w:cstheme="minorHAnsi"/>
                <w:sz w:val="20"/>
              </w:rPr>
            </w:pPr>
            <w:r w:rsidRPr="00151374">
              <w:rPr>
                <w:rFonts w:cstheme="minorHAnsi"/>
                <w:sz w:val="20"/>
              </w:rPr>
              <w:t>3,30</w:t>
            </w:r>
          </w:p>
        </w:tc>
      </w:tr>
      <w:tr w:rsidR="00151374" w:rsidRPr="00151374" w14:paraId="3819BFBF"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7A7E64B"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F3A9BCC" w14:textId="77777777" w:rsidR="00151374" w:rsidRPr="00151374" w:rsidRDefault="00151374" w:rsidP="003F15B3">
            <w:pPr>
              <w:spacing w:after="0" w:line="240" w:lineRule="auto"/>
              <w:rPr>
                <w:rFonts w:cstheme="minorHAnsi"/>
                <w:sz w:val="20"/>
              </w:rPr>
            </w:pPr>
            <w:r w:rsidRPr="00151374">
              <w:rPr>
                <w:rFonts w:cstheme="minorHAnsi"/>
                <w:sz w:val="20"/>
              </w:rPr>
              <w:t>Cvjetni dizajn</w:t>
            </w:r>
          </w:p>
        </w:tc>
        <w:tc>
          <w:tcPr>
            <w:tcW w:w="992" w:type="dxa"/>
            <w:gridSpan w:val="2"/>
            <w:tcBorders>
              <w:top w:val="nil"/>
              <w:left w:val="nil"/>
              <w:bottom w:val="single" w:sz="4" w:space="0" w:color="auto"/>
              <w:right w:val="single" w:sz="4" w:space="0" w:color="auto"/>
            </w:tcBorders>
            <w:shd w:val="clear" w:color="auto" w:fill="auto"/>
          </w:tcPr>
          <w:p w14:paraId="26779EB4"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56101EB4"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4376CBE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F789D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4E89F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D0FF43F"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6020D1B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EDDD85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FC0F578" w14:textId="77777777" w:rsidR="00151374" w:rsidRPr="00151374" w:rsidRDefault="00151374" w:rsidP="003F15B3">
            <w:pPr>
              <w:spacing w:after="0" w:line="240" w:lineRule="auto"/>
              <w:rPr>
                <w:rFonts w:cstheme="minorHAnsi"/>
                <w:sz w:val="20"/>
              </w:rPr>
            </w:pPr>
            <w:r w:rsidRPr="00151374">
              <w:rPr>
                <w:rFonts w:cstheme="minorHAnsi"/>
                <w:sz w:val="20"/>
              </w:rPr>
              <w:t>Poslovanje cvjećarnice</w:t>
            </w:r>
          </w:p>
        </w:tc>
        <w:tc>
          <w:tcPr>
            <w:tcW w:w="992" w:type="dxa"/>
            <w:gridSpan w:val="2"/>
            <w:tcBorders>
              <w:top w:val="nil"/>
              <w:left w:val="nil"/>
              <w:bottom w:val="single" w:sz="4" w:space="0" w:color="auto"/>
              <w:right w:val="single" w:sz="4" w:space="0" w:color="auto"/>
            </w:tcBorders>
            <w:shd w:val="clear" w:color="auto" w:fill="auto"/>
          </w:tcPr>
          <w:p w14:paraId="1895C61A"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44DD8E30"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c>
          <w:tcPr>
            <w:tcW w:w="992" w:type="dxa"/>
            <w:gridSpan w:val="2"/>
            <w:tcBorders>
              <w:top w:val="nil"/>
              <w:left w:val="nil"/>
              <w:bottom w:val="single" w:sz="4" w:space="0" w:color="auto"/>
              <w:right w:val="single" w:sz="4" w:space="0" w:color="auto"/>
            </w:tcBorders>
            <w:shd w:val="clear" w:color="auto" w:fill="auto"/>
          </w:tcPr>
          <w:p w14:paraId="02A4B0D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321D79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457A1E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0EA1B28"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r>
      <w:tr w:rsidR="00151374" w:rsidRPr="00151374" w14:paraId="085236F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619D01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751CDB1" w14:textId="77777777" w:rsidR="00151374" w:rsidRPr="00151374" w:rsidRDefault="00151374" w:rsidP="003F15B3">
            <w:pPr>
              <w:spacing w:after="0" w:line="240" w:lineRule="auto"/>
              <w:rPr>
                <w:rFonts w:cstheme="minorHAnsi"/>
                <w:sz w:val="20"/>
              </w:rPr>
            </w:pPr>
            <w:r w:rsidRPr="00151374">
              <w:rPr>
                <w:rFonts w:cstheme="minorHAnsi"/>
                <w:sz w:val="20"/>
              </w:rPr>
              <w:t>Lončanice u aranžiranju</w:t>
            </w:r>
          </w:p>
        </w:tc>
        <w:tc>
          <w:tcPr>
            <w:tcW w:w="992" w:type="dxa"/>
            <w:gridSpan w:val="2"/>
            <w:tcBorders>
              <w:top w:val="nil"/>
              <w:left w:val="nil"/>
              <w:bottom w:val="single" w:sz="4" w:space="0" w:color="auto"/>
              <w:right w:val="single" w:sz="4" w:space="0" w:color="auto"/>
            </w:tcBorders>
            <w:shd w:val="clear" w:color="auto" w:fill="auto"/>
          </w:tcPr>
          <w:p w14:paraId="684CBB04"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2AF7FBD"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c>
          <w:tcPr>
            <w:tcW w:w="992" w:type="dxa"/>
            <w:gridSpan w:val="2"/>
            <w:tcBorders>
              <w:top w:val="nil"/>
              <w:left w:val="nil"/>
              <w:bottom w:val="single" w:sz="4" w:space="0" w:color="auto"/>
              <w:right w:val="single" w:sz="4" w:space="0" w:color="auto"/>
            </w:tcBorders>
            <w:shd w:val="clear" w:color="auto" w:fill="auto"/>
          </w:tcPr>
          <w:p w14:paraId="01C4561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427A7C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05CDEC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5DA71F2" w14:textId="77777777" w:rsidR="00151374" w:rsidRPr="00151374" w:rsidRDefault="00151374" w:rsidP="003F15B3">
            <w:pPr>
              <w:spacing w:after="0" w:line="240" w:lineRule="auto"/>
              <w:jc w:val="center"/>
              <w:rPr>
                <w:rFonts w:cstheme="minorHAnsi"/>
                <w:sz w:val="20"/>
              </w:rPr>
            </w:pPr>
            <w:r w:rsidRPr="00151374">
              <w:rPr>
                <w:rFonts w:cstheme="minorHAnsi"/>
                <w:sz w:val="20"/>
              </w:rPr>
              <w:t>2,10</w:t>
            </w:r>
          </w:p>
        </w:tc>
      </w:tr>
      <w:tr w:rsidR="00151374" w:rsidRPr="00151374" w14:paraId="3C9DFE8E"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5138AB4"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9BD0796" w14:textId="77777777" w:rsidR="00151374" w:rsidRPr="00151374" w:rsidRDefault="00151374" w:rsidP="003F15B3">
            <w:pPr>
              <w:spacing w:after="0" w:line="240" w:lineRule="auto"/>
              <w:rPr>
                <w:rFonts w:cstheme="minorHAnsi"/>
                <w:sz w:val="20"/>
              </w:rPr>
            </w:pPr>
            <w:r w:rsidRPr="00151374">
              <w:rPr>
                <w:rFonts w:cstheme="minorHAnsi"/>
                <w:sz w:val="20"/>
              </w:rPr>
              <w:t xml:space="preserve">Orhideje i </w:t>
            </w:r>
            <w:proofErr w:type="spellStart"/>
            <w:r w:rsidRPr="00151374">
              <w:rPr>
                <w:rFonts w:cstheme="minorHAnsi"/>
                <w:sz w:val="20"/>
              </w:rPr>
              <w:t>bromelije</w:t>
            </w:r>
            <w:proofErr w:type="spellEnd"/>
          </w:p>
        </w:tc>
        <w:tc>
          <w:tcPr>
            <w:tcW w:w="992" w:type="dxa"/>
            <w:gridSpan w:val="2"/>
            <w:tcBorders>
              <w:top w:val="nil"/>
              <w:left w:val="nil"/>
              <w:bottom w:val="single" w:sz="4" w:space="0" w:color="auto"/>
              <w:right w:val="single" w:sz="4" w:space="0" w:color="auto"/>
            </w:tcBorders>
            <w:shd w:val="clear" w:color="auto" w:fill="auto"/>
          </w:tcPr>
          <w:p w14:paraId="13D8EA6C"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3A5FE6A"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c>
          <w:tcPr>
            <w:tcW w:w="992" w:type="dxa"/>
            <w:gridSpan w:val="2"/>
            <w:tcBorders>
              <w:top w:val="nil"/>
              <w:left w:val="nil"/>
              <w:bottom w:val="single" w:sz="4" w:space="0" w:color="auto"/>
              <w:right w:val="single" w:sz="4" w:space="0" w:color="auto"/>
            </w:tcBorders>
            <w:shd w:val="clear" w:color="auto" w:fill="auto"/>
          </w:tcPr>
          <w:p w14:paraId="121DDF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F115E4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85A58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D09D0DA"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r>
      <w:tr w:rsidR="00151374" w:rsidRPr="00151374" w14:paraId="53F3F3D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43B72B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7AD9EBE" w14:textId="77777777" w:rsidR="00151374" w:rsidRPr="00151374" w:rsidRDefault="00151374" w:rsidP="003F15B3">
            <w:pPr>
              <w:spacing w:after="0" w:line="240" w:lineRule="auto"/>
              <w:rPr>
                <w:rFonts w:cstheme="minorHAnsi"/>
                <w:sz w:val="20"/>
              </w:rPr>
            </w:pPr>
            <w:r w:rsidRPr="00151374">
              <w:rPr>
                <w:rFonts w:cstheme="minorHAnsi"/>
                <w:sz w:val="20"/>
              </w:rPr>
              <w:t>Kaktusi i sukulenti</w:t>
            </w:r>
          </w:p>
        </w:tc>
        <w:tc>
          <w:tcPr>
            <w:tcW w:w="992" w:type="dxa"/>
            <w:gridSpan w:val="2"/>
            <w:tcBorders>
              <w:top w:val="nil"/>
              <w:left w:val="nil"/>
              <w:bottom w:val="single" w:sz="4" w:space="0" w:color="auto"/>
              <w:right w:val="single" w:sz="4" w:space="0" w:color="auto"/>
            </w:tcBorders>
            <w:shd w:val="clear" w:color="auto" w:fill="auto"/>
          </w:tcPr>
          <w:p w14:paraId="6AAFAFF2"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70FDB758"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c>
          <w:tcPr>
            <w:tcW w:w="992" w:type="dxa"/>
            <w:gridSpan w:val="2"/>
            <w:tcBorders>
              <w:top w:val="nil"/>
              <w:left w:val="nil"/>
              <w:bottom w:val="single" w:sz="4" w:space="0" w:color="auto"/>
              <w:right w:val="single" w:sz="4" w:space="0" w:color="auto"/>
            </w:tcBorders>
            <w:shd w:val="clear" w:color="auto" w:fill="auto"/>
          </w:tcPr>
          <w:p w14:paraId="506FA2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5B637E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A8CC8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6061F85"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r>
      <w:tr w:rsidR="00151374" w:rsidRPr="00151374" w14:paraId="439A1F5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0DED76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FFB3349" w14:textId="77777777" w:rsidR="00151374" w:rsidRPr="00151374" w:rsidRDefault="00151374" w:rsidP="003F15B3">
            <w:pPr>
              <w:spacing w:after="0" w:line="240" w:lineRule="auto"/>
              <w:rPr>
                <w:rFonts w:cstheme="minorHAnsi"/>
                <w:sz w:val="20"/>
              </w:rPr>
            </w:pPr>
            <w:r w:rsidRPr="00151374">
              <w:rPr>
                <w:rFonts w:cstheme="minorHAnsi"/>
                <w:sz w:val="20"/>
              </w:rPr>
              <w:t>Zaštita ukrasnog bilja</w:t>
            </w:r>
          </w:p>
        </w:tc>
        <w:tc>
          <w:tcPr>
            <w:tcW w:w="992" w:type="dxa"/>
            <w:gridSpan w:val="2"/>
            <w:tcBorders>
              <w:top w:val="nil"/>
              <w:left w:val="nil"/>
              <w:bottom w:val="single" w:sz="4" w:space="0" w:color="auto"/>
              <w:right w:val="single" w:sz="4" w:space="0" w:color="auto"/>
            </w:tcBorders>
            <w:shd w:val="clear" w:color="auto" w:fill="auto"/>
          </w:tcPr>
          <w:p w14:paraId="32EB4452"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6A8DE9A"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c>
          <w:tcPr>
            <w:tcW w:w="992" w:type="dxa"/>
            <w:gridSpan w:val="2"/>
            <w:tcBorders>
              <w:top w:val="nil"/>
              <w:left w:val="nil"/>
              <w:bottom w:val="single" w:sz="4" w:space="0" w:color="auto"/>
              <w:right w:val="single" w:sz="4" w:space="0" w:color="auto"/>
            </w:tcBorders>
            <w:shd w:val="clear" w:color="auto" w:fill="auto"/>
          </w:tcPr>
          <w:p w14:paraId="177061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D4B2F1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85B5C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3FC5D75"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r>
      <w:tr w:rsidR="00151374" w:rsidRPr="00151374" w14:paraId="4789F29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AB1B55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E865E76" w14:textId="77777777" w:rsidR="00151374" w:rsidRPr="00151374" w:rsidRDefault="00151374" w:rsidP="003F15B3">
            <w:pPr>
              <w:spacing w:after="0" w:line="240" w:lineRule="auto"/>
              <w:rPr>
                <w:rFonts w:cstheme="minorHAnsi"/>
                <w:sz w:val="20"/>
              </w:rPr>
            </w:pPr>
            <w:proofErr w:type="spellStart"/>
            <w:r w:rsidRPr="00151374">
              <w:rPr>
                <w:rFonts w:cstheme="minorHAnsi"/>
                <w:sz w:val="20"/>
              </w:rPr>
              <w:t>Zoohigijena</w:t>
            </w:r>
            <w:proofErr w:type="spellEnd"/>
            <w:r w:rsidRPr="00151374">
              <w:rPr>
                <w:rFonts w:cstheme="minorHAnsi"/>
                <w:sz w:val="20"/>
              </w:rPr>
              <w:t xml:space="preserve"> domaćih životinja</w:t>
            </w:r>
          </w:p>
        </w:tc>
        <w:tc>
          <w:tcPr>
            <w:tcW w:w="992" w:type="dxa"/>
            <w:gridSpan w:val="2"/>
            <w:tcBorders>
              <w:top w:val="nil"/>
              <w:left w:val="nil"/>
              <w:bottom w:val="single" w:sz="4" w:space="0" w:color="auto"/>
              <w:right w:val="single" w:sz="4" w:space="0" w:color="auto"/>
            </w:tcBorders>
            <w:shd w:val="clear" w:color="auto" w:fill="auto"/>
          </w:tcPr>
          <w:p w14:paraId="63E2B3E0"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B1B7E81"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c>
          <w:tcPr>
            <w:tcW w:w="992" w:type="dxa"/>
            <w:gridSpan w:val="2"/>
            <w:tcBorders>
              <w:top w:val="nil"/>
              <w:left w:val="nil"/>
              <w:bottom w:val="single" w:sz="4" w:space="0" w:color="auto"/>
              <w:right w:val="single" w:sz="4" w:space="0" w:color="auto"/>
            </w:tcBorders>
            <w:shd w:val="clear" w:color="auto" w:fill="auto"/>
          </w:tcPr>
          <w:p w14:paraId="38D0E4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0D8AB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29CFE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61AA71F"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r>
      <w:tr w:rsidR="00151374" w:rsidRPr="00151374" w14:paraId="06FB771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22BF8F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BFA4C4F" w14:textId="77777777" w:rsidR="00151374" w:rsidRPr="00151374" w:rsidRDefault="00151374" w:rsidP="003F15B3">
            <w:pPr>
              <w:spacing w:after="0" w:line="240" w:lineRule="auto"/>
              <w:rPr>
                <w:rFonts w:cstheme="minorHAnsi"/>
                <w:sz w:val="20"/>
              </w:rPr>
            </w:pPr>
            <w:r w:rsidRPr="00151374">
              <w:rPr>
                <w:rFonts w:cstheme="minorHAnsi"/>
                <w:sz w:val="20"/>
              </w:rPr>
              <w:t>Očuvanje autohtonih sorti</w:t>
            </w:r>
          </w:p>
        </w:tc>
        <w:tc>
          <w:tcPr>
            <w:tcW w:w="992" w:type="dxa"/>
            <w:gridSpan w:val="2"/>
            <w:tcBorders>
              <w:top w:val="nil"/>
              <w:left w:val="nil"/>
              <w:bottom w:val="single" w:sz="4" w:space="0" w:color="auto"/>
              <w:right w:val="single" w:sz="4" w:space="0" w:color="auto"/>
            </w:tcBorders>
            <w:shd w:val="clear" w:color="auto" w:fill="auto"/>
          </w:tcPr>
          <w:p w14:paraId="0C4E37DD"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2FC1BF80"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c>
          <w:tcPr>
            <w:tcW w:w="992" w:type="dxa"/>
            <w:gridSpan w:val="2"/>
            <w:tcBorders>
              <w:top w:val="nil"/>
              <w:left w:val="nil"/>
              <w:bottom w:val="single" w:sz="4" w:space="0" w:color="auto"/>
              <w:right w:val="single" w:sz="4" w:space="0" w:color="auto"/>
            </w:tcBorders>
            <w:shd w:val="clear" w:color="auto" w:fill="auto"/>
          </w:tcPr>
          <w:p w14:paraId="36DC5D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EF8125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DE41F8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39A0696"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r>
      <w:tr w:rsidR="00151374" w:rsidRPr="00151374" w14:paraId="38430FC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8149BF2"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9AF9703" w14:textId="77777777" w:rsidR="00151374" w:rsidRPr="00151374" w:rsidRDefault="00151374" w:rsidP="003F15B3">
            <w:pPr>
              <w:spacing w:after="0" w:line="240" w:lineRule="auto"/>
              <w:rPr>
                <w:rFonts w:cstheme="minorHAnsi"/>
                <w:sz w:val="20"/>
              </w:rPr>
            </w:pPr>
            <w:r w:rsidRPr="00151374">
              <w:rPr>
                <w:rFonts w:cstheme="minorHAnsi"/>
                <w:sz w:val="20"/>
              </w:rPr>
              <w:t>Govedarstvo</w:t>
            </w:r>
          </w:p>
        </w:tc>
        <w:tc>
          <w:tcPr>
            <w:tcW w:w="992" w:type="dxa"/>
            <w:gridSpan w:val="2"/>
            <w:tcBorders>
              <w:top w:val="nil"/>
              <w:left w:val="nil"/>
              <w:bottom w:val="single" w:sz="4" w:space="0" w:color="auto"/>
              <w:right w:val="single" w:sz="4" w:space="0" w:color="auto"/>
            </w:tcBorders>
            <w:shd w:val="clear" w:color="auto" w:fill="auto"/>
          </w:tcPr>
          <w:p w14:paraId="704130EB"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FFE979E"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c>
          <w:tcPr>
            <w:tcW w:w="992" w:type="dxa"/>
            <w:gridSpan w:val="2"/>
            <w:tcBorders>
              <w:top w:val="nil"/>
              <w:left w:val="nil"/>
              <w:bottom w:val="single" w:sz="4" w:space="0" w:color="auto"/>
              <w:right w:val="single" w:sz="4" w:space="0" w:color="auto"/>
            </w:tcBorders>
            <w:shd w:val="clear" w:color="auto" w:fill="auto"/>
          </w:tcPr>
          <w:p w14:paraId="350B3F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B9A4B5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94872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B4CB185"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r>
      <w:tr w:rsidR="00151374" w:rsidRPr="00151374" w14:paraId="0F6D8702"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FC07A83"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628E928" w14:textId="77777777" w:rsidR="00151374" w:rsidRPr="00151374" w:rsidRDefault="00151374" w:rsidP="003F15B3">
            <w:pPr>
              <w:spacing w:after="0" w:line="240" w:lineRule="auto"/>
              <w:rPr>
                <w:rFonts w:cstheme="minorHAnsi"/>
                <w:sz w:val="20"/>
              </w:rPr>
            </w:pPr>
            <w:r w:rsidRPr="00151374">
              <w:rPr>
                <w:rFonts w:cstheme="minorHAnsi"/>
                <w:sz w:val="20"/>
              </w:rPr>
              <w:t>Tehnologija uzgoja cvjetnih vrsta</w:t>
            </w:r>
          </w:p>
        </w:tc>
        <w:tc>
          <w:tcPr>
            <w:tcW w:w="992" w:type="dxa"/>
            <w:gridSpan w:val="2"/>
            <w:tcBorders>
              <w:top w:val="nil"/>
              <w:left w:val="nil"/>
              <w:bottom w:val="single" w:sz="4" w:space="0" w:color="auto"/>
              <w:right w:val="single" w:sz="4" w:space="0" w:color="auto"/>
            </w:tcBorders>
            <w:shd w:val="clear" w:color="auto" w:fill="auto"/>
          </w:tcPr>
          <w:p w14:paraId="3A8556DC"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2861F9A9" w14:textId="77777777" w:rsidR="00151374" w:rsidRPr="00151374" w:rsidRDefault="00151374" w:rsidP="003F15B3">
            <w:pPr>
              <w:spacing w:after="0" w:line="240" w:lineRule="auto"/>
              <w:jc w:val="center"/>
              <w:rPr>
                <w:rFonts w:cstheme="minorHAnsi"/>
                <w:sz w:val="20"/>
              </w:rPr>
            </w:pPr>
            <w:r w:rsidRPr="00151374">
              <w:rPr>
                <w:rFonts w:cstheme="minorHAnsi"/>
                <w:sz w:val="20"/>
              </w:rPr>
              <w:t>2,60</w:t>
            </w:r>
          </w:p>
        </w:tc>
        <w:tc>
          <w:tcPr>
            <w:tcW w:w="992" w:type="dxa"/>
            <w:gridSpan w:val="2"/>
            <w:tcBorders>
              <w:top w:val="nil"/>
              <w:left w:val="nil"/>
              <w:bottom w:val="single" w:sz="4" w:space="0" w:color="auto"/>
              <w:right w:val="single" w:sz="4" w:space="0" w:color="auto"/>
            </w:tcBorders>
            <w:shd w:val="clear" w:color="auto" w:fill="auto"/>
          </w:tcPr>
          <w:p w14:paraId="51B383A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ECEDE3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30769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B42741F" w14:textId="77777777" w:rsidR="00151374" w:rsidRPr="00151374" w:rsidRDefault="00151374" w:rsidP="003F15B3">
            <w:pPr>
              <w:spacing w:after="0" w:line="240" w:lineRule="auto"/>
              <w:jc w:val="center"/>
              <w:rPr>
                <w:rFonts w:cstheme="minorHAnsi"/>
                <w:sz w:val="20"/>
              </w:rPr>
            </w:pPr>
            <w:r w:rsidRPr="00151374">
              <w:rPr>
                <w:rFonts w:cstheme="minorHAnsi"/>
                <w:sz w:val="20"/>
              </w:rPr>
              <w:t>2,60</w:t>
            </w:r>
          </w:p>
        </w:tc>
      </w:tr>
      <w:tr w:rsidR="00151374" w:rsidRPr="00151374" w14:paraId="131FAD4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7E0FE9C"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D94B14B" w14:textId="77777777" w:rsidR="00151374" w:rsidRPr="00151374" w:rsidRDefault="00151374" w:rsidP="003F15B3">
            <w:pPr>
              <w:spacing w:after="0" w:line="240" w:lineRule="auto"/>
              <w:rPr>
                <w:rFonts w:cstheme="minorHAnsi"/>
                <w:sz w:val="20"/>
              </w:rPr>
            </w:pPr>
            <w:r w:rsidRPr="00151374">
              <w:rPr>
                <w:rFonts w:cstheme="minorHAnsi"/>
                <w:sz w:val="20"/>
              </w:rPr>
              <w:t>Poljoprivredna mehanizacija</w:t>
            </w:r>
          </w:p>
        </w:tc>
        <w:tc>
          <w:tcPr>
            <w:tcW w:w="992" w:type="dxa"/>
            <w:gridSpan w:val="2"/>
            <w:tcBorders>
              <w:top w:val="nil"/>
              <w:left w:val="nil"/>
              <w:bottom w:val="single" w:sz="4" w:space="0" w:color="auto"/>
              <w:right w:val="single" w:sz="4" w:space="0" w:color="auto"/>
            </w:tcBorders>
            <w:shd w:val="clear" w:color="auto" w:fill="auto"/>
          </w:tcPr>
          <w:p w14:paraId="1C623F39"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0020314C"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c>
          <w:tcPr>
            <w:tcW w:w="992" w:type="dxa"/>
            <w:gridSpan w:val="2"/>
            <w:tcBorders>
              <w:top w:val="nil"/>
              <w:left w:val="nil"/>
              <w:bottom w:val="single" w:sz="4" w:space="0" w:color="auto"/>
              <w:right w:val="single" w:sz="4" w:space="0" w:color="auto"/>
            </w:tcBorders>
            <w:shd w:val="clear" w:color="auto" w:fill="auto"/>
          </w:tcPr>
          <w:p w14:paraId="6E0FDDF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1C23C4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8F038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08616A5"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r>
      <w:tr w:rsidR="00151374" w:rsidRPr="00151374" w14:paraId="152FA8B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14767DE"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B6878C7" w14:textId="77777777" w:rsidR="00151374" w:rsidRPr="00151374" w:rsidRDefault="00151374" w:rsidP="003F15B3">
            <w:pPr>
              <w:spacing w:after="0" w:line="240" w:lineRule="auto"/>
              <w:rPr>
                <w:rFonts w:cstheme="minorHAnsi"/>
                <w:sz w:val="20"/>
              </w:rPr>
            </w:pPr>
            <w:r w:rsidRPr="00151374">
              <w:rPr>
                <w:rFonts w:cstheme="minorHAnsi"/>
                <w:sz w:val="20"/>
              </w:rPr>
              <w:t>Tehnologija uzgoja povrtnih kultura</w:t>
            </w:r>
          </w:p>
        </w:tc>
        <w:tc>
          <w:tcPr>
            <w:tcW w:w="992" w:type="dxa"/>
            <w:gridSpan w:val="2"/>
            <w:tcBorders>
              <w:top w:val="nil"/>
              <w:left w:val="nil"/>
              <w:bottom w:val="single" w:sz="4" w:space="0" w:color="auto"/>
              <w:right w:val="single" w:sz="4" w:space="0" w:color="auto"/>
            </w:tcBorders>
            <w:shd w:val="clear" w:color="auto" w:fill="auto"/>
          </w:tcPr>
          <w:p w14:paraId="21EE4EED"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4E568B7A"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c>
          <w:tcPr>
            <w:tcW w:w="992" w:type="dxa"/>
            <w:gridSpan w:val="2"/>
            <w:tcBorders>
              <w:top w:val="nil"/>
              <w:left w:val="nil"/>
              <w:bottom w:val="single" w:sz="4" w:space="0" w:color="auto"/>
              <w:right w:val="single" w:sz="4" w:space="0" w:color="auto"/>
            </w:tcBorders>
            <w:shd w:val="clear" w:color="auto" w:fill="auto"/>
          </w:tcPr>
          <w:p w14:paraId="693195B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E48A75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44911C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23C7A60" w14:textId="77777777" w:rsidR="00151374" w:rsidRPr="00151374" w:rsidRDefault="00151374" w:rsidP="003F15B3">
            <w:pPr>
              <w:spacing w:after="0" w:line="240" w:lineRule="auto"/>
              <w:jc w:val="center"/>
              <w:rPr>
                <w:rFonts w:cstheme="minorHAnsi"/>
                <w:sz w:val="20"/>
              </w:rPr>
            </w:pPr>
            <w:r w:rsidRPr="00151374">
              <w:rPr>
                <w:rFonts w:cstheme="minorHAnsi"/>
                <w:sz w:val="20"/>
              </w:rPr>
              <w:t>2,20</w:t>
            </w:r>
          </w:p>
        </w:tc>
      </w:tr>
      <w:tr w:rsidR="00151374" w:rsidRPr="00151374" w14:paraId="7C24F0C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068476D"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B88FD5D" w14:textId="77777777" w:rsidR="00151374" w:rsidRPr="00151374" w:rsidRDefault="00151374" w:rsidP="003F15B3">
            <w:pPr>
              <w:spacing w:after="0" w:line="240" w:lineRule="auto"/>
              <w:rPr>
                <w:rFonts w:cstheme="minorHAnsi"/>
                <w:sz w:val="20"/>
              </w:rPr>
            </w:pPr>
            <w:r w:rsidRPr="00151374">
              <w:rPr>
                <w:rFonts w:cstheme="minorHAnsi"/>
                <w:sz w:val="20"/>
              </w:rPr>
              <w:t>Štetni organizmi ratarskih i povrtnih kultura</w:t>
            </w:r>
          </w:p>
        </w:tc>
        <w:tc>
          <w:tcPr>
            <w:tcW w:w="992" w:type="dxa"/>
            <w:gridSpan w:val="2"/>
            <w:tcBorders>
              <w:top w:val="nil"/>
              <w:left w:val="nil"/>
              <w:bottom w:val="single" w:sz="4" w:space="0" w:color="auto"/>
              <w:right w:val="single" w:sz="4" w:space="0" w:color="auto"/>
            </w:tcBorders>
            <w:shd w:val="clear" w:color="auto" w:fill="auto"/>
          </w:tcPr>
          <w:p w14:paraId="716C8750" w14:textId="77777777" w:rsidR="00151374" w:rsidRPr="00151374" w:rsidRDefault="00151374" w:rsidP="00D47F84">
            <w:pPr>
              <w:numPr>
                <w:ilvl w:val="0"/>
                <w:numId w:val="60"/>
              </w:numPr>
              <w:spacing w:after="0" w:line="240" w:lineRule="auto"/>
              <w:jc w:val="center"/>
              <w:rPr>
                <w:rFonts w:cstheme="minorHAnsi"/>
                <w:sz w:val="20"/>
              </w:rPr>
            </w:pPr>
          </w:p>
        </w:tc>
        <w:tc>
          <w:tcPr>
            <w:tcW w:w="992" w:type="dxa"/>
            <w:gridSpan w:val="2"/>
            <w:tcBorders>
              <w:top w:val="nil"/>
              <w:left w:val="nil"/>
              <w:bottom w:val="single" w:sz="4" w:space="0" w:color="auto"/>
              <w:right w:val="single" w:sz="4" w:space="0" w:color="auto"/>
            </w:tcBorders>
            <w:shd w:val="clear" w:color="auto" w:fill="auto"/>
          </w:tcPr>
          <w:p w14:paraId="6B90008B"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0E71D7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06CA3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2CD1FE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24E2D19"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4F1F46B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0369E59"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A6586E3" w14:textId="77777777" w:rsidR="00151374" w:rsidRPr="00151374" w:rsidRDefault="00151374" w:rsidP="003F15B3">
            <w:pPr>
              <w:spacing w:after="0" w:line="240" w:lineRule="auto"/>
              <w:rPr>
                <w:rFonts w:cstheme="minorHAnsi"/>
                <w:sz w:val="20"/>
              </w:rPr>
            </w:pPr>
            <w:r w:rsidRPr="00151374">
              <w:rPr>
                <w:rFonts w:cstheme="minorHAnsi"/>
                <w:sz w:val="20"/>
              </w:rPr>
              <w:t>Graditeljstvo kao zanimanje</w:t>
            </w:r>
          </w:p>
        </w:tc>
        <w:tc>
          <w:tcPr>
            <w:tcW w:w="992" w:type="dxa"/>
            <w:gridSpan w:val="2"/>
            <w:tcBorders>
              <w:top w:val="nil"/>
              <w:left w:val="nil"/>
              <w:bottom w:val="single" w:sz="4" w:space="0" w:color="auto"/>
              <w:right w:val="single" w:sz="4" w:space="0" w:color="auto"/>
            </w:tcBorders>
            <w:shd w:val="clear" w:color="auto" w:fill="auto"/>
          </w:tcPr>
          <w:p w14:paraId="63F48209"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c>
          <w:tcPr>
            <w:tcW w:w="992" w:type="dxa"/>
            <w:gridSpan w:val="2"/>
            <w:tcBorders>
              <w:top w:val="nil"/>
              <w:left w:val="nil"/>
              <w:bottom w:val="single" w:sz="4" w:space="0" w:color="auto"/>
              <w:right w:val="single" w:sz="4" w:space="0" w:color="auto"/>
            </w:tcBorders>
            <w:shd w:val="clear" w:color="auto" w:fill="auto"/>
          </w:tcPr>
          <w:p w14:paraId="362D8FB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EFA11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003FD5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41AFAD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A155308"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r>
      <w:tr w:rsidR="00151374" w:rsidRPr="00151374" w14:paraId="4CEBA3E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DE83756"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09FD72D" w14:textId="77777777" w:rsidR="00151374" w:rsidRPr="00151374" w:rsidRDefault="00151374" w:rsidP="003F15B3">
            <w:pPr>
              <w:spacing w:after="0" w:line="240" w:lineRule="auto"/>
              <w:rPr>
                <w:rFonts w:cstheme="minorHAnsi"/>
                <w:sz w:val="20"/>
              </w:rPr>
            </w:pPr>
            <w:r w:rsidRPr="00151374">
              <w:rPr>
                <w:rFonts w:cstheme="minorHAnsi"/>
                <w:sz w:val="20"/>
              </w:rPr>
              <w:t>Standardi arhitektonskog projektiranja</w:t>
            </w:r>
          </w:p>
        </w:tc>
        <w:tc>
          <w:tcPr>
            <w:tcW w:w="992" w:type="dxa"/>
            <w:gridSpan w:val="2"/>
            <w:tcBorders>
              <w:top w:val="nil"/>
              <w:left w:val="nil"/>
              <w:bottom w:val="single" w:sz="4" w:space="0" w:color="auto"/>
              <w:right w:val="single" w:sz="4" w:space="0" w:color="auto"/>
            </w:tcBorders>
            <w:shd w:val="clear" w:color="auto" w:fill="auto"/>
          </w:tcPr>
          <w:p w14:paraId="1F0EB9C8" w14:textId="77777777" w:rsidR="00151374" w:rsidRPr="00151374" w:rsidRDefault="00151374" w:rsidP="003F15B3">
            <w:pPr>
              <w:spacing w:after="0" w:line="240" w:lineRule="auto"/>
              <w:jc w:val="center"/>
              <w:rPr>
                <w:rFonts w:cstheme="minorHAnsi"/>
                <w:sz w:val="20"/>
              </w:rPr>
            </w:pPr>
            <w:r w:rsidRPr="00151374">
              <w:rPr>
                <w:rFonts w:cstheme="minorHAnsi"/>
                <w:sz w:val="20"/>
              </w:rPr>
              <w:t>6,20</w:t>
            </w:r>
          </w:p>
        </w:tc>
        <w:tc>
          <w:tcPr>
            <w:tcW w:w="992" w:type="dxa"/>
            <w:gridSpan w:val="2"/>
            <w:tcBorders>
              <w:top w:val="nil"/>
              <w:left w:val="nil"/>
              <w:bottom w:val="single" w:sz="4" w:space="0" w:color="auto"/>
              <w:right w:val="single" w:sz="4" w:space="0" w:color="auto"/>
            </w:tcBorders>
            <w:shd w:val="clear" w:color="auto" w:fill="auto"/>
          </w:tcPr>
          <w:p w14:paraId="12F9FEB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AE13F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03FCD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B6F15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7561836" w14:textId="77777777" w:rsidR="00151374" w:rsidRPr="00151374" w:rsidRDefault="00151374" w:rsidP="003F15B3">
            <w:pPr>
              <w:spacing w:after="0" w:line="240" w:lineRule="auto"/>
              <w:jc w:val="center"/>
              <w:rPr>
                <w:rFonts w:cstheme="minorHAnsi"/>
                <w:sz w:val="20"/>
              </w:rPr>
            </w:pPr>
            <w:r w:rsidRPr="00151374">
              <w:rPr>
                <w:rFonts w:cstheme="minorHAnsi"/>
                <w:sz w:val="20"/>
              </w:rPr>
              <w:t>6,20</w:t>
            </w:r>
          </w:p>
        </w:tc>
      </w:tr>
      <w:tr w:rsidR="00151374" w:rsidRPr="00151374" w14:paraId="390B6FA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6FC08C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DE85ED5" w14:textId="77777777" w:rsidR="00151374" w:rsidRPr="00151374" w:rsidRDefault="00151374" w:rsidP="003F15B3">
            <w:pPr>
              <w:spacing w:after="0" w:line="240" w:lineRule="auto"/>
              <w:rPr>
                <w:rFonts w:cstheme="minorHAnsi"/>
                <w:sz w:val="20"/>
              </w:rPr>
            </w:pPr>
            <w:r w:rsidRPr="00151374">
              <w:rPr>
                <w:rFonts w:cstheme="minorHAnsi"/>
                <w:sz w:val="20"/>
              </w:rPr>
              <w:t>Računalstvo u graditeljstvu</w:t>
            </w:r>
          </w:p>
        </w:tc>
        <w:tc>
          <w:tcPr>
            <w:tcW w:w="992" w:type="dxa"/>
            <w:gridSpan w:val="2"/>
            <w:tcBorders>
              <w:top w:val="nil"/>
              <w:left w:val="nil"/>
              <w:bottom w:val="single" w:sz="4" w:space="0" w:color="auto"/>
              <w:right w:val="single" w:sz="4" w:space="0" w:color="auto"/>
            </w:tcBorders>
            <w:shd w:val="clear" w:color="auto" w:fill="auto"/>
          </w:tcPr>
          <w:p w14:paraId="268AC3E2" w14:textId="77777777" w:rsidR="00151374" w:rsidRPr="00151374" w:rsidRDefault="00151374" w:rsidP="003F15B3">
            <w:pPr>
              <w:spacing w:after="0" w:line="240" w:lineRule="auto"/>
              <w:jc w:val="center"/>
              <w:rPr>
                <w:rFonts w:cstheme="minorHAnsi"/>
                <w:sz w:val="20"/>
              </w:rPr>
            </w:pPr>
            <w:r w:rsidRPr="00151374">
              <w:rPr>
                <w:rFonts w:cstheme="minorHAnsi"/>
                <w:sz w:val="20"/>
              </w:rPr>
              <w:t>9,20</w:t>
            </w:r>
          </w:p>
        </w:tc>
        <w:tc>
          <w:tcPr>
            <w:tcW w:w="992" w:type="dxa"/>
            <w:gridSpan w:val="2"/>
            <w:tcBorders>
              <w:top w:val="nil"/>
              <w:left w:val="nil"/>
              <w:bottom w:val="single" w:sz="4" w:space="0" w:color="auto"/>
              <w:right w:val="single" w:sz="4" w:space="0" w:color="auto"/>
            </w:tcBorders>
            <w:shd w:val="clear" w:color="auto" w:fill="auto"/>
          </w:tcPr>
          <w:p w14:paraId="348978E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8F06B3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A4F193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78832B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F0DA1F8" w14:textId="77777777" w:rsidR="00151374" w:rsidRPr="00151374" w:rsidRDefault="00151374" w:rsidP="003F15B3">
            <w:pPr>
              <w:spacing w:after="0" w:line="240" w:lineRule="auto"/>
              <w:jc w:val="center"/>
              <w:rPr>
                <w:rFonts w:cstheme="minorHAnsi"/>
                <w:sz w:val="20"/>
              </w:rPr>
            </w:pPr>
            <w:r w:rsidRPr="00151374">
              <w:rPr>
                <w:rFonts w:cstheme="minorHAnsi"/>
                <w:sz w:val="20"/>
              </w:rPr>
              <w:t>9,20</w:t>
            </w:r>
          </w:p>
        </w:tc>
      </w:tr>
      <w:tr w:rsidR="00151374" w:rsidRPr="00151374" w14:paraId="4580C9D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6C62060" w14:textId="77777777" w:rsidR="00151374" w:rsidRPr="00151374" w:rsidRDefault="00151374" w:rsidP="00D47F84">
            <w:pPr>
              <w:numPr>
                <w:ilvl w:val="0"/>
                <w:numId w:val="32"/>
              </w:numPr>
              <w:spacing w:after="0" w:line="240" w:lineRule="auto"/>
              <w:jc w:val="center"/>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9D4AEC8" w14:textId="77777777" w:rsidR="00151374" w:rsidRPr="00151374" w:rsidRDefault="00151374" w:rsidP="003F15B3">
            <w:pPr>
              <w:spacing w:after="0" w:line="240" w:lineRule="auto"/>
              <w:rPr>
                <w:rFonts w:cstheme="minorHAnsi"/>
                <w:sz w:val="20"/>
              </w:rPr>
            </w:pPr>
            <w:r w:rsidRPr="00151374">
              <w:rPr>
                <w:rFonts w:cstheme="minorHAnsi"/>
                <w:sz w:val="20"/>
              </w:rPr>
              <w:t>Elementi zgrade</w:t>
            </w:r>
          </w:p>
        </w:tc>
        <w:tc>
          <w:tcPr>
            <w:tcW w:w="992" w:type="dxa"/>
            <w:gridSpan w:val="2"/>
            <w:tcBorders>
              <w:top w:val="nil"/>
              <w:left w:val="nil"/>
              <w:bottom w:val="single" w:sz="4" w:space="0" w:color="auto"/>
              <w:right w:val="single" w:sz="4" w:space="0" w:color="auto"/>
            </w:tcBorders>
            <w:shd w:val="clear" w:color="auto" w:fill="auto"/>
          </w:tcPr>
          <w:p w14:paraId="6F42196D" w14:textId="77777777" w:rsidR="00151374" w:rsidRPr="00151374" w:rsidRDefault="00151374" w:rsidP="003F15B3">
            <w:pPr>
              <w:spacing w:after="0" w:line="240" w:lineRule="auto"/>
              <w:jc w:val="center"/>
              <w:rPr>
                <w:rFonts w:cstheme="minorHAnsi"/>
                <w:sz w:val="20"/>
              </w:rPr>
            </w:pPr>
            <w:r w:rsidRPr="00151374">
              <w:rPr>
                <w:rFonts w:cstheme="minorHAnsi"/>
                <w:sz w:val="20"/>
              </w:rPr>
              <w:t>6,20</w:t>
            </w:r>
          </w:p>
        </w:tc>
        <w:tc>
          <w:tcPr>
            <w:tcW w:w="992" w:type="dxa"/>
            <w:gridSpan w:val="2"/>
            <w:tcBorders>
              <w:top w:val="nil"/>
              <w:left w:val="nil"/>
              <w:bottom w:val="single" w:sz="4" w:space="0" w:color="auto"/>
              <w:right w:val="single" w:sz="4" w:space="0" w:color="auto"/>
            </w:tcBorders>
            <w:shd w:val="clear" w:color="auto" w:fill="auto"/>
          </w:tcPr>
          <w:p w14:paraId="55D664A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E056D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56FB5A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99932D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5414F01"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7EF8ACC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8CBBC81"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B0B8FAF" w14:textId="77777777" w:rsidR="00151374" w:rsidRPr="00151374" w:rsidRDefault="00151374" w:rsidP="003F15B3">
            <w:pPr>
              <w:spacing w:after="0" w:line="240" w:lineRule="auto"/>
              <w:rPr>
                <w:rFonts w:cstheme="minorHAnsi"/>
                <w:sz w:val="20"/>
              </w:rPr>
            </w:pPr>
            <w:r w:rsidRPr="00151374">
              <w:rPr>
                <w:rFonts w:cstheme="minorHAnsi"/>
                <w:sz w:val="20"/>
              </w:rPr>
              <w:t>Zaštita na radu u graditeljstvu</w:t>
            </w:r>
          </w:p>
        </w:tc>
        <w:tc>
          <w:tcPr>
            <w:tcW w:w="992" w:type="dxa"/>
            <w:gridSpan w:val="2"/>
            <w:tcBorders>
              <w:top w:val="nil"/>
              <w:left w:val="nil"/>
              <w:bottom w:val="single" w:sz="4" w:space="0" w:color="auto"/>
              <w:right w:val="single" w:sz="4" w:space="0" w:color="auto"/>
            </w:tcBorders>
            <w:shd w:val="clear" w:color="auto" w:fill="auto"/>
          </w:tcPr>
          <w:p w14:paraId="4593F8ED" w14:textId="77777777" w:rsidR="00151374" w:rsidRPr="00151374" w:rsidRDefault="00151374" w:rsidP="003F15B3">
            <w:pPr>
              <w:spacing w:after="0" w:line="240" w:lineRule="auto"/>
              <w:jc w:val="center"/>
              <w:rPr>
                <w:rFonts w:cstheme="minorHAnsi"/>
                <w:sz w:val="20"/>
              </w:rPr>
            </w:pPr>
            <w:r w:rsidRPr="00151374">
              <w:rPr>
                <w:rFonts w:cstheme="minorHAnsi"/>
                <w:sz w:val="20"/>
              </w:rPr>
              <w:t>5,80</w:t>
            </w:r>
          </w:p>
        </w:tc>
        <w:tc>
          <w:tcPr>
            <w:tcW w:w="992" w:type="dxa"/>
            <w:gridSpan w:val="2"/>
            <w:tcBorders>
              <w:top w:val="nil"/>
              <w:left w:val="nil"/>
              <w:bottom w:val="single" w:sz="4" w:space="0" w:color="auto"/>
              <w:right w:val="single" w:sz="4" w:space="0" w:color="auto"/>
            </w:tcBorders>
            <w:shd w:val="clear" w:color="auto" w:fill="auto"/>
          </w:tcPr>
          <w:p w14:paraId="58C1797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5D63C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6C9C72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5EAC2D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A40B1FA" w14:textId="77777777" w:rsidR="00151374" w:rsidRPr="00151374" w:rsidRDefault="00151374" w:rsidP="003F15B3">
            <w:pPr>
              <w:spacing w:after="0" w:line="240" w:lineRule="auto"/>
              <w:jc w:val="center"/>
              <w:rPr>
                <w:rFonts w:cstheme="minorHAnsi"/>
                <w:sz w:val="20"/>
              </w:rPr>
            </w:pPr>
            <w:r w:rsidRPr="00151374">
              <w:rPr>
                <w:rFonts w:cstheme="minorHAnsi"/>
                <w:sz w:val="20"/>
              </w:rPr>
              <w:t>5,80</w:t>
            </w:r>
          </w:p>
        </w:tc>
      </w:tr>
      <w:tr w:rsidR="00151374" w:rsidRPr="00151374" w14:paraId="3C92003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509D3F2"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514A97C" w14:textId="77777777" w:rsidR="00151374" w:rsidRPr="00151374" w:rsidRDefault="00151374" w:rsidP="003F15B3">
            <w:pPr>
              <w:spacing w:after="0" w:line="240" w:lineRule="auto"/>
              <w:rPr>
                <w:rFonts w:cstheme="minorHAnsi"/>
                <w:sz w:val="20"/>
              </w:rPr>
            </w:pPr>
            <w:r w:rsidRPr="00151374">
              <w:rPr>
                <w:rFonts w:cstheme="minorHAnsi"/>
                <w:sz w:val="20"/>
              </w:rPr>
              <w:t>Građevinska regulativa</w:t>
            </w:r>
          </w:p>
        </w:tc>
        <w:tc>
          <w:tcPr>
            <w:tcW w:w="992" w:type="dxa"/>
            <w:gridSpan w:val="2"/>
            <w:tcBorders>
              <w:top w:val="nil"/>
              <w:left w:val="nil"/>
              <w:bottom w:val="single" w:sz="4" w:space="0" w:color="auto"/>
              <w:right w:val="single" w:sz="4" w:space="0" w:color="auto"/>
            </w:tcBorders>
            <w:shd w:val="clear" w:color="auto" w:fill="auto"/>
          </w:tcPr>
          <w:p w14:paraId="04B6A0DD" w14:textId="77777777" w:rsidR="00151374" w:rsidRPr="00151374" w:rsidRDefault="00151374" w:rsidP="003F15B3">
            <w:pPr>
              <w:spacing w:after="0" w:line="240" w:lineRule="auto"/>
              <w:jc w:val="center"/>
              <w:rPr>
                <w:rFonts w:cstheme="minorHAnsi"/>
                <w:sz w:val="20"/>
              </w:rPr>
            </w:pPr>
            <w:r w:rsidRPr="00151374">
              <w:rPr>
                <w:rFonts w:cstheme="minorHAnsi"/>
                <w:sz w:val="20"/>
              </w:rPr>
              <w:t>1,80</w:t>
            </w:r>
          </w:p>
        </w:tc>
        <w:tc>
          <w:tcPr>
            <w:tcW w:w="992" w:type="dxa"/>
            <w:gridSpan w:val="2"/>
            <w:tcBorders>
              <w:top w:val="nil"/>
              <w:left w:val="nil"/>
              <w:bottom w:val="single" w:sz="4" w:space="0" w:color="auto"/>
              <w:right w:val="single" w:sz="4" w:space="0" w:color="auto"/>
            </w:tcBorders>
            <w:shd w:val="clear" w:color="auto" w:fill="auto"/>
          </w:tcPr>
          <w:p w14:paraId="6D45F53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DCD19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5605CF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DAB5B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D7AD6E0" w14:textId="77777777" w:rsidR="00151374" w:rsidRPr="00151374" w:rsidRDefault="00151374" w:rsidP="003F15B3">
            <w:pPr>
              <w:spacing w:after="0" w:line="240" w:lineRule="auto"/>
              <w:jc w:val="center"/>
              <w:rPr>
                <w:rFonts w:cstheme="minorHAnsi"/>
                <w:sz w:val="20"/>
              </w:rPr>
            </w:pPr>
            <w:r w:rsidRPr="00151374">
              <w:rPr>
                <w:rFonts w:cstheme="minorHAnsi"/>
                <w:sz w:val="20"/>
              </w:rPr>
              <w:t>1,80</w:t>
            </w:r>
          </w:p>
        </w:tc>
      </w:tr>
      <w:tr w:rsidR="00151374" w:rsidRPr="00151374" w14:paraId="21527777"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81F9B6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F9941DC" w14:textId="77777777" w:rsidR="00151374" w:rsidRPr="00151374" w:rsidRDefault="00151374" w:rsidP="003F15B3">
            <w:pPr>
              <w:spacing w:after="0" w:line="240" w:lineRule="auto"/>
              <w:rPr>
                <w:rFonts w:cstheme="minorHAnsi"/>
                <w:sz w:val="20"/>
              </w:rPr>
            </w:pPr>
            <w:r w:rsidRPr="00151374">
              <w:rPr>
                <w:rFonts w:cstheme="minorHAnsi"/>
                <w:sz w:val="20"/>
              </w:rPr>
              <w:t>Građevinski materijali i proizvodi</w:t>
            </w:r>
          </w:p>
        </w:tc>
        <w:tc>
          <w:tcPr>
            <w:tcW w:w="992" w:type="dxa"/>
            <w:gridSpan w:val="2"/>
            <w:tcBorders>
              <w:top w:val="nil"/>
              <w:left w:val="nil"/>
              <w:bottom w:val="single" w:sz="4" w:space="0" w:color="auto"/>
              <w:right w:val="single" w:sz="4" w:space="0" w:color="auto"/>
            </w:tcBorders>
            <w:shd w:val="clear" w:color="auto" w:fill="auto"/>
          </w:tcPr>
          <w:p w14:paraId="3580A2C3"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c>
          <w:tcPr>
            <w:tcW w:w="992" w:type="dxa"/>
            <w:gridSpan w:val="2"/>
            <w:tcBorders>
              <w:top w:val="nil"/>
              <w:left w:val="nil"/>
              <w:bottom w:val="single" w:sz="4" w:space="0" w:color="auto"/>
              <w:right w:val="single" w:sz="4" w:space="0" w:color="auto"/>
            </w:tcBorders>
            <w:shd w:val="clear" w:color="auto" w:fill="auto"/>
          </w:tcPr>
          <w:p w14:paraId="22F0E6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ED46AF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618940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7F35B2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DFDEBF8"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r>
      <w:tr w:rsidR="00151374" w:rsidRPr="00151374" w14:paraId="64F405A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3BDD90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53D0391" w14:textId="77777777" w:rsidR="00151374" w:rsidRPr="00151374" w:rsidRDefault="00151374" w:rsidP="003F15B3">
            <w:pPr>
              <w:spacing w:after="0" w:line="240" w:lineRule="auto"/>
              <w:rPr>
                <w:rFonts w:cstheme="minorHAnsi"/>
                <w:sz w:val="20"/>
              </w:rPr>
            </w:pPr>
            <w:r w:rsidRPr="00151374">
              <w:rPr>
                <w:rFonts w:cstheme="minorHAnsi"/>
                <w:sz w:val="20"/>
              </w:rPr>
              <w:t>Sustavi opterećenja</w:t>
            </w:r>
          </w:p>
        </w:tc>
        <w:tc>
          <w:tcPr>
            <w:tcW w:w="992" w:type="dxa"/>
            <w:gridSpan w:val="2"/>
            <w:tcBorders>
              <w:top w:val="nil"/>
              <w:left w:val="nil"/>
              <w:bottom w:val="single" w:sz="4" w:space="0" w:color="auto"/>
              <w:right w:val="single" w:sz="4" w:space="0" w:color="auto"/>
            </w:tcBorders>
            <w:shd w:val="clear" w:color="auto" w:fill="auto"/>
          </w:tcPr>
          <w:p w14:paraId="20BEB9E7"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c>
          <w:tcPr>
            <w:tcW w:w="992" w:type="dxa"/>
            <w:gridSpan w:val="2"/>
            <w:tcBorders>
              <w:top w:val="nil"/>
              <w:left w:val="nil"/>
              <w:bottom w:val="single" w:sz="4" w:space="0" w:color="auto"/>
              <w:right w:val="single" w:sz="4" w:space="0" w:color="auto"/>
            </w:tcBorders>
            <w:shd w:val="clear" w:color="auto" w:fill="auto"/>
          </w:tcPr>
          <w:p w14:paraId="4FEE9FC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75168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6EDDC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E21F85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83FDC52"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r>
      <w:tr w:rsidR="00151374" w:rsidRPr="00151374" w14:paraId="326FB9A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08A165D"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C88ABD3" w14:textId="77777777" w:rsidR="00151374" w:rsidRPr="00151374" w:rsidRDefault="00151374" w:rsidP="003F15B3">
            <w:pPr>
              <w:spacing w:after="0" w:line="240" w:lineRule="auto"/>
              <w:rPr>
                <w:rFonts w:cstheme="minorHAnsi"/>
                <w:sz w:val="20"/>
              </w:rPr>
            </w:pPr>
            <w:r w:rsidRPr="00151374">
              <w:rPr>
                <w:rFonts w:cstheme="minorHAnsi"/>
                <w:sz w:val="20"/>
              </w:rPr>
              <w:t>Fizikalne veličine i mjerenja</w:t>
            </w:r>
          </w:p>
        </w:tc>
        <w:tc>
          <w:tcPr>
            <w:tcW w:w="992" w:type="dxa"/>
            <w:gridSpan w:val="2"/>
            <w:tcBorders>
              <w:top w:val="nil"/>
              <w:left w:val="nil"/>
              <w:bottom w:val="single" w:sz="4" w:space="0" w:color="auto"/>
              <w:right w:val="single" w:sz="4" w:space="0" w:color="auto"/>
            </w:tcBorders>
            <w:shd w:val="clear" w:color="auto" w:fill="auto"/>
          </w:tcPr>
          <w:p w14:paraId="3234A6C7"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28EEFF8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3CDB2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54DD3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5BF3CF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491A4E6"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284415A2"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33170E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AC4AA08" w14:textId="77777777" w:rsidR="00151374" w:rsidRPr="00151374" w:rsidRDefault="00151374" w:rsidP="003F15B3">
            <w:pPr>
              <w:spacing w:after="0" w:line="240" w:lineRule="auto"/>
              <w:rPr>
                <w:rFonts w:cstheme="minorHAnsi"/>
                <w:sz w:val="20"/>
              </w:rPr>
            </w:pPr>
            <w:r w:rsidRPr="00151374">
              <w:rPr>
                <w:rFonts w:cstheme="minorHAnsi"/>
                <w:sz w:val="20"/>
              </w:rPr>
              <w:t>Građevinski projekti</w:t>
            </w:r>
          </w:p>
        </w:tc>
        <w:tc>
          <w:tcPr>
            <w:tcW w:w="992" w:type="dxa"/>
            <w:gridSpan w:val="2"/>
            <w:tcBorders>
              <w:top w:val="nil"/>
              <w:left w:val="nil"/>
              <w:bottom w:val="single" w:sz="4" w:space="0" w:color="auto"/>
              <w:right w:val="single" w:sz="4" w:space="0" w:color="auto"/>
            </w:tcBorders>
            <w:shd w:val="clear" w:color="auto" w:fill="auto"/>
          </w:tcPr>
          <w:p w14:paraId="05BBA82A"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c>
          <w:tcPr>
            <w:tcW w:w="992" w:type="dxa"/>
            <w:gridSpan w:val="2"/>
            <w:tcBorders>
              <w:top w:val="nil"/>
              <w:left w:val="nil"/>
              <w:bottom w:val="single" w:sz="4" w:space="0" w:color="auto"/>
              <w:right w:val="single" w:sz="4" w:space="0" w:color="auto"/>
            </w:tcBorders>
            <w:shd w:val="clear" w:color="auto" w:fill="auto"/>
          </w:tcPr>
          <w:p w14:paraId="0B2F00A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53956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3B6215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D29DCD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A0A4D4B"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r>
      <w:tr w:rsidR="00151374" w:rsidRPr="00151374" w14:paraId="66B3E7E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6FEA418"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1EA080F" w14:textId="77777777" w:rsidR="00151374" w:rsidRPr="00151374" w:rsidRDefault="00151374" w:rsidP="003F15B3">
            <w:pPr>
              <w:spacing w:after="0" w:line="240" w:lineRule="auto"/>
              <w:rPr>
                <w:rFonts w:cstheme="minorHAnsi"/>
                <w:sz w:val="20"/>
              </w:rPr>
            </w:pPr>
            <w:r w:rsidRPr="00151374">
              <w:rPr>
                <w:rFonts w:cstheme="minorHAnsi"/>
                <w:sz w:val="20"/>
              </w:rPr>
              <w:t>Zgrade</w:t>
            </w:r>
          </w:p>
        </w:tc>
        <w:tc>
          <w:tcPr>
            <w:tcW w:w="992" w:type="dxa"/>
            <w:gridSpan w:val="2"/>
            <w:tcBorders>
              <w:top w:val="nil"/>
              <w:left w:val="nil"/>
              <w:bottom w:val="single" w:sz="4" w:space="0" w:color="auto"/>
              <w:right w:val="single" w:sz="4" w:space="0" w:color="auto"/>
            </w:tcBorders>
            <w:shd w:val="clear" w:color="auto" w:fill="auto"/>
          </w:tcPr>
          <w:p w14:paraId="0A43EB0A" w14:textId="77777777" w:rsidR="00151374" w:rsidRPr="00151374" w:rsidRDefault="00151374" w:rsidP="003F15B3">
            <w:pPr>
              <w:spacing w:after="0" w:line="240" w:lineRule="auto"/>
              <w:jc w:val="center"/>
              <w:rPr>
                <w:rFonts w:cstheme="minorHAnsi"/>
                <w:sz w:val="20"/>
              </w:rPr>
            </w:pPr>
            <w:r w:rsidRPr="00151374">
              <w:rPr>
                <w:rFonts w:cstheme="minorHAnsi"/>
                <w:sz w:val="20"/>
              </w:rPr>
              <w:t>5,80</w:t>
            </w:r>
          </w:p>
        </w:tc>
        <w:tc>
          <w:tcPr>
            <w:tcW w:w="992" w:type="dxa"/>
            <w:gridSpan w:val="2"/>
            <w:tcBorders>
              <w:top w:val="nil"/>
              <w:left w:val="nil"/>
              <w:bottom w:val="single" w:sz="4" w:space="0" w:color="auto"/>
              <w:right w:val="single" w:sz="4" w:space="0" w:color="auto"/>
            </w:tcBorders>
            <w:shd w:val="clear" w:color="auto" w:fill="auto"/>
          </w:tcPr>
          <w:p w14:paraId="6A9C8BF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2B26F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26A22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AB60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5AC1BD0" w14:textId="77777777" w:rsidR="00151374" w:rsidRPr="00151374" w:rsidRDefault="00151374" w:rsidP="003F15B3">
            <w:pPr>
              <w:spacing w:after="0" w:line="240" w:lineRule="auto"/>
              <w:jc w:val="center"/>
              <w:rPr>
                <w:rFonts w:cstheme="minorHAnsi"/>
                <w:sz w:val="20"/>
              </w:rPr>
            </w:pPr>
            <w:r w:rsidRPr="00151374">
              <w:rPr>
                <w:rFonts w:cstheme="minorHAnsi"/>
                <w:sz w:val="20"/>
              </w:rPr>
              <w:t>5,80</w:t>
            </w:r>
          </w:p>
        </w:tc>
      </w:tr>
      <w:tr w:rsidR="00151374" w:rsidRPr="00151374" w14:paraId="6ED3F29F"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ED3A38B"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835C830" w14:textId="77777777" w:rsidR="00151374" w:rsidRPr="00151374" w:rsidRDefault="00151374" w:rsidP="003F15B3">
            <w:pPr>
              <w:spacing w:after="0" w:line="240" w:lineRule="auto"/>
              <w:rPr>
                <w:rFonts w:cstheme="minorHAnsi"/>
                <w:sz w:val="20"/>
              </w:rPr>
            </w:pPr>
            <w:r w:rsidRPr="00151374">
              <w:rPr>
                <w:rFonts w:cstheme="minorHAnsi"/>
                <w:sz w:val="20"/>
              </w:rPr>
              <w:t>Objekti niskogradnje</w:t>
            </w:r>
          </w:p>
        </w:tc>
        <w:tc>
          <w:tcPr>
            <w:tcW w:w="992" w:type="dxa"/>
            <w:gridSpan w:val="2"/>
            <w:tcBorders>
              <w:top w:val="nil"/>
              <w:left w:val="nil"/>
              <w:bottom w:val="single" w:sz="4" w:space="0" w:color="auto"/>
              <w:right w:val="single" w:sz="4" w:space="0" w:color="auto"/>
            </w:tcBorders>
            <w:shd w:val="clear" w:color="auto" w:fill="auto"/>
          </w:tcPr>
          <w:p w14:paraId="024DB83A" w14:textId="77777777" w:rsidR="00151374" w:rsidRPr="00151374" w:rsidRDefault="00151374" w:rsidP="003F15B3">
            <w:pPr>
              <w:spacing w:after="0" w:line="240" w:lineRule="auto"/>
              <w:jc w:val="center"/>
              <w:rPr>
                <w:rFonts w:cstheme="minorHAnsi"/>
                <w:sz w:val="20"/>
              </w:rPr>
            </w:pPr>
            <w:r w:rsidRPr="00151374">
              <w:rPr>
                <w:rFonts w:cstheme="minorHAnsi"/>
                <w:sz w:val="20"/>
              </w:rPr>
              <w:t>1,40</w:t>
            </w:r>
          </w:p>
        </w:tc>
        <w:tc>
          <w:tcPr>
            <w:tcW w:w="992" w:type="dxa"/>
            <w:gridSpan w:val="2"/>
            <w:tcBorders>
              <w:top w:val="nil"/>
              <w:left w:val="nil"/>
              <w:bottom w:val="single" w:sz="4" w:space="0" w:color="auto"/>
              <w:right w:val="single" w:sz="4" w:space="0" w:color="auto"/>
            </w:tcBorders>
            <w:shd w:val="clear" w:color="auto" w:fill="auto"/>
          </w:tcPr>
          <w:p w14:paraId="7AA133E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552076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6F2F86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22F3B5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9034DFE" w14:textId="77777777" w:rsidR="00151374" w:rsidRPr="00151374" w:rsidRDefault="00151374" w:rsidP="003F15B3">
            <w:pPr>
              <w:spacing w:after="0" w:line="240" w:lineRule="auto"/>
              <w:jc w:val="center"/>
              <w:rPr>
                <w:rFonts w:cstheme="minorHAnsi"/>
                <w:sz w:val="20"/>
              </w:rPr>
            </w:pPr>
            <w:r w:rsidRPr="00151374">
              <w:rPr>
                <w:rFonts w:cstheme="minorHAnsi"/>
                <w:sz w:val="20"/>
              </w:rPr>
              <w:t>1,40</w:t>
            </w:r>
          </w:p>
        </w:tc>
      </w:tr>
      <w:tr w:rsidR="00151374" w:rsidRPr="00151374" w14:paraId="7136752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40FA67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770E715" w14:textId="77777777" w:rsidR="00151374" w:rsidRPr="00151374" w:rsidRDefault="00151374" w:rsidP="003F15B3">
            <w:pPr>
              <w:spacing w:after="0" w:line="240" w:lineRule="auto"/>
              <w:rPr>
                <w:rFonts w:cstheme="minorHAnsi"/>
                <w:sz w:val="20"/>
              </w:rPr>
            </w:pPr>
            <w:r w:rsidRPr="00151374">
              <w:rPr>
                <w:rFonts w:cstheme="minorHAnsi"/>
                <w:sz w:val="20"/>
              </w:rPr>
              <w:t>Grubi građevinski radovi</w:t>
            </w:r>
          </w:p>
        </w:tc>
        <w:tc>
          <w:tcPr>
            <w:tcW w:w="992" w:type="dxa"/>
            <w:gridSpan w:val="2"/>
            <w:tcBorders>
              <w:top w:val="nil"/>
              <w:left w:val="nil"/>
              <w:bottom w:val="single" w:sz="4" w:space="0" w:color="auto"/>
              <w:right w:val="single" w:sz="4" w:space="0" w:color="auto"/>
            </w:tcBorders>
            <w:shd w:val="clear" w:color="auto" w:fill="auto"/>
          </w:tcPr>
          <w:p w14:paraId="415E0D03" w14:textId="77777777" w:rsidR="00151374" w:rsidRPr="00151374" w:rsidRDefault="00151374" w:rsidP="003F15B3">
            <w:pPr>
              <w:spacing w:after="0" w:line="240" w:lineRule="auto"/>
              <w:jc w:val="center"/>
              <w:rPr>
                <w:rFonts w:cstheme="minorHAnsi"/>
                <w:sz w:val="20"/>
              </w:rPr>
            </w:pPr>
            <w:r w:rsidRPr="00151374">
              <w:rPr>
                <w:rFonts w:cstheme="minorHAnsi"/>
                <w:sz w:val="20"/>
              </w:rPr>
              <w:t>22,60</w:t>
            </w:r>
          </w:p>
        </w:tc>
        <w:tc>
          <w:tcPr>
            <w:tcW w:w="992" w:type="dxa"/>
            <w:gridSpan w:val="2"/>
            <w:tcBorders>
              <w:top w:val="nil"/>
              <w:left w:val="nil"/>
              <w:bottom w:val="single" w:sz="4" w:space="0" w:color="auto"/>
              <w:right w:val="single" w:sz="4" w:space="0" w:color="auto"/>
            </w:tcBorders>
            <w:shd w:val="clear" w:color="auto" w:fill="auto"/>
          </w:tcPr>
          <w:p w14:paraId="5025F3A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00ECB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D84FD6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1FAD7C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F34A1F9" w14:textId="77777777" w:rsidR="00151374" w:rsidRPr="00151374" w:rsidRDefault="00151374" w:rsidP="003F15B3">
            <w:pPr>
              <w:spacing w:after="0" w:line="240" w:lineRule="auto"/>
              <w:jc w:val="center"/>
              <w:rPr>
                <w:rFonts w:cstheme="minorHAnsi"/>
                <w:sz w:val="20"/>
              </w:rPr>
            </w:pPr>
            <w:r w:rsidRPr="00151374">
              <w:rPr>
                <w:rFonts w:cstheme="minorHAnsi"/>
                <w:sz w:val="20"/>
              </w:rPr>
              <w:t>22,60</w:t>
            </w:r>
          </w:p>
        </w:tc>
      </w:tr>
      <w:tr w:rsidR="00151374" w:rsidRPr="00151374" w14:paraId="00695EAC"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139EDCD"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664C2FD" w14:textId="77777777" w:rsidR="00151374" w:rsidRPr="00151374" w:rsidRDefault="00151374" w:rsidP="003F15B3">
            <w:pPr>
              <w:spacing w:after="0" w:line="240" w:lineRule="auto"/>
              <w:rPr>
                <w:rFonts w:cstheme="minorHAnsi"/>
                <w:sz w:val="20"/>
              </w:rPr>
            </w:pPr>
            <w:r w:rsidRPr="00151374">
              <w:rPr>
                <w:rFonts w:cstheme="minorHAnsi"/>
                <w:sz w:val="20"/>
              </w:rPr>
              <w:t>Završni građevinski radovi</w:t>
            </w:r>
          </w:p>
        </w:tc>
        <w:tc>
          <w:tcPr>
            <w:tcW w:w="992" w:type="dxa"/>
            <w:gridSpan w:val="2"/>
            <w:tcBorders>
              <w:top w:val="nil"/>
              <w:left w:val="nil"/>
              <w:bottom w:val="single" w:sz="4" w:space="0" w:color="auto"/>
              <w:right w:val="single" w:sz="4" w:space="0" w:color="auto"/>
            </w:tcBorders>
            <w:shd w:val="clear" w:color="auto" w:fill="auto"/>
          </w:tcPr>
          <w:p w14:paraId="529944DE" w14:textId="77777777" w:rsidR="00151374" w:rsidRPr="00151374" w:rsidRDefault="00151374" w:rsidP="003F15B3">
            <w:pPr>
              <w:spacing w:after="0" w:line="240" w:lineRule="auto"/>
              <w:jc w:val="center"/>
              <w:rPr>
                <w:rFonts w:cstheme="minorHAnsi"/>
                <w:sz w:val="20"/>
              </w:rPr>
            </w:pPr>
            <w:r w:rsidRPr="00151374">
              <w:rPr>
                <w:rFonts w:cstheme="minorHAnsi"/>
                <w:sz w:val="20"/>
              </w:rPr>
              <w:t>22,60</w:t>
            </w:r>
          </w:p>
        </w:tc>
        <w:tc>
          <w:tcPr>
            <w:tcW w:w="992" w:type="dxa"/>
            <w:gridSpan w:val="2"/>
            <w:tcBorders>
              <w:top w:val="nil"/>
              <w:left w:val="nil"/>
              <w:bottom w:val="single" w:sz="4" w:space="0" w:color="auto"/>
              <w:right w:val="single" w:sz="4" w:space="0" w:color="auto"/>
            </w:tcBorders>
            <w:shd w:val="clear" w:color="auto" w:fill="auto"/>
          </w:tcPr>
          <w:p w14:paraId="5CF3D42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1E143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9FB339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4F7E48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505F3DD" w14:textId="77777777" w:rsidR="00151374" w:rsidRPr="00151374" w:rsidRDefault="00151374" w:rsidP="003F15B3">
            <w:pPr>
              <w:spacing w:after="0" w:line="240" w:lineRule="auto"/>
              <w:jc w:val="center"/>
              <w:rPr>
                <w:rFonts w:cstheme="minorHAnsi"/>
                <w:sz w:val="20"/>
              </w:rPr>
            </w:pPr>
            <w:r w:rsidRPr="00151374">
              <w:rPr>
                <w:rFonts w:cstheme="minorHAnsi"/>
                <w:sz w:val="20"/>
              </w:rPr>
              <w:t>22,60</w:t>
            </w:r>
          </w:p>
        </w:tc>
      </w:tr>
      <w:tr w:rsidR="00151374" w:rsidRPr="00151374" w14:paraId="1DCACC17"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561A9D9"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EBDE0F8" w14:textId="77777777" w:rsidR="00151374" w:rsidRPr="00151374" w:rsidRDefault="00151374" w:rsidP="003F15B3">
            <w:pPr>
              <w:spacing w:after="0" w:line="240" w:lineRule="auto"/>
              <w:rPr>
                <w:rFonts w:cstheme="minorHAnsi"/>
                <w:sz w:val="20"/>
              </w:rPr>
            </w:pPr>
            <w:r w:rsidRPr="00151374">
              <w:rPr>
                <w:rFonts w:cstheme="minorHAnsi"/>
                <w:sz w:val="20"/>
              </w:rPr>
              <w:t>Osnove strojarstva</w:t>
            </w:r>
          </w:p>
        </w:tc>
        <w:tc>
          <w:tcPr>
            <w:tcW w:w="992" w:type="dxa"/>
            <w:gridSpan w:val="2"/>
            <w:tcBorders>
              <w:top w:val="nil"/>
              <w:left w:val="nil"/>
              <w:bottom w:val="single" w:sz="4" w:space="0" w:color="auto"/>
              <w:right w:val="single" w:sz="4" w:space="0" w:color="auto"/>
            </w:tcBorders>
            <w:shd w:val="clear" w:color="auto" w:fill="auto"/>
          </w:tcPr>
          <w:p w14:paraId="056C6AFB" w14:textId="77777777" w:rsidR="00151374" w:rsidRPr="00151374" w:rsidRDefault="00151374" w:rsidP="003F15B3">
            <w:pPr>
              <w:spacing w:after="0" w:line="240" w:lineRule="auto"/>
              <w:jc w:val="center"/>
              <w:rPr>
                <w:rFonts w:cstheme="minorHAnsi"/>
                <w:sz w:val="20"/>
              </w:rPr>
            </w:pPr>
            <w:r w:rsidRPr="00151374">
              <w:rPr>
                <w:rFonts w:cstheme="minorHAnsi"/>
                <w:sz w:val="20"/>
              </w:rPr>
              <w:t>10,10</w:t>
            </w:r>
          </w:p>
        </w:tc>
        <w:tc>
          <w:tcPr>
            <w:tcW w:w="992" w:type="dxa"/>
            <w:gridSpan w:val="2"/>
            <w:tcBorders>
              <w:top w:val="nil"/>
              <w:left w:val="nil"/>
              <w:bottom w:val="single" w:sz="4" w:space="0" w:color="auto"/>
              <w:right w:val="single" w:sz="4" w:space="0" w:color="auto"/>
            </w:tcBorders>
            <w:shd w:val="clear" w:color="auto" w:fill="auto"/>
          </w:tcPr>
          <w:p w14:paraId="2B50CD6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5E5381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5A6C43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9C272B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3B765D8" w14:textId="77777777" w:rsidR="00151374" w:rsidRPr="00151374" w:rsidRDefault="00151374" w:rsidP="003F15B3">
            <w:pPr>
              <w:spacing w:after="0" w:line="240" w:lineRule="auto"/>
              <w:jc w:val="center"/>
              <w:rPr>
                <w:rFonts w:cstheme="minorHAnsi"/>
                <w:sz w:val="20"/>
              </w:rPr>
            </w:pPr>
            <w:r w:rsidRPr="00151374">
              <w:rPr>
                <w:rFonts w:cstheme="minorHAnsi"/>
                <w:sz w:val="20"/>
              </w:rPr>
              <w:t>10,10</w:t>
            </w:r>
          </w:p>
        </w:tc>
      </w:tr>
      <w:tr w:rsidR="00151374" w:rsidRPr="00151374" w14:paraId="33257E3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8043FD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610BD8B" w14:textId="77777777" w:rsidR="00151374" w:rsidRPr="00151374" w:rsidRDefault="00151374" w:rsidP="003F15B3">
            <w:pPr>
              <w:spacing w:after="0" w:line="240" w:lineRule="auto"/>
              <w:rPr>
                <w:rFonts w:cstheme="minorHAnsi"/>
                <w:sz w:val="20"/>
              </w:rPr>
            </w:pPr>
            <w:r w:rsidRPr="00151374">
              <w:rPr>
                <w:rFonts w:cstheme="minorHAnsi"/>
                <w:sz w:val="20"/>
              </w:rPr>
              <w:t>Precizna mjerenja</w:t>
            </w:r>
          </w:p>
        </w:tc>
        <w:tc>
          <w:tcPr>
            <w:tcW w:w="992" w:type="dxa"/>
            <w:gridSpan w:val="2"/>
            <w:tcBorders>
              <w:top w:val="nil"/>
              <w:left w:val="nil"/>
              <w:bottom w:val="single" w:sz="4" w:space="0" w:color="auto"/>
              <w:right w:val="single" w:sz="4" w:space="0" w:color="auto"/>
            </w:tcBorders>
            <w:shd w:val="clear" w:color="auto" w:fill="auto"/>
          </w:tcPr>
          <w:p w14:paraId="6B445310"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c>
          <w:tcPr>
            <w:tcW w:w="992" w:type="dxa"/>
            <w:gridSpan w:val="2"/>
            <w:tcBorders>
              <w:top w:val="nil"/>
              <w:left w:val="nil"/>
              <w:bottom w:val="single" w:sz="4" w:space="0" w:color="auto"/>
              <w:right w:val="single" w:sz="4" w:space="0" w:color="auto"/>
            </w:tcBorders>
            <w:shd w:val="clear" w:color="auto" w:fill="auto"/>
          </w:tcPr>
          <w:p w14:paraId="373377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7409B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AA5249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79ABC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2BF6228"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r>
      <w:tr w:rsidR="00151374" w:rsidRPr="00151374" w14:paraId="78F5FE2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067A3D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304B70F" w14:textId="77777777" w:rsidR="00151374" w:rsidRPr="00151374" w:rsidRDefault="00151374" w:rsidP="003F15B3">
            <w:pPr>
              <w:spacing w:after="0" w:line="240" w:lineRule="auto"/>
              <w:rPr>
                <w:rFonts w:cstheme="minorHAnsi"/>
                <w:sz w:val="20"/>
              </w:rPr>
            </w:pPr>
            <w:r w:rsidRPr="00151374">
              <w:rPr>
                <w:rFonts w:cstheme="minorHAnsi"/>
                <w:sz w:val="20"/>
              </w:rPr>
              <w:t>Korozija i održivi razvoj</w:t>
            </w:r>
          </w:p>
        </w:tc>
        <w:tc>
          <w:tcPr>
            <w:tcW w:w="992" w:type="dxa"/>
            <w:gridSpan w:val="2"/>
            <w:tcBorders>
              <w:top w:val="nil"/>
              <w:left w:val="nil"/>
              <w:bottom w:val="single" w:sz="4" w:space="0" w:color="auto"/>
              <w:right w:val="single" w:sz="4" w:space="0" w:color="auto"/>
            </w:tcBorders>
            <w:shd w:val="clear" w:color="auto" w:fill="auto"/>
          </w:tcPr>
          <w:p w14:paraId="46EF9962"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c>
          <w:tcPr>
            <w:tcW w:w="992" w:type="dxa"/>
            <w:gridSpan w:val="2"/>
            <w:tcBorders>
              <w:top w:val="nil"/>
              <w:left w:val="nil"/>
              <w:bottom w:val="single" w:sz="4" w:space="0" w:color="auto"/>
              <w:right w:val="single" w:sz="4" w:space="0" w:color="auto"/>
            </w:tcBorders>
            <w:shd w:val="clear" w:color="auto" w:fill="auto"/>
          </w:tcPr>
          <w:p w14:paraId="70DC23C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854BD8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5F83EE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F923A1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7CAC50B"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r>
      <w:tr w:rsidR="00151374" w:rsidRPr="00151374" w14:paraId="371A806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024F39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4A2C432" w14:textId="77777777" w:rsidR="00151374" w:rsidRPr="00151374" w:rsidRDefault="00151374" w:rsidP="003F15B3">
            <w:pPr>
              <w:spacing w:after="0" w:line="240" w:lineRule="auto"/>
              <w:rPr>
                <w:rFonts w:cstheme="minorHAnsi"/>
                <w:sz w:val="20"/>
              </w:rPr>
            </w:pPr>
            <w:r w:rsidRPr="00151374">
              <w:rPr>
                <w:rFonts w:cstheme="minorHAnsi"/>
                <w:sz w:val="20"/>
              </w:rPr>
              <w:t>Planiranje i priprema rada</w:t>
            </w:r>
          </w:p>
        </w:tc>
        <w:tc>
          <w:tcPr>
            <w:tcW w:w="992" w:type="dxa"/>
            <w:gridSpan w:val="2"/>
            <w:tcBorders>
              <w:top w:val="nil"/>
              <w:left w:val="nil"/>
              <w:bottom w:val="single" w:sz="4" w:space="0" w:color="auto"/>
              <w:right w:val="single" w:sz="4" w:space="0" w:color="auto"/>
            </w:tcBorders>
            <w:shd w:val="clear" w:color="auto" w:fill="auto"/>
          </w:tcPr>
          <w:p w14:paraId="234D9D2A" w14:textId="77777777" w:rsidR="00151374" w:rsidRPr="00151374" w:rsidRDefault="00151374" w:rsidP="003F15B3">
            <w:pPr>
              <w:spacing w:after="0" w:line="240" w:lineRule="auto"/>
              <w:jc w:val="center"/>
              <w:rPr>
                <w:rFonts w:cstheme="minorHAnsi"/>
                <w:sz w:val="20"/>
              </w:rPr>
            </w:pPr>
            <w:r w:rsidRPr="00151374">
              <w:rPr>
                <w:rFonts w:cstheme="minorHAnsi"/>
                <w:sz w:val="20"/>
              </w:rPr>
              <w:t>2,60</w:t>
            </w:r>
          </w:p>
        </w:tc>
        <w:tc>
          <w:tcPr>
            <w:tcW w:w="992" w:type="dxa"/>
            <w:gridSpan w:val="2"/>
            <w:tcBorders>
              <w:top w:val="nil"/>
              <w:left w:val="nil"/>
              <w:bottom w:val="single" w:sz="4" w:space="0" w:color="auto"/>
              <w:right w:val="single" w:sz="4" w:space="0" w:color="auto"/>
            </w:tcBorders>
            <w:shd w:val="clear" w:color="auto" w:fill="auto"/>
          </w:tcPr>
          <w:p w14:paraId="7393166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CCFEF9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0287E3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C7E69D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8AEDB2A" w14:textId="77777777" w:rsidR="00151374" w:rsidRPr="00151374" w:rsidRDefault="00151374" w:rsidP="003F15B3">
            <w:pPr>
              <w:spacing w:after="0" w:line="240" w:lineRule="auto"/>
              <w:jc w:val="center"/>
              <w:rPr>
                <w:rFonts w:cstheme="minorHAnsi"/>
                <w:sz w:val="20"/>
              </w:rPr>
            </w:pPr>
            <w:r w:rsidRPr="00151374">
              <w:rPr>
                <w:rFonts w:cstheme="minorHAnsi"/>
                <w:sz w:val="20"/>
              </w:rPr>
              <w:t>2,60</w:t>
            </w:r>
          </w:p>
        </w:tc>
      </w:tr>
      <w:tr w:rsidR="00151374" w:rsidRPr="00151374" w14:paraId="42EA5A0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EBC8DF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2A000F1" w14:textId="77777777" w:rsidR="00151374" w:rsidRPr="00151374" w:rsidRDefault="00151374" w:rsidP="003F15B3">
            <w:pPr>
              <w:spacing w:after="0" w:line="240" w:lineRule="auto"/>
              <w:rPr>
                <w:rFonts w:cstheme="minorHAnsi"/>
                <w:sz w:val="20"/>
              </w:rPr>
            </w:pPr>
            <w:r w:rsidRPr="00151374">
              <w:rPr>
                <w:rFonts w:cstheme="minorHAnsi"/>
                <w:sz w:val="20"/>
              </w:rPr>
              <w:t>Nerastavljivi spojevi</w:t>
            </w:r>
          </w:p>
        </w:tc>
        <w:tc>
          <w:tcPr>
            <w:tcW w:w="992" w:type="dxa"/>
            <w:gridSpan w:val="2"/>
            <w:tcBorders>
              <w:top w:val="nil"/>
              <w:left w:val="nil"/>
              <w:bottom w:val="single" w:sz="4" w:space="0" w:color="auto"/>
              <w:right w:val="single" w:sz="4" w:space="0" w:color="auto"/>
            </w:tcBorders>
            <w:shd w:val="clear" w:color="auto" w:fill="auto"/>
          </w:tcPr>
          <w:p w14:paraId="7F511C2D"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c>
          <w:tcPr>
            <w:tcW w:w="992" w:type="dxa"/>
            <w:gridSpan w:val="2"/>
            <w:tcBorders>
              <w:top w:val="nil"/>
              <w:left w:val="nil"/>
              <w:bottom w:val="single" w:sz="4" w:space="0" w:color="auto"/>
              <w:right w:val="single" w:sz="4" w:space="0" w:color="auto"/>
            </w:tcBorders>
            <w:shd w:val="clear" w:color="auto" w:fill="auto"/>
          </w:tcPr>
          <w:p w14:paraId="65B2E9A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BA768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B61B7C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ED39FD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7A6BE96"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r>
      <w:tr w:rsidR="00151374" w:rsidRPr="00151374" w14:paraId="7F26B64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38CC112"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9D7930D" w14:textId="77777777" w:rsidR="00151374" w:rsidRPr="00151374" w:rsidRDefault="00151374" w:rsidP="003F15B3">
            <w:pPr>
              <w:spacing w:after="0" w:line="240" w:lineRule="auto"/>
              <w:rPr>
                <w:rFonts w:cstheme="minorHAnsi"/>
                <w:sz w:val="20"/>
              </w:rPr>
            </w:pPr>
            <w:r w:rsidRPr="00151374">
              <w:rPr>
                <w:rFonts w:cstheme="minorHAnsi"/>
                <w:sz w:val="20"/>
              </w:rPr>
              <w:t>Rastavljivi spojevi</w:t>
            </w:r>
          </w:p>
        </w:tc>
        <w:tc>
          <w:tcPr>
            <w:tcW w:w="992" w:type="dxa"/>
            <w:gridSpan w:val="2"/>
            <w:tcBorders>
              <w:top w:val="nil"/>
              <w:left w:val="nil"/>
              <w:bottom w:val="single" w:sz="4" w:space="0" w:color="auto"/>
              <w:right w:val="single" w:sz="4" w:space="0" w:color="auto"/>
            </w:tcBorders>
            <w:shd w:val="clear" w:color="auto" w:fill="auto"/>
          </w:tcPr>
          <w:p w14:paraId="1E312674"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5E9CE39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D4F61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BF0E9E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44B1DB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0BEB4B1"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r>
      <w:tr w:rsidR="00151374" w:rsidRPr="00151374" w14:paraId="3646633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B2BA2A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40C9B72" w14:textId="77777777" w:rsidR="00151374" w:rsidRPr="00151374" w:rsidRDefault="00151374" w:rsidP="003F15B3">
            <w:pPr>
              <w:spacing w:after="0" w:line="240" w:lineRule="auto"/>
              <w:rPr>
                <w:rFonts w:cstheme="minorHAnsi"/>
                <w:sz w:val="20"/>
              </w:rPr>
            </w:pPr>
            <w:r w:rsidRPr="00151374">
              <w:rPr>
                <w:rFonts w:cstheme="minorHAnsi"/>
                <w:sz w:val="20"/>
              </w:rPr>
              <w:t>Organizacija rada</w:t>
            </w:r>
          </w:p>
        </w:tc>
        <w:tc>
          <w:tcPr>
            <w:tcW w:w="992" w:type="dxa"/>
            <w:gridSpan w:val="2"/>
            <w:tcBorders>
              <w:top w:val="nil"/>
              <w:left w:val="nil"/>
              <w:bottom w:val="single" w:sz="4" w:space="0" w:color="auto"/>
              <w:right w:val="single" w:sz="4" w:space="0" w:color="auto"/>
            </w:tcBorders>
            <w:shd w:val="clear" w:color="auto" w:fill="auto"/>
          </w:tcPr>
          <w:p w14:paraId="12B41AAA"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c>
          <w:tcPr>
            <w:tcW w:w="992" w:type="dxa"/>
            <w:gridSpan w:val="2"/>
            <w:tcBorders>
              <w:top w:val="nil"/>
              <w:left w:val="nil"/>
              <w:bottom w:val="single" w:sz="4" w:space="0" w:color="auto"/>
              <w:right w:val="single" w:sz="4" w:space="0" w:color="auto"/>
            </w:tcBorders>
            <w:shd w:val="clear" w:color="auto" w:fill="auto"/>
          </w:tcPr>
          <w:p w14:paraId="226FB2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227F0D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14F6A8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EB7AC7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7612EA0"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r>
      <w:tr w:rsidR="00151374" w:rsidRPr="00151374" w14:paraId="0B73687F"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5597D44"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5276156" w14:textId="77777777" w:rsidR="00151374" w:rsidRPr="00151374" w:rsidRDefault="00151374" w:rsidP="003F15B3">
            <w:pPr>
              <w:spacing w:after="0" w:line="240" w:lineRule="auto"/>
              <w:rPr>
                <w:rFonts w:cstheme="minorHAnsi"/>
                <w:sz w:val="20"/>
              </w:rPr>
            </w:pPr>
            <w:r w:rsidRPr="00151374">
              <w:rPr>
                <w:rFonts w:cstheme="minorHAnsi"/>
                <w:sz w:val="20"/>
              </w:rPr>
              <w:t>Ručne obrade i obrade deformiranjem</w:t>
            </w:r>
          </w:p>
        </w:tc>
        <w:tc>
          <w:tcPr>
            <w:tcW w:w="992" w:type="dxa"/>
            <w:gridSpan w:val="2"/>
            <w:tcBorders>
              <w:top w:val="nil"/>
              <w:left w:val="nil"/>
              <w:bottom w:val="single" w:sz="4" w:space="0" w:color="auto"/>
              <w:right w:val="single" w:sz="4" w:space="0" w:color="auto"/>
            </w:tcBorders>
            <w:shd w:val="clear" w:color="auto" w:fill="auto"/>
          </w:tcPr>
          <w:p w14:paraId="22CDEC99" w14:textId="77777777" w:rsidR="00151374" w:rsidRPr="00151374" w:rsidRDefault="00151374" w:rsidP="003F15B3">
            <w:pPr>
              <w:spacing w:after="0" w:line="240" w:lineRule="auto"/>
              <w:jc w:val="center"/>
              <w:rPr>
                <w:rFonts w:cstheme="minorHAnsi"/>
                <w:sz w:val="20"/>
              </w:rPr>
            </w:pPr>
            <w:r w:rsidRPr="00151374">
              <w:rPr>
                <w:rFonts w:cstheme="minorHAnsi"/>
                <w:sz w:val="20"/>
              </w:rPr>
              <w:t>5,90</w:t>
            </w:r>
          </w:p>
        </w:tc>
        <w:tc>
          <w:tcPr>
            <w:tcW w:w="992" w:type="dxa"/>
            <w:gridSpan w:val="2"/>
            <w:tcBorders>
              <w:top w:val="nil"/>
              <w:left w:val="nil"/>
              <w:bottom w:val="single" w:sz="4" w:space="0" w:color="auto"/>
              <w:right w:val="single" w:sz="4" w:space="0" w:color="auto"/>
            </w:tcBorders>
            <w:shd w:val="clear" w:color="auto" w:fill="auto"/>
          </w:tcPr>
          <w:p w14:paraId="50FA609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057F40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93A21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247E6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112DB49" w14:textId="77777777" w:rsidR="00151374" w:rsidRPr="00151374" w:rsidRDefault="00151374" w:rsidP="003F15B3">
            <w:pPr>
              <w:spacing w:after="0" w:line="240" w:lineRule="auto"/>
              <w:jc w:val="center"/>
              <w:rPr>
                <w:rFonts w:cstheme="minorHAnsi"/>
                <w:sz w:val="20"/>
              </w:rPr>
            </w:pPr>
            <w:r w:rsidRPr="00151374">
              <w:rPr>
                <w:rFonts w:cstheme="minorHAnsi"/>
                <w:sz w:val="20"/>
              </w:rPr>
              <w:t>5,90</w:t>
            </w:r>
          </w:p>
        </w:tc>
      </w:tr>
      <w:tr w:rsidR="00151374" w:rsidRPr="00151374" w14:paraId="76AF747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57C95F8"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7923005" w14:textId="77777777" w:rsidR="00151374" w:rsidRPr="00151374" w:rsidRDefault="00151374" w:rsidP="003F15B3">
            <w:pPr>
              <w:spacing w:after="0" w:line="240" w:lineRule="auto"/>
              <w:rPr>
                <w:rFonts w:cstheme="minorHAnsi"/>
                <w:sz w:val="20"/>
              </w:rPr>
            </w:pPr>
            <w:r w:rsidRPr="00151374">
              <w:rPr>
                <w:rFonts w:cstheme="minorHAnsi"/>
                <w:sz w:val="20"/>
              </w:rPr>
              <w:t>Tehnologija strojne obrade rezanjem</w:t>
            </w:r>
          </w:p>
        </w:tc>
        <w:tc>
          <w:tcPr>
            <w:tcW w:w="992" w:type="dxa"/>
            <w:gridSpan w:val="2"/>
            <w:tcBorders>
              <w:top w:val="nil"/>
              <w:left w:val="nil"/>
              <w:bottom w:val="single" w:sz="4" w:space="0" w:color="auto"/>
              <w:right w:val="single" w:sz="4" w:space="0" w:color="auto"/>
            </w:tcBorders>
            <w:shd w:val="clear" w:color="auto" w:fill="auto"/>
          </w:tcPr>
          <w:p w14:paraId="3E49235B"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16DE377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603CA0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A69F5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DF0F8D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086992E"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r>
      <w:tr w:rsidR="00151374" w:rsidRPr="00151374" w14:paraId="5AD9F5C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413014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8249566" w14:textId="77777777" w:rsidR="00151374" w:rsidRPr="00151374" w:rsidRDefault="00151374" w:rsidP="003F15B3">
            <w:pPr>
              <w:spacing w:after="0" w:line="240" w:lineRule="auto"/>
              <w:rPr>
                <w:rFonts w:cstheme="minorHAnsi"/>
                <w:sz w:val="20"/>
              </w:rPr>
            </w:pPr>
            <w:r w:rsidRPr="00151374">
              <w:rPr>
                <w:rFonts w:cstheme="minorHAnsi"/>
                <w:sz w:val="20"/>
              </w:rPr>
              <w:t>Elektrotehnika u strojarstvu</w:t>
            </w:r>
          </w:p>
        </w:tc>
        <w:tc>
          <w:tcPr>
            <w:tcW w:w="992" w:type="dxa"/>
            <w:gridSpan w:val="2"/>
            <w:tcBorders>
              <w:top w:val="nil"/>
              <w:left w:val="nil"/>
              <w:bottom w:val="single" w:sz="4" w:space="0" w:color="auto"/>
              <w:right w:val="single" w:sz="4" w:space="0" w:color="auto"/>
            </w:tcBorders>
            <w:shd w:val="clear" w:color="auto" w:fill="auto"/>
          </w:tcPr>
          <w:p w14:paraId="1E844206"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c>
          <w:tcPr>
            <w:tcW w:w="992" w:type="dxa"/>
            <w:gridSpan w:val="2"/>
            <w:tcBorders>
              <w:top w:val="nil"/>
              <w:left w:val="nil"/>
              <w:bottom w:val="single" w:sz="4" w:space="0" w:color="auto"/>
              <w:right w:val="single" w:sz="4" w:space="0" w:color="auto"/>
            </w:tcBorders>
            <w:shd w:val="clear" w:color="auto" w:fill="auto"/>
          </w:tcPr>
          <w:p w14:paraId="52E59D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DC8956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318A2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30BD7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8547358" w14:textId="77777777" w:rsidR="00151374" w:rsidRPr="00151374" w:rsidRDefault="00151374" w:rsidP="003F15B3">
            <w:pPr>
              <w:spacing w:after="0" w:line="240" w:lineRule="auto"/>
              <w:jc w:val="center"/>
              <w:rPr>
                <w:rFonts w:cstheme="minorHAnsi"/>
                <w:sz w:val="20"/>
              </w:rPr>
            </w:pPr>
            <w:r w:rsidRPr="00151374">
              <w:rPr>
                <w:rFonts w:cstheme="minorHAnsi"/>
                <w:sz w:val="20"/>
              </w:rPr>
              <w:t>1,10</w:t>
            </w:r>
          </w:p>
        </w:tc>
      </w:tr>
      <w:tr w:rsidR="00151374" w:rsidRPr="00151374" w14:paraId="5DCFF22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6B59E3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08296AB" w14:textId="77777777" w:rsidR="00151374" w:rsidRPr="00151374" w:rsidRDefault="00151374" w:rsidP="003F15B3">
            <w:pPr>
              <w:spacing w:after="0" w:line="240" w:lineRule="auto"/>
              <w:rPr>
                <w:rFonts w:cstheme="minorHAnsi"/>
                <w:sz w:val="20"/>
              </w:rPr>
            </w:pPr>
            <w:r w:rsidRPr="00151374">
              <w:rPr>
                <w:rFonts w:cstheme="minorHAnsi"/>
                <w:sz w:val="20"/>
              </w:rPr>
              <w:t>Zgrade i materijali za zgrade</w:t>
            </w:r>
          </w:p>
        </w:tc>
        <w:tc>
          <w:tcPr>
            <w:tcW w:w="992" w:type="dxa"/>
            <w:gridSpan w:val="2"/>
            <w:tcBorders>
              <w:top w:val="nil"/>
              <w:left w:val="nil"/>
              <w:bottom w:val="single" w:sz="4" w:space="0" w:color="auto"/>
              <w:right w:val="single" w:sz="4" w:space="0" w:color="auto"/>
            </w:tcBorders>
            <w:shd w:val="clear" w:color="auto" w:fill="auto"/>
          </w:tcPr>
          <w:p w14:paraId="1CDAE21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14200FC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D0B12F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CE2C83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32710C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CBBDB11"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1AF149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D8A310B"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988292C" w14:textId="77777777" w:rsidR="00151374" w:rsidRPr="00151374" w:rsidRDefault="00151374" w:rsidP="003F15B3">
            <w:pPr>
              <w:spacing w:after="0" w:line="240" w:lineRule="auto"/>
              <w:rPr>
                <w:rFonts w:cstheme="minorHAnsi"/>
                <w:sz w:val="20"/>
              </w:rPr>
            </w:pPr>
            <w:r w:rsidRPr="00151374">
              <w:rPr>
                <w:rFonts w:cstheme="minorHAnsi"/>
                <w:sz w:val="20"/>
              </w:rPr>
              <w:t>Domaćinstvo</w:t>
            </w:r>
          </w:p>
        </w:tc>
        <w:tc>
          <w:tcPr>
            <w:tcW w:w="992" w:type="dxa"/>
            <w:gridSpan w:val="2"/>
            <w:tcBorders>
              <w:top w:val="nil"/>
              <w:left w:val="nil"/>
              <w:bottom w:val="single" w:sz="4" w:space="0" w:color="auto"/>
              <w:right w:val="single" w:sz="4" w:space="0" w:color="auto"/>
            </w:tcBorders>
            <w:shd w:val="clear" w:color="auto" w:fill="auto"/>
          </w:tcPr>
          <w:p w14:paraId="47A03CF9"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694FFAF0" w14:textId="77777777" w:rsidR="00151374" w:rsidRPr="00151374" w:rsidRDefault="00151374" w:rsidP="003F15B3">
            <w:pPr>
              <w:spacing w:after="0" w:line="240" w:lineRule="auto"/>
              <w:jc w:val="center"/>
              <w:rPr>
                <w:rFonts w:cstheme="minorHAnsi"/>
                <w:sz w:val="20"/>
              </w:rPr>
            </w:pPr>
            <w:r w:rsidRPr="00151374">
              <w:rPr>
                <w:rFonts w:cstheme="minorHAnsi"/>
                <w:sz w:val="20"/>
              </w:rPr>
              <w:t>1,0</w:t>
            </w:r>
          </w:p>
        </w:tc>
        <w:tc>
          <w:tcPr>
            <w:tcW w:w="992" w:type="dxa"/>
            <w:gridSpan w:val="2"/>
            <w:tcBorders>
              <w:top w:val="nil"/>
              <w:left w:val="nil"/>
              <w:bottom w:val="single" w:sz="4" w:space="0" w:color="auto"/>
              <w:right w:val="single" w:sz="4" w:space="0" w:color="auto"/>
            </w:tcBorders>
            <w:shd w:val="clear" w:color="auto" w:fill="auto"/>
          </w:tcPr>
          <w:p w14:paraId="3C5ACB4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234AF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A47D7A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1291F9F"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5B4BDA1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4B4D79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8C0932D" w14:textId="77777777" w:rsidR="00151374" w:rsidRPr="00151374" w:rsidRDefault="00151374" w:rsidP="003F15B3">
            <w:pPr>
              <w:spacing w:after="0" w:line="240" w:lineRule="auto"/>
              <w:rPr>
                <w:rFonts w:cstheme="minorHAnsi"/>
                <w:sz w:val="20"/>
              </w:rPr>
            </w:pPr>
            <w:r w:rsidRPr="00151374">
              <w:rPr>
                <w:rFonts w:cstheme="minorHAnsi"/>
                <w:sz w:val="20"/>
              </w:rPr>
              <w:t>Čovjek i okolina</w:t>
            </w:r>
          </w:p>
        </w:tc>
        <w:tc>
          <w:tcPr>
            <w:tcW w:w="992" w:type="dxa"/>
            <w:gridSpan w:val="2"/>
            <w:tcBorders>
              <w:top w:val="nil"/>
              <w:left w:val="nil"/>
              <w:bottom w:val="single" w:sz="4" w:space="0" w:color="auto"/>
              <w:right w:val="single" w:sz="4" w:space="0" w:color="auto"/>
            </w:tcBorders>
            <w:shd w:val="clear" w:color="auto" w:fill="auto"/>
          </w:tcPr>
          <w:p w14:paraId="3EDB09D4"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7414D3BE" w14:textId="77777777" w:rsidR="00151374" w:rsidRPr="00151374" w:rsidRDefault="00151374" w:rsidP="003F15B3">
            <w:pPr>
              <w:spacing w:after="0" w:line="240" w:lineRule="auto"/>
              <w:jc w:val="center"/>
              <w:rPr>
                <w:rFonts w:cstheme="minorHAnsi"/>
                <w:sz w:val="20"/>
              </w:rPr>
            </w:pPr>
            <w:r w:rsidRPr="00151374">
              <w:rPr>
                <w:rFonts w:cstheme="minorHAnsi"/>
                <w:sz w:val="20"/>
              </w:rPr>
              <w:t>1,0</w:t>
            </w:r>
          </w:p>
        </w:tc>
        <w:tc>
          <w:tcPr>
            <w:tcW w:w="992" w:type="dxa"/>
            <w:gridSpan w:val="2"/>
            <w:tcBorders>
              <w:top w:val="nil"/>
              <w:left w:val="nil"/>
              <w:bottom w:val="single" w:sz="4" w:space="0" w:color="auto"/>
              <w:right w:val="single" w:sz="4" w:space="0" w:color="auto"/>
            </w:tcBorders>
            <w:shd w:val="clear" w:color="auto" w:fill="auto"/>
          </w:tcPr>
          <w:p w14:paraId="5E0C160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0B6346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9054B2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B20FB0D"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DFBA17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7F9AECC"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0B37BD0" w14:textId="77777777" w:rsidR="00151374" w:rsidRPr="00151374" w:rsidRDefault="00151374" w:rsidP="003F15B3">
            <w:pPr>
              <w:spacing w:after="0" w:line="240" w:lineRule="auto"/>
              <w:rPr>
                <w:rFonts w:cstheme="minorHAnsi"/>
                <w:sz w:val="20"/>
              </w:rPr>
            </w:pPr>
            <w:r w:rsidRPr="00151374">
              <w:rPr>
                <w:rFonts w:cstheme="minorHAnsi"/>
                <w:sz w:val="20"/>
              </w:rPr>
              <w:t>Komunikacija i primjena IKT kod radova u graditeljstvu</w:t>
            </w:r>
          </w:p>
        </w:tc>
        <w:tc>
          <w:tcPr>
            <w:tcW w:w="992" w:type="dxa"/>
            <w:gridSpan w:val="2"/>
            <w:tcBorders>
              <w:top w:val="nil"/>
              <w:left w:val="nil"/>
              <w:bottom w:val="single" w:sz="4" w:space="0" w:color="auto"/>
              <w:right w:val="single" w:sz="4" w:space="0" w:color="auto"/>
            </w:tcBorders>
            <w:shd w:val="clear" w:color="auto" w:fill="auto"/>
          </w:tcPr>
          <w:p w14:paraId="50A19AC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2BB9151" w14:textId="77777777" w:rsidR="00151374" w:rsidRPr="00151374" w:rsidRDefault="00151374" w:rsidP="003F15B3">
            <w:pPr>
              <w:spacing w:after="0" w:line="240" w:lineRule="auto"/>
              <w:jc w:val="center"/>
              <w:rPr>
                <w:rFonts w:cstheme="minorHAnsi"/>
                <w:sz w:val="20"/>
              </w:rPr>
            </w:pPr>
            <w:r w:rsidRPr="00151374">
              <w:rPr>
                <w:rFonts w:cstheme="minorHAnsi"/>
                <w:sz w:val="20"/>
              </w:rPr>
              <w:t>5,80</w:t>
            </w:r>
          </w:p>
        </w:tc>
        <w:tc>
          <w:tcPr>
            <w:tcW w:w="992" w:type="dxa"/>
            <w:gridSpan w:val="2"/>
            <w:tcBorders>
              <w:top w:val="nil"/>
              <w:left w:val="nil"/>
              <w:bottom w:val="single" w:sz="4" w:space="0" w:color="auto"/>
              <w:right w:val="single" w:sz="4" w:space="0" w:color="auto"/>
            </w:tcBorders>
            <w:shd w:val="clear" w:color="auto" w:fill="auto"/>
          </w:tcPr>
          <w:p w14:paraId="50C2C62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B38144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16E4F9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FF03A5B" w14:textId="77777777" w:rsidR="00151374" w:rsidRPr="00151374" w:rsidRDefault="00151374" w:rsidP="003F15B3">
            <w:pPr>
              <w:spacing w:after="0" w:line="240" w:lineRule="auto"/>
              <w:jc w:val="center"/>
              <w:rPr>
                <w:rFonts w:cstheme="minorHAnsi"/>
                <w:sz w:val="20"/>
              </w:rPr>
            </w:pPr>
            <w:r w:rsidRPr="00151374">
              <w:rPr>
                <w:rFonts w:cstheme="minorHAnsi"/>
                <w:sz w:val="20"/>
              </w:rPr>
              <w:t>5,80</w:t>
            </w:r>
          </w:p>
        </w:tc>
      </w:tr>
      <w:tr w:rsidR="00151374" w:rsidRPr="00151374" w14:paraId="50650AA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96EBF2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8A82258" w14:textId="77777777" w:rsidR="00151374" w:rsidRPr="00151374" w:rsidRDefault="00151374" w:rsidP="003F15B3">
            <w:pPr>
              <w:spacing w:after="0" w:line="240" w:lineRule="auto"/>
              <w:rPr>
                <w:rFonts w:cstheme="minorHAnsi"/>
                <w:sz w:val="20"/>
              </w:rPr>
            </w:pPr>
            <w:r w:rsidRPr="00151374">
              <w:rPr>
                <w:rFonts w:cstheme="minorHAnsi"/>
                <w:sz w:val="20"/>
              </w:rPr>
              <w:t>Oplate</w:t>
            </w:r>
          </w:p>
        </w:tc>
        <w:tc>
          <w:tcPr>
            <w:tcW w:w="992" w:type="dxa"/>
            <w:gridSpan w:val="2"/>
            <w:tcBorders>
              <w:top w:val="nil"/>
              <w:left w:val="nil"/>
              <w:bottom w:val="single" w:sz="4" w:space="0" w:color="auto"/>
              <w:right w:val="single" w:sz="4" w:space="0" w:color="auto"/>
            </w:tcBorders>
            <w:shd w:val="clear" w:color="auto" w:fill="auto"/>
          </w:tcPr>
          <w:p w14:paraId="253A686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CC325FB" w14:textId="77777777" w:rsidR="00151374" w:rsidRPr="00151374" w:rsidRDefault="00151374" w:rsidP="003F15B3">
            <w:pPr>
              <w:spacing w:after="0" w:line="240" w:lineRule="auto"/>
              <w:jc w:val="center"/>
              <w:rPr>
                <w:rFonts w:cstheme="minorHAnsi"/>
                <w:sz w:val="20"/>
              </w:rPr>
            </w:pPr>
            <w:r w:rsidRPr="00151374">
              <w:rPr>
                <w:rFonts w:cstheme="minorHAnsi"/>
                <w:sz w:val="20"/>
              </w:rPr>
              <w:t>9,10</w:t>
            </w:r>
          </w:p>
        </w:tc>
        <w:tc>
          <w:tcPr>
            <w:tcW w:w="992" w:type="dxa"/>
            <w:gridSpan w:val="2"/>
            <w:tcBorders>
              <w:top w:val="nil"/>
              <w:left w:val="nil"/>
              <w:bottom w:val="single" w:sz="4" w:space="0" w:color="auto"/>
              <w:right w:val="single" w:sz="4" w:space="0" w:color="auto"/>
            </w:tcBorders>
            <w:shd w:val="clear" w:color="auto" w:fill="auto"/>
          </w:tcPr>
          <w:p w14:paraId="7594F8B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F1703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0DB654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BC930E1" w14:textId="77777777" w:rsidR="00151374" w:rsidRPr="00151374" w:rsidRDefault="00151374" w:rsidP="003F15B3">
            <w:pPr>
              <w:spacing w:after="0" w:line="240" w:lineRule="auto"/>
              <w:jc w:val="center"/>
              <w:rPr>
                <w:rFonts w:cstheme="minorHAnsi"/>
                <w:sz w:val="20"/>
              </w:rPr>
            </w:pPr>
            <w:r w:rsidRPr="00151374">
              <w:rPr>
                <w:rFonts w:cstheme="minorHAnsi"/>
                <w:sz w:val="20"/>
              </w:rPr>
              <w:t>9,10</w:t>
            </w:r>
          </w:p>
        </w:tc>
      </w:tr>
      <w:tr w:rsidR="00151374" w:rsidRPr="00151374" w14:paraId="0F9F9F7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F562CCA"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8011AD9" w14:textId="77777777" w:rsidR="00151374" w:rsidRPr="00151374" w:rsidRDefault="00151374" w:rsidP="003F15B3">
            <w:pPr>
              <w:spacing w:after="0" w:line="240" w:lineRule="auto"/>
              <w:rPr>
                <w:rFonts w:cstheme="minorHAnsi"/>
                <w:sz w:val="20"/>
              </w:rPr>
            </w:pPr>
            <w:r w:rsidRPr="00151374">
              <w:rPr>
                <w:rFonts w:cstheme="minorHAnsi"/>
                <w:sz w:val="20"/>
              </w:rPr>
              <w:t>Pripremni radovi</w:t>
            </w:r>
          </w:p>
        </w:tc>
        <w:tc>
          <w:tcPr>
            <w:tcW w:w="992" w:type="dxa"/>
            <w:gridSpan w:val="2"/>
            <w:tcBorders>
              <w:top w:val="nil"/>
              <w:left w:val="nil"/>
              <w:bottom w:val="single" w:sz="4" w:space="0" w:color="auto"/>
              <w:right w:val="single" w:sz="4" w:space="0" w:color="auto"/>
            </w:tcBorders>
            <w:shd w:val="clear" w:color="auto" w:fill="auto"/>
          </w:tcPr>
          <w:p w14:paraId="1D6FCC0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4F2F02C"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c>
          <w:tcPr>
            <w:tcW w:w="992" w:type="dxa"/>
            <w:gridSpan w:val="2"/>
            <w:tcBorders>
              <w:top w:val="nil"/>
              <w:left w:val="nil"/>
              <w:bottom w:val="single" w:sz="4" w:space="0" w:color="auto"/>
              <w:right w:val="single" w:sz="4" w:space="0" w:color="auto"/>
            </w:tcBorders>
            <w:shd w:val="clear" w:color="auto" w:fill="auto"/>
          </w:tcPr>
          <w:p w14:paraId="56F4BA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5AB42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61EB63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342400A"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r>
      <w:tr w:rsidR="00151374" w:rsidRPr="00151374" w14:paraId="69301EC2"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9B57E48"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2BA7922" w14:textId="77777777" w:rsidR="00151374" w:rsidRPr="00151374" w:rsidRDefault="00151374" w:rsidP="003F15B3">
            <w:pPr>
              <w:spacing w:after="0" w:line="240" w:lineRule="auto"/>
              <w:rPr>
                <w:rFonts w:cstheme="minorHAnsi"/>
                <w:sz w:val="20"/>
              </w:rPr>
            </w:pPr>
            <w:r w:rsidRPr="00151374">
              <w:rPr>
                <w:rFonts w:cstheme="minorHAnsi"/>
                <w:sz w:val="20"/>
              </w:rPr>
              <w:t>Rukovanje skelama</w:t>
            </w:r>
          </w:p>
        </w:tc>
        <w:tc>
          <w:tcPr>
            <w:tcW w:w="992" w:type="dxa"/>
            <w:gridSpan w:val="2"/>
            <w:tcBorders>
              <w:top w:val="nil"/>
              <w:left w:val="nil"/>
              <w:bottom w:val="single" w:sz="4" w:space="0" w:color="auto"/>
              <w:right w:val="single" w:sz="4" w:space="0" w:color="auto"/>
            </w:tcBorders>
            <w:shd w:val="clear" w:color="auto" w:fill="auto"/>
          </w:tcPr>
          <w:p w14:paraId="06C5D34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4676DF" w14:textId="77777777" w:rsidR="00151374" w:rsidRPr="00151374" w:rsidRDefault="00151374" w:rsidP="003F15B3">
            <w:pPr>
              <w:spacing w:after="0" w:line="240" w:lineRule="auto"/>
              <w:jc w:val="center"/>
              <w:rPr>
                <w:rFonts w:cstheme="minorHAnsi"/>
                <w:sz w:val="20"/>
              </w:rPr>
            </w:pPr>
            <w:r w:rsidRPr="00151374">
              <w:rPr>
                <w:rFonts w:cstheme="minorHAnsi"/>
                <w:sz w:val="20"/>
              </w:rPr>
              <w:t>0,80</w:t>
            </w:r>
          </w:p>
        </w:tc>
        <w:tc>
          <w:tcPr>
            <w:tcW w:w="992" w:type="dxa"/>
            <w:gridSpan w:val="2"/>
            <w:tcBorders>
              <w:top w:val="nil"/>
              <w:left w:val="nil"/>
              <w:bottom w:val="single" w:sz="4" w:space="0" w:color="auto"/>
              <w:right w:val="single" w:sz="4" w:space="0" w:color="auto"/>
            </w:tcBorders>
            <w:shd w:val="clear" w:color="auto" w:fill="auto"/>
          </w:tcPr>
          <w:p w14:paraId="204B38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0C0B1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B6DDC6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0ADDE26" w14:textId="77777777" w:rsidR="00151374" w:rsidRPr="00151374" w:rsidRDefault="00151374" w:rsidP="003F15B3">
            <w:pPr>
              <w:spacing w:after="0" w:line="240" w:lineRule="auto"/>
              <w:jc w:val="center"/>
              <w:rPr>
                <w:rFonts w:cstheme="minorHAnsi"/>
                <w:sz w:val="20"/>
              </w:rPr>
            </w:pPr>
            <w:r w:rsidRPr="00151374">
              <w:rPr>
                <w:rFonts w:cstheme="minorHAnsi"/>
                <w:sz w:val="20"/>
              </w:rPr>
              <w:t>0,80</w:t>
            </w:r>
          </w:p>
        </w:tc>
      </w:tr>
      <w:tr w:rsidR="00151374" w:rsidRPr="00151374" w14:paraId="4E3BD66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618F93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71D1BFA" w14:textId="77777777" w:rsidR="00151374" w:rsidRPr="00151374" w:rsidRDefault="00151374" w:rsidP="003F15B3">
            <w:pPr>
              <w:spacing w:after="0" w:line="240" w:lineRule="auto"/>
              <w:rPr>
                <w:rFonts w:cstheme="minorHAnsi"/>
                <w:sz w:val="20"/>
              </w:rPr>
            </w:pPr>
            <w:r w:rsidRPr="00151374">
              <w:rPr>
                <w:rFonts w:cstheme="minorHAnsi"/>
                <w:sz w:val="20"/>
              </w:rPr>
              <w:t>Temeljenje i odvodi</w:t>
            </w:r>
          </w:p>
        </w:tc>
        <w:tc>
          <w:tcPr>
            <w:tcW w:w="992" w:type="dxa"/>
            <w:gridSpan w:val="2"/>
            <w:tcBorders>
              <w:top w:val="nil"/>
              <w:left w:val="nil"/>
              <w:bottom w:val="single" w:sz="4" w:space="0" w:color="auto"/>
              <w:right w:val="single" w:sz="4" w:space="0" w:color="auto"/>
            </w:tcBorders>
            <w:shd w:val="clear" w:color="auto" w:fill="auto"/>
          </w:tcPr>
          <w:p w14:paraId="72C728C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D75184A"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c>
          <w:tcPr>
            <w:tcW w:w="992" w:type="dxa"/>
            <w:gridSpan w:val="2"/>
            <w:tcBorders>
              <w:top w:val="nil"/>
              <w:left w:val="nil"/>
              <w:bottom w:val="single" w:sz="4" w:space="0" w:color="auto"/>
              <w:right w:val="single" w:sz="4" w:space="0" w:color="auto"/>
            </w:tcBorders>
            <w:shd w:val="clear" w:color="auto" w:fill="auto"/>
          </w:tcPr>
          <w:p w14:paraId="7031A43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B761AA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CE8C9D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99402CA" w14:textId="77777777" w:rsidR="00151374" w:rsidRPr="00151374" w:rsidRDefault="00151374" w:rsidP="003F15B3">
            <w:pPr>
              <w:spacing w:after="0" w:line="240" w:lineRule="auto"/>
              <w:jc w:val="center"/>
              <w:rPr>
                <w:rFonts w:cstheme="minorHAnsi"/>
                <w:sz w:val="20"/>
              </w:rPr>
            </w:pPr>
            <w:r w:rsidRPr="00151374">
              <w:rPr>
                <w:rFonts w:cstheme="minorHAnsi"/>
                <w:sz w:val="20"/>
              </w:rPr>
              <w:t>1,60</w:t>
            </w:r>
          </w:p>
        </w:tc>
      </w:tr>
      <w:tr w:rsidR="00151374" w:rsidRPr="00151374" w14:paraId="08E9A33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89BF64B"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24477C8" w14:textId="77777777" w:rsidR="00151374" w:rsidRPr="00151374" w:rsidRDefault="00151374" w:rsidP="003F15B3">
            <w:pPr>
              <w:spacing w:after="0" w:line="240" w:lineRule="auto"/>
              <w:rPr>
                <w:rFonts w:cstheme="minorHAnsi"/>
                <w:sz w:val="20"/>
              </w:rPr>
            </w:pPr>
            <w:r w:rsidRPr="00151374">
              <w:rPr>
                <w:rFonts w:cstheme="minorHAnsi"/>
                <w:sz w:val="20"/>
              </w:rPr>
              <w:t>Armirački radovi</w:t>
            </w:r>
          </w:p>
        </w:tc>
        <w:tc>
          <w:tcPr>
            <w:tcW w:w="992" w:type="dxa"/>
            <w:gridSpan w:val="2"/>
            <w:tcBorders>
              <w:top w:val="nil"/>
              <w:left w:val="nil"/>
              <w:bottom w:val="single" w:sz="4" w:space="0" w:color="auto"/>
              <w:right w:val="single" w:sz="4" w:space="0" w:color="auto"/>
            </w:tcBorders>
            <w:shd w:val="clear" w:color="auto" w:fill="auto"/>
          </w:tcPr>
          <w:p w14:paraId="57B41A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569D36" w14:textId="77777777" w:rsidR="00151374" w:rsidRPr="00151374" w:rsidRDefault="00151374" w:rsidP="003F15B3">
            <w:pPr>
              <w:spacing w:after="0" w:line="240" w:lineRule="auto"/>
              <w:jc w:val="center"/>
              <w:rPr>
                <w:rFonts w:cstheme="minorHAnsi"/>
                <w:sz w:val="20"/>
              </w:rPr>
            </w:pPr>
            <w:r w:rsidRPr="00151374">
              <w:rPr>
                <w:rFonts w:cstheme="minorHAnsi"/>
                <w:sz w:val="20"/>
              </w:rPr>
              <w:t>4,90</w:t>
            </w:r>
          </w:p>
        </w:tc>
        <w:tc>
          <w:tcPr>
            <w:tcW w:w="992" w:type="dxa"/>
            <w:gridSpan w:val="2"/>
            <w:tcBorders>
              <w:top w:val="nil"/>
              <w:left w:val="nil"/>
              <w:bottom w:val="single" w:sz="4" w:space="0" w:color="auto"/>
              <w:right w:val="single" w:sz="4" w:space="0" w:color="auto"/>
            </w:tcBorders>
            <w:shd w:val="clear" w:color="auto" w:fill="auto"/>
          </w:tcPr>
          <w:p w14:paraId="1CD9FC5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1B208F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60DEB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EFD5D1A" w14:textId="77777777" w:rsidR="00151374" w:rsidRPr="00151374" w:rsidRDefault="00151374" w:rsidP="003F15B3">
            <w:pPr>
              <w:spacing w:after="0" w:line="240" w:lineRule="auto"/>
              <w:jc w:val="center"/>
              <w:rPr>
                <w:rFonts w:cstheme="minorHAnsi"/>
                <w:sz w:val="20"/>
              </w:rPr>
            </w:pPr>
            <w:r w:rsidRPr="00151374">
              <w:rPr>
                <w:rFonts w:cstheme="minorHAnsi"/>
                <w:sz w:val="20"/>
              </w:rPr>
              <w:t>4,90</w:t>
            </w:r>
          </w:p>
        </w:tc>
      </w:tr>
      <w:tr w:rsidR="00151374" w:rsidRPr="00151374" w14:paraId="4650057F"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6261BEB"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F09B1AD" w14:textId="77777777" w:rsidR="00151374" w:rsidRPr="00151374" w:rsidRDefault="00151374" w:rsidP="003F15B3">
            <w:pPr>
              <w:spacing w:after="0" w:line="240" w:lineRule="auto"/>
              <w:rPr>
                <w:rFonts w:cstheme="minorHAnsi"/>
                <w:sz w:val="20"/>
              </w:rPr>
            </w:pPr>
            <w:r w:rsidRPr="00151374">
              <w:rPr>
                <w:rFonts w:cstheme="minorHAnsi"/>
                <w:sz w:val="20"/>
              </w:rPr>
              <w:t>Betonski radovi</w:t>
            </w:r>
          </w:p>
        </w:tc>
        <w:tc>
          <w:tcPr>
            <w:tcW w:w="992" w:type="dxa"/>
            <w:gridSpan w:val="2"/>
            <w:tcBorders>
              <w:top w:val="nil"/>
              <w:left w:val="nil"/>
              <w:bottom w:val="single" w:sz="4" w:space="0" w:color="auto"/>
              <w:right w:val="single" w:sz="4" w:space="0" w:color="auto"/>
            </w:tcBorders>
            <w:shd w:val="clear" w:color="auto" w:fill="auto"/>
          </w:tcPr>
          <w:p w14:paraId="31F239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498973F" w14:textId="77777777" w:rsidR="00151374" w:rsidRPr="00151374" w:rsidRDefault="00151374" w:rsidP="003F15B3">
            <w:pPr>
              <w:spacing w:after="0" w:line="240" w:lineRule="auto"/>
              <w:jc w:val="center"/>
              <w:rPr>
                <w:rFonts w:cstheme="minorHAnsi"/>
                <w:sz w:val="20"/>
              </w:rPr>
            </w:pPr>
            <w:r w:rsidRPr="00151374">
              <w:rPr>
                <w:rFonts w:cstheme="minorHAnsi"/>
                <w:sz w:val="20"/>
              </w:rPr>
              <w:t>4,30</w:t>
            </w:r>
          </w:p>
        </w:tc>
        <w:tc>
          <w:tcPr>
            <w:tcW w:w="992" w:type="dxa"/>
            <w:gridSpan w:val="2"/>
            <w:tcBorders>
              <w:top w:val="nil"/>
              <w:left w:val="nil"/>
              <w:bottom w:val="single" w:sz="4" w:space="0" w:color="auto"/>
              <w:right w:val="single" w:sz="4" w:space="0" w:color="auto"/>
            </w:tcBorders>
            <w:shd w:val="clear" w:color="auto" w:fill="auto"/>
          </w:tcPr>
          <w:p w14:paraId="5CEF1E9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C760E8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818324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34E84F9" w14:textId="77777777" w:rsidR="00151374" w:rsidRPr="00151374" w:rsidRDefault="00151374" w:rsidP="003F15B3">
            <w:pPr>
              <w:spacing w:after="0" w:line="240" w:lineRule="auto"/>
              <w:jc w:val="center"/>
              <w:rPr>
                <w:rFonts w:cstheme="minorHAnsi"/>
                <w:sz w:val="20"/>
              </w:rPr>
            </w:pPr>
            <w:r w:rsidRPr="00151374">
              <w:rPr>
                <w:rFonts w:cstheme="minorHAnsi"/>
                <w:sz w:val="20"/>
              </w:rPr>
              <w:t>4,30</w:t>
            </w:r>
          </w:p>
        </w:tc>
      </w:tr>
      <w:tr w:rsidR="00151374" w:rsidRPr="00151374" w14:paraId="2A4CDE6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6EFA618"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2C388BD" w14:textId="77777777" w:rsidR="00151374" w:rsidRPr="00151374" w:rsidRDefault="00151374" w:rsidP="003F15B3">
            <w:pPr>
              <w:spacing w:after="0" w:line="240" w:lineRule="auto"/>
              <w:rPr>
                <w:rFonts w:cstheme="minorHAnsi"/>
                <w:sz w:val="20"/>
              </w:rPr>
            </w:pPr>
            <w:r w:rsidRPr="00151374">
              <w:rPr>
                <w:rFonts w:cstheme="minorHAnsi"/>
                <w:sz w:val="20"/>
              </w:rPr>
              <w:t>Suvremene AB gradnje</w:t>
            </w:r>
          </w:p>
        </w:tc>
        <w:tc>
          <w:tcPr>
            <w:tcW w:w="992" w:type="dxa"/>
            <w:gridSpan w:val="2"/>
            <w:tcBorders>
              <w:top w:val="nil"/>
              <w:left w:val="nil"/>
              <w:bottom w:val="single" w:sz="4" w:space="0" w:color="auto"/>
              <w:right w:val="single" w:sz="4" w:space="0" w:color="auto"/>
            </w:tcBorders>
            <w:shd w:val="clear" w:color="auto" w:fill="auto"/>
          </w:tcPr>
          <w:p w14:paraId="12617FF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177279B"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c>
          <w:tcPr>
            <w:tcW w:w="992" w:type="dxa"/>
            <w:gridSpan w:val="2"/>
            <w:tcBorders>
              <w:top w:val="nil"/>
              <w:left w:val="nil"/>
              <w:bottom w:val="single" w:sz="4" w:space="0" w:color="auto"/>
              <w:right w:val="single" w:sz="4" w:space="0" w:color="auto"/>
            </w:tcBorders>
            <w:shd w:val="clear" w:color="auto" w:fill="auto"/>
          </w:tcPr>
          <w:p w14:paraId="13374F5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BEB4A8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9788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C4CD323"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r>
      <w:tr w:rsidR="00151374" w:rsidRPr="00151374" w14:paraId="390826AE"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1FDC70C"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FCA1430" w14:textId="77777777" w:rsidR="00151374" w:rsidRPr="00151374" w:rsidRDefault="00151374" w:rsidP="003F15B3">
            <w:pPr>
              <w:spacing w:after="0" w:line="240" w:lineRule="auto"/>
              <w:rPr>
                <w:rFonts w:cstheme="minorHAnsi"/>
                <w:sz w:val="20"/>
              </w:rPr>
            </w:pPr>
            <w:r w:rsidRPr="00151374">
              <w:rPr>
                <w:rFonts w:cstheme="minorHAnsi"/>
                <w:sz w:val="20"/>
              </w:rPr>
              <w:t>Materijali za drvene konstrukcije</w:t>
            </w:r>
          </w:p>
        </w:tc>
        <w:tc>
          <w:tcPr>
            <w:tcW w:w="992" w:type="dxa"/>
            <w:gridSpan w:val="2"/>
            <w:tcBorders>
              <w:top w:val="nil"/>
              <w:left w:val="nil"/>
              <w:bottom w:val="single" w:sz="4" w:space="0" w:color="auto"/>
              <w:right w:val="single" w:sz="4" w:space="0" w:color="auto"/>
            </w:tcBorders>
            <w:shd w:val="clear" w:color="auto" w:fill="auto"/>
          </w:tcPr>
          <w:p w14:paraId="667566C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0F5BFDB"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c>
          <w:tcPr>
            <w:tcW w:w="992" w:type="dxa"/>
            <w:gridSpan w:val="2"/>
            <w:tcBorders>
              <w:top w:val="nil"/>
              <w:left w:val="nil"/>
              <w:bottom w:val="single" w:sz="4" w:space="0" w:color="auto"/>
              <w:right w:val="single" w:sz="4" w:space="0" w:color="auto"/>
            </w:tcBorders>
            <w:shd w:val="clear" w:color="auto" w:fill="auto"/>
          </w:tcPr>
          <w:p w14:paraId="2ECE184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3869FA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EA7C28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4DE8E5C"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r>
      <w:tr w:rsidR="00151374" w:rsidRPr="00151374" w14:paraId="6D9B666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8C0B11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3566498" w14:textId="77777777" w:rsidR="00151374" w:rsidRPr="00151374" w:rsidRDefault="00151374" w:rsidP="003F15B3">
            <w:pPr>
              <w:spacing w:after="0" w:line="240" w:lineRule="auto"/>
              <w:rPr>
                <w:rFonts w:cstheme="minorHAnsi"/>
                <w:sz w:val="20"/>
              </w:rPr>
            </w:pPr>
            <w:r w:rsidRPr="00151374">
              <w:rPr>
                <w:rFonts w:cstheme="minorHAnsi"/>
                <w:sz w:val="20"/>
              </w:rPr>
              <w:t>Rukovanje skelama</w:t>
            </w:r>
          </w:p>
        </w:tc>
        <w:tc>
          <w:tcPr>
            <w:tcW w:w="992" w:type="dxa"/>
            <w:gridSpan w:val="2"/>
            <w:tcBorders>
              <w:top w:val="nil"/>
              <w:left w:val="nil"/>
              <w:bottom w:val="single" w:sz="4" w:space="0" w:color="auto"/>
              <w:right w:val="single" w:sz="4" w:space="0" w:color="auto"/>
            </w:tcBorders>
            <w:shd w:val="clear" w:color="auto" w:fill="auto"/>
          </w:tcPr>
          <w:p w14:paraId="045DFFA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5245FE3"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92" w:type="dxa"/>
            <w:gridSpan w:val="2"/>
            <w:tcBorders>
              <w:top w:val="nil"/>
              <w:left w:val="nil"/>
              <w:bottom w:val="single" w:sz="4" w:space="0" w:color="auto"/>
              <w:right w:val="single" w:sz="4" w:space="0" w:color="auto"/>
            </w:tcBorders>
            <w:shd w:val="clear" w:color="auto" w:fill="auto"/>
          </w:tcPr>
          <w:p w14:paraId="7F7F5B3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3DBE97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699080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7D69192"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26B3802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DB376F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8E8F3DE" w14:textId="77777777" w:rsidR="00151374" w:rsidRPr="00151374" w:rsidRDefault="00151374" w:rsidP="003F15B3">
            <w:pPr>
              <w:spacing w:after="0" w:line="240" w:lineRule="auto"/>
              <w:rPr>
                <w:rFonts w:cstheme="minorHAnsi"/>
                <w:sz w:val="20"/>
              </w:rPr>
            </w:pPr>
            <w:r w:rsidRPr="00151374">
              <w:rPr>
                <w:rFonts w:cstheme="minorHAnsi"/>
                <w:sz w:val="20"/>
              </w:rPr>
              <w:t>Tesarski vezovi</w:t>
            </w:r>
          </w:p>
        </w:tc>
        <w:tc>
          <w:tcPr>
            <w:tcW w:w="992" w:type="dxa"/>
            <w:gridSpan w:val="2"/>
            <w:tcBorders>
              <w:top w:val="nil"/>
              <w:left w:val="nil"/>
              <w:bottom w:val="single" w:sz="4" w:space="0" w:color="auto"/>
              <w:right w:val="single" w:sz="4" w:space="0" w:color="auto"/>
            </w:tcBorders>
            <w:shd w:val="clear" w:color="auto" w:fill="auto"/>
          </w:tcPr>
          <w:p w14:paraId="4BE086C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F9E84A8"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c>
          <w:tcPr>
            <w:tcW w:w="992" w:type="dxa"/>
            <w:gridSpan w:val="2"/>
            <w:tcBorders>
              <w:top w:val="nil"/>
              <w:left w:val="nil"/>
              <w:bottom w:val="single" w:sz="4" w:space="0" w:color="auto"/>
              <w:right w:val="single" w:sz="4" w:space="0" w:color="auto"/>
            </w:tcBorders>
            <w:shd w:val="clear" w:color="auto" w:fill="auto"/>
          </w:tcPr>
          <w:p w14:paraId="7F542C7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B3AF9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074DC8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E3D09F3"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r>
      <w:tr w:rsidR="00151374" w:rsidRPr="00151374" w14:paraId="30FEEF3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F47309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91FF4B2" w14:textId="77777777" w:rsidR="00151374" w:rsidRPr="00151374" w:rsidRDefault="00151374" w:rsidP="003F15B3">
            <w:pPr>
              <w:spacing w:after="0" w:line="240" w:lineRule="auto"/>
              <w:rPr>
                <w:rFonts w:cstheme="minorHAnsi"/>
                <w:sz w:val="20"/>
              </w:rPr>
            </w:pPr>
            <w:r w:rsidRPr="00151374">
              <w:rPr>
                <w:rFonts w:cstheme="minorHAnsi"/>
                <w:sz w:val="20"/>
              </w:rPr>
              <w:t>Drvene zgrade</w:t>
            </w:r>
          </w:p>
        </w:tc>
        <w:tc>
          <w:tcPr>
            <w:tcW w:w="992" w:type="dxa"/>
            <w:gridSpan w:val="2"/>
            <w:tcBorders>
              <w:top w:val="nil"/>
              <w:left w:val="nil"/>
              <w:bottom w:val="single" w:sz="4" w:space="0" w:color="auto"/>
              <w:right w:val="single" w:sz="4" w:space="0" w:color="auto"/>
            </w:tcBorders>
            <w:shd w:val="clear" w:color="auto" w:fill="auto"/>
          </w:tcPr>
          <w:p w14:paraId="59FB3F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6B0E520" w14:textId="77777777" w:rsidR="00151374" w:rsidRPr="00151374" w:rsidRDefault="00151374" w:rsidP="003F15B3">
            <w:pPr>
              <w:spacing w:after="0" w:line="240" w:lineRule="auto"/>
              <w:jc w:val="center"/>
              <w:rPr>
                <w:rFonts w:cstheme="minorHAnsi"/>
                <w:sz w:val="20"/>
              </w:rPr>
            </w:pPr>
            <w:r w:rsidRPr="00151374">
              <w:rPr>
                <w:rFonts w:cstheme="minorHAnsi"/>
                <w:sz w:val="20"/>
              </w:rPr>
              <w:t>3,70</w:t>
            </w:r>
          </w:p>
        </w:tc>
        <w:tc>
          <w:tcPr>
            <w:tcW w:w="992" w:type="dxa"/>
            <w:gridSpan w:val="2"/>
            <w:tcBorders>
              <w:top w:val="nil"/>
              <w:left w:val="nil"/>
              <w:bottom w:val="single" w:sz="4" w:space="0" w:color="auto"/>
              <w:right w:val="single" w:sz="4" w:space="0" w:color="auto"/>
            </w:tcBorders>
            <w:shd w:val="clear" w:color="auto" w:fill="auto"/>
          </w:tcPr>
          <w:p w14:paraId="1B52A8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D23D3A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27BE3E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5E29871" w14:textId="77777777" w:rsidR="00151374" w:rsidRPr="00151374" w:rsidRDefault="00151374" w:rsidP="003F15B3">
            <w:pPr>
              <w:spacing w:after="0" w:line="240" w:lineRule="auto"/>
              <w:jc w:val="center"/>
              <w:rPr>
                <w:rFonts w:cstheme="minorHAnsi"/>
                <w:sz w:val="20"/>
              </w:rPr>
            </w:pPr>
            <w:r w:rsidRPr="00151374">
              <w:rPr>
                <w:rFonts w:cstheme="minorHAnsi"/>
                <w:sz w:val="20"/>
              </w:rPr>
              <w:t>3,70</w:t>
            </w:r>
          </w:p>
        </w:tc>
      </w:tr>
      <w:tr w:rsidR="00151374" w:rsidRPr="00151374" w14:paraId="6D54A3CE"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F2B9B0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6E6F5B2" w14:textId="77777777" w:rsidR="00151374" w:rsidRPr="00151374" w:rsidRDefault="00151374" w:rsidP="003F15B3">
            <w:pPr>
              <w:spacing w:after="0" w:line="240" w:lineRule="auto"/>
              <w:rPr>
                <w:rFonts w:cstheme="minorHAnsi"/>
                <w:sz w:val="20"/>
              </w:rPr>
            </w:pPr>
            <w:r w:rsidRPr="00151374">
              <w:rPr>
                <w:rFonts w:cstheme="minorHAnsi"/>
                <w:sz w:val="20"/>
              </w:rPr>
              <w:t>Tradicionalno pokrivanje</w:t>
            </w:r>
          </w:p>
        </w:tc>
        <w:tc>
          <w:tcPr>
            <w:tcW w:w="992" w:type="dxa"/>
            <w:gridSpan w:val="2"/>
            <w:tcBorders>
              <w:top w:val="nil"/>
              <w:left w:val="nil"/>
              <w:bottom w:val="single" w:sz="4" w:space="0" w:color="auto"/>
              <w:right w:val="single" w:sz="4" w:space="0" w:color="auto"/>
            </w:tcBorders>
            <w:shd w:val="clear" w:color="auto" w:fill="auto"/>
          </w:tcPr>
          <w:p w14:paraId="656C703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1939C2"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c>
          <w:tcPr>
            <w:tcW w:w="992" w:type="dxa"/>
            <w:gridSpan w:val="2"/>
            <w:tcBorders>
              <w:top w:val="nil"/>
              <w:left w:val="nil"/>
              <w:bottom w:val="single" w:sz="4" w:space="0" w:color="auto"/>
              <w:right w:val="single" w:sz="4" w:space="0" w:color="auto"/>
            </w:tcBorders>
            <w:shd w:val="clear" w:color="auto" w:fill="auto"/>
          </w:tcPr>
          <w:p w14:paraId="3EC98A2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4C63A0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AE324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CCADB87"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r>
      <w:tr w:rsidR="00151374" w:rsidRPr="00151374" w14:paraId="45C30AE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31D06E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B9EA980" w14:textId="77777777" w:rsidR="00151374" w:rsidRPr="00151374" w:rsidRDefault="00151374" w:rsidP="003F15B3">
            <w:pPr>
              <w:spacing w:after="0" w:line="240" w:lineRule="auto"/>
              <w:rPr>
                <w:rFonts w:cstheme="minorHAnsi"/>
                <w:sz w:val="20"/>
              </w:rPr>
            </w:pPr>
            <w:r w:rsidRPr="00151374">
              <w:rPr>
                <w:rFonts w:cstheme="minorHAnsi"/>
                <w:sz w:val="20"/>
              </w:rPr>
              <w:t>Izolacije drvenih konstrukcija i krovišta</w:t>
            </w:r>
          </w:p>
        </w:tc>
        <w:tc>
          <w:tcPr>
            <w:tcW w:w="992" w:type="dxa"/>
            <w:gridSpan w:val="2"/>
            <w:tcBorders>
              <w:top w:val="nil"/>
              <w:left w:val="nil"/>
              <w:bottom w:val="single" w:sz="4" w:space="0" w:color="auto"/>
              <w:right w:val="single" w:sz="4" w:space="0" w:color="auto"/>
            </w:tcBorders>
            <w:shd w:val="clear" w:color="auto" w:fill="auto"/>
          </w:tcPr>
          <w:p w14:paraId="40D98EA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5439AB9"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c>
          <w:tcPr>
            <w:tcW w:w="992" w:type="dxa"/>
            <w:gridSpan w:val="2"/>
            <w:tcBorders>
              <w:top w:val="nil"/>
              <w:left w:val="nil"/>
              <w:bottom w:val="single" w:sz="4" w:space="0" w:color="auto"/>
              <w:right w:val="single" w:sz="4" w:space="0" w:color="auto"/>
            </w:tcBorders>
            <w:shd w:val="clear" w:color="auto" w:fill="auto"/>
          </w:tcPr>
          <w:p w14:paraId="3D93B28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634C0A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0D0B2A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16333B2" w14:textId="77777777" w:rsidR="00151374" w:rsidRPr="00151374" w:rsidRDefault="00151374" w:rsidP="003F15B3">
            <w:pPr>
              <w:spacing w:after="0" w:line="240" w:lineRule="auto"/>
              <w:jc w:val="center"/>
              <w:rPr>
                <w:rFonts w:cstheme="minorHAnsi"/>
                <w:sz w:val="20"/>
              </w:rPr>
            </w:pPr>
            <w:r w:rsidRPr="00151374">
              <w:rPr>
                <w:rFonts w:cstheme="minorHAnsi"/>
                <w:sz w:val="20"/>
              </w:rPr>
              <w:t>3,20</w:t>
            </w:r>
          </w:p>
        </w:tc>
      </w:tr>
      <w:tr w:rsidR="00151374" w:rsidRPr="00151374" w14:paraId="15A16FE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685440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190E9FD" w14:textId="77777777" w:rsidR="00151374" w:rsidRPr="00151374" w:rsidRDefault="00151374" w:rsidP="003F15B3">
            <w:pPr>
              <w:spacing w:after="0" w:line="240" w:lineRule="auto"/>
              <w:rPr>
                <w:rFonts w:cstheme="minorHAnsi"/>
                <w:sz w:val="20"/>
              </w:rPr>
            </w:pPr>
            <w:r w:rsidRPr="00151374">
              <w:rPr>
                <w:rFonts w:cstheme="minorHAnsi"/>
                <w:sz w:val="20"/>
              </w:rPr>
              <w:t>Dijelovi građevinskog stroja</w:t>
            </w:r>
          </w:p>
        </w:tc>
        <w:tc>
          <w:tcPr>
            <w:tcW w:w="992" w:type="dxa"/>
            <w:gridSpan w:val="2"/>
            <w:tcBorders>
              <w:top w:val="nil"/>
              <w:left w:val="nil"/>
              <w:bottom w:val="single" w:sz="4" w:space="0" w:color="auto"/>
              <w:right w:val="single" w:sz="4" w:space="0" w:color="auto"/>
            </w:tcBorders>
            <w:shd w:val="clear" w:color="auto" w:fill="auto"/>
          </w:tcPr>
          <w:p w14:paraId="4F6D500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A3CA1A"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398D0BB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306E4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A7673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D40AFB4"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1D53B47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D4E866C"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887BC17" w14:textId="77777777" w:rsidR="00151374" w:rsidRPr="00151374" w:rsidRDefault="00151374" w:rsidP="003F15B3">
            <w:pPr>
              <w:spacing w:after="0" w:line="240" w:lineRule="auto"/>
              <w:rPr>
                <w:rFonts w:cstheme="minorHAnsi"/>
                <w:sz w:val="20"/>
              </w:rPr>
            </w:pPr>
            <w:r w:rsidRPr="00151374">
              <w:rPr>
                <w:rFonts w:cstheme="minorHAnsi"/>
                <w:sz w:val="20"/>
              </w:rPr>
              <w:t>Vrste zemljanih radova</w:t>
            </w:r>
          </w:p>
        </w:tc>
        <w:tc>
          <w:tcPr>
            <w:tcW w:w="992" w:type="dxa"/>
            <w:gridSpan w:val="2"/>
            <w:tcBorders>
              <w:top w:val="nil"/>
              <w:left w:val="nil"/>
              <w:bottom w:val="single" w:sz="4" w:space="0" w:color="auto"/>
              <w:right w:val="single" w:sz="4" w:space="0" w:color="auto"/>
            </w:tcBorders>
            <w:shd w:val="clear" w:color="auto" w:fill="auto"/>
          </w:tcPr>
          <w:p w14:paraId="0A47BD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D2CC847"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c>
          <w:tcPr>
            <w:tcW w:w="992" w:type="dxa"/>
            <w:gridSpan w:val="2"/>
            <w:tcBorders>
              <w:top w:val="nil"/>
              <w:left w:val="nil"/>
              <w:bottom w:val="single" w:sz="4" w:space="0" w:color="auto"/>
              <w:right w:val="single" w:sz="4" w:space="0" w:color="auto"/>
            </w:tcBorders>
            <w:shd w:val="clear" w:color="auto" w:fill="auto"/>
          </w:tcPr>
          <w:p w14:paraId="3A0C58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6A0D26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2B3A7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11AD46A"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r>
      <w:tr w:rsidR="00151374" w:rsidRPr="00151374" w14:paraId="6CEE606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F3DDC91"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3438322" w14:textId="77777777" w:rsidR="00151374" w:rsidRPr="00151374" w:rsidRDefault="00151374" w:rsidP="003F15B3">
            <w:pPr>
              <w:spacing w:after="0" w:line="240" w:lineRule="auto"/>
              <w:rPr>
                <w:rFonts w:cstheme="minorHAnsi"/>
                <w:sz w:val="20"/>
              </w:rPr>
            </w:pPr>
            <w:r w:rsidRPr="00151374">
              <w:rPr>
                <w:rFonts w:cstheme="minorHAnsi"/>
                <w:sz w:val="20"/>
              </w:rPr>
              <w:t>Održavanje strojeva</w:t>
            </w:r>
          </w:p>
        </w:tc>
        <w:tc>
          <w:tcPr>
            <w:tcW w:w="992" w:type="dxa"/>
            <w:gridSpan w:val="2"/>
            <w:tcBorders>
              <w:top w:val="nil"/>
              <w:left w:val="nil"/>
              <w:bottom w:val="single" w:sz="4" w:space="0" w:color="auto"/>
              <w:right w:val="single" w:sz="4" w:space="0" w:color="auto"/>
            </w:tcBorders>
            <w:shd w:val="clear" w:color="auto" w:fill="auto"/>
          </w:tcPr>
          <w:p w14:paraId="000AB5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5D262C3"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c>
          <w:tcPr>
            <w:tcW w:w="992" w:type="dxa"/>
            <w:gridSpan w:val="2"/>
            <w:tcBorders>
              <w:top w:val="nil"/>
              <w:left w:val="nil"/>
              <w:bottom w:val="single" w:sz="4" w:space="0" w:color="auto"/>
              <w:right w:val="single" w:sz="4" w:space="0" w:color="auto"/>
            </w:tcBorders>
            <w:shd w:val="clear" w:color="auto" w:fill="auto"/>
          </w:tcPr>
          <w:p w14:paraId="6323B5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BE93F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457D9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AF03A02"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r>
      <w:tr w:rsidR="00151374" w:rsidRPr="00151374" w14:paraId="6CFF10E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FF61FA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027F17F" w14:textId="77777777" w:rsidR="00151374" w:rsidRPr="00151374" w:rsidRDefault="00151374" w:rsidP="003F15B3">
            <w:pPr>
              <w:spacing w:after="0" w:line="240" w:lineRule="auto"/>
              <w:rPr>
                <w:rFonts w:cstheme="minorHAnsi"/>
                <w:sz w:val="20"/>
              </w:rPr>
            </w:pPr>
            <w:r w:rsidRPr="00151374">
              <w:rPr>
                <w:rFonts w:cstheme="minorHAnsi"/>
                <w:sz w:val="20"/>
              </w:rPr>
              <w:t>Transport strojeva</w:t>
            </w:r>
          </w:p>
        </w:tc>
        <w:tc>
          <w:tcPr>
            <w:tcW w:w="992" w:type="dxa"/>
            <w:gridSpan w:val="2"/>
            <w:tcBorders>
              <w:top w:val="nil"/>
              <w:left w:val="nil"/>
              <w:bottom w:val="single" w:sz="4" w:space="0" w:color="auto"/>
              <w:right w:val="single" w:sz="4" w:space="0" w:color="auto"/>
            </w:tcBorders>
            <w:shd w:val="clear" w:color="auto" w:fill="auto"/>
          </w:tcPr>
          <w:p w14:paraId="4768941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2051EA1"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6974C0C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F149EA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5168ED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D7357E1"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47E9A1E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0394B29"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1052F80" w14:textId="77777777" w:rsidR="00151374" w:rsidRPr="00151374" w:rsidRDefault="00151374" w:rsidP="003F15B3">
            <w:pPr>
              <w:spacing w:after="0" w:line="240" w:lineRule="auto"/>
              <w:rPr>
                <w:rFonts w:cstheme="minorHAnsi"/>
                <w:sz w:val="20"/>
              </w:rPr>
            </w:pPr>
            <w:r w:rsidRPr="00151374">
              <w:rPr>
                <w:rFonts w:cstheme="minorHAnsi"/>
                <w:sz w:val="20"/>
              </w:rPr>
              <w:t>Utovarivač</w:t>
            </w:r>
          </w:p>
        </w:tc>
        <w:tc>
          <w:tcPr>
            <w:tcW w:w="992" w:type="dxa"/>
            <w:gridSpan w:val="2"/>
            <w:tcBorders>
              <w:top w:val="nil"/>
              <w:left w:val="nil"/>
              <w:bottom w:val="single" w:sz="4" w:space="0" w:color="auto"/>
              <w:right w:val="single" w:sz="4" w:space="0" w:color="auto"/>
            </w:tcBorders>
            <w:shd w:val="clear" w:color="auto" w:fill="auto"/>
          </w:tcPr>
          <w:p w14:paraId="3EFBFF8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4873A42" w14:textId="77777777" w:rsidR="00151374" w:rsidRPr="00151374" w:rsidRDefault="00151374" w:rsidP="003F15B3">
            <w:pPr>
              <w:spacing w:after="0" w:line="240" w:lineRule="auto"/>
              <w:jc w:val="center"/>
              <w:rPr>
                <w:rFonts w:cstheme="minorHAnsi"/>
                <w:sz w:val="20"/>
              </w:rPr>
            </w:pPr>
            <w:r w:rsidRPr="00151374">
              <w:rPr>
                <w:rFonts w:cstheme="minorHAnsi"/>
                <w:sz w:val="20"/>
              </w:rPr>
              <w:t>2,70</w:t>
            </w:r>
          </w:p>
        </w:tc>
        <w:tc>
          <w:tcPr>
            <w:tcW w:w="992" w:type="dxa"/>
            <w:gridSpan w:val="2"/>
            <w:tcBorders>
              <w:top w:val="nil"/>
              <w:left w:val="nil"/>
              <w:bottom w:val="single" w:sz="4" w:space="0" w:color="auto"/>
              <w:right w:val="single" w:sz="4" w:space="0" w:color="auto"/>
            </w:tcBorders>
            <w:shd w:val="clear" w:color="auto" w:fill="auto"/>
          </w:tcPr>
          <w:p w14:paraId="32D2D5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D4A4D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83CD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9602149" w14:textId="77777777" w:rsidR="00151374" w:rsidRPr="00151374" w:rsidRDefault="00151374" w:rsidP="003F15B3">
            <w:pPr>
              <w:spacing w:after="0" w:line="240" w:lineRule="auto"/>
              <w:jc w:val="center"/>
              <w:rPr>
                <w:rFonts w:cstheme="minorHAnsi"/>
                <w:sz w:val="20"/>
              </w:rPr>
            </w:pPr>
            <w:r w:rsidRPr="00151374">
              <w:rPr>
                <w:rFonts w:cstheme="minorHAnsi"/>
                <w:sz w:val="20"/>
              </w:rPr>
              <w:t>2,70</w:t>
            </w:r>
          </w:p>
        </w:tc>
      </w:tr>
      <w:tr w:rsidR="00151374" w:rsidRPr="00151374" w14:paraId="224BEEE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8F4A6C1"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CAE2EC8" w14:textId="77777777" w:rsidR="00151374" w:rsidRPr="00151374" w:rsidRDefault="00151374" w:rsidP="003F15B3">
            <w:pPr>
              <w:spacing w:after="0" w:line="240" w:lineRule="auto"/>
              <w:rPr>
                <w:rFonts w:cstheme="minorHAnsi"/>
                <w:sz w:val="20"/>
              </w:rPr>
            </w:pPr>
            <w:proofErr w:type="spellStart"/>
            <w:r w:rsidRPr="00151374">
              <w:rPr>
                <w:rFonts w:cstheme="minorHAnsi"/>
                <w:sz w:val="20"/>
              </w:rPr>
              <w:t>Kombinirka</w:t>
            </w:r>
            <w:proofErr w:type="spellEnd"/>
          </w:p>
        </w:tc>
        <w:tc>
          <w:tcPr>
            <w:tcW w:w="992" w:type="dxa"/>
            <w:gridSpan w:val="2"/>
            <w:tcBorders>
              <w:top w:val="nil"/>
              <w:left w:val="nil"/>
              <w:bottom w:val="single" w:sz="4" w:space="0" w:color="auto"/>
              <w:right w:val="single" w:sz="4" w:space="0" w:color="auto"/>
            </w:tcBorders>
            <w:shd w:val="clear" w:color="auto" w:fill="auto"/>
          </w:tcPr>
          <w:p w14:paraId="11455B0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CC17050"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13FE67F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1E6F3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4052E6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5D1F25F"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3BC0D5D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6188C8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6D2E504" w14:textId="77777777" w:rsidR="00151374" w:rsidRPr="00151374" w:rsidRDefault="00151374" w:rsidP="003F15B3">
            <w:pPr>
              <w:spacing w:after="0" w:line="240" w:lineRule="auto"/>
              <w:rPr>
                <w:rFonts w:cstheme="minorHAnsi"/>
                <w:sz w:val="20"/>
              </w:rPr>
            </w:pPr>
            <w:proofErr w:type="spellStart"/>
            <w:r w:rsidRPr="00151374">
              <w:rPr>
                <w:rFonts w:cstheme="minorHAnsi"/>
                <w:sz w:val="20"/>
              </w:rPr>
              <w:t>Dozer</w:t>
            </w:r>
            <w:proofErr w:type="spellEnd"/>
          </w:p>
        </w:tc>
        <w:tc>
          <w:tcPr>
            <w:tcW w:w="992" w:type="dxa"/>
            <w:gridSpan w:val="2"/>
            <w:tcBorders>
              <w:top w:val="nil"/>
              <w:left w:val="nil"/>
              <w:bottom w:val="single" w:sz="4" w:space="0" w:color="auto"/>
              <w:right w:val="single" w:sz="4" w:space="0" w:color="auto"/>
            </w:tcBorders>
            <w:shd w:val="clear" w:color="auto" w:fill="auto"/>
          </w:tcPr>
          <w:p w14:paraId="63A88E1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60C933" w14:textId="77777777" w:rsidR="00151374" w:rsidRPr="00151374" w:rsidRDefault="00151374" w:rsidP="003F15B3">
            <w:pPr>
              <w:spacing w:after="0" w:line="240" w:lineRule="auto"/>
              <w:jc w:val="center"/>
              <w:rPr>
                <w:rFonts w:cstheme="minorHAnsi"/>
                <w:sz w:val="20"/>
              </w:rPr>
            </w:pPr>
            <w:r w:rsidRPr="00151374">
              <w:rPr>
                <w:rFonts w:cstheme="minorHAnsi"/>
                <w:sz w:val="20"/>
              </w:rPr>
              <w:t>2,90</w:t>
            </w:r>
          </w:p>
        </w:tc>
        <w:tc>
          <w:tcPr>
            <w:tcW w:w="992" w:type="dxa"/>
            <w:gridSpan w:val="2"/>
            <w:tcBorders>
              <w:top w:val="nil"/>
              <w:left w:val="nil"/>
              <w:bottom w:val="single" w:sz="4" w:space="0" w:color="auto"/>
              <w:right w:val="single" w:sz="4" w:space="0" w:color="auto"/>
            </w:tcBorders>
            <w:shd w:val="clear" w:color="auto" w:fill="auto"/>
          </w:tcPr>
          <w:p w14:paraId="20137B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6674D0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40397B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8DFC621" w14:textId="77777777" w:rsidR="00151374" w:rsidRPr="00151374" w:rsidRDefault="00151374" w:rsidP="003F15B3">
            <w:pPr>
              <w:spacing w:after="0" w:line="240" w:lineRule="auto"/>
              <w:jc w:val="center"/>
              <w:rPr>
                <w:rFonts w:cstheme="minorHAnsi"/>
                <w:sz w:val="20"/>
              </w:rPr>
            </w:pPr>
            <w:r w:rsidRPr="00151374">
              <w:rPr>
                <w:rFonts w:cstheme="minorHAnsi"/>
                <w:sz w:val="20"/>
              </w:rPr>
              <w:t>2,09</w:t>
            </w:r>
          </w:p>
        </w:tc>
      </w:tr>
      <w:tr w:rsidR="00151374" w:rsidRPr="00151374" w14:paraId="232BAB12"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FD8DB64"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D658B4E" w14:textId="77777777" w:rsidR="00151374" w:rsidRPr="00151374" w:rsidRDefault="00151374" w:rsidP="003F15B3">
            <w:pPr>
              <w:spacing w:after="0" w:line="240" w:lineRule="auto"/>
              <w:rPr>
                <w:rFonts w:cstheme="minorHAnsi"/>
                <w:sz w:val="20"/>
              </w:rPr>
            </w:pPr>
            <w:proofErr w:type="spellStart"/>
            <w:r w:rsidRPr="00151374">
              <w:rPr>
                <w:rFonts w:cstheme="minorHAnsi"/>
                <w:sz w:val="20"/>
              </w:rPr>
              <w:t>Geobušački</w:t>
            </w:r>
            <w:proofErr w:type="spellEnd"/>
            <w:r w:rsidRPr="00151374">
              <w:rPr>
                <w:rFonts w:cstheme="minorHAnsi"/>
                <w:sz w:val="20"/>
              </w:rPr>
              <w:t xml:space="preserve"> radovi</w:t>
            </w:r>
          </w:p>
        </w:tc>
        <w:tc>
          <w:tcPr>
            <w:tcW w:w="992" w:type="dxa"/>
            <w:gridSpan w:val="2"/>
            <w:tcBorders>
              <w:top w:val="nil"/>
              <w:left w:val="nil"/>
              <w:bottom w:val="single" w:sz="4" w:space="0" w:color="auto"/>
              <w:right w:val="single" w:sz="4" w:space="0" w:color="auto"/>
            </w:tcBorders>
            <w:shd w:val="clear" w:color="auto" w:fill="auto"/>
          </w:tcPr>
          <w:p w14:paraId="6B9E127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37450F" w14:textId="77777777" w:rsidR="00151374" w:rsidRPr="00151374" w:rsidRDefault="00151374" w:rsidP="003F15B3">
            <w:pPr>
              <w:spacing w:after="0" w:line="240" w:lineRule="auto"/>
              <w:jc w:val="center"/>
              <w:rPr>
                <w:rFonts w:cstheme="minorHAnsi"/>
                <w:sz w:val="20"/>
              </w:rPr>
            </w:pPr>
            <w:r w:rsidRPr="00151374">
              <w:rPr>
                <w:rFonts w:cstheme="minorHAnsi"/>
                <w:sz w:val="20"/>
              </w:rPr>
              <w:t>6,10</w:t>
            </w:r>
          </w:p>
        </w:tc>
        <w:tc>
          <w:tcPr>
            <w:tcW w:w="992" w:type="dxa"/>
            <w:gridSpan w:val="2"/>
            <w:tcBorders>
              <w:top w:val="nil"/>
              <w:left w:val="nil"/>
              <w:bottom w:val="single" w:sz="4" w:space="0" w:color="auto"/>
              <w:right w:val="single" w:sz="4" w:space="0" w:color="auto"/>
            </w:tcBorders>
            <w:shd w:val="clear" w:color="auto" w:fill="auto"/>
          </w:tcPr>
          <w:p w14:paraId="2561249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AC5B4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DA5F3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2730FA2" w14:textId="77777777" w:rsidR="00151374" w:rsidRPr="00151374" w:rsidRDefault="00151374" w:rsidP="003F15B3">
            <w:pPr>
              <w:spacing w:after="0" w:line="240" w:lineRule="auto"/>
              <w:jc w:val="center"/>
              <w:rPr>
                <w:rFonts w:cstheme="minorHAnsi"/>
                <w:sz w:val="20"/>
              </w:rPr>
            </w:pPr>
            <w:r w:rsidRPr="00151374">
              <w:rPr>
                <w:rFonts w:cstheme="minorHAnsi"/>
                <w:sz w:val="20"/>
              </w:rPr>
              <w:t>6,10</w:t>
            </w:r>
          </w:p>
        </w:tc>
      </w:tr>
      <w:tr w:rsidR="00151374" w:rsidRPr="00151374" w14:paraId="62992852"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D4E969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AF53DBC" w14:textId="77777777" w:rsidR="00151374" w:rsidRPr="00151374" w:rsidRDefault="00151374" w:rsidP="003F15B3">
            <w:pPr>
              <w:spacing w:after="0" w:line="240" w:lineRule="auto"/>
              <w:rPr>
                <w:rFonts w:cstheme="minorHAnsi"/>
                <w:sz w:val="20"/>
              </w:rPr>
            </w:pPr>
            <w:r w:rsidRPr="00151374">
              <w:rPr>
                <w:rFonts w:cstheme="minorHAnsi"/>
                <w:sz w:val="20"/>
              </w:rPr>
              <w:t>Specijalni strojevi za beton</w:t>
            </w:r>
          </w:p>
        </w:tc>
        <w:tc>
          <w:tcPr>
            <w:tcW w:w="992" w:type="dxa"/>
            <w:gridSpan w:val="2"/>
            <w:tcBorders>
              <w:top w:val="nil"/>
              <w:left w:val="nil"/>
              <w:bottom w:val="single" w:sz="4" w:space="0" w:color="auto"/>
              <w:right w:val="single" w:sz="4" w:space="0" w:color="auto"/>
            </w:tcBorders>
            <w:shd w:val="clear" w:color="auto" w:fill="auto"/>
          </w:tcPr>
          <w:p w14:paraId="1D4E255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9FA9454"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c>
          <w:tcPr>
            <w:tcW w:w="992" w:type="dxa"/>
            <w:gridSpan w:val="2"/>
            <w:tcBorders>
              <w:top w:val="nil"/>
              <w:left w:val="nil"/>
              <w:bottom w:val="single" w:sz="4" w:space="0" w:color="auto"/>
              <w:right w:val="single" w:sz="4" w:space="0" w:color="auto"/>
            </w:tcBorders>
            <w:shd w:val="clear" w:color="auto" w:fill="auto"/>
          </w:tcPr>
          <w:p w14:paraId="7D1936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B5374B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B1AA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9D3EF89" w14:textId="77777777" w:rsidR="00151374" w:rsidRPr="00151374" w:rsidRDefault="00151374" w:rsidP="003F15B3">
            <w:pPr>
              <w:spacing w:after="0" w:line="240" w:lineRule="auto"/>
              <w:jc w:val="center"/>
              <w:rPr>
                <w:rFonts w:cstheme="minorHAnsi"/>
                <w:sz w:val="20"/>
              </w:rPr>
            </w:pPr>
            <w:r w:rsidRPr="00151374">
              <w:rPr>
                <w:rFonts w:cstheme="minorHAnsi"/>
                <w:sz w:val="20"/>
              </w:rPr>
              <w:t>0,60</w:t>
            </w:r>
          </w:p>
        </w:tc>
      </w:tr>
      <w:tr w:rsidR="00151374" w:rsidRPr="00151374" w14:paraId="64E59F7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8ACAB8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33E314B" w14:textId="77777777" w:rsidR="00151374" w:rsidRPr="00151374" w:rsidRDefault="00151374" w:rsidP="003F15B3">
            <w:pPr>
              <w:spacing w:after="0" w:line="240" w:lineRule="auto"/>
              <w:rPr>
                <w:rFonts w:cstheme="minorHAnsi"/>
                <w:sz w:val="20"/>
              </w:rPr>
            </w:pPr>
            <w:r w:rsidRPr="00151374">
              <w:rPr>
                <w:rFonts w:cstheme="minorHAnsi"/>
                <w:sz w:val="20"/>
              </w:rPr>
              <w:t>Materijali, proizvodi i alati za suhu gradnju</w:t>
            </w:r>
          </w:p>
        </w:tc>
        <w:tc>
          <w:tcPr>
            <w:tcW w:w="992" w:type="dxa"/>
            <w:gridSpan w:val="2"/>
            <w:tcBorders>
              <w:top w:val="nil"/>
              <w:left w:val="nil"/>
              <w:bottom w:val="single" w:sz="4" w:space="0" w:color="auto"/>
              <w:right w:val="single" w:sz="4" w:space="0" w:color="auto"/>
            </w:tcBorders>
            <w:shd w:val="clear" w:color="auto" w:fill="auto"/>
          </w:tcPr>
          <w:p w14:paraId="03F5C16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090D8C"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c>
          <w:tcPr>
            <w:tcW w:w="992" w:type="dxa"/>
            <w:gridSpan w:val="2"/>
            <w:tcBorders>
              <w:top w:val="nil"/>
              <w:left w:val="nil"/>
              <w:bottom w:val="single" w:sz="4" w:space="0" w:color="auto"/>
              <w:right w:val="single" w:sz="4" w:space="0" w:color="auto"/>
            </w:tcBorders>
            <w:shd w:val="clear" w:color="auto" w:fill="auto"/>
          </w:tcPr>
          <w:p w14:paraId="245973C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6BAEE7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C5B0A0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9C43E5" w14:textId="77777777" w:rsidR="00151374" w:rsidRPr="00151374" w:rsidRDefault="00151374" w:rsidP="003F15B3">
            <w:pPr>
              <w:spacing w:after="0" w:line="240" w:lineRule="auto"/>
              <w:jc w:val="center"/>
              <w:rPr>
                <w:rFonts w:cstheme="minorHAnsi"/>
                <w:sz w:val="20"/>
              </w:rPr>
            </w:pPr>
            <w:r w:rsidRPr="00151374">
              <w:rPr>
                <w:rFonts w:cstheme="minorHAnsi"/>
                <w:sz w:val="20"/>
              </w:rPr>
              <w:t>1,50</w:t>
            </w:r>
          </w:p>
        </w:tc>
      </w:tr>
      <w:tr w:rsidR="00151374" w:rsidRPr="00151374" w14:paraId="708EBC66"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823EBC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5181C2F" w14:textId="77777777" w:rsidR="00151374" w:rsidRPr="00151374" w:rsidRDefault="00151374" w:rsidP="003F15B3">
            <w:pPr>
              <w:spacing w:after="0" w:line="240" w:lineRule="auto"/>
              <w:rPr>
                <w:rFonts w:cstheme="minorHAnsi"/>
                <w:sz w:val="20"/>
              </w:rPr>
            </w:pPr>
            <w:r w:rsidRPr="00151374">
              <w:rPr>
                <w:rFonts w:cstheme="minorHAnsi"/>
                <w:sz w:val="20"/>
              </w:rPr>
              <w:t>Oblaganje u suhoj gradnji</w:t>
            </w:r>
          </w:p>
        </w:tc>
        <w:tc>
          <w:tcPr>
            <w:tcW w:w="992" w:type="dxa"/>
            <w:gridSpan w:val="2"/>
            <w:tcBorders>
              <w:top w:val="nil"/>
              <w:left w:val="nil"/>
              <w:bottom w:val="single" w:sz="4" w:space="0" w:color="auto"/>
              <w:right w:val="single" w:sz="4" w:space="0" w:color="auto"/>
            </w:tcBorders>
            <w:shd w:val="clear" w:color="auto" w:fill="auto"/>
          </w:tcPr>
          <w:p w14:paraId="38FE25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8EF4F53" w14:textId="77777777" w:rsidR="00151374" w:rsidRPr="00151374" w:rsidRDefault="00151374" w:rsidP="003F15B3">
            <w:pPr>
              <w:spacing w:after="0" w:line="240" w:lineRule="auto"/>
              <w:jc w:val="center"/>
              <w:rPr>
                <w:rFonts w:cstheme="minorHAnsi"/>
                <w:sz w:val="20"/>
              </w:rPr>
            </w:pPr>
            <w:r w:rsidRPr="00151374">
              <w:rPr>
                <w:rFonts w:cstheme="minorHAnsi"/>
                <w:sz w:val="20"/>
              </w:rPr>
              <w:t>4,20</w:t>
            </w:r>
          </w:p>
        </w:tc>
        <w:tc>
          <w:tcPr>
            <w:tcW w:w="992" w:type="dxa"/>
            <w:gridSpan w:val="2"/>
            <w:tcBorders>
              <w:top w:val="nil"/>
              <w:left w:val="nil"/>
              <w:bottom w:val="single" w:sz="4" w:space="0" w:color="auto"/>
              <w:right w:val="single" w:sz="4" w:space="0" w:color="auto"/>
            </w:tcBorders>
            <w:shd w:val="clear" w:color="auto" w:fill="auto"/>
          </w:tcPr>
          <w:p w14:paraId="5FC2CC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F2CA19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E41170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21DE960" w14:textId="77777777" w:rsidR="00151374" w:rsidRPr="00151374" w:rsidRDefault="00151374" w:rsidP="003F15B3">
            <w:pPr>
              <w:spacing w:after="0" w:line="240" w:lineRule="auto"/>
              <w:jc w:val="center"/>
              <w:rPr>
                <w:rFonts w:cstheme="minorHAnsi"/>
                <w:sz w:val="20"/>
              </w:rPr>
            </w:pPr>
            <w:r w:rsidRPr="00151374">
              <w:rPr>
                <w:rFonts w:cstheme="minorHAnsi"/>
                <w:sz w:val="20"/>
              </w:rPr>
              <w:t>4,20</w:t>
            </w:r>
          </w:p>
        </w:tc>
      </w:tr>
      <w:tr w:rsidR="00151374" w:rsidRPr="00151374" w14:paraId="73762E0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EDE7B8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836E302" w14:textId="77777777" w:rsidR="00151374" w:rsidRPr="00151374" w:rsidRDefault="00151374" w:rsidP="003F15B3">
            <w:pPr>
              <w:spacing w:after="0" w:line="240" w:lineRule="auto"/>
              <w:rPr>
                <w:rFonts w:cstheme="minorHAnsi"/>
                <w:sz w:val="20"/>
              </w:rPr>
            </w:pPr>
            <w:r w:rsidRPr="00151374">
              <w:rPr>
                <w:rFonts w:cstheme="minorHAnsi"/>
                <w:sz w:val="20"/>
              </w:rPr>
              <w:t>Oblaganje eksterijera</w:t>
            </w:r>
          </w:p>
        </w:tc>
        <w:tc>
          <w:tcPr>
            <w:tcW w:w="992" w:type="dxa"/>
            <w:gridSpan w:val="2"/>
            <w:tcBorders>
              <w:top w:val="nil"/>
              <w:left w:val="nil"/>
              <w:bottom w:val="single" w:sz="4" w:space="0" w:color="auto"/>
              <w:right w:val="single" w:sz="4" w:space="0" w:color="auto"/>
            </w:tcBorders>
            <w:shd w:val="clear" w:color="auto" w:fill="auto"/>
          </w:tcPr>
          <w:p w14:paraId="5CAF973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7484057"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c>
          <w:tcPr>
            <w:tcW w:w="992" w:type="dxa"/>
            <w:gridSpan w:val="2"/>
            <w:tcBorders>
              <w:top w:val="nil"/>
              <w:left w:val="nil"/>
              <w:bottom w:val="single" w:sz="4" w:space="0" w:color="auto"/>
              <w:right w:val="single" w:sz="4" w:space="0" w:color="auto"/>
            </w:tcBorders>
            <w:shd w:val="clear" w:color="auto" w:fill="auto"/>
          </w:tcPr>
          <w:p w14:paraId="09D9280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AE0F63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351C6B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3411959"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r>
      <w:tr w:rsidR="00151374" w:rsidRPr="00151374" w14:paraId="29588B6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7D0429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B989F36" w14:textId="77777777" w:rsidR="00151374" w:rsidRPr="00151374" w:rsidRDefault="00151374" w:rsidP="003F15B3">
            <w:pPr>
              <w:spacing w:after="0" w:line="240" w:lineRule="auto"/>
              <w:rPr>
                <w:rFonts w:cstheme="minorHAnsi"/>
                <w:sz w:val="20"/>
              </w:rPr>
            </w:pPr>
            <w:r w:rsidRPr="00151374">
              <w:rPr>
                <w:rFonts w:cstheme="minorHAnsi"/>
                <w:sz w:val="20"/>
              </w:rPr>
              <w:t>Materijali i proizvodi za zelenu gradnju</w:t>
            </w:r>
          </w:p>
        </w:tc>
        <w:tc>
          <w:tcPr>
            <w:tcW w:w="992" w:type="dxa"/>
            <w:gridSpan w:val="2"/>
            <w:tcBorders>
              <w:top w:val="nil"/>
              <w:left w:val="nil"/>
              <w:bottom w:val="single" w:sz="4" w:space="0" w:color="auto"/>
              <w:right w:val="single" w:sz="4" w:space="0" w:color="auto"/>
            </w:tcBorders>
            <w:shd w:val="clear" w:color="auto" w:fill="auto"/>
          </w:tcPr>
          <w:p w14:paraId="19209F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3848309" w14:textId="77777777" w:rsidR="00151374" w:rsidRPr="00151374" w:rsidRDefault="00151374" w:rsidP="003F15B3">
            <w:pPr>
              <w:spacing w:after="0" w:line="240" w:lineRule="auto"/>
              <w:jc w:val="center"/>
              <w:rPr>
                <w:rFonts w:cstheme="minorHAnsi"/>
                <w:sz w:val="20"/>
              </w:rPr>
            </w:pPr>
            <w:r w:rsidRPr="00151374">
              <w:rPr>
                <w:rFonts w:cstheme="minorHAnsi"/>
                <w:sz w:val="20"/>
              </w:rPr>
              <w:t>1,20</w:t>
            </w:r>
          </w:p>
        </w:tc>
        <w:tc>
          <w:tcPr>
            <w:tcW w:w="992" w:type="dxa"/>
            <w:gridSpan w:val="2"/>
            <w:tcBorders>
              <w:top w:val="nil"/>
              <w:left w:val="nil"/>
              <w:bottom w:val="single" w:sz="4" w:space="0" w:color="auto"/>
              <w:right w:val="single" w:sz="4" w:space="0" w:color="auto"/>
            </w:tcBorders>
            <w:shd w:val="clear" w:color="auto" w:fill="auto"/>
          </w:tcPr>
          <w:p w14:paraId="5DA3BAE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D45E0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CB2F10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7D67522" w14:textId="77777777" w:rsidR="00151374" w:rsidRPr="00151374" w:rsidRDefault="00151374" w:rsidP="003F15B3">
            <w:pPr>
              <w:spacing w:after="0" w:line="240" w:lineRule="auto"/>
              <w:jc w:val="center"/>
              <w:rPr>
                <w:rFonts w:cstheme="minorHAnsi"/>
                <w:sz w:val="20"/>
              </w:rPr>
            </w:pPr>
            <w:r w:rsidRPr="00151374">
              <w:rPr>
                <w:rFonts w:cstheme="minorHAnsi"/>
                <w:sz w:val="20"/>
              </w:rPr>
              <w:t>1,20</w:t>
            </w:r>
          </w:p>
        </w:tc>
      </w:tr>
      <w:tr w:rsidR="00151374" w:rsidRPr="00151374" w14:paraId="652DF95C"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4E866B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2B8C608" w14:textId="77777777" w:rsidR="00151374" w:rsidRPr="00151374" w:rsidRDefault="00151374" w:rsidP="003F15B3">
            <w:pPr>
              <w:spacing w:after="0" w:line="240" w:lineRule="auto"/>
              <w:rPr>
                <w:rFonts w:cstheme="minorHAnsi"/>
                <w:sz w:val="20"/>
              </w:rPr>
            </w:pPr>
            <w:proofErr w:type="spellStart"/>
            <w:r w:rsidRPr="00151374">
              <w:rPr>
                <w:rFonts w:cstheme="minorHAnsi"/>
                <w:sz w:val="20"/>
              </w:rPr>
              <w:t>Vatrozaštitno</w:t>
            </w:r>
            <w:proofErr w:type="spellEnd"/>
            <w:r w:rsidRPr="00151374">
              <w:rPr>
                <w:rFonts w:cstheme="minorHAnsi"/>
                <w:sz w:val="20"/>
              </w:rPr>
              <w:t xml:space="preserve"> oblaganje</w:t>
            </w:r>
          </w:p>
        </w:tc>
        <w:tc>
          <w:tcPr>
            <w:tcW w:w="992" w:type="dxa"/>
            <w:gridSpan w:val="2"/>
            <w:tcBorders>
              <w:top w:val="nil"/>
              <w:left w:val="nil"/>
              <w:bottom w:val="single" w:sz="4" w:space="0" w:color="auto"/>
              <w:right w:val="single" w:sz="4" w:space="0" w:color="auto"/>
            </w:tcBorders>
            <w:shd w:val="clear" w:color="auto" w:fill="auto"/>
          </w:tcPr>
          <w:p w14:paraId="2591F50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B72CCE3"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2E2B002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2B189F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007CD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661E8D5"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42555F0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FC4314A"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4A3A8D2" w14:textId="77777777" w:rsidR="00151374" w:rsidRPr="00151374" w:rsidRDefault="00151374" w:rsidP="003F15B3">
            <w:pPr>
              <w:spacing w:after="0" w:line="240" w:lineRule="auto"/>
              <w:rPr>
                <w:rFonts w:cstheme="minorHAnsi"/>
                <w:sz w:val="20"/>
              </w:rPr>
            </w:pPr>
            <w:r w:rsidRPr="00151374">
              <w:rPr>
                <w:rFonts w:cstheme="minorHAnsi"/>
                <w:sz w:val="20"/>
              </w:rPr>
              <w:t>Podovi u suhoj gradnji</w:t>
            </w:r>
          </w:p>
        </w:tc>
        <w:tc>
          <w:tcPr>
            <w:tcW w:w="992" w:type="dxa"/>
            <w:gridSpan w:val="2"/>
            <w:tcBorders>
              <w:top w:val="nil"/>
              <w:left w:val="nil"/>
              <w:bottom w:val="single" w:sz="4" w:space="0" w:color="auto"/>
              <w:right w:val="single" w:sz="4" w:space="0" w:color="auto"/>
            </w:tcBorders>
            <w:shd w:val="clear" w:color="auto" w:fill="auto"/>
          </w:tcPr>
          <w:p w14:paraId="659037F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8BFB0A1" w14:textId="77777777" w:rsidR="00151374" w:rsidRPr="00151374" w:rsidRDefault="00151374" w:rsidP="003F15B3">
            <w:pPr>
              <w:spacing w:after="0" w:line="240" w:lineRule="auto"/>
              <w:jc w:val="center"/>
              <w:rPr>
                <w:rFonts w:cstheme="minorHAnsi"/>
                <w:sz w:val="20"/>
              </w:rPr>
            </w:pPr>
            <w:r w:rsidRPr="00151374">
              <w:rPr>
                <w:rFonts w:cstheme="minorHAnsi"/>
                <w:sz w:val="20"/>
              </w:rPr>
              <w:t>5,40</w:t>
            </w:r>
          </w:p>
        </w:tc>
        <w:tc>
          <w:tcPr>
            <w:tcW w:w="992" w:type="dxa"/>
            <w:gridSpan w:val="2"/>
            <w:tcBorders>
              <w:top w:val="nil"/>
              <w:left w:val="nil"/>
              <w:bottom w:val="single" w:sz="4" w:space="0" w:color="auto"/>
              <w:right w:val="single" w:sz="4" w:space="0" w:color="auto"/>
            </w:tcBorders>
            <w:shd w:val="clear" w:color="auto" w:fill="auto"/>
          </w:tcPr>
          <w:p w14:paraId="1CE80FA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DACE9C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918A6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3767439" w14:textId="77777777" w:rsidR="00151374" w:rsidRPr="00151374" w:rsidRDefault="00151374" w:rsidP="003F15B3">
            <w:pPr>
              <w:spacing w:after="0" w:line="240" w:lineRule="auto"/>
              <w:jc w:val="center"/>
              <w:rPr>
                <w:rFonts w:cstheme="minorHAnsi"/>
                <w:sz w:val="20"/>
              </w:rPr>
            </w:pPr>
            <w:r w:rsidRPr="00151374">
              <w:rPr>
                <w:rFonts w:cstheme="minorHAnsi"/>
                <w:sz w:val="20"/>
              </w:rPr>
              <w:t>5,40</w:t>
            </w:r>
          </w:p>
        </w:tc>
      </w:tr>
      <w:tr w:rsidR="00151374" w:rsidRPr="00151374" w14:paraId="3AF17907"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02BBC2D"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8DEF75F" w14:textId="77777777" w:rsidR="00151374" w:rsidRPr="00151374" w:rsidRDefault="00151374" w:rsidP="003F15B3">
            <w:pPr>
              <w:spacing w:after="0" w:line="240" w:lineRule="auto"/>
              <w:rPr>
                <w:rFonts w:cstheme="minorHAnsi"/>
                <w:sz w:val="20"/>
              </w:rPr>
            </w:pPr>
            <w:r w:rsidRPr="00151374">
              <w:rPr>
                <w:rFonts w:cstheme="minorHAnsi"/>
                <w:sz w:val="20"/>
              </w:rPr>
              <w:t>Kontrola kvalitete suhe gradnje</w:t>
            </w:r>
          </w:p>
        </w:tc>
        <w:tc>
          <w:tcPr>
            <w:tcW w:w="992" w:type="dxa"/>
            <w:gridSpan w:val="2"/>
            <w:tcBorders>
              <w:top w:val="nil"/>
              <w:left w:val="nil"/>
              <w:bottom w:val="single" w:sz="4" w:space="0" w:color="auto"/>
              <w:right w:val="single" w:sz="4" w:space="0" w:color="auto"/>
            </w:tcBorders>
            <w:shd w:val="clear" w:color="auto" w:fill="auto"/>
          </w:tcPr>
          <w:p w14:paraId="6CC4B60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1870A9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44AD648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AF6283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071C76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7FAC8AE"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19C61A39"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CBCD5C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36179F9" w14:textId="77777777" w:rsidR="00151374" w:rsidRPr="00151374" w:rsidRDefault="00151374" w:rsidP="003F15B3">
            <w:pPr>
              <w:spacing w:after="0" w:line="240" w:lineRule="auto"/>
              <w:rPr>
                <w:rFonts w:cstheme="minorHAnsi"/>
                <w:sz w:val="20"/>
              </w:rPr>
            </w:pPr>
            <w:r w:rsidRPr="00151374">
              <w:rPr>
                <w:rFonts w:cstheme="minorHAnsi"/>
                <w:sz w:val="20"/>
              </w:rPr>
              <w:t>Oruđa za obradu tla</w:t>
            </w:r>
          </w:p>
        </w:tc>
        <w:tc>
          <w:tcPr>
            <w:tcW w:w="992" w:type="dxa"/>
            <w:gridSpan w:val="2"/>
            <w:tcBorders>
              <w:top w:val="nil"/>
              <w:left w:val="nil"/>
              <w:bottom w:val="single" w:sz="4" w:space="0" w:color="auto"/>
              <w:right w:val="single" w:sz="4" w:space="0" w:color="auto"/>
            </w:tcBorders>
            <w:shd w:val="clear" w:color="auto" w:fill="auto"/>
          </w:tcPr>
          <w:p w14:paraId="5D91210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3AC954F" w14:textId="77777777" w:rsidR="00151374" w:rsidRPr="00151374" w:rsidRDefault="00151374" w:rsidP="003F15B3">
            <w:pPr>
              <w:spacing w:after="0" w:line="240" w:lineRule="auto"/>
              <w:jc w:val="center"/>
              <w:rPr>
                <w:rFonts w:cstheme="minorHAnsi"/>
                <w:sz w:val="20"/>
              </w:rPr>
            </w:pPr>
            <w:r w:rsidRPr="00151374">
              <w:rPr>
                <w:rFonts w:cstheme="minorHAnsi"/>
                <w:sz w:val="20"/>
              </w:rPr>
              <w:t>1,90</w:t>
            </w:r>
          </w:p>
        </w:tc>
        <w:tc>
          <w:tcPr>
            <w:tcW w:w="992" w:type="dxa"/>
            <w:gridSpan w:val="2"/>
            <w:tcBorders>
              <w:top w:val="nil"/>
              <w:left w:val="nil"/>
              <w:bottom w:val="single" w:sz="4" w:space="0" w:color="auto"/>
              <w:right w:val="single" w:sz="4" w:space="0" w:color="auto"/>
            </w:tcBorders>
            <w:shd w:val="clear" w:color="auto" w:fill="auto"/>
          </w:tcPr>
          <w:p w14:paraId="2EE8BF0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1F56CC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59C9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289C137" w14:textId="77777777" w:rsidR="00151374" w:rsidRPr="00151374" w:rsidRDefault="00151374" w:rsidP="003F15B3">
            <w:pPr>
              <w:spacing w:after="0" w:line="240" w:lineRule="auto"/>
              <w:jc w:val="center"/>
              <w:rPr>
                <w:rFonts w:cstheme="minorHAnsi"/>
                <w:sz w:val="20"/>
              </w:rPr>
            </w:pPr>
            <w:r w:rsidRPr="00151374">
              <w:rPr>
                <w:rFonts w:cstheme="minorHAnsi"/>
                <w:sz w:val="20"/>
              </w:rPr>
              <w:t>1,90</w:t>
            </w:r>
          </w:p>
        </w:tc>
      </w:tr>
      <w:tr w:rsidR="00151374" w:rsidRPr="00151374" w14:paraId="304FACEC"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FE8BBD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E7C3891" w14:textId="77777777" w:rsidR="00151374" w:rsidRPr="00151374" w:rsidRDefault="00151374" w:rsidP="003F15B3">
            <w:pPr>
              <w:spacing w:after="0" w:line="240" w:lineRule="auto"/>
              <w:rPr>
                <w:rFonts w:cstheme="minorHAnsi"/>
                <w:sz w:val="20"/>
              </w:rPr>
            </w:pPr>
            <w:r w:rsidRPr="00151374">
              <w:rPr>
                <w:rFonts w:cstheme="minorHAnsi"/>
                <w:sz w:val="20"/>
              </w:rPr>
              <w:t>Strojevi, uređaji i sustavi za rad u poljoprivredi</w:t>
            </w:r>
          </w:p>
        </w:tc>
        <w:tc>
          <w:tcPr>
            <w:tcW w:w="992" w:type="dxa"/>
            <w:gridSpan w:val="2"/>
            <w:tcBorders>
              <w:top w:val="nil"/>
              <w:left w:val="nil"/>
              <w:bottom w:val="single" w:sz="4" w:space="0" w:color="auto"/>
              <w:right w:val="single" w:sz="4" w:space="0" w:color="auto"/>
            </w:tcBorders>
            <w:shd w:val="clear" w:color="auto" w:fill="auto"/>
          </w:tcPr>
          <w:p w14:paraId="7E931BB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C9B4439"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1B952B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4B5A3C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7581EE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AA613BA"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04E3635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BA9B83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90D180F" w14:textId="77777777" w:rsidR="00151374" w:rsidRPr="00151374" w:rsidRDefault="00151374" w:rsidP="003F15B3">
            <w:pPr>
              <w:spacing w:after="0" w:line="240" w:lineRule="auto"/>
              <w:rPr>
                <w:rFonts w:cstheme="minorHAnsi"/>
                <w:sz w:val="20"/>
              </w:rPr>
            </w:pPr>
            <w:r w:rsidRPr="00151374">
              <w:rPr>
                <w:rFonts w:cstheme="minorHAnsi"/>
                <w:sz w:val="20"/>
              </w:rPr>
              <w:t>Održavanje i popravak strojeva i uređaja za rad u poljoprivredi</w:t>
            </w:r>
          </w:p>
        </w:tc>
        <w:tc>
          <w:tcPr>
            <w:tcW w:w="992" w:type="dxa"/>
            <w:gridSpan w:val="2"/>
            <w:tcBorders>
              <w:top w:val="nil"/>
              <w:left w:val="nil"/>
              <w:bottom w:val="single" w:sz="4" w:space="0" w:color="auto"/>
              <w:right w:val="single" w:sz="4" w:space="0" w:color="auto"/>
            </w:tcBorders>
            <w:shd w:val="clear" w:color="auto" w:fill="auto"/>
          </w:tcPr>
          <w:p w14:paraId="4660B7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76D020C"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c>
          <w:tcPr>
            <w:tcW w:w="992" w:type="dxa"/>
            <w:gridSpan w:val="2"/>
            <w:tcBorders>
              <w:top w:val="nil"/>
              <w:left w:val="nil"/>
              <w:bottom w:val="single" w:sz="4" w:space="0" w:color="auto"/>
              <w:right w:val="single" w:sz="4" w:space="0" w:color="auto"/>
            </w:tcBorders>
            <w:shd w:val="clear" w:color="auto" w:fill="auto"/>
          </w:tcPr>
          <w:p w14:paraId="7BF437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3055C4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FB28B2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F9226B2" w14:textId="77777777" w:rsidR="00151374" w:rsidRPr="00151374" w:rsidRDefault="00151374" w:rsidP="003F15B3">
            <w:pPr>
              <w:spacing w:after="0" w:line="240" w:lineRule="auto"/>
              <w:jc w:val="center"/>
              <w:rPr>
                <w:rFonts w:cstheme="minorHAnsi"/>
                <w:sz w:val="20"/>
              </w:rPr>
            </w:pPr>
            <w:r w:rsidRPr="00151374">
              <w:rPr>
                <w:rFonts w:cstheme="minorHAnsi"/>
                <w:sz w:val="20"/>
              </w:rPr>
              <w:t>2,00</w:t>
            </w:r>
          </w:p>
        </w:tc>
      </w:tr>
      <w:tr w:rsidR="00151374" w:rsidRPr="00151374" w14:paraId="029655C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266D0E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D6A0982" w14:textId="77777777" w:rsidR="00151374" w:rsidRPr="00151374" w:rsidRDefault="00151374" w:rsidP="003F15B3">
            <w:pPr>
              <w:spacing w:after="0" w:line="240" w:lineRule="auto"/>
              <w:rPr>
                <w:rFonts w:cstheme="minorHAnsi"/>
                <w:sz w:val="20"/>
              </w:rPr>
            </w:pPr>
            <w:r w:rsidRPr="00151374">
              <w:rPr>
                <w:rFonts w:cstheme="minorHAnsi"/>
                <w:sz w:val="20"/>
              </w:rPr>
              <w:t>Radovi na motoru s unutarnjim izgaranjem</w:t>
            </w:r>
          </w:p>
        </w:tc>
        <w:tc>
          <w:tcPr>
            <w:tcW w:w="992" w:type="dxa"/>
            <w:gridSpan w:val="2"/>
            <w:tcBorders>
              <w:top w:val="nil"/>
              <w:left w:val="nil"/>
              <w:bottom w:val="single" w:sz="4" w:space="0" w:color="auto"/>
              <w:right w:val="single" w:sz="4" w:space="0" w:color="auto"/>
            </w:tcBorders>
            <w:shd w:val="clear" w:color="auto" w:fill="auto"/>
          </w:tcPr>
          <w:p w14:paraId="47FBB24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DF2C614" w14:textId="77777777" w:rsidR="00151374" w:rsidRPr="00151374" w:rsidRDefault="00151374" w:rsidP="003F15B3">
            <w:pPr>
              <w:spacing w:after="0" w:line="240" w:lineRule="auto"/>
              <w:jc w:val="center"/>
              <w:rPr>
                <w:rFonts w:cstheme="minorHAnsi"/>
                <w:sz w:val="20"/>
              </w:rPr>
            </w:pPr>
            <w:r w:rsidRPr="00151374">
              <w:rPr>
                <w:rFonts w:cstheme="minorHAnsi"/>
                <w:sz w:val="20"/>
              </w:rPr>
              <w:t>3,70</w:t>
            </w:r>
          </w:p>
        </w:tc>
        <w:tc>
          <w:tcPr>
            <w:tcW w:w="992" w:type="dxa"/>
            <w:gridSpan w:val="2"/>
            <w:tcBorders>
              <w:top w:val="nil"/>
              <w:left w:val="nil"/>
              <w:bottom w:val="single" w:sz="4" w:space="0" w:color="auto"/>
              <w:right w:val="single" w:sz="4" w:space="0" w:color="auto"/>
            </w:tcBorders>
            <w:shd w:val="clear" w:color="auto" w:fill="auto"/>
          </w:tcPr>
          <w:p w14:paraId="05A5AB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3FC0B76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F49A9C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8027D86" w14:textId="77777777" w:rsidR="00151374" w:rsidRPr="00151374" w:rsidRDefault="00151374" w:rsidP="003F15B3">
            <w:pPr>
              <w:spacing w:after="0" w:line="240" w:lineRule="auto"/>
              <w:jc w:val="center"/>
              <w:rPr>
                <w:rFonts w:cstheme="minorHAnsi"/>
                <w:sz w:val="20"/>
              </w:rPr>
            </w:pPr>
            <w:r w:rsidRPr="00151374">
              <w:rPr>
                <w:rFonts w:cstheme="minorHAnsi"/>
                <w:sz w:val="20"/>
              </w:rPr>
              <w:t>3,70</w:t>
            </w:r>
          </w:p>
        </w:tc>
      </w:tr>
      <w:tr w:rsidR="00151374" w:rsidRPr="00151374" w14:paraId="1A18191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C663DF6"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963F1D1" w14:textId="77777777" w:rsidR="00151374" w:rsidRPr="00151374" w:rsidRDefault="00151374" w:rsidP="003F15B3">
            <w:pPr>
              <w:spacing w:after="0" w:line="240" w:lineRule="auto"/>
              <w:rPr>
                <w:rFonts w:cstheme="minorHAnsi"/>
                <w:sz w:val="20"/>
              </w:rPr>
            </w:pPr>
            <w:r w:rsidRPr="00151374">
              <w:rPr>
                <w:rFonts w:cstheme="minorHAnsi"/>
                <w:sz w:val="20"/>
              </w:rPr>
              <w:t>Konstrukcija i načelo rada motora s unutarnjim izgaranjem</w:t>
            </w:r>
          </w:p>
        </w:tc>
        <w:tc>
          <w:tcPr>
            <w:tcW w:w="992" w:type="dxa"/>
            <w:gridSpan w:val="2"/>
            <w:tcBorders>
              <w:top w:val="nil"/>
              <w:left w:val="nil"/>
              <w:bottom w:val="single" w:sz="4" w:space="0" w:color="auto"/>
              <w:right w:val="single" w:sz="4" w:space="0" w:color="auto"/>
            </w:tcBorders>
            <w:shd w:val="clear" w:color="auto" w:fill="auto"/>
          </w:tcPr>
          <w:p w14:paraId="6A40BB8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0676417" w14:textId="77777777" w:rsidR="00151374" w:rsidRPr="00151374" w:rsidRDefault="00151374" w:rsidP="003F15B3">
            <w:pPr>
              <w:spacing w:after="0" w:line="240" w:lineRule="auto"/>
              <w:jc w:val="center"/>
              <w:rPr>
                <w:rFonts w:cstheme="minorHAnsi"/>
                <w:sz w:val="20"/>
              </w:rPr>
            </w:pPr>
            <w:r w:rsidRPr="00151374">
              <w:rPr>
                <w:rFonts w:cstheme="minorHAnsi"/>
                <w:sz w:val="20"/>
              </w:rPr>
              <w:t>4,10</w:t>
            </w:r>
          </w:p>
        </w:tc>
        <w:tc>
          <w:tcPr>
            <w:tcW w:w="992" w:type="dxa"/>
            <w:gridSpan w:val="2"/>
            <w:tcBorders>
              <w:top w:val="nil"/>
              <w:left w:val="nil"/>
              <w:bottom w:val="single" w:sz="4" w:space="0" w:color="auto"/>
              <w:right w:val="single" w:sz="4" w:space="0" w:color="auto"/>
            </w:tcBorders>
            <w:shd w:val="clear" w:color="auto" w:fill="auto"/>
          </w:tcPr>
          <w:p w14:paraId="2977A0B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D5D8EE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941235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2F69E00" w14:textId="77777777" w:rsidR="00151374" w:rsidRPr="00151374" w:rsidRDefault="00151374" w:rsidP="003F15B3">
            <w:pPr>
              <w:spacing w:after="0" w:line="240" w:lineRule="auto"/>
              <w:jc w:val="center"/>
              <w:rPr>
                <w:rFonts w:cstheme="minorHAnsi"/>
                <w:sz w:val="20"/>
              </w:rPr>
            </w:pPr>
            <w:r w:rsidRPr="00151374">
              <w:rPr>
                <w:rFonts w:cstheme="minorHAnsi"/>
                <w:sz w:val="20"/>
              </w:rPr>
              <w:t>4,10</w:t>
            </w:r>
          </w:p>
        </w:tc>
      </w:tr>
      <w:tr w:rsidR="00151374" w:rsidRPr="00151374" w14:paraId="657636DE"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987CFA4"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5A358E35" w14:textId="77777777" w:rsidR="00151374" w:rsidRPr="00151374" w:rsidRDefault="00151374" w:rsidP="003F15B3">
            <w:pPr>
              <w:spacing w:after="0" w:line="240" w:lineRule="auto"/>
              <w:rPr>
                <w:rFonts w:cstheme="minorHAnsi"/>
                <w:sz w:val="20"/>
              </w:rPr>
            </w:pPr>
            <w:r w:rsidRPr="00151374">
              <w:rPr>
                <w:rFonts w:cstheme="minorHAnsi"/>
                <w:sz w:val="20"/>
              </w:rPr>
              <w:t>Radovi na poljoprivrednim strojevima</w:t>
            </w:r>
          </w:p>
        </w:tc>
        <w:tc>
          <w:tcPr>
            <w:tcW w:w="992" w:type="dxa"/>
            <w:gridSpan w:val="2"/>
            <w:tcBorders>
              <w:top w:val="nil"/>
              <w:left w:val="nil"/>
              <w:bottom w:val="single" w:sz="4" w:space="0" w:color="auto"/>
              <w:right w:val="single" w:sz="4" w:space="0" w:color="auto"/>
            </w:tcBorders>
            <w:shd w:val="clear" w:color="auto" w:fill="auto"/>
          </w:tcPr>
          <w:p w14:paraId="539D79F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B5CFC74" w14:textId="77777777" w:rsidR="00151374" w:rsidRPr="00151374" w:rsidRDefault="00151374" w:rsidP="003F15B3">
            <w:pPr>
              <w:spacing w:after="0" w:line="240" w:lineRule="auto"/>
              <w:jc w:val="center"/>
              <w:rPr>
                <w:rFonts w:cstheme="minorHAnsi"/>
                <w:sz w:val="20"/>
              </w:rPr>
            </w:pPr>
            <w:r w:rsidRPr="00151374">
              <w:rPr>
                <w:rFonts w:cstheme="minorHAnsi"/>
                <w:sz w:val="20"/>
              </w:rPr>
              <w:t>3,70</w:t>
            </w:r>
          </w:p>
        </w:tc>
        <w:tc>
          <w:tcPr>
            <w:tcW w:w="992" w:type="dxa"/>
            <w:gridSpan w:val="2"/>
            <w:tcBorders>
              <w:top w:val="nil"/>
              <w:left w:val="nil"/>
              <w:bottom w:val="single" w:sz="4" w:space="0" w:color="auto"/>
              <w:right w:val="single" w:sz="4" w:space="0" w:color="auto"/>
            </w:tcBorders>
            <w:shd w:val="clear" w:color="auto" w:fill="auto"/>
          </w:tcPr>
          <w:p w14:paraId="194DD46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9DAE4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D7889C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44B3D29" w14:textId="77777777" w:rsidR="00151374" w:rsidRPr="00151374" w:rsidRDefault="00151374" w:rsidP="003F15B3">
            <w:pPr>
              <w:spacing w:after="0" w:line="240" w:lineRule="auto"/>
              <w:jc w:val="center"/>
              <w:rPr>
                <w:rFonts w:cstheme="minorHAnsi"/>
                <w:sz w:val="20"/>
              </w:rPr>
            </w:pPr>
            <w:r w:rsidRPr="00151374">
              <w:rPr>
                <w:rFonts w:cstheme="minorHAnsi"/>
                <w:sz w:val="20"/>
              </w:rPr>
              <w:t>3,70</w:t>
            </w:r>
          </w:p>
        </w:tc>
      </w:tr>
      <w:tr w:rsidR="00151374" w:rsidRPr="00151374" w14:paraId="3919C39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323CED9"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FC31967" w14:textId="77777777" w:rsidR="00151374" w:rsidRPr="00151374" w:rsidRDefault="00151374" w:rsidP="003F15B3">
            <w:pPr>
              <w:spacing w:after="0" w:line="240" w:lineRule="auto"/>
              <w:rPr>
                <w:rFonts w:cstheme="minorHAnsi"/>
                <w:sz w:val="20"/>
              </w:rPr>
            </w:pPr>
            <w:r w:rsidRPr="00151374">
              <w:rPr>
                <w:rFonts w:cstheme="minorHAnsi"/>
                <w:sz w:val="20"/>
              </w:rPr>
              <w:t>Prijenosi snage na poljoprivrednim strojevima</w:t>
            </w:r>
          </w:p>
        </w:tc>
        <w:tc>
          <w:tcPr>
            <w:tcW w:w="992" w:type="dxa"/>
            <w:gridSpan w:val="2"/>
            <w:tcBorders>
              <w:top w:val="nil"/>
              <w:left w:val="nil"/>
              <w:bottom w:val="single" w:sz="4" w:space="0" w:color="auto"/>
              <w:right w:val="single" w:sz="4" w:space="0" w:color="auto"/>
            </w:tcBorders>
            <w:shd w:val="clear" w:color="auto" w:fill="auto"/>
          </w:tcPr>
          <w:p w14:paraId="4AB22B3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0316AB9"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c>
          <w:tcPr>
            <w:tcW w:w="992" w:type="dxa"/>
            <w:gridSpan w:val="2"/>
            <w:tcBorders>
              <w:top w:val="nil"/>
              <w:left w:val="nil"/>
              <w:bottom w:val="single" w:sz="4" w:space="0" w:color="auto"/>
              <w:right w:val="single" w:sz="4" w:space="0" w:color="auto"/>
            </w:tcBorders>
            <w:shd w:val="clear" w:color="auto" w:fill="auto"/>
          </w:tcPr>
          <w:p w14:paraId="72D811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622453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BC714B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F71BAD8"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r>
      <w:tr w:rsidR="00151374" w:rsidRPr="00151374" w14:paraId="5900A85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C70560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CA07DBD" w14:textId="77777777" w:rsidR="00151374" w:rsidRPr="00151374" w:rsidRDefault="00151374" w:rsidP="003F15B3">
            <w:pPr>
              <w:spacing w:after="0" w:line="240" w:lineRule="auto"/>
              <w:rPr>
                <w:rFonts w:cstheme="minorHAnsi"/>
                <w:sz w:val="20"/>
              </w:rPr>
            </w:pPr>
            <w:r w:rsidRPr="00151374">
              <w:rPr>
                <w:rFonts w:cstheme="minorHAnsi"/>
                <w:sz w:val="20"/>
              </w:rPr>
              <w:t>Strojevi i uređaji za ubiranje ratarskih kultura</w:t>
            </w:r>
          </w:p>
        </w:tc>
        <w:tc>
          <w:tcPr>
            <w:tcW w:w="992" w:type="dxa"/>
            <w:gridSpan w:val="2"/>
            <w:tcBorders>
              <w:top w:val="nil"/>
              <w:left w:val="nil"/>
              <w:bottom w:val="single" w:sz="4" w:space="0" w:color="auto"/>
              <w:right w:val="single" w:sz="4" w:space="0" w:color="auto"/>
            </w:tcBorders>
            <w:shd w:val="clear" w:color="auto" w:fill="auto"/>
          </w:tcPr>
          <w:p w14:paraId="6404B4E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39C8B23"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c>
          <w:tcPr>
            <w:tcW w:w="992" w:type="dxa"/>
            <w:gridSpan w:val="2"/>
            <w:tcBorders>
              <w:top w:val="nil"/>
              <w:left w:val="nil"/>
              <w:bottom w:val="single" w:sz="4" w:space="0" w:color="auto"/>
              <w:right w:val="single" w:sz="4" w:space="0" w:color="auto"/>
            </w:tcBorders>
            <w:shd w:val="clear" w:color="auto" w:fill="auto"/>
          </w:tcPr>
          <w:p w14:paraId="47927E4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A043FD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011FC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D058D0A"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r>
      <w:tr w:rsidR="00151374" w:rsidRPr="00151374" w14:paraId="13AF229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94757F2"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1058AD3" w14:textId="77777777" w:rsidR="00151374" w:rsidRPr="00151374" w:rsidRDefault="00151374" w:rsidP="003F15B3">
            <w:pPr>
              <w:spacing w:after="0" w:line="240" w:lineRule="auto"/>
              <w:rPr>
                <w:rFonts w:cstheme="minorHAnsi"/>
                <w:sz w:val="20"/>
              </w:rPr>
            </w:pPr>
            <w:r w:rsidRPr="00151374">
              <w:rPr>
                <w:rFonts w:cstheme="minorHAnsi"/>
                <w:sz w:val="20"/>
              </w:rPr>
              <w:t>Poduzetništvo</w:t>
            </w:r>
          </w:p>
        </w:tc>
        <w:tc>
          <w:tcPr>
            <w:tcW w:w="992" w:type="dxa"/>
            <w:gridSpan w:val="2"/>
            <w:tcBorders>
              <w:top w:val="nil"/>
              <w:left w:val="nil"/>
              <w:bottom w:val="single" w:sz="4" w:space="0" w:color="auto"/>
              <w:right w:val="single" w:sz="4" w:space="0" w:color="auto"/>
            </w:tcBorders>
            <w:shd w:val="clear" w:color="auto" w:fill="auto"/>
          </w:tcPr>
          <w:p w14:paraId="1CAB851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B1C8A6E" w14:textId="77777777" w:rsidR="00151374" w:rsidRPr="00151374" w:rsidRDefault="00151374" w:rsidP="003F15B3">
            <w:pPr>
              <w:spacing w:after="0" w:line="240" w:lineRule="auto"/>
              <w:jc w:val="center"/>
              <w:rPr>
                <w:rFonts w:cstheme="minorHAnsi"/>
                <w:sz w:val="20"/>
              </w:rPr>
            </w:pPr>
            <w:r w:rsidRPr="00151374">
              <w:rPr>
                <w:rFonts w:cstheme="minorHAnsi"/>
                <w:sz w:val="20"/>
              </w:rPr>
              <w:t>1,30</w:t>
            </w:r>
          </w:p>
        </w:tc>
        <w:tc>
          <w:tcPr>
            <w:tcW w:w="992" w:type="dxa"/>
            <w:gridSpan w:val="2"/>
            <w:tcBorders>
              <w:top w:val="nil"/>
              <w:left w:val="nil"/>
              <w:bottom w:val="single" w:sz="4" w:space="0" w:color="auto"/>
              <w:right w:val="single" w:sz="4" w:space="0" w:color="auto"/>
            </w:tcBorders>
            <w:shd w:val="clear" w:color="auto" w:fill="auto"/>
          </w:tcPr>
          <w:p w14:paraId="10F7931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4D2162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AA865E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95A2E4C" w14:textId="77777777" w:rsidR="00151374" w:rsidRPr="00151374" w:rsidRDefault="00151374" w:rsidP="003F15B3">
            <w:pPr>
              <w:spacing w:after="0" w:line="240" w:lineRule="auto"/>
              <w:jc w:val="center"/>
              <w:rPr>
                <w:rFonts w:cstheme="minorHAnsi"/>
                <w:sz w:val="20"/>
              </w:rPr>
            </w:pPr>
            <w:r w:rsidRPr="00151374">
              <w:rPr>
                <w:rFonts w:cstheme="minorHAnsi"/>
                <w:sz w:val="20"/>
              </w:rPr>
              <w:t>1,30</w:t>
            </w:r>
          </w:p>
        </w:tc>
      </w:tr>
      <w:tr w:rsidR="00151374" w:rsidRPr="00151374" w14:paraId="6D55E2DC"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0CE631A"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8BCC665" w14:textId="77777777" w:rsidR="00151374" w:rsidRPr="00151374" w:rsidRDefault="00151374" w:rsidP="003F15B3">
            <w:pPr>
              <w:spacing w:after="0" w:line="240" w:lineRule="auto"/>
              <w:rPr>
                <w:rFonts w:cstheme="minorHAnsi"/>
                <w:sz w:val="20"/>
              </w:rPr>
            </w:pPr>
            <w:r w:rsidRPr="00151374">
              <w:rPr>
                <w:rFonts w:cstheme="minorHAnsi"/>
                <w:sz w:val="20"/>
              </w:rPr>
              <w:t>Kućne instalacije - voda</w:t>
            </w:r>
          </w:p>
        </w:tc>
        <w:tc>
          <w:tcPr>
            <w:tcW w:w="992" w:type="dxa"/>
            <w:gridSpan w:val="2"/>
            <w:tcBorders>
              <w:top w:val="nil"/>
              <w:left w:val="nil"/>
              <w:bottom w:val="single" w:sz="4" w:space="0" w:color="auto"/>
              <w:right w:val="single" w:sz="4" w:space="0" w:color="auto"/>
            </w:tcBorders>
            <w:shd w:val="clear" w:color="auto" w:fill="auto"/>
          </w:tcPr>
          <w:p w14:paraId="0D13E4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F2D7FAF" w14:textId="77777777" w:rsidR="00151374" w:rsidRPr="00151374" w:rsidRDefault="00151374" w:rsidP="003F15B3">
            <w:pPr>
              <w:spacing w:after="0" w:line="240" w:lineRule="auto"/>
              <w:jc w:val="center"/>
              <w:rPr>
                <w:rFonts w:cstheme="minorHAnsi"/>
                <w:sz w:val="20"/>
              </w:rPr>
            </w:pPr>
            <w:r w:rsidRPr="00151374">
              <w:rPr>
                <w:rFonts w:cstheme="minorHAnsi"/>
                <w:sz w:val="20"/>
              </w:rPr>
              <w:t>4,90</w:t>
            </w:r>
          </w:p>
        </w:tc>
        <w:tc>
          <w:tcPr>
            <w:tcW w:w="992" w:type="dxa"/>
            <w:gridSpan w:val="2"/>
            <w:tcBorders>
              <w:top w:val="nil"/>
              <w:left w:val="nil"/>
              <w:bottom w:val="single" w:sz="4" w:space="0" w:color="auto"/>
              <w:right w:val="single" w:sz="4" w:space="0" w:color="auto"/>
            </w:tcBorders>
            <w:shd w:val="clear" w:color="auto" w:fill="auto"/>
          </w:tcPr>
          <w:p w14:paraId="1F882E9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6715FA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66E837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8B68695" w14:textId="77777777" w:rsidR="00151374" w:rsidRPr="00151374" w:rsidRDefault="00151374" w:rsidP="003F15B3">
            <w:pPr>
              <w:spacing w:after="0" w:line="240" w:lineRule="auto"/>
              <w:jc w:val="center"/>
              <w:rPr>
                <w:rFonts w:cstheme="minorHAnsi"/>
                <w:sz w:val="20"/>
              </w:rPr>
            </w:pPr>
            <w:r w:rsidRPr="00151374">
              <w:rPr>
                <w:rFonts w:cstheme="minorHAnsi"/>
                <w:sz w:val="20"/>
              </w:rPr>
              <w:t>4,90</w:t>
            </w:r>
          </w:p>
        </w:tc>
      </w:tr>
      <w:tr w:rsidR="00151374" w:rsidRPr="00151374" w14:paraId="2A6AD25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2ECFED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8FA68AF" w14:textId="77777777" w:rsidR="00151374" w:rsidRPr="00151374" w:rsidRDefault="00151374" w:rsidP="003F15B3">
            <w:pPr>
              <w:spacing w:after="0" w:line="240" w:lineRule="auto"/>
              <w:rPr>
                <w:rFonts w:cstheme="minorHAnsi"/>
                <w:sz w:val="20"/>
              </w:rPr>
            </w:pPr>
            <w:r w:rsidRPr="00151374">
              <w:rPr>
                <w:rFonts w:cstheme="minorHAnsi"/>
                <w:sz w:val="20"/>
              </w:rPr>
              <w:t>Kućne instalacije - plin</w:t>
            </w:r>
          </w:p>
        </w:tc>
        <w:tc>
          <w:tcPr>
            <w:tcW w:w="992" w:type="dxa"/>
            <w:gridSpan w:val="2"/>
            <w:tcBorders>
              <w:top w:val="nil"/>
              <w:left w:val="nil"/>
              <w:bottom w:val="single" w:sz="4" w:space="0" w:color="auto"/>
              <w:right w:val="single" w:sz="4" w:space="0" w:color="auto"/>
            </w:tcBorders>
            <w:shd w:val="clear" w:color="auto" w:fill="auto"/>
          </w:tcPr>
          <w:p w14:paraId="298ED9D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847E5E5"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294B656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C7DC06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F4B6B7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B67711A"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r>
      <w:tr w:rsidR="00151374" w:rsidRPr="00151374" w14:paraId="64FE1ED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F14B3B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83F5856" w14:textId="77777777" w:rsidR="00151374" w:rsidRPr="00151374" w:rsidRDefault="00151374" w:rsidP="003F15B3">
            <w:pPr>
              <w:spacing w:after="0" w:line="240" w:lineRule="auto"/>
              <w:rPr>
                <w:rFonts w:cstheme="minorHAnsi"/>
                <w:sz w:val="20"/>
              </w:rPr>
            </w:pPr>
            <w:r w:rsidRPr="00151374">
              <w:rPr>
                <w:rFonts w:cstheme="minorHAnsi"/>
                <w:sz w:val="20"/>
              </w:rPr>
              <w:t>Poslovi pripreme kućne instalacije</w:t>
            </w:r>
          </w:p>
        </w:tc>
        <w:tc>
          <w:tcPr>
            <w:tcW w:w="992" w:type="dxa"/>
            <w:gridSpan w:val="2"/>
            <w:tcBorders>
              <w:top w:val="nil"/>
              <w:left w:val="nil"/>
              <w:bottom w:val="single" w:sz="4" w:space="0" w:color="auto"/>
              <w:right w:val="single" w:sz="4" w:space="0" w:color="auto"/>
            </w:tcBorders>
            <w:shd w:val="clear" w:color="auto" w:fill="auto"/>
          </w:tcPr>
          <w:p w14:paraId="712CA17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83A9A2F"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5B39DC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5BA17E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F332D2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9588BF5" w14:textId="77777777" w:rsidR="00151374" w:rsidRPr="00151374" w:rsidRDefault="00151374" w:rsidP="003F15B3">
            <w:pPr>
              <w:spacing w:after="0" w:line="240" w:lineRule="auto"/>
              <w:jc w:val="center"/>
              <w:rPr>
                <w:rFonts w:cstheme="minorHAnsi"/>
                <w:sz w:val="20"/>
              </w:rPr>
            </w:pPr>
            <w:r w:rsidRPr="00151374">
              <w:rPr>
                <w:rFonts w:cstheme="minorHAnsi"/>
                <w:sz w:val="20"/>
              </w:rPr>
              <w:t>3,1</w:t>
            </w:r>
          </w:p>
        </w:tc>
      </w:tr>
      <w:tr w:rsidR="00151374" w:rsidRPr="00151374" w14:paraId="0394103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3F18948"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42C2F99" w14:textId="77777777" w:rsidR="00151374" w:rsidRPr="00151374" w:rsidRDefault="00151374" w:rsidP="003F15B3">
            <w:pPr>
              <w:spacing w:after="0" w:line="240" w:lineRule="auto"/>
              <w:rPr>
                <w:rFonts w:cstheme="minorHAnsi"/>
                <w:sz w:val="20"/>
              </w:rPr>
            </w:pPr>
            <w:r w:rsidRPr="00151374">
              <w:rPr>
                <w:rFonts w:cstheme="minorHAnsi"/>
                <w:sz w:val="20"/>
              </w:rPr>
              <w:t>Priključak kućnih instalacija</w:t>
            </w:r>
          </w:p>
        </w:tc>
        <w:tc>
          <w:tcPr>
            <w:tcW w:w="992" w:type="dxa"/>
            <w:gridSpan w:val="2"/>
            <w:tcBorders>
              <w:top w:val="nil"/>
              <w:left w:val="nil"/>
              <w:bottom w:val="single" w:sz="4" w:space="0" w:color="auto"/>
              <w:right w:val="single" w:sz="4" w:space="0" w:color="auto"/>
            </w:tcBorders>
            <w:shd w:val="clear" w:color="auto" w:fill="auto"/>
          </w:tcPr>
          <w:p w14:paraId="0E2AF36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0C767D8"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c>
          <w:tcPr>
            <w:tcW w:w="992" w:type="dxa"/>
            <w:gridSpan w:val="2"/>
            <w:tcBorders>
              <w:top w:val="nil"/>
              <w:left w:val="nil"/>
              <w:bottom w:val="single" w:sz="4" w:space="0" w:color="auto"/>
              <w:right w:val="single" w:sz="4" w:space="0" w:color="auto"/>
            </w:tcBorders>
            <w:shd w:val="clear" w:color="auto" w:fill="auto"/>
          </w:tcPr>
          <w:p w14:paraId="1CE7854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8F0333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1EA3AB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1DC82D7" w14:textId="77777777" w:rsidR="00151374" w:rsidRPr="00151374" w:rsidRDefault="00151374" w:rsidP="003F15B3">
            <w:pPr>
              <w:spacing w:after="0" w:line="240" w:lineRule="auto"/>
              <w:jc w:val="center"/>
              <w:rPr>
                <w:rFonts w:cstheme="minorHAnsi"/>
                <w:sz w:val="20"/>
              </w:rPr>
            </w:pPr>
            <w:r w:rsidRPr="00151374">
              <w:rPr>
                <w:rFonts w:cstheme="minorHAnsi"/>
                <w:sz w:val="20"/>
              </w:rPr>
              <w:t>3,00</w:t>
            </w:r>
          </w:p>
        </w:tc>
      </w:tr>
      <w:tr w:rsidR="00151374" w:rsidRPr="00151374" w14:paraId="18694C3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23F5BA9"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3AC4405" w14:textId="77777777" w:rsidR="00151374" w:rsidRPr="00151374" w:rsidRDefault="00151374" w:rsidP="003F15B3">
            <w:pPr>
              <w:spacing w:after="0" w:line="240" w:lineRule="auto"/>
              <w:rPr>
                <w:rFonts w:cstheme="minorHAnsi"/>
                <w:sz w:val="20"/>
              </w:rPr>
            </w:pPr>
            <w:r w:rsidRPr="00151374">
              <w:rPr>
                <w:rFonts w:cstheme="minorHAnsi"/>
                <w:sz w:val="20"/>
              </w:rPr>
              <w:t>Održavanje kućnih instalacija</w:t>
            </w:r>
          </w:p>
        </w:tc>
        <w:tc>
          <w:tcPr>
            <w:tcW w:w="992" w:type="dxa"/>
            <w:gridSpan w:val="2"/>
            <w:tcBorders>
              <w:top w:val="nil"/>
              <w:left w:val="nil"/>
              <w:bottom w:val="single" w:sz="4" w:space="0" w:color="auto"/>
              <w:right w:val="single" w:sz="4" w:space="0" w:color="auto"/>
            </w:tcBorders>
            <w:shd w:val="clear" w:color="auto" w:fill="auto"/>
          </w:tcPr>
          <w:p w14:paraId="72BA32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C1D476C"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3A49EC3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0F745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91F277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398326"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2A1B4EB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A9E3DFD"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3BCE27C" w14:textId="77777777" w:rsidR="00151374" w:rsidRPr="00151374" w:rsidRDefault="00151374" w:rsidP="003F15B3">
            <w:pPr>
              <w:spacing w:after="0" w:line="240" w:lineRule="auto"/>
              <w:rPr>
                <w:rFonts w:cstheme="minorHAnsi"/>
                <w:sz w:val="20"/>
              </w:rPr>
            </w:pPr>
            <w:r w:rsidRPr="00151374">
              <w:rPr>
                <w:rFonts w:cstheme="minorHAnsi"/>
                <w:sz w:val="20"/>
              </w:rPr>
              <w:t>Označavanje i izrada kućnih instalacija</w:t>
            </w:r>
          </w:p>
        </w:tc>
        <w:tc>
          <w:tcPr>
            <w:tcW w:w="992" w:type="dxa"/>
            <w:gridSpan w:val="2"/>
            <w:tcBorders>
              <w:top w:val="nil"/>
              <w:left w:val="nil"/>
              <w:bottom w:val="single" w:sz="4" w:space="0" w:color="auto"/>
              <w:right w:val="single" w:sz="4" w:space="0" w:color="auto"/>
            </w:tcBorders>
            <w:shd w:val="clear" w:color="auto" w:fill="auto"/>
          </w:tcPr>
          <w:p w14:paraId="4049852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F85849A"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c>
          <w:tcPr>
            <w:tcW w:w="992" w:type="dxa"/>
            <w:gridSpan w:val="2"/>
            <w:tcBorders>
              <w:top w:val="nil"/>
              <w:left w:val="nil"/>
              <w:bottom w:val="single" w:sz="4" w:space="0" w:color="auto"/>
              <w:right w:val="single" w:sz="4" w:space="0" w:color="auto"/>
            </w:tcBorders>
            <w:shd w:val="clear" w:color="auto" w:fill="auto"/>
          </w:tcPr>
          <w:p w14:paraId="203CEF9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CBF95E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CE6549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4751D5" w14:textId="77777777" w:rsidR="00151374" w:rsidRPr="00151374" w:rsidRDefault="00151374" w:rsidP="003F15B3">
            <w:pPr>
              <w:spacing w:after="0" w:line="240" w:lineRule="auto"/>
              <w:jc w:val="center"/>
              <w:rPr>
                <w:rFonts w:cstheme="minorHAnsi"/>
                <w:sz w:val="20"/>
              </w:rPr>
            </w:pPr>
            <w:r w:rsidRPr="00151374">
              <w:rPr>
                <w:rFonts w:cstheme="minorHAnsi"/>
                <w:sz w:val="20"/>
              </w:rPr>
              <w:t>0,90</w:t>
            </w:r>
          </w:p>
        </w:tc>
      </w:tr>
      <w:tr w:rsidR="00151374" w:rsidRPr="00151374" w14:paraId="79B554F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4A6AEF2"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992612A" w14:textId="77777777" w:rsidR="00151374" w:rsidRPr="00151374" w:rsidRDefault="00151374" w:rsidP="003F15B3">
            <w:pPr>
              <w:spacing w:after="0" w:line="240" w:lineRule="auto"/>
              <w:rPr>
                <w:rFonts w:cstheme="minorHAnsi"/>
                <w:sz w:val="20"/>
              </w:rPr>
            </w:pPr>
            <w:r w:rsidRPr="00151374">
              <w:rPr>
                <w:rFonts w:cstheme="minorHAnsi"/>
                <w:sz w:val="20"/>
              </w:rPr>
              <w:t>Crtanje u prostoru pomoću računala</w:t>
            </w:r>
          </w:p>
        </w:tc>
        <w:tc>
          <w:tcPr>
            <w:tcW w:w="992" w:type="dxa"/>
            <w:gridSpan w:val="2"/>
            <w:tcBorders>
              <w:top w:val="nil"/>
              <w:left w:val="nil"/>
              <w:bottom w:val="single" w:sz="4" w:space="0" w:color="auto"/>
              <w:right w:val="single" w:sz="4" w:space="0" w:color="auto"/>
            </w:tcBorders>
            <w:shd w:val="clear" w:color="auto" w:fill="auto"/>
          </w:tcPr>
          <w:p w14:paraId="3FA66DC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ECE9694"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c>
          <w:tcPr>
            <w:tcW w:w="992" w:type="dxa"/>
            <w:gridSpan w:val="2"/>
            <w:tcBorders>
              <w:top w:val="nil"/>
              <w:left w:val="nil"/>
              <w:bottom w:val="single" w:sz="4" w:space="0" w:color="auto"/>
              <w:right w:val="single" w:sz="4" w:space="0" w:color="auto"/>
            </w:tcBorders>
            <w:shd w:val="clear" w:color="auto" w:fill="auto"/>
          </w:tcPr>
          <w:p w14:paraId="06738E7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A2C8DC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A48918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D045173" w14:textId="77777777" w:rsidR="00151374" w:rsidRPr="00151374" w:rsidRDefault="00151374" w:rsidP="003F15B3">
            <w:pPr>
              <w:spacing w:after="0" w:line="240" w:lineRule="auto"/>
              <w:jc w:val="center"/>
              <w:rPr>
                <w:rFonts w:cstheme="minorHAnsi"/>
                <w:sz w:val="20"/>
              </w:rPr>
            </w:pPr>
            <w:r w:rsidRPr="00151374">
              <w:rPr>
                <w:rFonts w:cstheme="minorHAnsi"/>
                <w:sz w:val="20"/>
              </w:rPr>
              <w:t>2,30</w:t>
            </w:r>
          </w:p>
        </w:tc>
      </w:tr>
      <w:tr w:rsidR="00151374" w:rsidRPr="00151374" w14:paraId="1FC52B3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C8A27D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B26D998" w14:textId="77777777" w:rsidR="00151374" w:rsidRPr="00151374" w:rsidRDefault="00151374" w:rsidP="003F15B3">
            <w:pPr>
              <w:spacing w:after="0" w:line="240" w:lineRule="auto"/>
              <w:rPr>
                <w:rFonts w:cstheme="minorHAnsi"/>
                <w:sz w:val="20"/>
              </w:rPr>
            </w:pPr>
            <w:r w:rsidRPr="00151374">
              <w:rPr>
                <w:rFonts w:cstheme="minorHAnsi"/>
                <w:sz w:val="20"/>
              </w:rPr>
              <w:t>Sanacija plinskih instalacija</w:t>
            </w:r>
          </w:p>
        </w:tc>
        <w:tc>
          <w:tcPr>
            <w:tcW w:w="992" w:type="dxa"/>
            <w:gridSpan w:val="2"/>
            <w:tcBorders>
              <w:top w:val="nil"/>
              <w:left w:val="nil"/>
              <w:bottom w:val="single" w:sz="4" w:space="0" w:color="auto"/>
              <w:right w:val="single" w:sz="4" w:space="0" w:color="auto"/>
            </w:tcBorders>
            <w:shd w:val="clear" w:color="auto" w:fill="auto"/>
          </w:tcPr>
          <w:p w14:paraId="3C764D1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17795DD"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c>
          <w:tcPr>
            <w:tcW w:w="992" w:type="dxa"/>
            <w:gridSpan w:val="2"/>
            <w:tcBorders>
              <w:top w:val="nil"/>
              <w:left w:val="nil"/>
              <w:bottom w:val="single" w:sz="4" w:space="0" w:color="auto"/>
              <w:right w:val="single" w:sz="4" w:space="0" w:color="auto"/>
            </w:tcBorders>
            <w:shd w:val="clear" w:color="auto" w:fill="auto"/>
          </w:tcPr>
          <w:p w14:paraId="03BD0F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0706E2F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E3E8B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06B4F12"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r>
      <w:tr w:rsidR="00151374" w:rsidRPr="00151374" w14:paraId="7C07E305"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A1800B2"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5DFA872" w14:textId="77777777" w:rsidR="00151374" w:rsidRPr="00151374" w:rsidRDefault="00151374" w:rsidP="003F15B3">
            <w:pPr>
              <w:spacing w:after="0" w:line="240" w:lineRule="auto"/>
              <w:rPr>
                <w:rFonts w:cstheme="minorHAnsi"/>
                <w:sz w:val="20"/>
              </w:rPr>
            </w:pPr>
            <w:r w:rsidRPr="00151374">
              <w:rPr>
                <w:rFonts w:cstheme="minorHAnsi"/>
                <w:sz w:val="20"/>
              </w:rPr>
              <w:t>Sustav za prikupljanje kišnice</w:t>
            </w:r>
          </w:p>
        </w:tc>
        <w:tc>
          <w:tcPr>
            <w:tcW w:w="992" w:type="dxa"/>
            <w:gridSpan w:val="2"/>
            <w:tcBorders>
              <w:top w:val="nil"/>
              <w:left w:val="nil"/>
              <w:bottom w:val="single" w:sz="4" w:space="0" w:color="auto"/>
              <w:right w:val="single" w:sz="4" w:space="0" w:color="auto"/>
            </w:tcBorders>
            <w:shd w:val="clear" w:color="auto" w:fill="auto"/>
          </w:tcPr>
          <w:p w14:paraId="604DF9F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A7AC5A2"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c>
          <w:tcPr>
            <w:tcW w:w="992" w:type="dxa"/>
            <w:gridSpan w:val="2"/>
            <w:tcBorders>
              <w:top w:val="nil"/>
              <w:left w:val="nil"/>
              <w:bottom w:val="single" w:sz="4" w:space="0" w:color="auto"/>
              <w:right w:val="single" w:sz="4" w:space="0" w:color="auto"/>
            </w:tcBorders>
            <w:shd w:val="clear" w:color="auto" w:fill="auto"/>
          </w:tcPr>
          <w:p w14:paraId="42FC8FF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E2C1F2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DB49B0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04AD00E4"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r>
      <w:tr w:rsidR="00151374" w:rsidRPr="00151374" w14:paraId="2DF52FA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59D3FDC"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CA7BD4E" w14:textId="77777777" w:rsidR="00151374" w:rsidRPr="00151374" w:rsidRDefault="00151374" w:rsidP="003F15B3">
            <w:pPr>
              <w:spacing w:after="0" w:line="240" w:lineRule="auto"/>
              <w:rPr>
                <w:rFonts w:cstheme="minorHAnsi"/>
                <w:sz w:val="20"/>
              </w:rPr>
            </w:pPr>
            <w:r w:rsidRPr="00151374">
              <w:rPr>
                <w:rFonts w:cstheme="minorHAnsi"/>
                <w:sz w:val="20"/>
              </w:rPr>
              <w:t>Instalacija bazena</w:t>
            </w:r>
          </w:p>
        </w:tc>
        <w:tc>
          <w:tcPr>
            <w:tcW w:w="992" w:type="dxa"/>
            <w:gridSpan w:val="2"/>
            <w:tcBorders>
              <w:top w:val="nil"/>
              <w:left w:val="nil"/>
              <w:bottom w:val="single" w:sz="4" w:space="0" w:color="auto"/>
              <w:right w:val="single" w:sz="4" w:space="0" w:color="auto"/>
            </w:tcBorders>
            <w:shd w:val="clear" w:color="auto" w:fill="auto"/>
          </w:tcPr>
          <w:p w14:paraId="1A161FC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DCD9883" w14:textId="77777777" w:rsidR="00151374" w:rsidRPr="00151374" w:rsidRDefault="00151374" w:rsidP="003F15B3">
            <w:pPr>
              <w:spacing w:after="0" w:line="240" w:lineRule="auto"/>
              <w:jc w:val="center"/>
              <w:rPr>
                <w:rFonts w:cstheme="minorHAnsi"/>
                <w:sz w:val="20"/>
              </w:rPr>
            </w:pPr>
            <w:r w:rsidRPr="00151374">
              <w:rPr>
                <w:rFonts w:cstheme="minorHAnsi"/>
                <w:sz w:val="20"/>
              </w:rPr>
              <w:t>0,50</w:t>
            </w:r>
          </w:p>
        </w:tc>
        <w:tc>
          <w:tcPr>
            <w:tcW w:w="992" w:type="dxa"/>
            <w:gridSpan w:val="2"/>
            <w:tcBorders>
              <w:top w:val="nil"/>
              <w:left w:val="nil"/>
              <w:bottom w:val="single" w:sz="4" w:space="0" w:color="auto"/>
              <w:right w:val="single" w:sz="4" w:space="0" w:color="auto"/>
            </w:tcBorders>
            <w:shd w:val="clear" w:color="auto" w:fill="auto"/>
          </w:tcPr>
          <w:p w14:paraId="3360D28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4793EF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A714CD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79EB0E6" w14:textId="77777777" w:rsidR="00151374" w:rsidRPr="00151374" w:rsidRDefault="00151374" w:rsidP="003F15B3">
            <w:pPr>
              <w:spacing w:after="0" w:line="240" w:lineRule="auto"/>
              <w:jc w:val="center"/>
              <w:rPr>
                <w:rFonts w:cstheme="minorHAnsi"/>
                <w:sz w:val="20"/>
              </w:rPr>
            </w:pPr>
            <w:r w:rsidRPr="00151374">
              <w:rPr>
                <w:rFonts w:cstheme="minorHAnsi"/>
                <w:sz w:val="20"/>
              </w:rPr>
              <w:t>0,5</w:t>
            </w:r>
          </w:p>
        </w:tc>
      </w:tr>
      <w:tr w:rsidR="00151374" w:rsidRPr="00151374" w14:paraId="70927CE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2315004"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8D76E17" w14:textId="77777777" w:rsidR="00151374" w:rsidRPr="00151374" w:rsidRDefault="00151374" w:rsidP="003F15B3">
            <w:pPr>
              <w:spacing w:after="0" w:line="240" w:lineRule="auto"/>
              <w:rPr>
                <w:rFonts w:cstheme="minorHAnsi"/>
                <w:sz w:val="20"/>
              </w:rPr>
            </w:pPr>
            <w:r w:rsidRPr="00151374">
              <w:rPr>
                <w:rFonts w:cstheme="minorHAnsi"/>
                <w:sz w:val="20"/>
              </w:rPr>
              <w:t>Materijali za keramičke proizvode</w:t>
            </w:r>
          </w:p>
        </w:tc>
        <w:tc>
          <w:tcPr>
            <w:tcW w:w="992" w:type="dxa"/>
            <w:gridSpan w:val="2"/>
            <w:tcBorders>
              <w:top w:val="nil"/>
              <w:left w:val="nil"/>
              <w:bottom w:val="single" w:sz="4" w:space="0" w:color="auto"/>
              <w:right w:val="single" w:sz="4" w:space="0" w:color="auto"/>
            </w:tcBorders>
            <w:shd w:val="clear" w:color="auto" w:fill="auto"/>
          </w:tcPr>
          <w:p w14:paraId="6BA72A8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716F2B5"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92" w:type="dxa"/>
            <w:gridSpan w:val="2"/>
            <w:tcBorders>
              <w:top w:val="nil"/>
              <w:left w:val="nil"/>
              <w:bottom w:val="single" w:sz="4" w:space="0" w:color="auto"/>
              <w:right w:val="single" w:sz="4" w:space="0" w:color="auto"/>
            </w:tcBorders>
            <w:shd w:val="clear" w:color="auto" w:fill="auto"/>
          </w:tcPr>
          <w:p w14:paraId="1669BA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7131563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C672B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42AFF57"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24E8E6E3"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ECF858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A41BE58" w14:textId="77777777" w:rsidR="00151374" w:rsidRPr="00151374" w:rsidRDefault="00151374" w:rsidP="003F15B3">
            <w:pPr>
              <w:spacing w:after="0" w:line="240" w:lineRule="auto"/>
              <w:rPr>
                <w:rFonts w:cstheme="minorHAnsi"/>
                <w:sz w:val="20"/>
              </w:rPr>
            </w:pPr>
            <w:r w:rsidRPr="00151374">
              <w:rPr>
                <w:rFonts w:cstheme="minorHAnsi"/>
                <w:sz w:val="20"/>
              </w:rPr>
              <w:t>Oblikovanje keramičkih proizvoda</w:t>
            </w:r>
          </w:p>
        </w:tc>
        <w:tc>
          <w:tcPr>
            <w:tcW w:w="992" w:type="dxa"/>
            <w:gridSpan w:val="2"/>
            <w:tcBorders>
              <w:top w:val="nil"/>
              <w:left w:val="nil"/>
              <w:bottom w:val="single" w:sz="4" w:space="0" w:color="auto"/>
              <w:right w:val="single" w:sz="4" w:space="0" w:color="auto"/>
            </w:tcBorders>
            <w:shd w:val="clear" w:color="auto" w:fill="auto"/>
          </w:tcPr>
          <w:p w14:paraId="073001F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7C781CC"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c>
          <w:tcPr>
            <w:tcW w:w="992" w:type="dxa"/>
            <w:gridSpan w:val="2"/>
            <w:tcBorders>
              <w:top w:val="nil"/>
              <w:left w:val="nil"/>
              <w:bottom w:val="single" w:sz="4" w:space="0" w:color="auto"/>
              <w:right w:val="single" w:sz="4" w:space="0" w:color="auto"/>
            </w:tcBorders>
            <w:shd w:val="clear" w:color="auto" w:fill="auto"/>
          </w:tcPr>
          <w:p w14:paraId="1BCB43A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FEE4D2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411DC6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4C4241F3" w14:textId="77777777" w:rsidR="00151374" w:rsidRPr="00151374" w:rsidRDefault="00151374" w:rsidP="003F15B3">
            <w:pPr>
              <w:spacing w:after="0" w:line="240" w:lineRule="auto"/>
              <w:jc w:val="center"/>
              <w:rPr>
                <w:rFonts w:cstheme="minorHAnsi"/>
                <w:sz w:val="20"/>
              </w:rPr>
            </w:pPr>
            <w:r w:rsidRPr="00151374">
              <w:rPr>
                <w:rFonts w:cstheme="minorHAnsi"/>
                <w:sz w:val="20"/>
              </w:rPr>
              <w:t>9,00</w:t>
            </w:r>
          </w:p>
        </w:tc>
      </w:tr>
      <w:tr w:rsidR="00151374" w:rsidRPr="00151374" w14:paraId="33FE654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5EE639D"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5704D02" w14:textId="77777777" w:rsidR="00151374" w:rsidRPr="00151374" w:rsidRDefault="00151374" w:rsidP="003F15B3">
            <w:pPr>
              <w:spacing w:after="0" w:line="240" w:lineRule="auto"/>
              <w:rPr>
                <w:rFonts w:cstheme="minorHAnsi"/>
                <w:sz w:val="20"/>
              </w:rPr>
            </w:pPr>
            <w:r w:rsidRPr="00151374">
              <w:rPr>
                <w:rFonts w:cstheme="minorHAnsi"/>
                <w:sz w:val="20"/>
              </w:rPr>
              <w:t>Sušenje i pečenje keramičkih proizvoda</w:t>
            </w:r>
          </w:p>
        </w:tc>
        <w:tc>
          <w:tcPr>
            <w:tcW w:w="992" w:type="dxa"/>
            <w:gridSpan w:val="2"/>
            <w:tcBorders>
              <w:top w:val="nil"/>
              <w:left w:val="nil"/>
              <w:bottom w:val="single" w:sz="4" w:space="0" w:color="auto"/>
              <w:right w:val="single" w:sz="4" w:space="0" w:color="auto"/>
            </w:tcBorders>
            <w:shd w:val="clear" w:color="auto" w:fill="auto"/>
          </w:tcPr>
          <w:p w14:paraId="704730C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627F1AD"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756F658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D9679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0CF83F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407380E"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118EA11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41810A3F"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E72F379" w14:textId="77777777" w:rsidR="00151374" w:rsidRPr="00151374" w:rsidRDefault="00151374" w:rsidP="003F15B3">
            <w:pPr>
              <w:spacing w:after="0" w:line="240" w:lineRule="auto"/>
              <w:rPr>
                <w:rFonts w:cstheme="minorHAnsi"/>
                <w:sz w:val="20"/>
              </w:rPr>
            </w:pPr>
            <w:r w:rsidRPr="00151374">
              <w:rPr>
                <w:rFonts w:cstheme="minorHAnsi"/>
                <w:sz w:val="20"/>
              </w:rPr>
              <w:t xml:space="preserve">Pripremni </w:t>
            </w:r>
            <w:proofErr w:type="spellStart"/>
            <w:r w:rsidRPr="00151374">
              <w:rPr>
                <w:rFonts w:cstheme="minorHAnsi"/>
                <w:sz w:val="20"/>
              </w:rPr>
              <w:t>oblagački</w:t>
            </w:r>
            <w:proofErr w:type="spellEnd"/>
            <w:r w:rsidRPr="00151374">
              <w:rPr>
                <w:rFonts w:cstheme="minorHAnsi"/>
                <w:sz w:val="20"/>
              </w:rPr>
              <w:t xml:space="preserve"> radovi</w:t>
            </w:r>
          </w:p>
        </w:tc>
        <w:tc>
          <w:tcPr>
            <w:tcW w:w="992" w:type="dxa"/>
            <w:gridSpan w:val="2"/>
            <w:tcBorders>
              <w:top w:val="nil"/>
              <w:left w:val="nil"/>
              <w:bottom w:val="single" w:sz="4" w:space="0" w:color="auto"/>
              <w:right w:val="single" w:sz="4" w:space="0" w:color="auto"/>
            </w:tcBorders>
            <w:shd w:val="clear" w:color="auto" w:fill="auto"/>
          </w:tcPr>
          <w:p w14:paraId="6AF3219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C5CF713" w14:textId="77777777" w:rsidR="00151374" w:rsidRPr="00151374" w:rsidRDefault="00151374" w:rsidP="003F15B3">
            <w:pPr>
              <w:spacing w:after="0" w:line="240" w:lineRule="auto"/>
              <w:jc w:val="center"/>
              <w:rPr>
                <w:rFonts w:cstheme="minorHAnsi"/>
                <w:sz w:val="20"/>
              </w:rPr>
            </w:pPr>
            <w:r w:rsidRPr="00151374">
              <w:rPr>
                <w:rFonts w:cstheme="minorHAnsi"/>
                <w:sz w:val="20"/>
              </w:rPr>
              <w:t>5,50</w:t>
            </w:r>
          </w:p>
        </w:tc>
        <w:tc>
          <w:tcPr>
            <w:tcW w:w="992" w:type="dxa"/>
            <w:gridSpan w:val="2"/>
            <w:tcBorders>
              <w:top w:val="nil"/>
              <w:left w:val="nil"/>
              <w:bottom w:val="single" w:sz="4" w:space="0" w:color="auto"/>
              <w:right w:val="single" w:sz="4" w:space="0" w:color="auto"/>
            </w:tcBorders>
            <w:shd w:val="clear" w:color="auto" w:fill="auto"/>
          </w:tcPr>
          <w:p w14:paraId="657F5D8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6234FFA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63FA4A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729D2483" w14:textId="77777777" w:rsidR="00151374" w:rsidRPr="00151374" w:rsidRDefault="00151374" w:rsidP="003F15B3">
            <w:pPr>
              <w:spacing w:after="0" w:line="240" w:lineRule="auto"/>
              <w:jc w:val="center"/>
              <w:rPr>
                <w:rFonts w:cstheme="minorHAnsi"/>
                <w:sz w:val="20"/>
              </w:rPr>
            </w:pPr>
            <w:r w:rsidRPr="00151374">
              <w:rPr>
                <w:rFonts w:cstheme="minorHAnsi"/>
                <w:sz w:val="20"/>
              </w:rPr>
              <w:t>5,50</w:t>
            </w:r>
          </w:p>
        </w:tc>
      </w:tr>
      <w:tr w:rsidR="00151374" w:rsidRPr="00151374" w14:paraId="23A7E72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27C7A230"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30A5DE4F" w14:textId="77777777" w:rsidR="00151374" w:rsidRPr="00151374" w:rsidRDefault="00151374" w:rsidP="003F15B3">
            <w:pPr>
              <w:spacing w:after="0" w:line="240" w:lineRule="auto"/>
              <w:rPr>
                <w:rFonts w:cstheme="minorHAnsi"/>
                <w:sz w:val="20"/>
              </w:rPr>
            </w:pPr>
            <w:r w:rsidRPr="00151374">
              <w:rPr>
                <w:rFonts w:cstheme="minorHAnsi"/>
                <w:sz w:val="20"/>
              </w:rPr>
              <w:t xml:space="preserve">Primarni </w:t>
            </w:r>
            <w:proofErr w:type="spellStart"/>
            <w:r w:rsidRPr="00151374">
              <w:rPr>
                <w:rFonts w:cstheme="minorHAnsi"/>
                <w:sz w:val="20"/>
              </w:rPr>
              <w:t>oblagački</w:t>
            </w:r>
            <w:proofErr w:type="spellEnd"/>
            <w:r w:rsidRPr="00151374">
              <w:rPr>
                <w:rFonts w:cstheme="minorHAnsi"/>
                <w:sz w:val="20"/>
              </w:rPr>
              <w:t xml:space="preserve"> radovi</w:t>
            </w:r>
          </w:p>
        </w:tc>
        <w:tc>
          <w:tcPr>
            <w:tcW w:w="992" w:type="dxa"/>
            <w:gridSpan w:val="2"/>
            <w:tcBorders>
              <w:top w:val="nil"/>
              <w:left w:val="nil"/>
              <w:bottom w:val="single" w:sz="4" w:space="0" w:color="auto"/>
              <w:right w:val="single" w:sz="4" w:space="0" w:color="auto"/>
            </w:tcBorders>
            <w:shd w:val="clear" w:color="auto" w:fill="auto"/>
          </w:tcPr>
          <w:p w14:paraId="664E527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5BF84C9" w14:textId="77777777" w:rsidR="00151374" w:rsidRPr="00151374" w:rsidRDefault="00151374" w:rsidP="003F15B3">
            <w:pPr>
              <w:spacing w:after="0" w:line="240" w:lineRule="auto"/>
              <w:jc w:val="center"/>
              <w:rPr>
                <w:rFonts w:cstheme="minorHAnsi"/>
                <w:sz w:val="20"/>
              </w:rPr>
            </w:pPr>
            <w:r w:rsidRPr="00151374">
              <w:rPr>
                <w:rFonts w:cstheme="minorHAnsi"/>
                <w:sz w:val="20"/>
              </w:rPr>
              <w:t>3,60</w:t>
            </w:r>
          </w:p>
        </w:tc>
        <w:tc>
          <w:tcPr>
            <w:tcW w:w="992" w:type="dxa"/>
            <w:gridSpan w:val="2"/>
            <w:tcBorders>
              <w:top w:val="nil"/>
              <w:left w:val="nil"/>
              <w:bottom w:val="single" w:sz="4" w:space="0" w:color="auto"/>
              <w:right w:val="single" w:sz="4" w:space="0" w:color="auto"/>
            </w:tcBorders>
            <w:shd w:val="clear" w:color="auto" w:fill="auto"/>
          </w:tcPr>
          <w:p w14:paraId="7F560B2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2F5D15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B6D0D9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1AF0D8F" w14:textId="77777777" w:rsidR="00151374" w:rsidRPr="00151374" w:rsidRDefault="00151374" w:rsidP="003F15B3">
            <w:pPr>
              <w:spacing w:after="0" w:line="240" w:lineRule="auto"/>
              <w:jc w:val="center"/>
              <w:rPr>
                <w:rFonts w:cstheme="minorHAnsi"/>
                <w:sz w:val="20"/>
              </w:rPr>
            </w:pPr>
            <w:r w:rsidRPr="00151374">
              <w:rPr>
                <w:rFonts w:cstheme="minorHAnsi"/>
                <w:sz w:val="20"/>
              </w:rPr>
              <w:t>3,60</w:t>
            </w:r>
          </w:p>
        </w:tc>
      </w:tr>
      <w:tr w:rsidR="00151374" w:rsidRPr="00151374" w14:paraId="127FEB9D"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7B5C0348"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3F6D6DF" w14:textId="77777777" w:rsidR="00151374" w:rsidRPr="00151374" w:rsidRDefault="00151374" w:rsidP="003F15B3">
            <w:pPr>
              <w:spacing w:after="0" w:line="240" w:lineRule="auto"/>
              <w:rPr>
                <w:rFonts w:cstheme="minorHAnsi"/>
                <w:sz w:val="20"/>
              </w:rPr>
            </w:pPr>
            <w:r w:rsidRPr="00151374">
              <w:rPr>
                <w:rFonts w:cstheme="minorHAnsi"/>
                <w:sz w:val="20"/>
              </w:rPr>
              <w:t xml:space="preserve">Izvođenje primarnih </w:t>
            </w:r>
            <w:proofErr w:type="spellStart"/>
            <w:r w:rsidRPr="00151374">
              <w:rPr>
                <w:rFonts w:cstheme="minorHAnsi"/>
                <w:sz w:val="20"/>
              </w:rPr>
              <w:t>oblagačkih</w:t>
            </w:r>
            <w:proofErr w:type="spellEnd"/>
            <w:r w:rsidRPr="00151374">
              <w:rPr>
                <w:rFonts w:cstheme="minorHAnsi"/>
                <w:sz w:val="20"/>
              </w:rPr>
              <w:t xml:space="preserve"> radova</w:t>
            </w:r>
          </w:p>
        </w:tc>
        <w:tc>
          <w:tcPr>
            <w:tcW w:w="992" w:type="dxa"/>
            <w:gridSpan w:val="2"/>
            <w:tcBorders>
              <w:top w:val="nil"/>
              <w:left w:val="nil"/>
              <w:bottom w:val="single" w:sz="4" w:space="0" w:color="auto"/>
              <w:right w:val="single" w:sz="4" w:space="0" w:color="auto"/>
            </w:tcBorders>
            <w:shd w:val="clear" w:color="auto" w:fill="auto"/>
          </w:tcPr>
          <w:p w14:paraId="7F9DEA4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8316149"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c>
          <w:tcPr>
            <w:tcW w:w="992" w:type="dxa"/>
            <w:gridSpan w:val="2"/>
            <w:tcBorders>
              <w:top w:val="nil"/>
              <w:left w:val="nil"/>
              <w:bottom w:val="single" w:sz="4" w:space="0" w:color="auto"/>
              <w:right w:val="single" w:sz="4" w:space="0" w:color="auto"/>
            </w:tcBorders>
            <w:shd w:val="clear" w:color="auto" w:fill="auto"/>
          </w:tcPr>
          <w:p w14:paraId="496E100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E6A97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A333B6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A7B97EC" w14:textId="77777777" w:rsidR="00151374" w:rsidRPr="00151374" w:rsidRDefault="00151374" w:rsidP="003F15B3">
            <w:pPr>
              <w:spacing w:after="0" w:line="240" w:lineRule="auto"/>
              <w:jc w:val="center"/>
              <w:rPr>
                <w:rFonts w:cstheme="minorHAnsi"/>
                <w:sz w:val="20"/>
              </w:rPr>
            </w:pPr>
            <w:r w:rsidRPr="00151374">
              <w:rPr>
                <w:rFonts w:cstheme="minorHAnsi"/>
                <w:sz w:val="20"/>
              </w:rPr>
              <w:t>3,40</w:t>
            </w:r>
          </w:p>
        </w:tc>
      </w:tr>
      <w:tr w:rsidR="00151374" w:rsidRPr="00151374" w14:paraId="4F0EC121"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07EA653"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25BF9226" w14:textId="77777777" w:rsidR="00151374" w:rsidRPr="00151374" w:rsidRDefault="00151374" w:rsidP="003F15B3">
            <w:pPr>
              <w:spacing w:after="0" w:line="240" w:lineRule="auto"/>
              <w:rPr>
                <w:rFonts w:cstheme="minorHAnsi"/>
                <w:sz w:val="20"/>
              </w:rPr>
            </w:pPr>
            <w:r w:rsidRPr="00151374">
              <w:rPr>
                <w:rFonts w:cstheme="minorHAnsi"/>
                <w:sz w:val="20"/>
              </w:rPr>
              <w:t>Gotovi elementi</w:t>
            </w:r>
          </w:p>
        </w:tc>
        <w:tc>
          <w:tcPr>
            <w:tcW w:w="992" w:type="dxa"/>
            <w:gridSpan w:val="2"/>
            <w:tcBorders>
              <w:top w:val="nil"/>
              <w:left w:val="nil"/>
              <w:bottom w:val="single" w:sz="4" w:space="0" w:color="auto"/>
              <w:right w:val="single" w:sz="4" w:space="0" w:color="auto"/>
            </w:tcBorders>
            <w:shd w:val="clear" w:color="auto" w:fill="auto"/>
          </w:tcPr>
          <w:p w14:paraId="4156870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F8725D5" w14:textId="77777777" w:rsidR="00151374" w:rsidRPr="00151374" w:rsidRDefault="00151374" w:rsidP="003F15B3">
            <w:pPr>
              <w:spacing w:after="0" w:line="240" w:lineRule="auto"/>
              <w:jc w:val="center"/>
              <w:rPr>
                <w:rFonts w:cstheme="minorHAnsi"/>
                <w:sz w:val="20"/>
              </w:rPr>
            </w:pPr>
            <w:r w:rsidRPr="00151374">
              <w:rPr>
                <w:rFonts w:cstheme="minorHAnsi"/>
                <w:sz w:val="20"/>
              </w:rPr>
              <w:t>1,40</w:t>
            </w:r>
          </w:p>
        </w:tc>
        <w:tc>
          <w:tcPr>
            <w:tcW w:w="992" w:type="dxa"/>
            <w:gridSpan w:val="2"/>
            <w:tcBorders>
              <w:top w:val="nil"/>
              <w:left w:val="nil"/>
              <w:bottom w:val="single" w:sz="4" w:space="0" w:color="auto"/>
              <w:right w:val="single" w:sz="4" w:space="0" w:color="auto"/>
            </w:tcBorders>
            <w:shd w:val="clear" w:color="auto" w:fill="auto"/>
          </w:tcPr>
          <w:p w14:paraId="6EC333B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1A4F84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0D5D08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5AD93DF" w14:textId="77777777" w:rsidR="00151374" w:rsidRPr="00151374" w:rsidRDefault="00151374" w:rsidP="003F15B3">
            <w:pPr>
              <w:spacing w:after="0" w:line="240" w:lineRule="auto"/>
              <w:jc w:val="center"/>
              <w:rPr>
                <w:rFonts w:cstheme="minorHAnsi"/>
                <w:sz w:val="20"/>
              </w:rPr>
            </w:pPr>
            <w:r w:rsidRPr="00151374">
              <w:rPr>
                <w:rFonts w:cstheme="minorHAnsi"/>
                <w:sz w:val="20"/>
              </w:rPr>
              <w:t>1,40</w:t>
            </w:r>
          </w:p>
        </w:tc>
      </w:tr>
      <w:tr w:rsidR="00151374" w:rsidRPr="00151374" w14:paraId="16068537"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413F72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0CFCE5FD" w14:textId="77777777" w:rsidR="00151374" w:rsidRPr="00151374" w:rsidRDefault="00151374" w:rsidP="003F15B3">
            <w:pPr>
              <w:spacing w:after="0" w:line="240" w:lineRule="auto"/>
              <w:rPr>
                <w:rFonts w:cstheme="minorHAnsi"/>
                <w:sz w:val="20"/>
              </w:rPr>
            </w:pPr>
            <w:r w:rsidRPr="00151374">
              <w:rPr>
                <w:rFonts w:cstheme="minorHAnsi"/>
                <w:sz w:val="20"/>
              </w:rPr>
              <w:t>Složena oblaganja</w:t>
            </w:r>
          </w:p>
        </w:tc>
        <w:tc>
          <w:tcPr>
            <w:tcW w:w="992" w:type="dxa"/>
            <w:gridSpan w:val="2"/>
            <w:tcBorders>
              <w:top w:val="nil"/>
              <w:left w:val="nil"/>
              <w:bottom w:val="single" w:sz="4" w:space="0" w:color="auto"/>
              <w:right w:val="single" w:sz="4" w:space="0" w:color="auto"/>
            </w:tcBorders>
            <w:shd w:val="clear" w:color="auto" w:fill="auto"/>
          </w:tcPr>
          <w:p w14:paraId="5D0FE07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5223E78"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c>
          <w:tcPr>
            <w:tcW w:w="992" w:type="dxa"/>
            <w:gridSpan w:val="2"/>
            <w:tcBorders>
              <w:top w:val="nil"/>
              <w:left w:val="nil"/>
              <w:bottom w:val="single" w:sz="4" w:space="0" w:color="auto"/>
              <w:right w:val="single" w:sz="4" w:space="0" w:color="auto"/>
            </w:tcBorders>
            <w:shd w:val="clear" w:color="auto" w:fill="auto"/>
          </w:tcPr>
          <w:p w14:paraId="4DC35F4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B2A1C6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99062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331DB71C" w14:textId="77777777" w:rsidR="00151374" w:rsidRPr="00151374" w:rsidRDefault="00151374" w:rsidP="003F15B3">
            <w:pPr>
              <w:spacing w:after="0" w:line="240" w:lineRule="auto"/>
              <w:jc w:val="center"/>
              <w:rPr>
                <w:rFonts w:cstheme="minorHAnsi"/>
                <w:sz w:val="20"/>
              </w:rPr>
            </w:pPr>
            <w:r w:rsidRPr="00151374">
              <w:rPr>
                <w:rFonts w:cstheme="minorHAnsi"/>
                <w:sz w:val="20"/>
              </w:rPr>
              <w:t>5,00</w:t>
            </w:r>
          </w:p>
        </w:tc>
      </w:tr>
      <w:tr w:rsidR="00151374" w:rsidRPr="00151374" w14:paraId="33DEB51A"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133152DE"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644D7DA" w14:textId="77777777" w:rsidR="00151374" w:rsidRPr="00151374" w:rsidRDefault="00151374" w:rsidP="003F15B3">
            <w:pPr>
              <w:spacing w:after="0" w:line="240" w:lineRule="auto"/>
              <w:rPr>
                <w:rFonts w:cstheme="minorHAnsi"/>
                <w:sz w:val="20"/>
              </w:rPr>
            </w:pPr>
            <w:r w:rsidRPr="00151374">
              <w:rPr>
                <w:rFonts w:cstheme="minorHAnsi"/>
                <w:sz w:val="20"/>
              </w:rPr>
              <w:t>Soboslikarsko-</w:t>
            </w:r>
            <w:proofErr w:type="spellStart"/>
            <w:r w:rsidRPr="00151374">
              <w:rPr>
                <w:rFonts w:cstheme="minorHAnsi"/>
                <w:sz w:val="20"/>
              </w:rPr>
              <w:t>ličilačka</w:t>
            </w:r>
            <w:proofErr w:type="spellEnd"/>
            <w:r w:rsidRPr="00151374">
              <w:rPr>
                <w:rFonts w:cstheme="minorHAnsi"/>
                <w:sz w:val="20"/>
              </w:rPr>
              <w:t xml:space="preserve"> sredstva rada</w:t>
            </w:r>
          </w:p>
        </w:tc>
        <w:tc>
          <w:tcPr>
            <w:tcW w:w="992" w:type="dxa"/>
            <w:gridSpan w:val="2"/>
            <w:tcBorders>
              <w:top w:val="nil"/>
              <w:left w:val="nil"/>
              <w:bottom w:val="single" w:sz="4" w:space="0" w:color="auto"/>
              <w:right w:val="single" w:sz="4" w:space="0" w:color="auto"/>
            </w:tcBorders>
            <w:shd w:val="clear" w:color="auto" w:fill="auto"/>
          </w:tcPr>
          <w:p w14:paraId="7A19B1C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46C68C4B"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c>
          <w:tcPr>
            <w:tcW w:w="992" w:type="dxa"/>
            <w:gridSpan w:val="2"/>
            <w:tcBorders>
              <w:top w:val="nil"/>
              <w:left w:val="nil"/>
              <w:bottom w:val="single" w:sz="4" w:space="0" w:color="auto"/>
              <w:right w:val="single" w:sz="4" w:space="0" w:color="auto"/>
            </w:tcBorders>
            <w:shd w:val="clear" w:color="auto" w:fill="auto"/>
          </w:tcPr>
          <w:p w14:paraId="4A00E11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1EC883B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D7161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51B1FA5D" w14:textId="77777777" w:rsidR="00151374" w:rsidRPr="00151374" w:rsidRDefault="00151374" w:rsidP="003F15B3">
            <w:pPr>
              <w:spacing w:after="0" w:line="240" w:lineRule="auto"/>
              <w:jc w:val="center"/>
              <w:rPr>
                <w:rFonts w:cstheme="minorHAnsi"/>
                <w:sz w:val="20"/>
              </w:rPr>
            </w:pPr>
            <w:r w:rsidRPr="00151374">
              <w:rPr>
                <w:rFonts w:cstheme="minorHAnsi"/>
                <w:sz w:val="20"/>
              </w:rPr>
              <w:t>4,60</w:t>
            </w:r>
          </w:p>
        </w:tc>
      </w:tr>
      <w:tr w:rsidR="00151374" w:rsidRPr="00151374" w14:paraId="28A51FB8"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01D66ED5"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A668054" w14:textId="77777777" w:rsidR="00151374" w:rsidRPr="00151374" w:rsidRDefault="00151374" w:rsidP="003F15B3">
            <w:pPr>
              <w:spacing w:after="0" w:line="240" w:lineRule="auto"/>
              <w:rPr>
                <w:rFonts w:cstheme="minorHAnsi"/>
                <w:sz w:val="20"/>
              </w:rPr>
            </w:pPr>
            <w:r w:rsidRPr="00151374">
              <w:rPr>
                <w:rFonts w:cstheme="minorHAnsi"/>
                <w:sz w:val="20"/>
              </w:rPr>
              <w:t>Soboslikarsko-</w:t>
            </w:r>
            <w:proofErr w:type="spellStart"/>
            <w:r w:rsidRPr="00151374">
              <w:rPr>
                <w:rFonts w:cstheme="minorHAnsi"/>
                <w:sz w:val="20"/>
              </w:rPr>
              <w:t>ličilačke</w:t>
            </w:r>
            <w:proofErr w:type="spellEnd"/>
            <w:r w:rsidRPr="00151374">
              <w:rPr>
                <w:rFonts w:cstheme="minorHAnsi"/>
                <w:sz w:val="20"/>
              </w:rPr>
              <w:t xml:space="preserve"> tehnologije</w:t>
            </w:r>
          </w:p>
        </w:tc>
        <w:tc>
          <w:tcPr>
            <w:tcW w:w="992" w:type="dxa"/>
            <w:gridSpan w:val="2"/>
            <w:tcBorders>
              <w:top w:val="nil"/>
              <w:left w:val="nil"/>
              <w:bottom w:val="single" w:sz="4" w:space="0" w:color="auto"/>
              <w:right w:val="single" w:sz="4" w:space="0" w:color="auto"/>
            </w:tcBorders>
            <w:shd w:val="clear" w:color="auto" w:fill="auto"/>
          </w:tcPr>
          <w:p w14:paraId="6955CAA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B4CDCC9" w14:textId="77777777" w:rsidR="00151374" w:rsidRPr="00151374" w:rsidRDefault="00151374" w:rsidP="003F15B3">
            <w:pPr>
              <w:spacing w:after="0" w:line="240" w:lineRule="auto"/>
              <w:jc w:val="center"/>
              <w:rPr>
                <w:rFonts w:cstheme="minorHAnsi"/>
                <w:sz w:val="20"/>
              </w:rPr>
            </w:pPr>
            <w:r w:rsidRPr="00151374">
              <w:rPr>
                <w:rFonts w:cstheme="minorHAnsi"/>
                <w:sz w:val="20"/>
              </w:rPr>
              <w:t>4,10</w:t>
            </w:r>
          </w:p>
        </w:tc>
        <w:tc>
          <w:tcPr>
            <w:tcW w:w="992" w:type="dxa"/>
            <w:gridSpan w:val="2"/>
            <w:tcBorders>
              <w:top w:val="nil"/>
              <w:left w:val="nil"/>
              <w:bottom w:val="single" w:sz="4" w:space="0" w:color="auto"/>
              <w:right w:val="single" w:sz="4" w:space="0" w:color="auto"/>
            </w:tcBorders>
            <w:shd w:val="clear" w:color="auto" w:fill="auto"/>
          </w:tcPr>
          <w:p w14:paraId="6EBEDC9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B226BD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28F29A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93D1D98" w14:textId="77777777" w:rsidR="00151374" w:rsidRPr="00151374" w:rsidRDefault="00151374" w:rsidP="003F15B3">
            <w:pPr>
              <w:spacing w:after="0" w:line="240" w:lineRule="auto"/>
              <w:jc w:val="center"/>
              <w:rPr>
                <w:rFonts w:cstheme="minorHAnsi"/>
                <w:sz w:val="20"/>
              </w:rPr>
            </w:pPr>
            <w:r w:rsidRPr="00151374">
              <w:rPr>
                <w:rFonts w:cstheme="minorHAnsi"/>
                <w:sz w:val="20"/>
              </w:rPr>
              <w:t>4,10</w:t>
            </w:r>
          </w:p>
        </w:tc>
      </w:tr>
      <w:tr w:rsidR="00151374" w:rsidRPr="00151374" w14:paraId="74258C64"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1BEA4F7"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69CB90BD" w14:textId="77777777" w:rsidR="00151374" w:rsidRPr="00151374" w:rsidRDefault="00151374" w:rsidP="003F15B3">
            <w:pPr>
              <w:spacing w:after="0" w:line="240" w:lineRule="auto"/>
              <w:rPr>
                <w:rFonts w:cstheme="minorHAnsi"/>
                <w:sz w:val="20"/>
              </w:rPr>
            </w:pPr>
            <w:r w:rsidRPr="00151374">
              <w:rPr>
                <w:rFonts w:cstheme="minorHAnsi"/>
                <w:sz w:val="20"/>
              </w:rPr>
              <w:t xml:space="preserve">Priprema, obojenja i dekoracije na </w:t>
            </w:r>
            <w:proofErr w:type="spellStart"/>
            <w:r w:rsidRPr="00151374">
              <w:rPr>
                <w:rFonts w:cstheme="minorHAnsi"/>
                <w:sz w:val="20"/>
              </w:rPr>
              <w:t>ličilačkim</w:t>
            </w:r>
            <w:proofErr w:type="spellEnd"/>
            <w:r w:rsidRPr="00151374">
              <w:rPr>
                <w:rFonts w:cstheme="minorHAnsi"/>
                <w:sz w:val="20"/>
              </w:rPr>
              <w:t xml:space="preserve"> podlogama</w:t>
            </w:r>
          </w:p>
        </w:tc>
        <w:tc>
          <w:tcPr>
            <w:tcW w:w="992" w:type="dxa"/>
            <w:gridSpan w:val="2"/>
            <w:tcBorders>
              <w:top w:val="nil"/>
              <w:left w:val="nil"/>
              <w:bottom w:val="single" w:sz="4" w:space="0" w:color="auto"/>
              <w:right w:val="single" w:sz="4" w:space="0" w:color="auto"/>
            </w:tcBorders>
            <w:shd w:val="clear" w:color="auto" w:fill="auto"/>
          </w:tcPr>
          <w:p w14:paraId="417C89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61C39505" w14:textId="77777777" w:rsidR="00151374" w:rsidRPr="00151374" w:rsidRDefault="00151374" w:rsidP="003F15B3">
            <w:pPr>
              <w:spacing w:after="0" w:line="240" w:lineRule="auto"/>
              <w:jc w:val="center"/>
              <w:rPr>
                <w:rFonts w:cstheme="minorHAnsi"/>
                <w:sz w:val="20"/>
              </w:rPr>
            </w:pPr>
            <w:r w:rsidRPr="00151374">
              <w:rPr>
                <w:rFonts w:cstheme="minorHAnsi"/>
                <w:sz w:val="20"/>
              </w:rPr>
              <w:t>5,60</w:t>
            </w:r>
          </w:p>
        </w:tc>
        <w:tc>
          <w:tcPr>
            <w:tcW w:w="992" w:type="dxa"/>
            <w:gridSpan w:val="2"/>
            <w:tcBorders>
              <w:top w:val="nil"/>
              <w:left w:val="nil"/>
              <w:bottom w:val="single" w:sz="4" w:space="0" w:color="auto"/>
              <w:right w:val="single" w:sz="4" w:space="0" w:color="auto"/>
            </w:tcBorders>
            <w:shd w:val="clear" w:color="auto" w:fill="auto"/>
          </w:tcPr>
          <w:p w14:paraId="2738D7C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4ABBBE6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1F840A4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789FFC2" w14:textId="77777777" w:rsidR="00151374" w:rsidRPr="00151374" w:rsidRDefault="00151374" w:rsidP="003F15B3">
            <w:pPr>
              <w:spacing w:after="0" w:line="240" w:lineRule="auto"/>
              <w:jc w:val="center"/>
              <w:rPr>
                <w:rFonts w:cstheme="minorHAnsi"/>
                <w:sz w:val="20"/>
              </w:rPr>
            </w:pPr>
            <w:r w:rsidRPr="00151374">
              <w:rPr>
                <w:rFonts w:cstheme="minorHAnsi"/>
                <w:sz w:val="20"/>
              </w:rPr>
              <w:t>5,60</w:t>
            </w:r>
          </w:p>
        </w:tc>
      </w:tr>
      <w:tr w:rsidR="00151374" w:rsidRPr="00151374" w14:paraId="336EDD5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5F87CD24"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77D5BECF" w14:textId="77777777" w:rsidR="00151374" w:rsidRPr="00151374" w:rsidRDefault="00151374" w:rsidP="003F15B3">
            <w:pPr>
              <w:spacing w:after="0" w:line="240" w:lineRule="auto"/>
              <w:rPr>
                <w:rFonts w:cstheme="minorHAnsi"/>
                <w:sz w:val="20"/>
              </w:rPr>
            </w:pPr>
            <w:r w:rsidRPr="00151374">
              <w:rPr>
                <w:rFonts w:cstheme="minorHAnsi"/>
                <w:sz w:val="20"/>
              </w:rPr>
              <w:t>Likovno i grafičko izražavanje u slikarstvu</w:t>
            </w:r>
          </w:p>
        </w:tc>
        <w:tc>
          <w:tcPr>
            <w:tcW w:w="992" w:type="dxa"/>
            <w:gridSpan w:val="2"/>
            <w:tcBorders>
              <w:top w:val="nil"/>
              <w:left w:val="nil"/>
              <w:bottom w:val="single" w:sz="4" w:space="0" w:color="auto"/>
              <w:right w:val="single" w:sz="4" w:space="0" w:color="auto"/>
            </w:tcBorders>
            <w:shd w:val="clear" w:color="auto" w:fill="auto"/>
          </w:tcPr>
          <w:p w14:paraId="5E05F82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260D817A" w14:textId="77777777" w:rsidR="00151374" w:rsidRPr="00151374" w:rsidRDefault="00151374" w:rsidP="003F15B3">
            <w:pPr>
              <w:spacing w:after="0" w:line="240" w:lineRule="auto"/>
              <w:jc w:val="center"/>
              <w:rPr>
                <w:rFonts w:cstheme="minorHAnsi"/>
                <w:sz w:val="20"/>
              </w:rPr>
            </w:pPr>
            <w:r w:rsidRPr="00151374">
              <w:rPr>
                <w:rFonts w:cstheme="minorHAnsi"/>
                <w:sz w:val="20"/>
              </w:rPr>
              <w:t>3,10</w:t>
            </w:r>
          </w:p>
        </w:tc>
        <w:tc>
          <w:tcPr>
            <w:tcW w:w="992" w:type="dxa"/>
            <w:gridSpan w:val="2"/>
            <w:tcBorders>
              <w:top w:val="nil"/>
              <w:left w:val="nil"/>
              <w:bottom w:val="single" w:sz="4" w:space="0" w:color="auto"/>
              <w:right w:val="single" w:sz="4" w:space="0" w:color="auto"/>
            </w:tcBorders>
            <w:shd w:val="clear" w:color="auto" w:fill="auto"/>
          </w:tcPr>
          <w:p w14:paraId="6F2CFD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C093C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95A79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1EF18B04" w14:textId="77777777" w:rsidR="00151374" w:rsidRPr="00151374" w:rsidRDefault="00151374" w:rsidP="003F15B3">
            <w:pPr>
              <w:spacing w:after="0" w:line="240" w:lineRule="auto"/>
              <w:jc w:val="center"/>
              <w:rPr>
                <w:rFonts w:cstheme="minorHAnsi"/>
                <w:sz w:val="20"/>
              </w:rPr>
            </w:pPr>
            <w:r w:rsidRPr="00151374">
              <w:rPr>
                <w:rFonts w:cstheme="minorHAnsi"/>
                <w:sz w:val="20"/>
              </w:rPr>
              <w:t>3,1</w:t>
            </w:r>
          </w:p>
        </w:tc>
      </w:tr>
      <w:tr w:rsidR="00151374" w:rsidRPr="00151374" w14:paraId="3C17907B"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3F2D1D21"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40C35760" w14:textId="77777777" w:rsidR="00151374" w:rsidRPr="00151374" w:rsidRDefault="00151374" w:rsidP="003F15B3">
            <w:pPr>
              <w:spacing w:after="0" w:line="240" w:lineRule="auto"/>
              <w:rPr>
                <w:rFonts w:cstheme="minorHAnsi"/>
                <w:sz w:val="20"/>
              </w:rPr>
            </w:pPr>
            <w:r w:rsidRPr="00151374">
              <w:rPr>
                <w:rFonts w:cstheme="minorHAnsi"/>
                <w:sz w:val="20"/>
              </w:rPr>
              <w:t>Specijalne tehnike oslikavanja zidnih i podnih površina</w:t>
            </w:r>
          </w:p>
        </w:tc>
        <w:tc>
          <w:tcPr>
            <w:tcW w:w="992" w:type="dxa"/>
            <w:gridSpan w:val="2"/>
            <w:tcBorders>
              <w:top w:val="nil"/>
              <w:left w:val="nil"/>
              <w:bottom w:val="single" w:sz="4" w:space="0" w:color="auto"/>
              <w:right w:val="single" w:sz="4" w:space="0" w:color="auto"/>
            </w:tcBorders>
            <w:shd w:val="clear" w:color="auto" w:fill="auto"/>
          </w:tcPr>
          <w:p w14:paraId="20FBD64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7858BB9B"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c>
          <w:tcPr>
            <w:tcW w:w="992" w:type="dxa"/>
            <w:gridSpan w:val="2"/>
            <w:tcBorders>
              <w:top w:val="nil"/>
              <w:left w:val="nil"/>
              <w:bottom w:val="single" w:sz="4" w:space="0" w:color="auto"/>
              <w:right w:val="single" w:sz="4" w:space="0" w:color="auto"/>
            </w:tcBorders>
            <w:shd w:val="clear" w:color="auto" w:fill="auto"/>
          </w:tcPr>
          <w:p w14:paraId="7F222AA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5CCA767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5E2FCF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6B47C9DA" w14:textId="77777777" w:rsidR="00151374" w:rsidRPr="00151374" w:rsidRDefault="00151374" w:rsidP="003F15B3">
            <w:pPr>
              <w:spacing w:after="0" w:line="240" w:lineRule="auto"/>
              <w:jc w:val="center"/>
              <w:rPr>
                <w:rFonts w:cstheme="minorHAnsi"/>
                <w:sz w:val="20"/>
              </w:rPr>
            </w:pPr>
            <w:r w:rsidRPr="00151374">
              <w:rPr>
                <w:rFonts w:cstheme="minorHAnsi"/>
                <w:sz w:val="20"/>
              </w:rPr>
              <w:t>1,70</w:t>
            </w:r>
          </w:p>
        </w:tc>
      </w:tr>
      <w:tr w:rsidR="00151374" w:rsidRPr="00151374" w14:paraId="5859A630" w14:textId="77777777" w:rsidTr="006050FB">
        <w:trPr>
          <w:trHeight w:val="285"/>
        </w:trPr>
        <w:tc>
          <w:tcPr>
            <w:tcW w:w="993" w:type="dxa"/>
            <w:tcBorders>
              <w:top w:val="nil"/>
              <w:left w:val="single" w:sz="4" w:space="0" w:color="auto"/>
              <w:bottom w:val="single" w:sz="4" w:space="0" w:color="auto"/>
              <w:right w:val="single" w:sz="4" w:space="0" w:color="auto"/>
            </w:tcBorders>
            <w:shd w:val="clear" w:color="auto" w:fill="auto"/>
          </w:tcPr>
          <w:p w14:paraId="6F0E81E4" w14:textId="77777777" w:rsidR="00151374" w:rsidRPr="00151374" w:rsidRDefault="00151374" w:rsidP="00D47F84">
            <w:pPr>
              <w:numPr>
                <w:ilvl w:val="0"/>
                <w:numId w:val="32"/>
              </w:numPr>
              <w:spacing w:after="0" w:line="240" w:lineRule="auto"/>
              <w:rPr>
                <w:rFonts w:cstheme="minorHAnsi"/>
                <w:sz w:val="20"/>
              </w:rPr>
            </w:pPr>
          </w:p>
        </w:tc>
        <w:tc>
          <w:tcPr>
            <w:tcW w:w="2410" w:type="dxa"/>
            <w:tcBorders>
              <w:top w:val="nil"/>
              <w:left w:val="nil"/>
              <w:bottom w:val="single" w:sz="4" w:space="0" w:color="auto"/>
              <w:right w:val="single" w:sz="4" w:space="0" w:color="auto"/>
            </w:tcBorders>
            <w:shd w:val="clear" w:color="auto" w:fill="auto"/>
          </w:tcPr>
          <w:p w14:paraId="1A9A0569" w14:textId="77777777" w:rsidR="00151374" w:rsidRPr="00151374" w:rsidRDefault="00151374" w:rsidP="003F15B3">
            <w:pPr>
              <w:spacing w:after="0" w:line="240" w:lineRule="auto"/>
              <w:rPr>
                <w:rFonts w:cstheme="minorHAnsi"/>
                <w:sz w:val="20"/>
              </w:rPr>
            </w:pPr>
            <w:r w:rsidRPr="00151374">
              <w:rPr>
                <w:rFonts w:cstheme="minorHAnsi"/>
                <w:sz w:val="20"/>
              </w:rPr>
              <w:t>2D računalno crtanje u soboslikarstvu</w:t>
            </w:r>
          </w:p>
        </w:tc>
        <w:tc>
          <w:tcPr>
            <w:tcW w:w="992" w:type="dxa"/>
            <w:gridSpan w:val="2"/>
            <w:tcBorders>
              <w:top w:val="nil"/>
              <w:left w:val="nil"/>
              <w:bottom w:val="single" w:sz="4" w:space="0" w:color="auto"/>
              <w:right w:val="single" w:sz="4" w:space="0" w:color="auto"/>
            </w:tcBorders>
            <w:shd w:val="clear" w:color="auto" w:fill="auto"/>
          </w:tcPr>
          <w:p w14:paraId="21CE511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030A48FC" w14:textId="77777777" w:rsidR="00151374" w:rsidRPr="00151374" w:rsidRDefault="00151374" w:rsidP="003F15B3">
            <w:pPr>
              <w:spacing w:after="0" w:line="240" w:lineRule="auto"/>
              <w:jc w:val="center"/>
              <w:rPr>
                <w:rFonts w:cstheme="minorHAnsi"/>
                <w:sz w:val="20"/>
              </w:rPr>
            </w:pPr>
            <w:r w:rsidRPr="00151374">
              <w:rPr>
                <w:rFonts w:cstheme="minorHAnsi"/>
                <w:sz w:val="20"/>
              </w:rPr>
              <w:t>1,90</w:t>
            </w:r>
          </w:p>
        </w:tc>
        <w:tc>
          <w:tcPr>
            <w:tcW w:w="992" w:type="dxa"/>
            <w:gridSpan w:val="2"/>
            <w:tcBorders>
              <w:top w:val="nil"/>
              <w:left w:val="nil"/>
              <w:bottom w:val="single" w:sz="4" w:space="0" w:color="auto"/>
              <w:right w:val="single" w:sz="4" w:space="0" w:color="auto"/>
            </w:tcBorders>
            <w:shd w:val="clear" w:color="auto" w:fill="auto"/>
          </w:tcPr>
          <w:p w14:paraId="3C9EACA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3" w:type="dxa"/>
            <w:gridSpan w:val="2"/>
            <w:tcBorders>
              <w:top w:val="nil"/>
              <w:left w:val="nil"/>
              <w:bottom w:val="single" w:sz="4" w:space="0" w:color="auto"/>
              <w:right w:val="single" w:sz="4" w:space="0" w:color="auto"/>
            </w:tcBorders>
            <w:shd w:val="clear" w:color="auto" w:fill="auto"/>
          </w:tcPr>
          <w:p w14:paraId="2E52A35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gridSpan w:val="2"/>
            <w:tcBorders>
              <w:top w:val="nil"/>
              <w:left w:val="nil"/>
              <w:bottom w:val="single" w:sz="4" w:space="0" w:color="auto"/>
              <w:right w:val="single" w:sz="4" w:space="0" w:color="auto"/>
            </w:tcBorders>
            <w:shd w:val="clear" w:color="auto" w:fill="auto"/>
          </w:tcPr>
          <w:p w14:paraId="335035B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tcPr>
          <w:p w14:paraId="272883EB" w14:textId="77777777" w:rsidR="00151374" w:rsidRPr="00151374" w:rsidRDefault="00151374" w:rsidP="003F15B3">
            <w:pPr>
              <w:spacing w:after="0" w:line="240" w:lineRule="auto"/>
              <w:jc w:val="center"/>
              <w:rPr>
                <w:rFonts w:cstheme="minorHAnsi"/>
                <w:sz w:val="20"/>
              </w:rPr>
            </w:pPr>
            <w:r w:rsidRPr="00151374">
              <w:rPr>
                <w:rFonts w:cstheme="minorHAnsi"/>
                <w:sz w:val="20"/>
              </w:rPr>
              <w:t>1,90</w:t>
            </w:r>
          </w:p>
        </w:tc>
      </w:tr>
      <w:tr w:rsidR="00151374" w:rsidRPr="00151374" w14:paraId="0D893813" w14:textId="77777777" w:rsidTr="006050FB">
        <w:trPr>
          <w:trHeight w:val="340"/>
        </w:trPr>
        <w:tc>
          <w:tcPr>
            <w:tcW w:w="3403" w:type="dxa"/>
            <w:gridSpan w:val="2"/>
            <w:tcBorders>
              <w:top w:val="single" w:sz="4" w:space="0" w:color="auto"/>
              <w:left w:val="single" w:sz="4" w:space="0" w:color="auto"/>
              <w:bottom w:val="single" w:sz="4" w:space="0" w:color="auto"/>
              <w:right w:val="single" w:sz="4" w:space="0" w:color="000000"/>
            </w:tcBorders>
            <w:shd w:val="clear" w:color="auto" w:fill="FFFF99"/>
          </w:tcPr>
          <w:p w14:paraId="024954C9" w14:textId="77777777" w:rsidR="00151374" w:rsidRPr="00151374" w:rsidRDefault="00151374" w:rsidP="003F15B3">
            <w:pPr>
              <w:spacing w:after="0" w:line="240" w:lineRule="auto"/>
              <w:ind w:left="360"/>
              <w:jc w:val="right"/>
              <w:rPr>
                <w:rFonts w:cstheme="minorHAnsi"/>
                <w:sz w:val="20"/>
              </w:rPr>
            </w:pPr>
            <w:r w:rsidRPr="00151374">
              <w:rPr>
                <w:rFonts w:cstheme="minorHAnsi"/>
                <w:sz w:val="20"/>
              </w:rPr>
              <w:t>UKUPNO:</w:t>
            </w:r>
          </w:p>
        </w:tc>
        <w:tc>
          <w:tcPr>
            <w:tcW w:w="992" w:type="dxa"/>
            <w:gridSpan w:val="2"/>
            <w:tcBorders>
              <w:top w:val="nil"/>
              <w:left w:val="nil"/>
              <w:bottom w:val="single" w:sz="4" w:space="0" w:color="auto"/>
              <w:right w:val="single" w:sz="4" w:space="0" w:color="auto"/>
            </w:tcBorders>
            <w:shd w:val="clear" w:color="auto" w:fill="FFFF99"/>
          </w:tcPr>
          <w:p w14:paraId="52465239"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394,7</w:t>
            </w:r>
          </w:p>
        </w:tc>
        <w:tc>
          <w:tcPr>
            <w:tcW w:w="992" w:type="dxa"/>
            <w:gridSpan w:val="2"/>
            <w:tcBorders>
              <w:top w:val="nil"/>
              <w:left w:val="nil"/>
              <w:bottom w:val="single" w:sz="4" w:space="0" w:color="auto"/>
              <w:right w:val="single" w:sz="4" w:space="0" w:color="auto"/>
            </w:tcBorders>
            <w:shd w:val="clear" w:color="auto" w:fill="FFFF99"/>
          </w:tcPr>
          <w:p w14:paraId="6ECD3F2E"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483,6</w:t>
            </w:r>
          </w:p>
        </w:tc>
        <w:tc>
          <w:tcPr>
            <w:tcW w:w="992" w:type="dxa"/>
            <w:gridSpan w:val="2"/>
            <w:tcBorders>
              <w:top w:val="nil"/>
              <w:left w:val="nil"/>
              <w:bottom w:val="single" w:sz="4" w:space="0" w:color="auto"/>
              <w:right w:val="single" w:sz="4" w:space="0" w:color="auto"/>
            </w:tcBorders>
            <w:shd w:val="clear" w:color="auto" w:fill="FFFF99"/>
          </w:tcPr>
          <w:p w14:paraId="52FDBCD3"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360,2</w:t>
            </w:r>
          </w:p>
        </w:tc>
        <w:tc>
          <w:tcPr>
            <w:tcW w:w="993" w:type="dxa"/>
            <w:gridSpan w:val="2"/>
            <w:tcBorders>
              <w:top w:val="nil"/>
              <w:left w:val="nil"/>
              <w:bottom w:val="single" w:sz="4" w:space="0" w:color="auto"/>
              <w:right w:val="single" w:sz="4" w:space="0" w:color="auto"/>
            </w:tcBorders>
            <w:shd w:val="clear" w:color="auto" w:fill="FFFF99"/>
          </w:tcPr>
          <w:p w14:paraId="6B41C0E4"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221,2</w:t>
            </w:r>
          </w:p>
        </w:tc>
        <w:tc>
          <w:tcPr>
            <w:tcW w:w="992" w:type="dxa"/>
            <w:gridSpan w:val="2"/>
            <w:tcBorders>
              <w:top w:val="nil"/>
              <w:left w:val="nil"/>
              <w:bottom w:val="single" w:sz="4" w:space="0" w:color="auto"/>
              <w:right w:val="single" w:sz="4" w:space="0" w:color="auto"/>
            </w:tcBorders>
            <w:shd w:val="clear" w:color="auto" w:fill="FFFF99"/>
          </w:tcPr>
          <w:p w14:paraId="5491EDA7"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108,1</w:t>
            </w:r>
          </w:p>
        </w:tc>
        <w:tc>
          <w:tcPr>
            <w:tcW w:w="992" w:type="dxa"/>
            <w:tcBorders>
              <w:top w:val="nil"/>
              <w:left w:val="nil"/>
              <w:bottom w:val="single" w:sz="4" w:space="0" w:color="auto"/>
              <w:right w:val="single" w:sz="4" w:space="0" w:color="auto"/>
            </w:tcBorders>
            <w:shd w:val="clear" w:color="auto" w:fill="FFFF99"/>
          </w:tcPr>
          <w:p w14:paraId="7D56FF33"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1567,8</w:t>
            </w:r>
          </w:p>
        </w:tc>
      </w:tr>
      <w:tr w:rsidR="00151374" w:rsidRPr="00151374" w14:paraId="636CE7B9" w14:textId="77777777" w:rsidTr="006050FB">
        <w:trPr>
          <w:trHeight w:val="510"/>
        </w:trPr>
        <w:tc>
          <w:tcPr>
            <w:tcW w:w="8364" w:type="dxa"/>
            <w:gridSpan w:val="12"/>
            <w:tcBorders>
              <w:top w:val="single" w:sz="4" w:space="0" w:color="auto"/>
              <w:left w:val="single" w:sz="4" w:space="0" w:color="auto"/>
              <w:bottom w:val="single" w:sz="4" w:space="0" w:color="auto"/>
              <w:right w:val="single" w:sz="4" w:space="0" w:color="auto"/>
            </w:tcBorders>
            <w:shd w:val="clear" w:color="auto" w:fill="CCFFFF"/>
          </w:tcPr>
          <w:p w14:paraId="6438DDC8" w14:textId="77777777" w:rsidR="00151374" w:rsidRPr="00151374" w:rsidRDefault="00151374" w:rsidP="003F15B3">
            <w:pPr>
              <w:spacing w:after="0" w:line="240" w:lineRule="auto"/>
              <w:ind w:left="360"/>
              <w:jc w:val="center"/>
              <w:rPr>
                <w:rFonts w:cstheme="minorHAnsi"/>
                <w:sz w:val="20"/>
              </w:rPr>
            </w:pPr>
          </w:p>
          <w:p w14:paraId="74A13A4A" w14:textId="77777777" w:rsidR="00151374" w:rsidRPr="00151374" w:rsidRDefault="00151374" w:rsidP="003F15B3">
            <w:pPr>
              <w:spacing w:after="0" w:line="240" w:lineRule="auto"/>
              <w:ind w:left="360"/>
              <w:jc w:val="center"/>
              <w:rPr>
                <w:rFonts w:cstheme="minorHAnsi"/>
                <w:sz w:val="20"/>
              </w:rPr>
            </w:pPr>
            <w:r w:rsidRPr="00151374">
              <w:rPr>
                <w:rFonts w:cstheme="minorHAnsi"/>
                <w:sz w:val="20"/>
              </w:rPr>
              <w:t>PRAKTIČNA NASTAVA U ŠKOLI </w:t>
            </w:r>
          </w:p>
        </w:tc>
        <w:tc>
          <w:tcPr>
            <w:tcW w:w="992" w:type="dxa"/>
            <w:tcBorders>
              <w:top w:val="single" w:sz="4" w:space="0" w:color="auto"/>
              <w:left w:val="single" w:sz="4" w:space="0" w:color="auto"/>
              <w:bottom w:val="single" w:sz="4" w:space="0" w:color="auto"/>
              <w:right w:val="single" w:sz="4" w:space="0" w:color="auto"/>
            </w:tcBorders>
            <w:shd w:val="clear" w:color="auto" w:fill="CCFFFF"/>
          </w:tcPr>
          <w:p w14:paraId="684613A7" w14:textId="77777777" w:rsidR="00151374" w:rsidRPr="00151374" w:rsidRDefault="00151374" w:rsidP="003F15B3">
            <w:pPr>
              <w:spacing w:after="0" w:line="240" w:lineRule="auto"/>
              <w:ind w:left="360"/>
              <w:jc w:val="center"/>
              <w:rPr>
                <w:rFonts w:cstheme="minorHAnsi"/>
                <w:sz w:val="20"/>
              </w:rPr>
            </w:pPr>
          </w:p>
        </w:tc>
      </w:tr>
      <w:tr w:rsidR="00151374" w:rsidRPr="00151374" w14:paraId="31F86394" w14:textId="77777777" w:rsidTr="006050FB">
        <w:trPr>
          <w:trHeight w:val="258"/>
        </w:trPr>
        <w:tc>
          <w:tcPr>
            <w:tcW w:w="993" w:type="dxa"/>
            <w:tcBorders>
              <w:top w:val="nil"/>
              <w:left w:val="single" w:sz="4" w:space="0" w:color="auto"/>
              <w:bottom w:val="single" w:sz="4" w:space="0" w:color="auto"/>
              <w:right w:val="single" w:sz="4" w:space="0" w:color="auto"/>
            </w:tcBorders>
            <w:shd w:val="clear" w:color="auto" w:fill="auto"/>
          </w:tcPr>
          <w:p w14:paraId="6402A049"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53CC08EE" w14:textId="77777777" w:rsidR="00151374" w:rsidRPr="00151374" w:rsidRDefault="00151374" w:rsidP="003F15B3">
            <w:pPr>
              <w:spacing w:after="0" w:line="240" w:lineRule="auto"/>
              <w:rPr>
                <w:rFonts w:cstheme="minorHAnsi"/>
                <w:sz w:val="20"/>
              </w:rPr>
            </w:pPr>
            <w:r w:rsidRPr="00151374">
              <w:rPr>
                <w:rFonts w:cstheme="minorHAnsi"/>
                <w:sz w:val="20"/>
              </w:rPr>
              <w:t>Praktična nastava – zidar</w:t>
            </w:r>
          </w:p>
        </w:tc>
        <w:tc>
          <w:tcPr>
            <w:tcW w:w="940" w:type="dxa"/>
            <w:gridSpan w:val="2"/>
            <w:tcBorders>
              <w:top w:val="nil"/>
              <w:left w:val="nil"/>
              <w:bottom w:val="single" w:sz="4" w:space="0" w:color="auto"/>
              <w:right w:val="single" w:sz="4" w:space="0" w:color="auto"/>
            </w:tcBorders>
            <w:shd w:val="clear" w:color="auto" w:fill="auto"/>
            <w:vAlign w:val="center"/>
          </w:tcPr>
          <w:p w14:paraId="557F685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13D23E80"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03B48221"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60" w:type="dxa"/>
            <w:gridSpan w:val="2"/>
            <w:tcBorders>
              <w:top w:val="nil"/>
              <w:left w:val="nil"/>
              <w:bottom w:val="single" w:sz="4" w:space="0" w:color="auto"/>
              <w:right w:val="single" w:sz="4" w:space="0" w:color="auto"/>
            </w:tcBorders>
            <w:shd w:val="clear" w:color="auto" w:fill="auto"/>
            <w:vAlign w:val="center"/>
          </w:tcPr>
          <w:p w14:paraId="3EF0E65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3AC21E0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4405EA40"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7C46D87E" w14:textId="77777777" w:rsidTr="006050FB">
        <w:trPr>
          <w:trHeight w:val="510"/>
        </w:trPr>
        <w:tc>
          <w:tcPr>
            <w:tcW w:w="993" w:type="dxa"/>
            <w:tcBorders>
              <w:top w:val="nil"/>
              <w:left w:val="single" w:sz="4" w:space="0" w:color="auto"/>
              <w:bottom w:val="single" w:sz="4" w:space="0" w:color="auto"/>
              <w:right w:val="single" w:sz="4" w:space="0" w:color="auto"/>
            </w:tcBorders>
            <w:shd w:val="clear" w:color="auto" w:fill="auto"/>
          </w:tcPr>
          <w:p w14:paraId="211105CD"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25184591" w14:textId="77777777" w:rsidR="00151374" w:rsidRPr="00151374" w:rsidRDefault="00151374" w:rsidP="003F15B3">
            <w:pPr>
              <w:spacing w:after="0" w:line="240" w:lineRule="auto"/>
              <w:rPr>
                <w:rFonts w:cstheme="minorHAnsi"/>
                <w:sz w:val="20"/>
              </w:rPr>
            </w:pPr>
            <w:r w:rsidRPr="00151374">
              <w:rPr>
                <w:rFonts w:cstheme="minorHAnsi"/>
                <w:sz w:val="20"/>
              </w:rPr>
              <w:t>Praktična nastava – monter suhe gradnje</w:t>
            </w:r>
          </w:p>
        </w:tc>
        <w:tc>
          <w:tcPr>
            <w:tcW w:w="940" w:type="dxa"/>
            <w:gridSpan w:val="2"/>
            <w:tcBorders>
              <w:top w:val="nil"/>
              <w:left w:val="nil"/>
              <w:bottom w:val="single" w:sz="4" w:space="0" w:color="auto"/>
              <w:right w:val="single" w:sz="4" w:space="0" w:color="auto"/>
            </w:tcBorders>
            <w:shd w:val="clear" w:color="auto" w:fill="auto"/>
            <w:vAlign w:val="center"/>
          </w:tcPr>
          <w:p w14:paraId="2F31991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1CCA60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1AD54BAB"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60" w:type="dxa"/>
            <w:gridSpan w:val="2"/>
            <w:tcBorders>
              <w:top w:val="nil"/>
              <w:left w:val="nil"/>
              <w:bottom w:val="single" w:sz="4" w:space="0" w:color="auto"/>
              <w:right w:val="single" w:sz="4" w:space="0" w:color="auto"/>
            </w:tcBorders>
            <w:shd w:val="clear" w:color="auto" w:fill="auto"/>
            <w:vAlign w:val="center"/>
          </w:tcPr>
          <w:p w14:paraId="03C4958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27A8E43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1547BDBE"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686FE11C" w14:textId="77777777" w:rsidTr="006050FB">
        <w:trPr>
          <w:trHeight w:val="448"/>
        </w:trPr>
        <w:tc>
          <w:tcPr>
            <w:tcW w:w="993" w:type="dxa"/>
            <w:tcBorders>
              <w:top w:val="nil"/>
              <w:left w:val="single" w:sz="4" w:space="0" w:color="auto"/>
              <w:bottom w:val="single" w:sz="4" w:space="0" w:color="auto"/>
              <w:right w:val="single" w:sz="4" w:space="0" w:color="auto"/>
            </w:tcBorders>
            <w:shd w:val="clear" w:color="auto" w:fill="auto"/>
          </w:tcPr>
          <w:p w14:paraId="44EC5C00"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3A923A27" w14:textId="77777777" w:rsidR="00151374" w:rsidRPr="00151374" w:rsidRDefault="00151374" w:rsidP="003F15B3">
            <w:pPr>
              <w:spacing w:after="0" w:line="240" w:lineRule="auto"/>
              <w:rPr>
                <w:rFonts w:cstheme="minorHAnsi"/>
                <w:sz w:val="20"/>
              </w:rPr>
            </w:pPr>
            <w:r w:rsidRPr="00151374">
              <w:rPr>
                <w:rFonts w:cstheme="minorHAnsi"/>
                <w:sz w:val="20"/>
              </w:rPr>
              <w:t>Praktična nastava - instalater grijanja i klimatizacije</w:t>
            </w:r>
          </w:p>
        </w:tc>
        <w:tc>
          <w:tcPr>
            <w:tcW w:w="940" w:type="dxa"/>
            <w:gridSpan w:val="2"/>
            <w:tcBorders>
              <w:top w:val="nil"/>
              <w:left w:val="nil"/>
              <w:bottom w:val="single" w:sz="4" w:space="0" w:color="auto"/>
              <w:right w:val="single" w:sz="4" w:space="0" w:color="auto"/>
            </w:tcBorders>
            <w:shd w:val="clear" w:color="auto" w:fill="auto"/>
            <w:vAlign w:val="center"/>
          </w:tcPr>
          <w:p w14:paraId="16CDAEF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6BBD96B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634CB12A"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60" w:type="dxa"/>
            <w:gridSpan w:val="2"/>
            <w:tcBorders>
              <w:top w:val="nil"/>
              <w:left w:val="nil"/>
              <w:bottom w:val="single" w:sz="4" w:space="0" w:color="auto"/>
              <w:right w:val="single" w:sz="4" w:space="0" w:color="auto"/>
            </w:tcBorders>
            <w:shd w:val="clear" w:color="auto" w:fill="auto"/>
            <w:vAlign w:val="center"/>
          </w:tcPr>
          <w:p w14:paraId="103596A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72E1BBA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58E87225"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r>
      <w:tr w:rsidR="00151374" w:rsidRPr="00151374" w14:paraId="5D05E9CB" w14:textId="77777777" w:rsidTr="006050FB">
        <w:trPr>
          <w:trHeight w:val="525"/>
        </w:trPr>
        <w:tc>
          <w:tcPr>
            <w:tcW w:w="993" w:type="dxa"/>
            <w:tcBorders>
              <w:top w:val="nil"/>
              <w:left w:val="single" w:sz="4" w:space="0" w:color="auto"/>
              <w:bottom w:val="single" w:sz="4" w:space="0" w:color="auto"/>
              <w:right w:val="single" w:sz="4" w:space="0" w:color="auto"/>
            </w:tcBorders>
            <w:shd w:val="clear" w:color="auto" w:fill="auto"/>
          </w:tcPr>
          <w:p w14:paraId="271BF00D"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75D4E661" w14:textId="59C0AC8E" w:rsidR="00151374" w:rsidRPr="00151374" w:rsidRDefault="00151374" w:rsidP="003F15B3">
            <w:pPr>
              <w:spacing w:after="0" w:line="240" w:lineRule="auto"/>
              <w:rPr>
                <w:rFonts w:cstheme="minorHAnsi"/>
                <w:sz w:val="20"/>
              </w:rPr>
            </w:pPr>
            <w:r w:rsidRPr="00151374">
              <w:rPr>
                <w:rFonts w:cstheme="minorHAnsi"/>
                <w:sz w:val="20"/>
              </w:rPr>
              <w:t xml:space="preserve">Praktična nastava </w:t>
            </w:r>
            <w:r w:rsidR="0070132E">
              <w:rPr>
                <w:rFonts w:cstheme="minorHAnsi"/>
                <w:sz w:val="20"/>
              </w:rPr>
              <w:t>–</w:t>
            </w:r>
            <w:r w:rsidRPr="00151374">
              <w:rPr>
                <w:rFonts w:cstheme="minorHAnsi"/>
                <w:sz w:val="20"/>
              </w:rPr>
              <w:t xml:space="preserve"> </w:t>
            </w:r>
            <w:proofErr w:type="spellStart"/>
            <w:r w:rsidRPr="00151374">
              <w:rPr>
                <w:rFonts w:cstheme="minorHAnsi"/>
                <w:sz w:val="20"/>
              </w:rPr>
              <w:t>plinoinstalater</w:t>
            </w:r>
            <w:proofErr w:type="spellEnd"/>
          </w:p>
        </w:tc>
        <w:tc>
          <w:tcPr>
            <w:tcW w:w="940" w:type="dxa"/>
            <w:gridSpan w:val="2"/>
            <w:tcBorders>
              <w:top w:val="nil"/>
              <w:left w:val="nil"/>
              <w:bottom w:val="single" w:sz="4" w:space="0" w:color="auto"/>
              <w:right w:val="single" w:sz="4" w:space="0" w:color="auto"/>
            </w:tcBorders>
            <w:shd w:val="clear" w:color="auto" w:fill="auto"/>
            <w:vAlign w:val="center"/>
          </w:tcPr>
          <w:p w14:paraId="0397184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568ABA7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231FAE23"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c>
          <w:tcPr>
            <w:tcW w:w="960" w:type="dxa"/>
            <w:gridSpan w:val="2"/>
            <w:tcBorders>
              <w:top w:val="nil"/>
              <w:left w:val="nil"/>
              <w:bottom w:val="single" w:sz="4" w:space="0" w:color="auto"/>
              <w:right w:val="single" w:sz="4" w:space="0" w:color="auto"/>
            </w:tcBorders>
            <w:shd w:val="clear" w:color="auto" w:fill="auto"/>
            <w:vAlign w:val="center"/>
          </w:tcPr>
          <w:p w14:paraId="11683ED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673ECA6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6EE83353" w14:textId="77777777" w:rsidR="00151374" w:rsidRPr="00151374" w:rsidRDefault="00151374" w:rsidP="003F15B3">
            <w:pPr>
              <w:spacing w:after="0" w:line="240" w:lineRule="auto"/>
              <w:jc w:val="center"/>
              <w:rPr>
                <w:rFonts w:cstheme="minorHAnsi"/>
                <w:sz w:val="20"/>
              </w:rPr>
            </w:pPr>
            <w:r w:rsidRPr="00151374">
              <w:rPr>
                <w:rFonts w:cstheme="minorHAnsi"/>
                <w:sz w:val="20"/>
              </w:rPr>
              <w:t>10,00</w:t>
            </w:r>
          </w:p>
        </w:tc>
      </w:tr>
      <w:tr w:rsidR="00151374" w:rsidRPr="00151374" w14:paraId="54F417E6" w14:textId="77777777" w:rsidTr="006050FB">
        <w:trPr>
          <w:trHeight w:val="428"/>
        </w:trPr>
        <w:tc>
          <w:tcPr>
            <w:tcW w:w="993" w:type="dxa"/>
            <w:tcBorders>
              <w:top w:val="nil"/>
              <w:left w:val="single" w:sz="4" w:space="0" w:color="auto"/>
              <w:bottom w:val="single" w:sz="4" w:space="0" w:color="auto"/>
              <w:right w:val="single" w:sz="4" w:space="0" w:color="auto"/>
            </w:tcBorders>
            <w:shd w:val="clear" w:color="auto" w:fill="auto"/>
          </w:tcPr>
          <w:p w14:paraId="46E6E74A"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2343D3DB" w14:textId="77777777" w:rsidR="00151374" w:rsidRPr="00151374" w:rsidRDefault="00151374" w:rsidP="003F15B3">
            <w:pPr>
              <w:spacing w:after="0" w:line="240" w:lineRule="auto"/>
              <w:rPr>
                <w:rFonts w:cstheme="minorHAnsi"/>
                <w:sz w:val="20"/>
              </w:rPr>
            </w:pPr>
            <w:r w:rsidRPr="00151374">
              <w:rPr>
                <w:rFonts w:cstheme="minorHAnsi"/>
                <w:sz w:val="20"/>
              </w:rPr>
              <w:t>Praktična nastava mehanike i strojeva – mehaničar poljoprivredne mehanizacije</w:t>
            </w:r>
          </w:p>
        </w:tc>
        <w:tc>
          <w:tcPr>
            <w:tcW w:w="940" w:type="dxa"/>
            <w:gridSpan w:val="2"/>
            <w:tcBorders>
              <w:top w:val="nil"/>
              <w:left w:val="nil"/>
              <w:bottom w:val="single" w:sz="4" w:space="0" w:color="auto"/>
              <w:right w:val="single" w:sz="4" w:space="0" w:color="auto"/>
            </w:tcBorders>
            <w:shd w:val="clear" w:color="auto" w:fill="auto"/>
            <w:vAlign w:val="center"/>
          </w:tcPr>
          <w:p w14:paraId="7C23477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7079379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755728EC"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60" w:type="dxa"/>
            <w:gridSpan w:val="2"/>
            <w:tcBorders>
              <w:top w:val="nil"/>
              <w:left w:val="nil"/>
              <w:bottom w:val="single" w:sz="4" w:space="0" w:color="auto"/>
              <w:right w:val="single" w:sz="4" w:space="0" w:color="auto"/>
            </w:tcBorders>
            <w:shd w:val="clear" w:color="auto" w:fill="auto"/>
            <w:vAlign w:val="center"/>
          </w:tcPr>
          <w:p w14:paraId="2BC9CA1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7759AA0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45DD46DB"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251951F9" w14:textId="77777777" w:rsidTr="006050FB">
        <w:trPr>
          <w:trHeight w:val="422"/>
        </w:trPr>
        <w:tc>
          <w:tcPr>
            <w:tcW w:w="993" w:type="dxa"/>
            <w:tcBorders>
              <w:top w:val="nil"/>
              <w:left w:val="single" w:sz="4" w:space="0" w:color="auto"/>
              <w:bottom w:val="single" w:sz="4" w:space="0" w:color="auto"/>
              <w:right w:val="single" w:sz="4" w:space="0" w:color="auto"/>
            </w:tcBorders>
            <w:shd w:val="clear" w:color="auto" w:fill="auto"/>
          </w:tcPr>
          <w:p w14:paraId="3345B250"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13D68626" w14:textId="77777777" w:rsidR="00151374" w:rsidRPr="00151374" w:rsidRDefault="00151374" w:rsidP="003F15B3">
            <w:pPr>
              <w:spacing w:after="0" w:line="240" w:lineRule="auto"/>
              <w:rPr>
                <w:rFonts w:cstheme="minorHAnsi"/>
                <w:sz w:val="20"/>
              </w:rPr>
            </w:pPr>
            <w:r w:rsidRPr="00151374">
              <w:rPr>
                <w:rFonts w:cstheme="minorHAnsi"/>
                <w:sz w:val="20"/>
              </w:rPr>
              <w:t>Praktična nastava – keramičar-oblagač</w:t>
            </w:r>
          </w:p>
        </w:tc>
        <w:tc>
          <w:tcPr>
            <w:tcW w:w="940" w:type="dxa"/>
            <w:gridSpan w:val="2"/>
            <w:tcBorders>
              <w:top w:val="nil"/>
              <w:left w:val="nil"/>
              <w:bottom w:val="single" w:sz="4" w:space="0" w:color="auto"/>
              <w:right w:val="single" w:sz="4" w:space="0" w:color="auto"/>
            </w:tcBorders>
            <w:shd w:val="clear" w:color="auto" w:fill="auto"/>
            <w:vAlign w:val="center"/>
          </w:tcPr>
          <w:p w14:paraId="27E5268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1D04419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4755264E"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c>
          <w:tcPr>
            <w:tcW w:w="960" w:type="dxa"/>
            <w:gridSpan w:val="2"/>
            <w:tcBorders>
              <w:top w:val="nil"/>
              <w:left w:val="nil"/>
              <w:bottom w:val="single" w:sz="4" w:space="0" w:color="auto"/>
              <w:right w:val="single" w:sz="4" w:space="0" w:color="auto"/>
            </w:tcBorders>
            <w:shd w:val="clear" w:color="auto" w:fill="auto"/>
            <w:vAlign w:val="center"/>
          </w:tcPr>
          <w:p w14:paraId="28AB601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51933A4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1830D99E" w14:textId="77777777" w:rsidR="00151374" w:rsidRPr="00151374" w:rsidRDefault="00151374" w:rsidP="003F15B3">
            <w:pPr>
              <w:spacing w:after="0" w:line="240" w:lineRule="auto"/>
              <w:jc w:val="center"/>
              <w:rPr>
                <w:rFonts w:cstheme="minorHAnsi"/>
                <w:sz w:val="20"/>
              </w:rPr>
            </w:pPr>
            <w:r w:rsidRPr="00151374">
              <w:rPr>
                <w:rFonts w:cstheme="minorHAnsi"/>
                <w:sz w:val="20"/>
              </w:rPr>
              <w:t>4,00</w:t>
            </w:r>
          </w:p>
        </w:tc>
      </w:tr>
      <w:tr w:rsidR="00151374" w:rsidRPr="00151374" w14:paraId="73912845" w14:textId="77777777" w:rsidTr="006050FB">
        <w:trPr>
          <w:trHeight w:val="470"/>
        </w:trPr>
        <w:tc>
          <w:tcPr>
            <w:tcW w:w="993" w:type="dxa"/>
            <w:tcBorders>
              <w:top w:val="nil"/>
              <w:left w:val="single" w:sz="4" w:space="0" w:color="auto"/>
              <w:bottom w:val="single" w:sz="4" w:space="0" w:color="auto"/>
              <w:right w:val="single" w:sz="4" w:space="0" w:color="auto"/>
            </w:tcBorders>
            <w:shd w:val="clear" w:color="auto" w:fill="auto"/>
          </w:tcPr>
          <w:p w14:paraId="576A938C"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single" w:sz="4" w:space="0" w:color="auto"/>
              <w:bottom w:val="single" w:sz="4" w:space="0" w:color="auto"/>
              <w:right w:val="single" w:sz="4" w:space="0" w:color="auto"/>
            </w:tcBorders>
            <w:shd w:val="clear" w:color="auto" w:fill="auto"/>
          </w:tcPr>
          <w:p w14:paraId="2EAB56C0" w14:textId="77777777" w:rsidR="00151374" w:rsidRPr="00151374" w:rsidRDefault="00151374" w:rsidP="003F15B3">
            <w:pPr>
              <w:spacing w:after="0" w:line="240" w:lineRule="auto"/>
              <w:rPr>
                <w:rFonts w:cstheme="minorHAnsi"/>
                <w:sz w:val="20"/>
              </w:rPr>
            </w:pPr>
            <w:r w:rsidRPr="00151374">
              <w:rPr>
                <w:rFonts w:cstheme="minorHAnsi"/>
                <w:sz w:val="20"/>
              </w:rPr>
              <w:t>Praktična nastava – pomoćni proizvođač keramike</w:t>
            </w:r>
          </w:p>
        </w:tc>
        <w:tc>
          <w:tcPr>
            <w:tcW w:w="940" w:type="dxa"/>
            <w:gridSpan w:val="2"/>
            <w:tcBorders>
              <w:top w:val="nil"/>
              <w:left w:val="nil"/>
              <w:right w:val="single" w:sz="4" w:space="0" w:color="auto"/>
            </w:tcBorders>
            <w:shd w:val="clear" w:color="auto" w:fill="auto"/>
            <w:vAlign w:val="center"/>
          </w:tcPr>
          <w:p w14:paraId="7E2BC50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right w:val="single" w:sz="4" w:space="0" w:color="auto"/>
            </w:tcBorders>
            <w:shd w:val="clear" w:color="auto" w:fill="auto"/>
            <w:vAlign w:val="center"/>
          </w:tcPr>
          <w:p w14:paraId="7031E5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right w:val="single" w:sz="4" w:space="0" w:color="auto"/>
            </w:tcBorders>
            <w:shd w:val="clear" w:color="auto" w:fill="auto"/>
            <w:vAlign w:val="center"/>
          </w:tcPr>
          <w:p w14:paraId="454F577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right w:val="single" w:sz="4" w:space="0" w:color="auto"/>
            </w:tcBorders>
            <w:shd w:val="clear" w:color="auto" w:fill="auto"/>
            <w:vAlign w:val="center"/>
          </w:tcPr>
          <w:p w14:paraId="0FDA84D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single" w:sz="4" w:space="0" w:color="auto"/>
              <w:left w:val="nil"/>
              <w:right w:val="single" w:sz="4" w:space="0" w:color="auto"/>
            </w:tcBorders>
            <w:shd w:val="clear" w:color="auto" w:fill="auto"/>
            <w:vAlign w:val="center"/>
          </w:tcPr>
          <w:p w14:paraId="4D27BA9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single" w:sz="4" w:space="0" w:color="auto"/>
              <w:left w:val="nil"/>
              <w:right w:val="single" w:sz="4" w:space="0" w:color="auto"/>
            </w:tcBorders>
            <w:vAlign w:val="center"/>
          </w:tcPr>
          <w:p w14:paraId="082E4EC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r>
      <w:tr w:rsidR="00151374" w:rsidRPr="00151374" w14:paraId="03C84EB6" w14:textId="77777777" w:rsidTr="006050FB">
        <w:trPr>
          <w:trHeight w:val="283"/>
        </w:trPr>
        <w:tc>
          <w:tcPr>
            <w:tcW w:w="993" w:type="dxa"/>
            <w:tcBorders>
              <w:top w:val="nil"/>
              <w:left w:val="single" w:sz="4" w:space="0" w:color="auto"/>
              <w:bottom w:val="single" w:sz="4" w:space="0" w:color="auto"/>
              <w:right w:val="single" w:sz="4" w:space="0" w:color="auto"/>
            </w:tcBorders>
            <w:shd w:val="clear" w:color="auto" w:fill="auto"/>
          </w:tcPr>
          <w:p w14:paraId="22C2C233"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24A0DDFE" w14:textId="77777777" w:rsidR="00151374" w:rsidRPr="00151374" w:rsidRDefault="00151374" w:rsidP="003F15B3">
            <w:pPr>
              <w:spacing w:after="0" w:line="240" w:lineRule="auto"/>
              <w:rPr>
                <w:rFonts w:cstheme="minorHAnsi"/>
                <w:sz w:val="20"/>
              </w:rPr>
            </w:pPr>
            <w:r w:rsidRPr="00151374">
              <w:rPr>
                <w:rFonts w:cstheme="minorHAnsi"/>
                <w:sz w:val="20"/>
              </w:rPr>
              <w:t>Praktična nastava – rukovatelj samohodnim građevinskim strojevima</w:t>
            </w:r>
          </w:p>
        </w:tc>
        <w:tc>
          <w:tcPr>
            <w:tcW w:w="940" w:type="dxa"/>
            <w:gridSpan w:val="2"/>
            <w:tcBorders>
              <w:top w:val="nil"/>
              <w:left w:val="nil"/>
              <w:bottom w:val="single" w:sz="4" w:space="0" w:color="auto"/>
              <w:right w:val="single" w:sz="4" w:space="0" w:color="auto"/>
            </w:tcBorders>
            <w:shd w:val="clear" w:color="auto" w:fill="auto"/>
            <w:vAlign w:val="center"/>
          </w:tcPr>
          <w:p w14:paraId="4A712D5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72E55B2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63E73E0F" w14:textId="77777777" w:rsidR="00151374" w:rsidRPr="00151374" w:rsidRDefault="00151374" w:rsidP="003F15B3">
            <w:pPr>
              <w:spacing w:after="0" w:line="240" w:lineRule="auto"/>
              <w:jc w:val="center"/>
              <w:rPr>
                <w:rFonts w:cstheme="minorHAnsi"/>
                <w:sz w:val="20"/>
              </w:rPr>
            </w:pPr>
            <w:r w:rsidRPr="00151374">
              <w:rPr>
                <w:rFonts w:cstheme="minorHAnsi"/>
                <w:sz w:val="20"/>
              </w:rPr>
              <w:t>13,50</w:t>
            </w:r>
          </w:p>
        </w:tc>
        <w:tc>
          <w:tcPr>
            <w:tcW w:w="960" w:type="dxa"/>
            <w:gridSpan w:val="2"/>
            <w:tcBorders>
              <w:top w:val="nil"/>
              <w:left w:val="nil"/>
              <w:bottom w:val="single" w:sz="4" w:space="0" w:color="auto"/>
              <w:right w:val="single" w:sz="4" w:space="0" w:color="auto"/>
            </w:tcBorders>
            <w:shd w:val="clear" w:color="auto" w:fill="auto"/>
            <w:vAlign w:val="center"/>
          </w:tcPr>
          <w:p w14:paraId="3944C38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1E0EECF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3DA5730F" w14:textId="77777777" w:rsidR="00151374" w:rsidRPr="00151374" w:rsidRDefault="00151374" w:rsidP="003F15B3">
            <w:pPr>
              <w:spacing w:after="0" w:line="240" w:lineRule="auto"/>
              <w:jc w:val="center"/>
              <w:rPr>
                <w:rFonts w:cstheme="minorHAnsi"/>
                <w:sz w:val="20"/>
              </w:rPr>
            </w:pPr>
          </w:p>
          <w:p w14:paraId="0F3BCA30" w14:textId="77777777" w:rsidR="00151374" w:rsidRPr="00151374" w:rsidRDefault="00151374" w:rsidP="003F15B3">
            <w:pPr>
              <w:spacing w:after="0" w:line="240" w:lineRule="auto"/>
              <w:jc w:val="center"/>
              <w:rPr>
                <w:rFonts w:cstheme="minorHAnsi"/>
                <w:sz w:val="20"/>
              </w:rPr>
            </w:pPr>
            <w:r w:rsidRPr="00151374">
              <w:rPr>
                <w:rFonts w:cstheme="minorHAnsi"/>
                <w:sz w:val="20"/>
              </w:rPr>
              <w:t>13,50</w:t>
            </w:r>
          </w:p>
        </w:tc>
      </w:tr>
      <w:tr w:rsidR="00151374" w:rsidRPr="00151374" w14:paraId="5630F7A7" w14:textId="77777777" w:rsidTr="006050FB">
        <w:trPr>
          <w:trHeight w:val="486"/>
        </w:trPr>
        <w:tc>
          <w:tcPr>
            <w:tcW w:w="993" w:type="dxa"/>
            <w:tcBorders>
              <w:top w:val="nil"/>
              <w:left w:val="single" w:sz="4" w:space="0" w:color="auto"/>
              <w:bottom w:val="single" w:sz="4" w:space="0" w:color="auto"/>
              <w:right w:val="single" w:sz="4" w:space="0" w:color="auto"/>
            </w:tcBorders>
            <w:shd w:val="clear" w:color="auto" w:fill="auto"/>
          </w:tcPr>
          <w:p w14:paraId="3680433B"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71A0013A" w14:textId="77777777" w:rsidR="00151374" w:rsidRPr="00151374" w:rsidRDefault="00151374" w:rsidP="003F15B3">
            <w:pPr>
              <w:spacing w:after="0" w:line="240" w:lineRule="auto"/>
              <w:rPr>
                <w:rFonts w:cstheme="minorHAnsi"/>
                <w:sz w:val="20"/>
              </w:rPr>
            </w:pPr>
            <w:r w:rsidRPr="00151374">
              <w:rPr>
                <w:rFonts w:cstheme="minorHAnsi"/>
                <w:sz w:val="20"/>
              </w:rPr>
              <w:t>Praktična nastava –</w:t>
            </w:r>
          </w:p>
          <w:p w14:paraId="225C0343" w14:textId="77777777" w:rsidR="00151374" w:rsidRPr="00151374" w:rsidRDefault="00151374" w:rsidP="003F15B3">
            <w:pPr>
              <w:spacing w:after="0" w:line="240" w:lineRule="auto"/>
              <w:rPr>
                <w:rFonts w:cstheme="minorHAnsi"/>
                <w:sz w:val="20"/>
              </w:rPr>
            </w:pPr>
            <w:r w:rsidRPr="00151374">
              <w:rPr>
                <w:rFonts w:cstheme="minorHAnsi"/>
                <w:sz w:val="20"/>
              </w:rPr>
              <w:t>cvjećar</w:t>
            </w:r>
          </w:p>
        </w:tc>
        <w:tc>
          <w:tcPr>
            <w:tcW w:w="940" w:type="dxa"/>
            <w:gridSpan w:val="2"/>
            <w:tcBorders>
              <w:top w:val="nil"/>
              <w:left w:val="nil"/>
              <w:bottom w:val="single" w:sz="4" w:space="0" w:color="auto"/>
              <w:right w:val="single" w:sz="4" w:space="0" w:color="auto"/>
            </w:tcBorders>
            <w:shd w:val="clear" w:color="auto" w:fill="auto"/>
            <w:vAlign w:val="center"/>
          </w:tcPr>
          <w:p w14:paraId="3EF5D81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7870A1E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1400252A" w14:textId="77777777" w:rsidR="00151374" w:rsidRPr="00151374" w:rsidRDefault="00151374" w:rsidP="003F15B3">
            <w:pPr>
              <w:spacing w:after="0" w:line="240" w:lineRule="auto"/>
              <w:jc w:val="center"/>
              <w:rPr>
                <w:rFonts w:cstheme="minorHAnsi"/>
                <w:sz w:val="20"/>
              </w:rPr>
            </w:pPr>
            <w:r w:rsidRPr="00151374">
              <w:rPr>
                <w:rFonts w:cstheme="minorHAnsi"/>
                <w:sz w:val="20"/>
              </w:rPr>
              <w:t>14,00</w:t>
            </w:r>
          </w:p>
        </w:tc>
        <w:tc>
          <w:tcPr>
            <w:tcW w:w="960" w:type="dxa"/>
            <w:gridSpan w:val="2"/>
            <w:tcBorders>
              <w:top w:val="nil"/>
              <w:left w:val="nil"/>
              <w:bottom w:val="single" w:sz="4" w:space="0" w:color="auto"/>
              <w:right w:val="single" w:sz="4" w:space="0" w:color="auto"/>
            </w:tcBorders>
            <w:shd w:val="clear" w:color="auto" w:fill="auto"/>
            <w:vAlign w:val="center"/>
          </w:tcPr>
          <w:p w14:paraId="649E74A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2DEF086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46236044" w14:textId="77777777" w:rsidR="00151374" w:rsidRPr="00151374" w:rsidRDefault="00151374" w:rsidP="003F15B3">
            <w:pPr>
              <w:spacing w:after="0" w:line="240" w:lineRule="auto"/>
              <w:jc w:val="center"/>
              <w:rPr>
                <w:rFonts w:cstheme="minorHAnsi"/>
                <w:sz w:val="20"/>
              </w:rPr>
            </w:pPr>
            <w:r w:rsidRPr="00151374">
              <w:rPr>
                <w:rFonts w:cstheme="minorHAnsi"/>
                <w:sz w:val="20"/>
              </w:rPr>
              <w:t>14,00</w:t>
            </w:r>
          </w:p>
        </w:tc>
      </w:tr>
      <w:tr w:rsidR="00151374" w:rsidRPr="00151374" w14:paraId="796B90D4" w14:textId="77777777" w:rsidTr="006050FB">
        <w:trPr>
          <w:trHeight w:val="486"/>
        </w:trPr>
        <w:tc>
          <w:tcPr>
            <w:tcW w:w="993" w:type="dxa"/>
            <w:tcBorders>
              <w:top w:val="nil"/>
              <w:left w:val="single" w:sz="4" w:space="0" w:color="auto"/>
              <w:bottom w:val="single" w:sz="4" w:space="0" w:color="auto"/>
              <w:right w:val="single" w:sz="4" w:space="0" w:color="auto"/>
            </w:tcBorders>
            <w:shd w:val="clear" w:color="auto" w:fill="auto"/>
          </w:tcPr>
          <w:p w14:paraId="2F99B18A"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363CB5E1" w14:textId="77777777" w:rsidR="00151374" w:rsidRPr="00151374" w:rsidRDefault="00151374" w:rsidP="003F15B3">
            <w:pPr>
              <w:spacing w:after="0" w:line="240" w:lineRule="auto"/>
              <w:rPr>
                <w:rFonts w:cstheme="minorHAnsi"/>
                <w:sz w:val="20"/>
              </w:rPr>
            </w:pPr>
            <w:r w:rsidRPr="00151374">
              <w:rPr>
                <w:rFonts w:cstheme="minorHAnsi"/>
                <w:sz w:val="20"/>
              </w:rPr>
              <w:t>Praktična nastava –</w:t>
            </w:r>
          </w:p>
          <w:p w14:paraId="521A3BCC" w14:textId="13A68B5B" w:rsidR="00151374" w:rsidRPr="00151374" w:rsidRDefault="00440D32" w:rsidP="003F15B3">
            <w:pPr>
              <w:spacing w:after="0" w:line="240" w:lineRule="auto"/>
              <w:rPr>
                <w:rFonts w:cstheme="minorHAnsi"/>
                <w:sz w:val="20"/>
              </w:rPr>
            </w:pPr>
            <w:r>
              <w:rPr>
                <w:rFonts w:cstheme="minorHAnsi"/>
                <w:sz w:val="20"/>
              </w:rPr>
              <w:t>p</w:t>
            </w:r>
            <w:r w:rsidR="00151374" w:rsidRPr="00151374">
              <w:rPr>
                <w:rFonts w:cstheme="minorHAnsi"/>
                <w:sz w:val="20"/>
              </w:rPr>
              <w:t>oljoprivredni gospodarstvenik</w:t>
            </w:r>
          </w:p>
        </w:tc>
        <w:tc>
          <w:tcPr>
            <w:tcW w:w="940" w:type="dxa"/>
            <w:gridSpan w:val="2"/>
            <w:tcBorders>
              <w:top w:val="nil"/>
              <w:left w:val="nil"/>
              <w:bottom w:val="single" w:sz="4" w:space="0" w:color="auto"/>
              <w:right w:val="single" w:sz="4" w:space="0" w:color="auto"/>
            </w:tcBorders>
            <w:shd w:val="clear" w:color="auto" w:fill="auto"/>
            <w:vAlign w:val="center"/>
          </w:tcPr>
          <w:p w14:paraId="5374F0C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4844E85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16913ADA" w14:textId="77777777" w:rsidR="00151374" w:rsidRPr="00151374" w:rsidRDefault="00151374" w:rsidP="003F15B3">
            <w:pPr>
              <w:spacing w:after="0" w:line="240" w:lineRule="auto"/>
              <w:jc w:val="center"/>
              <w:rPr>
                <w:rFonts w:cstheme="minorHAnsi"/>
                <w:sz w:val="20"/>
              </w:rPr>
            </w:pPr>
            <w:r w:rsidRPr="00151374">
              <w:rPr>
                <w:rFonts w:cstheme="minorHAnsi"/>
                <w:sz w:val="20"/>
              </w:rPr>
              <w:t>16,00</w:t>
            </w:r>
          </w:p>
        </w:tc>
        <w:tc>
          <w:tcPr>
            <w:tcW w:w="960" w:type="dxa"/>
            <w:gridSpan w:val="2"/>
            <w:tcBorders>
              <w:top w:val="nil"/>
              <w:left w:val="nil"/>
              <w:bottom w:val="single" w:sz="4" w:space="0" w:color="auto"/>
              <w:right w:val="single" w:sz="4" w:space="0" w:color="auto"/>
            </w:tcBorders>
            <w:shd w:val="clear" w:color="auto" w:fill="auto"/>
            <w:vAlign w:val="center"/>
          </w:tcPr>
          <w:p w14:paraId="5C8B855A"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6F87A47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41BD29BE" w14:textId="77777777" w:rsidR="00151374" w:rsidRPr="00151374" w:rsidRDefault="00151374" w:rsidP="003F15B3">
            <w:pPr>
              <w:spacing w:after="0" w:line="240" w:lineRule="auto"/>
              <w:jc w:val="center"/>
              <w:rPr>
                <w:rFonts w:cstheme="minorHAnsi"/>
                <w:sz w:val="20"/>
              </w:rPr>
            </w:pPr>
          </w:p>
          <w:p w14:paraId="10F74700" w14:textId="77777777" w:rsidR="00151374" w:rsidRPr="00151374" w:rsidRDefault="00151374" w:rsidP="003F15B3">
            <w:pPr>
              <w:spacing w:after="0" w:line="240" w:lineRule="auto"/>
              <w:jc w:val="center"/>
              <w:rPr>
                <w:rFonts w:cstheme="minorHAnsi"/>
                <w:sz w:val="20"/>
              </w:rPr>
            </w:pPr>
            <w:r w:rsidRPr="00151374">
              <w:rPr>
                <w:rFonts w:cstheme="minorHAnsi"/>
                <w:sz w:val="20"/>
              </w:rPr>
              <w:t>16,00</w:t>
            </w:r>
          </w:p>
        </w:tc>
      </w:tr>
      <w:tr w:rsidR="00151374" w:rsidRPr="00151374" w14:paraId="4A224D89" w14:textId="77777777" w:rsidTr="006050FB">
        <w:trPr>
          <w:trHeight w:val="530"/>
        </w:trPr>
        <w:tc>
          <w:tcPr>
            <w:tcW w:w="3627" w:type="dxa"/>
            <w:gridSpan w:val="3"/>
            <w:tcBorders>
              <w:top w:val="single" w:sz="4" w:space="0" w:color="auto"/>
              <w:left w:val="single" w:sz="4" w:space="0" w:color="auto"/>
              <w:bottom w:val="single" w:sz="4" w:space="0" w:color="auto"/>
              <w:right w:val="single" w:sz="4" w:space="0" w:color="auto"/>
            </w:tcBorders>
            <w:shd w:val="clear" w:color="auto" w:fill="FFFF99"/>
          </w:tcPr>
          <w:p w14:paraId="2EA0204F" w14:textId="77777777" w:rsidR="00151374" w:rsidRPr="00151374" w:rsidRDefault="00151374" w:rsidP="003F15B3">
            <w:pPr>
              <w:spacing w:after="0" w:line="240" w:lineRule="auto"/>
              <w:ind w:left="360"/>
              <w:rPr>
                <w:rFonts w:cstheme="minorHAnsi"/>
                <w:sz w:val="20"/>
              </w:rPr>
            </w:pPr>
            <w:r w:rsidRPr="00151374">
              <w:rPr>
                <w:rFonts w:cstheme="minorHAnsi"/>
                <w:sz w:val="20"/>
              </w:rPr>
              <w:t>UKUPNO PRAKTIČNA NASTAVA U ŠKOLI</w:t>
            </w:r>
          </w:p>
        </w:tc>
        <w:tc>
          <w:tcPr>
            <w:tcW w:w="940" w:type="dxa"/>
            <w:gridSpan w:val="2"/>
            <w:tcBorders>
              <w:top w:val="nil"/>
              <w:left w:val="nil"/>
              <w:bottom w:val="single" w:sz="4" w:space="0" w:color="auto"/>
              <w:right w:val="single" w:sz="4" w:space="0" w:color="auto"/>
            </w:tcBorders>
            <w:shd w:val="clear" w:color="auto" w:fill="FFFF99"/>
            <w:vAlign w:val="center"/>
          </w:tcPr>
          <w:p w14:paraId="500443F3"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60" w:type="dxa"/>
            <w:gridSpan w:val="2"/>
            <w:tcBorders>
              <w:top w:val="nil"/>
              <w:left w:val="nil"/>
              <w:bottom w:val="single" w:sz="4" w:space="0" w:color="auto"/>
              <w:right w:val="single" w:sz="4" w:space="0" w:color="auto"/>
            </w:tcBorders>
            <w:shd w:val="clear" w:color="auto" w:fill="FFFF99"/>
            <w:vAlign w:val="center"/>
          </w:tcPr>
          <w:p w14:paraId="4EAFA588"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60" w:type="dxa"/>
            <w:gridSpan w:val="2"/>
            <w:tcBorders>
              <w:top w:val="nil"/>
              <w:left w:val="nil"/>
              <w:bottom w:val="single" w:sz="4" w:space="0" w:color="auto"/>
              <w:right w:val="single" w:sz="4" w:space="0" w:color="auto"/>
            </w:tcBorders>
            <w:shd w:val="clear" w:color="auto" w:fill="FFFF99"/>
            <w:vAlign w:val="center"/>
          </w:tcPr>
          <w:p w14:paraId="436E2D98"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91,5</w:t>
            </w:r>
          </w:p>
        </w:tc>
        <w:tc>
          <w:tcPr>
            <w:tcW w:w="960" w:type="dxa"/>
            <w:gridSpan w:val="2"/>
            <w:tcBorders>
              <w:top w:val="nil"/>
              <w:left w:val="nil"/>
              <w:bottom w:val="single" w:sz="4" w:space="0" w:color="auto"/>
              <w:right w:val="single" w:sz="4" w:space="0" w:color="auto"/>
            </w:tcBorders>
            <w:shd w:val="clear" w:color="auto" w:fill="FFFF99"/>
            <w:vAlign w:val="center"/>
          </w:tcPr>
          <w:p w14:paraId="74D7FC3A"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17" w:type="dxa"/>
            <w:tcBorders>
              <w:top w:val="nil"/>
              <w:left w:val="nil"/>
              <w:bottom w:val="single" w:sz="4" w:space="0" w:color="auto"/>
              <w:right w:val="single" w:sz="4" w:space="0" w:color="auto"/>
            </w:tcBorders>
            <w:shd w:val="clear" w:color="auto" w:fill="FFFF99"/>
            <w:vAlign w:val="center"/>
          </w:tcPr>
          <w:p w14:paraId="1CF43F60"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92" w:type="dxa"/>
            <w:tcBorders>
              <w:top w:val="nil"/>
              <w:left w:val="nil"/>
              <w:bottom w:val="single" w:sz="4" w:space="0" w:color="auto"/>
              <w:right w:val="single" w:sz="4" w:space="0" w:color="auto"/>
            </w:tcBorders>
            <w:shd w:val="clear" w:color="auto" w:fill="FFFF99"/>
            <w:vAlign w:val="center"/>
          </w:tcPr>
          <w:p w14:paraId="612FF48E" w14:textId="77777777" w:rsidR="00151374" w:rsidRPr="00151374" w:rsidRDefault="00151374" w:rsidP="003F15B3">
            <w:pPr>
              <w:spacing w:after="0" w:line="240" w:lineRule="auto"/>
              <w:jc w:val="center"/>
              <w:rPr>
                <w:rFonts w:cstheme="minorHAnsi"/>
                <w:b/>
                <w:bCs/>
                <w:sz w:val="20"/>
              </w:rPr>
            </w:pPr>
          </w:p>
          <w:p w14:paraId="07C5CBA6"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91,5</w:t>
            </w:r>
          </w:p>
        </w:tc>
      </w:tr>
      <w:tr w:rsidR="00151374" w:rsidRPr="00151374" w14:paraId="4D7F2B50" w14:textId="77777777" w:rsidTr="006050FB">
        <w:trPr>
          <w:trHeight w:val="510"/>
        </w:trPr>
        <w:tc>
          <w:tcPr>
            <w:tcW w:w="9356" w:type="dxa"/>
            <w:gridSpan w:val="13"/>
            <w:tcBorders>
              <w:top w:val="single" w:sz="4" w:space="0" w:color="auto"/>
              <w:left w:val="single" w:sz="4" w:space="0" w:color="auto"/>
              <w:bottom w:val="single" w:sz="4" w:space="0" w:color="auto"/>
              <w:right w:val="single" w:sz="4" w:space="0" w:color="auto"/>
            </w:tcBorders>
            <w:shd w:val="clear" w:color="auto" w:fill="CCFFFF"/>
            <w:vAlign w:val="center"/>
          </w:tcPr>
          <w:p w14:paraId="21055D62" w14:textId="77777777" w:rsidR="00151374" w:rsidRPr="00151374" w:rsidRDefault="00151374" w:rsidP="003F15B3">
            <w:pPr>
              <w:spacing w:after="0" w:line="240" w:lineRule="auto"/>
              <w:ind w:left="360"/>
              <w:jc w:val="center"/>
              <w:rPr>
                <w:rFonts w:cstheme="minorHAnsi"/>
                <w:sz w:val="20"/>
              </w:rPr>
            </w:pPr>
          </w:p>
          <w:p w14:paraId="65DC3F8F" w14:textId="77777777" w:rsidR="00151374" w:rsidRPr="00151374" w:rsidRDefault="00151374" w:rsidP="003F15B3">
            <w:pPr>
              <w:spacing w:after="0" w:line="240" w:lineRule="auto"/>
              <w:ind w:left="360"/>
              <w:jc w:val="center"/>
              <w:rPr>
                <w:rFonts w:cstheme="minorHAnsi"/>
                <w:sz w:val="20"/>
              </w:rPr>
            </w:pPr>
            <w:r w:rsidRPr="00151374">
              <w:rPr>
                <w:rFonts w:cstheme="minorHAnsi"/>
                <w:sz w:val="20"/>
              </w:rPr>
              <w:t>PRAKTIČNA NASTAVA IZVAN ŠKOLE</w:t>
            </w:r>
          </w:p>
        </w:tc>
      </w:tr>
      <w:tr w:rsidR="00151374" w:rsidRPr="00151374" w14:paraId="38CDA3F3" w14:textId="77777777" w:rsidTr="006050FB">
        <w:trPr>
          <w:trHeight w:val="339"/>
        </w:trPr>
        <w:tc>
          <w:tcPr>
            <w:tcW w:w="993" w:type="dxa"/>
            <w:tcBorders>
              <w:top w:val="nil"/>
              <w:left w:val="single" w:sz="4" w:space="0" w:color="auto"/>
              <w:bottom w:val="single" w:sz="4" w:space="0" w:color="auto"/>
              <w:right w:val="single" w:sz="4" w:space="0" w:color="auto"/>
            </w:tcBorders>
            <w:shd w:val="clear" w:color="auto" w:fill="auto"/>
          </w:tcPr>
          <w:p w14:paraId="22AD7827"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73E72CB5" w14:textId="77777777" w:rsidR="00151374" w:rsidRPr="00151374" w:rsidRDefault="00151374" w:rsidP="003F15B3">
            <w:pPr>
              <w:spacing w:after="0" w:line="240" w:lineRule="auto"/>
              <w:rPr>
                <w:rFonts w:cstheme="minorHAnsi"/>
                <w:sz w:val="20"/>
              </w:rPr>
            </w:pPr>
            <w:r w:rsidRPr="00151374">
              <w:rPr>
                <w:rFonts w:cstheme="minorHAnsi"/>
                <w:sz w:val="20"/>
              </w:rPr>
              <w:t>Praktična nastava i stručna praksa – zidar</w:t>
            </w:r>
          </w:p>
        </w:tc>
        <w:tc>
          <w:tcPr>
            <w:tcW w:w="940" w:type="dxa"/>
            <w:gridSpan w:val="2"/>
            <w:tcBorders>
              <w:top w:val="nil"/>
              <w:left w:val="nil"/>
              <w:bottom w:val="single" w:sz="4" w:space="0" w:color="auto"/>
              <w:right w:val="single" w:sz="4" w:space="0" w:color="auto"/>
            </w:tcBorders>
            <w:shd w:val="clear" w:color="auto" w:fill="auto"/>
            <w:vAlign w:val="center"/>
          </w:tcPr>
          <w:p w14:paraId="06AB12F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6C03674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599D9E3A"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60" w:type="dxa"/>
            <w:gridSpan w:val="2"/>
            <w:tcBorders>
              <w:top w:val="nil"/>
              <w:left w:val="nil"/>
              <w:bottom w:val="single" w:sz="4" w:space="0" w:color="auto"/>
              <w:right w:val="single" w:sz="4" w:space="0" w:color="auto"/>
            </w:tcBorders>
            <w:shd w:val="clear" w:color="auto" w:fill="auto"/>
            <w:vAlign w:val="center"/>
          </w:tcPr>
          <w:p w14:paraId="0ECC011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4352D06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5B111132"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5415C369" w14:textId="77777777" w:rsidTr="006050FB">
        <w:trPr>
          <w:trHeight w:val="540"/>
        </w:trPr>
        <w:tc>
          <w:tcPr>
            <w:tcW w:w="993" w:type="dxa"/>
            <w:tcBorders>
              <w:top w:val="nil"/>
              <w:left w:val="single" w:sz="4" w:space="0" w:color="auto"/>
              <w:bottom w:val="single" w:sz="4" w:space="0" w:color="auto"/>
              <w:right w:val="single" w:sz="4" w:space="0" w:color="auto"/>
            </w:tcBorders>
            <w:shd w:val="clear" w:color="auto" w:fill="auto"/>
          </w:tcPr>
          <w:p w14:paraId="441773A0"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52BB8C81" w14:textId="24647F00" w:rsidR="00151374" w:rsidRPr="00151374" w:rsidRDefault="00151374" w:rsidP="003F15B3">
            <w:pPr>
              <w:spacing w:after="0" w:line="240" w:lineRule="auto"/>
              <w:rPr>
                <w:rFonts w:cstheme="minorHAnsi"/>
                <w:sz w:val="20"/>
              </w:rPr>
            </w:pPr>
            <w:r w:rsidRPr="00151374">
              <w:rPr>
                <w:rFonts w:cstheme="minorHAnsi"/>
                <w:sz w:val="20"/>
              </w:rPr>
              <w:t>Soboslikarsko</w:t>
            </w:r>
            <w:r w:rsidR="007948E7">
              <w:rPr>
                <w:rFonts w:cstheme="minorHAnsi"/>
                <w:sz w:val="20"/>
              </w:rPr>
              <w:t>-</w:t>
            </w:r>
            <w:proofErr w:type="spellStart"/>
            <w:r w:rsidRPr="00151374">
              <w:rPr>
                <w:rFonts w:cstheme="minorHAnsi"/>
                <w:sz w:val="20"/>
              </w:rPr>
              <w:t>ličilačka</w:t>
            </w:r>
            <w:proofErr w:type="spellEnd"/>
            <w:r w:rsidRPr="00151374">
              <w:rPr>
                <w:rFonts w:cstheme="minorHAnsi"/>
                <w:sz w:val="20"/>
              </w:rPr>
              <w:t xml:space="preserve"> praksa</w:t>
            </w:r>
          </w:p>
        </w:tc>
        <w:tc>
          <w:tcPr>
            <w:tcW w:w="940" w:type="dxa"/>
            <w:gridSpan w:val="2"/>
            <w:tcBorders>
              <w:top w:val="nil"/>
              <w:left w:val="nil"/>
              <w:bottom w:val="single" w:sz="4" w:space="0" w:color="auto"/>
              <w:right w:val="single" w:sz="4" w:space="0" w:color="auto"/>
            </w:tcBorders>
            <w:shd w:val="clear" w:color="auto" w:fill="auto"/>
            <w:vAlign w:val="center"/>
          </w:tcPr>
          <w:p w14:paraId="000A005E"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1ABCBEE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55F4C34A"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c>
          <w:tcPr>
            <w:tcW w:w="960" w:type="dxa"/>
            <w:gridSpan w:val="2"/>
            <w:tcBorders>
              <w:top w:val="nil"/>
              <w:left w:val="nil"/>
              <w:bottom w:val="single" w:sz="4" w:space="0" w:color="auto"/>
              <w:right w:val="single" w:sz="4" w:space="0" w:color="auto"/>
            </w:tcBorders>
            <w:shd w:val="clear" w:color="auto" w:fill="auto"/>
            <w:vAlign w:val="center"/>
          </w:tcPr>
          <w:p w14:paraId="29F4E2C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32AC873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1FCB44A9"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r>
      <w:tr w:rsidR="00151374" w:rsidRPr="00151374" w14:paraId="716509C2" w14:textId="77777777" w:rsidTr="006050FB">
        <w:trPr>
          <w:trHeight w:val="430"/>
        </w:trPr>
        <w:tc>
          <w:tcPr>
            <w:tcW w:w="993" w:type="dxa"/>
            <w:tcBorders>
              <w:top w:val="nil"/>
              <w:left w:val="single" w:sz="4" w:space="0" w:color="auto"/>
              <w:bottom w:val="single" w:sz="4" w:space="0" w:color="auto"/>
              <w:right w:val="single" w:sz="4" w:space="0" w:color="auto"/>
            </w:tcBorders>
            <w:shd w:val="clear" w:color="auto" w:fill="auto"/>
          </w:tcPr>
          <w:p w14:paraId="61F67FF0"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48971080" w14:textId="5B6CA677" w:rsidR="00151374" w:rsidRPr="00151374" w:rsidRDefault="00151374" w:rsidP="003F15B3">
            <w:pPr>
              <w:spacing w:after="0" w:line="240" w:lineRule="auto"/>
              <w:rPr>
                <w:rFonts w:cstheme="minorHAnsi"/>
                <w:sz w:val="20"/>
              </w:rPr>
            </w:pPr>
            <w:r w:rsidRPr="00151374">
              <w:rPr>
                <w:rFonts w:cstheme="minorHAnsi"/>
                <w:sz w:val="20"/>
              </w:rPr>
              <w:t xml:space="preserve">Praktična nastava i stručna praksa </w:t>
            </w:r>
            <w:r w:rsidR="005C258F">
              <w:rPr>
                <w:rFonts w:cstheme="minorHAnsi"/>
                <w:sz w:val="20"/>
              </w:rPr>
              <w:t>–</w:t>
            </w:r>
            <w:r w:rsidRPr="00151374">
              <w:rPr>
                <w:rFonts w:cstheme="minorHAnsi"/>
                <w:sz w:val="20"/>
              </w:rPr>
              <w:t xml:space="preserve"> monter suhe gradnje</w:t>
            </w:r>
          </w:p>
        </w:tc>
        <w:tc>
          <w:tcPr>
            <w:tcW w:w="940" w:type="dxa"/>
            <w:gridSpan w:val="2"/>
            <w:tcBorders>
              <w:top w:val="nil"/>
              <w:left w:val="nil"/>
              <w:bottom w:val="single" w:sz="4" w:space="0" w:color="auto"/>
              <w:right w:val="single" w:sz="4" w:space="0" w:color="auto"/>
            </w:tcBorders>
            <w:shd w:val="clear" w:color="auto" w:fill="auto"/>
            <w:vAlign w:val="center"/>
          </w:tcPr>
          <w:p w14:paraId="6660D112"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2B417FD3"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0AD184CB"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60" w:type="dxa"/>
            <w:gridSpan w:val="2"/>
            <w:tcBorders>
              <w:top w:val="nil"/>
              <w:left w:val="nil"/>
              <w:bottom w:val="single" w:sz="4" w:space="0" w:color="auto"/>
              <w:right w:val="single" w:sz="4" w:space="0" w:color="auto"/>
            </w:tcBorders>
            <w:shd w:val="clear" w:color="auto" w:fill="auto"/>
            <w:vAlign w:val="center"/>
          </w:tcPr>
          <w:p w14:paraId="22E009A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07DE53F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7746C79F"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5C3AC525" w14:textId="77777777" w:rsidTr="006050FB">
        <w:trPr>
          <w:trHeight w:val="438"/>
        </w:trPr>
        <w:tc>
          <w:tcPr>
            <w:tcW w:w="993" w:type="dxa"/>
            <w:tcBorders>
              <w:top w:val="nil"/>
              <w:left w:val="single" w:sz="4" w:space="0" w:color="auto"/>
              <w:bottom w:val="single" w:sz="4" w:space="0" w:color="auto"/>
              <w:right w:val="single" w:sz="4" w:space="0" w:color="auto"/>
            </w:tcBorders>
            <w:shd w:val="clear" w:color="auto" w:fill="auto"/>
          </w:tcPr>
          <w:p w14:paraId="4C344000"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0B8828D4" w14:textId="77777777" w:rsidR="00151374" w:rsidRPr="00151374" w:rsidRDefault="00151374" w:rsidP="003F15B3">
            <w:pPr>
              <w:spacing w:after="0" w:line="240" w:lineRule="auto"/>
              <w:rPr>
                <w:rFonts w:cstheme="minorHAnsi"/>
                <w:sz w:val="20"/>
              </w:rPr>
            </w:pPr>
            <w:r w:rsidRPr="00151374">
              <w:rPr>
                <w:rFonts w:cstheme="minorHAnsi"/>
                <w:sz w:val="20"/>
              </w:rPr>
              <w:t>Praktična nastava - instalater grijanja i klimatizacije</w:t>
            </w:r>
          </w:p>
        </w:tc>
        <w:tc>
          <w:tcPr>
            <w:tcW w:w="940" w:type="dxa"/>
            <w:gridSpan w:val="2"/>
            <w:tcBorders>
              <w:top w:val="nil"/>
              <w:left w:val="nil"/>
              <w:bottom w:val="single" w:sz="4" w:space="0" w:color="auto"/>
              <w:right w:val="single" w:sz="4" w:space="0" w:color="auto"/>
            </w:tcBorders>
            <w:shd w:val="clear" w:color="auto" w:fill="auto"/>
            <w:vAlign w:val="center"/>
          </w:tcPr>
          <w:p w14:paraId="019304EB"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00304BD2"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57D95D5A" w14:textId="77777777" w:rsidR="00151374" w:rsidRPr="00151374" w:rsidRDefault="00151374" w:rsidP="003F15B3">
            <w:pPr>
              <w:spacing w:after="0" w:line="240" w:lineRule="auto"/>
              <w:jc w:val="center"/>
              <w:rPr>
                <w:rFonts w:cstheme="minorHAnsi"/>
                <w:sz w:val="20"/>
              </w:rPr>
            </w:pPr>
            <w:r w:rsidRPr="00151374">
              <w:rPr>
                <w:rFonts w:cstheme="minorHAnsi"/>
                <w:sz w:val="20"/>
              </w:rPr>
              <w:t>11,00</w:t>
            </w:r>
          </w:p>
        </w:tc>
        <w:tc>
          <w:tcPr>
            <w:tcW w:w="960" w:type="dxa"/>
            <w:gridSpan w:val="2"/>
            <w:tcBorders>
              <w:top w:val="nil"/>
              <w:left w:val="nil"/>
              <w:bottom w:val="single" w:sz="4" w:space="0" w:color="auto"/>
              <w:right w:val="single" w:sz="4" w:space="0" w:color="auto"/>
            </w:tcBorders>
            <w:shd w:val="clear" w:color="auto" w:fill="auto"/>
            <w:vAlign w:val="center"/>
          </w:tcPr>
          <w:p w14:paraId="48DF358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3615325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663A0E12" w14:textId="77777777" w:rsidR="00151374" w:rsidRPr="00151374" w:rsidRDefault="00151374" w:rsidP="003F15B3">
            <w:pPr>
              <w:spacing w:after="0" w:line="240" w:lineRule="auto"/>
              <w:jc w:val="center"/>
              <w:rPr>
                <w:rFonts w:cstheme="minorHAnsi"/>
                <w:sz w:val="20"/>
              </w:rPr>
            </w:pPr>
            <w:r w:rsidRPr="00151374">
              <w:rPr>
                <w:rFonts w:cstheme="minorHAnsi"/>
                <w:sz w:val="20"/>
              </w:rPr>
              <w:t>11,00</w:t>
            </w:r>
          </w:p>
        </w:tc>
      </w:tr>
      <w:tr w:rsidR="00151374" w:rsidRPr="00151374" w14:paraId="6176D2A1" w14:textId="77777777" w:rsidTr="006050FB">
        <w:trPr>
          <w:trHeight w:val="402"/>
        </w:trPr>
        <w:tc>
          <w:tcPr>
            <w:tcW w:w="993" w:type="dxa"/>
            <w:tcBorders>
              <w:top w:val="nil"/>
              <w:left w:val="single" w:sz="4" w:space="0" w:color="auto"/>
              <w:bottom w:val="single" w:sz="4" w:space="0" w:color="auto"/>
              <w:right w:val="single" w:sz="4" w:space="0" w:color="auto"/>
            </w:tcBorders>
            <w:shd w:val="clear" w:color="auto" w:fill="auto"/>
          </w:tcPr>
          <w:p w14:paraId="55A9F8E7" w14:textId="77777777" w:rsidR="00151374" w:rsidRPr="00151374" w:rsidRDefault="00151374" w:rsidP="00D47F84">
            <w:pPr>
              <w:numPr>
                <w:ilvl w:val="0"/>
                <w:numId w:val="32"/>
              </w:numPr>
              <w:spacing w:after="0" w:line="240" w:lineRule="auto"/>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74BE954C" w14:textId="4EFC768E" w:rsidR="00151374" w:rsidRPr="00151374" w:rsidRDefault="00151374" w:rsidP="003F15B3">
            <w:pPr>
              <w:spacing w:after="0" w:line="240" w:lineRule="auto"/>
              <w:rPr>
                <w:rFonts w:cstheme="minorHAnsi"/>
                <w:sz w:val="20"/>
              </w:rPr>
            </w:pPr>
            <w:r w:rsidRPr="00151374">
              <w:rPr>
                <w:rFonts w:cstheme="minorHAnsi"/>
                <w:sz w:val="20"/>
              </w:rPr>
              <w:t xml:space="preserve">Praktična nastava </w:t>
            </w:r>
            <w:r w:rsidR="005C258F">
              <w:rPr>
                <w:rFonts w:cstheme="minorHAnsi"/>
                <w:sz w:val="20"/>
              </w:rPr>
              <w:t>–</w:t>
            </w:r>
            <w:r w:rsidRPr="00151374">
              <w:rPr>
                <w:rFonts w:cstheme="minorHAnsi"/>
                <w:sz w:val="20"/>
              </w:rPr>
              <w:t xml:space="preserve"> </w:t>
            </w:r>
            <w:proofErr w:type="spellStart"/>
            <w:r w:rsidRPr="00151374">
              <w:rPr>
                <w:rFonts w:cstheme="minorHAnsi"/>
                <w:sz w:val="20"/>
              </w:rPr>
              <w:t>plinoinstalater</w:t>
            </w:r>
            <w:proofErr w:type="spellEnd"/>
          </w:p>
        </w:tc>
        <w:tc>
          <w:tcPr>
            <w:tcW w:w="940" w:type="dxa"/>
            <w:gridSpan w:val="2"/>
            <w:tcBorders>
              <w:top w:val="nil"/>
              <w:left w:val="nil"/>
              <w:bottom w:val="single" w:sz="4" w:space="0" w:color="auto"/>
              <w:right w:val="single" w:sz="4" w:space="0" w:color="auto"/>
            </w:tcBorders>
            <w:shd w:val="clear" w:color="auto" w:fill="auto"/>
            <w:noWrap/>
            <w:vAlign w:val="center"/>
          </w:tcPr>
          <w:p w14:paraId="4E728D94"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single" w:sz="4" w:space="0" w:color="auto"/>
              <w:bottom w:val="single" w:sz="4" w:space="0" w:color="auto"/>
              <w:right w:val="single" w:sz="4" w:space="0" w:color="auto"/>
            </w:tcBorders>
            <w:shd w:val="clear" w:color="auto" w:fill="auto"/>
            <w:vAlign w:val="center"/>
          </w:tcPr>
          <w:p w14:paraId="1BAE421B"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072AC966" w14:textId="77777777" w:rsidR="00151374" w:rsidRPr="00151374" w:rsidRDefault="00151374" w:rsidP="003F15B3">
            <w:pPr>
              <w:spacing w:after="0" w:line="240" w:lineRule="auto"/>
              <w:jc w:val="center"/>
              <w:rPr>
                <w:rFonts w:cstheme="minorHAnsi"/>
                <w:sz w:val="20"/>
              </w:rPr>
            </w:pPr>
            <w:r w:rsidRPr="00151374">
              <w:rPr>
                <w:rFonts w:cstheme="minorHAnsi"/>
                <w:sz w:val="20"/>
              </w:rPr>
              <w:t>11,00</w:t>
            </w:r>
          </w:p>
        </w:tc>
        <w:tc>
          <w:tcPr>
            <w:tcW w:w="960" w:type="dxa"/>
            <w:gridSpan w:val="2"/>
            <w:tcBorders>
              <w:top w:val="nil"/>
              <w:left w:val="nil"/>
              <w:bottom w:val="single" w:sz="4" w:space="0" w:color="auto"/>
              <w:right w:val="single" w:sz="4" w:space="0" w:color="auto"/>
            </w:tcBorders>
            <w:shd w:val="clear" w:color="auto" w:fill="auto"/>
            <w:vAlign w:val="center"/>
          </w:tcPr>
          <w:p w14:paraId="0F7CFB64"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48C4DAA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43063D9F" w14:textId="77777777" w:rsidR="00151374" w:rsidRPr="00151374" w:rsidRDefault="00151374" w:rsidP="003F15B3">
            <w:pPr>
              <w:spacing w:after="0" w:line="240" w:lineRule="auto"/>
              <w:jc w:val="center"/>
              <w:rPr>
                <w:rFonts w:cstheme="minorHAnsi"/>
                <w:sz w:val="20"/>
              </w:rPr>
            </w:pPr>
            <w:r w:rsidRPr="00151374">
              <w:rPr>
                <w:rFonts w:cstheme="minorHAnsi"/>
                <w:sz w:val="20"/>
              </w:rPr>
              <w:t>11,00</w:t>
            </w:r>
          </w:p>
        </w:tc>
      </w:tr>
      <w:tr w:rsidR="00151374" w:rsidRPr="00151374" w14:paraId="6B71C748" w14:textId="77777777" w:rsidTr="006050FB">
        <w:trPr>
          <w:trHeight w:val="410"/>
        </w:trPr>
        <w:tc>
          <w:tcPr>
            <w:tcW w:w="993" w:type="dxa"/>
            <w:tcBorders>
              <w:top w:val="nil"/>
              <w:left w:val="single" w:sz="4" w:space="0" w:color="auto"/>
              <w:bottom w:val="single" w:sz="4" w:space="0" w:color="auto"/>
              <w:right w:val="single" w:sz="4" w:space="0" w:color="auto"/>
            </w:tcBorders>
            <w:shd w:val="clear" w:color="auto" w:fill="auto"/>
          </w:tcPr>
          <w:p w14:paraId="267B4A79"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62E4D195" w14:textId="77777777" w:rsidR="00151374" w:rsidRPr="00151374" w:rsidRDefault="00151374" w:rsidP="003F15B3">
            <w:pPr>
              <w:spacing w:after="0" w:line="240" w:lineRule="auto"/>
              <w:rPr>
                <w:rFonts w:cstheme="minorHAnsi"/>
                <w:sz w:val="20"/>
              </w:rPr>
            </w:pPr>
            <w:r w:rsidRPr="00151374">
              <w:rPr>
                <w:rFonts w:cstheme="minorHAnsi"/>
                <w:sz w:val="20"/>
              </w:rPr>
              <w:t>Praktična nastava i stručna praksa  – mehaničar poljoprivredne mehanizacije</w:t>
            </w:r>
          </w:p>
        </w:tc>
        <w:tc>
          <w:tcPr>
            <w:tcW w:w="940" w:type="dxa"/>
            <w:gridSpan w:val="2"/>
            <w:tcBorders>
              <w:top w:val="single" w:sz="4" w:space="0" w:color="auto"/>
              <w:left w:val="nil"/>
              <w:bottom w:val="single" w:sz="4" w:space="0" w:color="auto"/>
              <w:right w:val="single" w:sz="4" w:space="0" w:color="auto"/>
            </w:tcBorders>
            <w:shd w:val="clear" w:color="auto" w:fill="auto"/>
            <w:vAlign w:val="center"/>
          </w:tcPr>
          <w:p w14:paraId="7F4921DC"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33A4E1DE"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5779DFAF"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c>
          <w:tcPr>
            <w:tcW w:w="960" w:type="dxa"/>
            <w:gridSpan w:val="2"/>
            <w:tcBorders>
              <w:top w:val="nil"/>
              <w:left w:val="nil"/>
              <w:bottom w:val="single" w:sz="4" w:space="0" w:color="auto"/>
              <w:right w:val="single" w:sz="4" w:space="0" w:color="auto"/>
            </w:tcBorders>
            <w:shd w:val="clear" w:color="auto" w:fill="auto"/>
            <w:vAlign w:val="center"/>
          </w:tcPr>
          <w:p w14:paraId="798714D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4E3754E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3BC0B879" w14:textId="77777777" w:rsidR="00151374" w:rsidRPr="00151374" w:rsidRDefault="00151374" w:rsidP="003F15B3">
            <w:pPr>
              <w:spacing w:after="0" w:line="240" w:lineRule="auto"/>
              <w:jc w:val="center"/>
              <w:rPr>
                <w:rFonts w:cstheme="minorHAnsi"/>
                <w:sz w:val="20"/>
              </w:rPr>
            </w:pPr>
            <w:r w:rsidRPr="00151374">
              <w:rPr>
                <w:rFonts w:cstheme="minorHAnsi"/>
                <w:sz w:val="20"/>
              </w:rPr>
              <w:t>8,00</w:t>
            </w:r>
          </w:p>
        </w:tc>
      </w:tr>
      <w:tr w:rsidR="00151374" w:rsidRPr="00151374" w14:paraId="6E2E7293" w14:textId="77777777" w:rsidTr="006050FB">
        <w:trPr>
          <w:trHeight w:val="525"/>
        </w:trPr>
        <w:tc>
          <w:tcPr>
            <w:tcW w:w="993" w:type="dxa"/>
            <w:tcBorders>
              <w:top w:val="nil"/>
              <w:left w:val="single" w:sz="4" w:space="0" w:color="auto"/>
              <w:bottom w:val="single" w:sz="4" w:space="0" w:color="auto"/>
              <w:right w:val="single" w:sz="4" w:space="0" w:color="auto"/>
            </w:tcBorders>
            <w:shd w:val="clear" w:color="auto" w:fill="auto"/>
          </w:tcPr>
          <w:p w14:paraId="06F70062"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4CD66061" w14:textId="77777777" w:rsidR="00151374" w:rsidRPr="00151374" w:rsidRDefault="00151374" w:rsidP="003F15B3">
            <w:pPr>
              <w:spacing w:after="0" w:line="240" w:lineRule="auto"/>
              <w:rPr>
                <w:rFonts w:cstheme="minorHAnsi"/>
                <w:sz w:val="20"/>
              </w:rPr>
            </w:pPr>
            <w:r w:rsidRPr="00151374">
              <w:rPr>
                <w:rFonts w:cstheme="minorHAnsi"/>
                <w:sz w:val="20"/>
              </w:rPr>
              <w:t>Praktična nastava  i stručna praksa – keramičar-oblagač</w:t>
            </w:r>
          </w:p>
        </w:tc>
        <w:tc>
          <w:tcPr>
            <w:tcW w:w="940" w:type="dxa"/>
            <w:gridSpan w:val="2"/>
            <w:tcBorders>
              <w:top w:val="nil"/>
              <w:left w:val="nil"/>
              <w:bottom w:val="single" w:sz="4" w:space="0" w:color="auto"/>
              <w:right w:val="single" w:sz="4" w:space="0" w:color="auto"/>
            </w:tcBorders>
            <w:shd w:val="clear" w:color="auto" w:fill="auto"/>
            <w:vAlign w:val="center"/>
          </w:tcPr>
          <w:p w14:paraId="573C4C98"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3F533783" w14:textId="77777777" w:rsidR="00151374" w:rsidRPr="00151374" w:rsidRDefault="00151374" w:rsidP="003F15B3">
            <w:pPr>
              <w:spacing w:after="0" w:line="240" w:lineRule="auto"/>
              <w:jc w:val="center"/>
              <w:rPr>
                <w:rFonts w:cstheme="minorHAnsi"/>
                <w:sz w:val="20"/>
              </w:rPr>
            </w:pPr>
          </w:p>
        </w:tc>
        <w:tc>
          <w:tcPr>
            <w:tcW w:w="960" w:type="dxa"/>
            <w:gridSpan w:val="2"/>
            <w:tcBorders>
              <w:top w:val="nil"/>
              <w:left w:val="nil"/>
              <w:bottom w:val="single" w:sz="4" w:space="0" w:color="auto"/>
              <w:right w:val="single" w:sz="4" w:space="0" w:color="auto"/>
            </w:tcBorders>
            <w:shd w:val="clear" w:color="auto" w:fill="auto"/>
            <w:vAlign w:val="center"/>
          </w:tcPr>
          <w:p w14:paraId="768583B0"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c>
          <w:tcPr>
            <w:tcW w:w="960" w:type="dxa"/>
            <w:gridSpan w:val="2"/>
            <w:tcBorders>
              <w:top w:val="nil"/>
              <w:left w:val="nil"/>
              <w:bottom w:val="single" w:sz="4" w:space="0" w:color="auto"/>
              <w:right w:val="single" w:sz="4" w:space="0" w:color="auto"/>
            </w:tcBorders>
            <w:shd w:val="clear" w:color="auto" w:fill="auto"/>
            <w:vAlign w:val="center"/>
          </w:tcPr>
          <w:p w14:paraId="7B19F4B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2DCEF5F7"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77BECF95" w14:textId="77777777" w:rsidR="00151374" w:rsidRPr="00151374" w:rsidRDefault="00151374" w:rsidP="003F15B3">
            <w:pPr>
              <w:spacing w:after="0" w:line="240" w:lineRule="auto"/>
              <w:jc w:val="center"/>
              <w:rPr>
                <w:rFonts w:cstheme="minorHAnsi"/>
                <w:sz w:val="20"/>
              </w:rPr>
            </w:pPr>
            <w:r w:rsidRPr="00151374">
              <w:rPr>
                <w:rFonts w:cstheme="minorHAnsi"/>
                <w:sz w:val="20"/>
              </w:rPr>
              <w:t>12,00</w:t>
            </w:r>
          </w:p>
        </w:tc>
      </w:tr>
      <w:tr w:rsidR="00151374" w:rsidRPr="00151374" w14:paraId="38217219" w14:textId="77777777" w:rsidTr="006050FB">
        <w:trPr>
          <w:trHeight w:val="434"/>
        </w:trPr>
        <w:tc>
          <w:tcPr>
            <w:tcW w:w="993" w:type="dxa"/>
            <w:tcBorders>
              <w:top w:val="nil"/>
              <w:left w:val="single" w:sz="4" w:space="0" w:color="auto"/>
              <w:bottom w:val="single" w:sz="4" w:space="0" w:color="auto"/>
              <w:right w:val="single" w:sz="4" w:space="0" w:color="auto"/>
            </w:tcBorders>
            <w:shd w:val="clear" w:color="auto" w:fill="auto"/>
          </w:tcPr>
          <w:p w14:paraId="06EE5D87"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0186BBB8" w14:textId="465D0D23" w:rsidR="00151374" w:rsidRPr="00151374" w:rsidRDefault="00151374" w:rsidP="003F15B3">
            <w:pPr>
              <w:spacing w:after="0" w:line="240" w:lineRule="auto"/>
              <w:rPr>
                <w:rFonts w:cstheme="minorHAnsi"/>
                <w:sz w:val="20"/>
              </w:rPr>
            </w:pPr>
            <w:r w:rsidRPr="00151374">
              <w:rPr>
                <w:rFonts w:cstheme="minorHAnsi"/>
                <w:sz w:val="20"/>
              </w:rPr>
              <w:t>Praktična nastava i stručna praksa</w:t>
            </w:r>
            <w:r w:rsidR="005C258F">
              <w:rPr>
                <w:rFonts w:cstheme="minorHAnsi"/>
                <w:sz w:val="20"/>
              </w:rPr>
              <w:t xml:space="preserve"> </w:t>
            </w:r>
            <w:r w:rsidRPr="00151374">
              <w:rPr>
                <w:rFonts w:cstheme="minorHAnsi"/>
                <w:sz w:val="20"/>
              </w:rPr>
              <w:t>– pomoćni proizvođač keramike</w:t>
            </w:r>
          </w:p>
        </w:tc>
        <w:tc>
          <w:tcPr>
            <w:tcW w:w="940" w:type="dxa"/>
            <w:gridSpan w:val="2"/>
            <w:tcBorders>
              <w:top w:val="nil"/>
              <w:left w:val="nil"/>
              <w:bottom w:val="single" w:sz="4" w:space="0" w:color="auto"/>
              <w:right w:val="single" w:sz="4" w:space="0" w:color="auto"/>
            </w:tcBorders>
            <w:shd w:val="clear" w:color="auto" w:fill="auto"/>
            <w:vAlign w:val="center"/>
          </w:tcPr>
          <w:p w14:paraId="28DC33BF"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22B9FF2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547F500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332EFE18"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2CD6A826"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41FD93F2"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r>
      <w:tr w:rsidR="00151374" w:rsidRPr="00151374" w14:paraId="64DD3E72" w14:textId="77777777" w:rsidTr="006050FB">
        <w:trPr>
          <w:trHeight w:val="425"/>
        </w:trPr>
        <w:tc>
          <w:tcPr>
            <w:tcW w:w="993" w:type="dxa"/>
            <w:tcBorders>
              <w:top w:val="nil"/>
              <w:left w:val="single" w:sz="4" w:space="0" w:color="auto"/>
              <w:bottom w:val="single" w:sz="4" w:space="0" w:color="auto"/>
              <w:right w:val="single" w:sz="4" w:space="0" w:color="auto"/>
            </w:tcBorders>
            <w:shd w:val="clear" w:color="auto" w:fill="auto"/>
          </w:tcPr>
          <w:p w14:paraId="7622F1FC"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35AA46A3" w14:textId="77777777" w:rsidR="00151374" w:rsidRPr="00151374" w:rsidRDefault="00151374" w:rsidP="003F15B3">
            <w:pPr>
              <w:spacing w:after="0" w:line="240" w:lineRule="auto"/>
              <w:rPr>
                <w:rFonts w:cstheme="minorHAnsi"/>
                <w:sz w:val="20"/>
              </w:rPr>
            </w:pPr>
            <w:r w:rsidRPr="00151374">
              <w:rPr>
                <w:rFonts w:cstheme="minorHAnsi"/>
                <w:sz w:val="20"/>
              </w:rPr>
              <w:t>Praktična nastava i stručna praksa – rukovatelj samohodnim građevinskim strojevima</w:t>
            </w:r>
          </w:p>
        </w:tc>
        <w:tc>
          <w:tcPr>
            <w:tcW w:w="940" w:type="dxa"/>
            <w:gridSpan w:val="2"/>
            <w:tcBorders>
              <w:top w:val="nil"/>
              <w:left w:val="nil"/>
              <w:bottom w:val="single" w:sz="4" w:space="0" w:color="auto"/>
              <w:right w:val="single" w:sz="4" w:space="0" w:color="auto"/>
            </w:tcBorders>
            <w:shd w:val="clear" w:color="auto" w:fill="auto"/>
            <w:vAlign w:val="center"/>
          </w:tcPr>
          <w:p w14:paraId="606498E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0E49DC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429883FA"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c>
          <w:tcPr>
            <w:tcW w:w="960" w:type="dxa"/>
            <w:gridSpan w:val="2"/>
            <w:tcBorders>
              <w:top w:val="nil"/>
              <w:left w:val="nil"/>
              <w:bottom w:val="single" w:sz="4" w:space="0" w:color="auto"/>
              <w:right w:val="single" w:sz="4" w:space="0" w:color="auto"/>
            </w:tcBorders>
            <w:shd w:val="clear" w:color="auto" w:fill="auto"/>
            <w:vAlign w:val="center"/>
          </w:tcPr>
          <w:p w14:paraId="700BE8A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13E86E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56DF9638" w14:textId="77777777" w:rsidR="00151374" w:rsidRPr="00151374" w:rsidRDefault="00151374" w:rsidP="003F15B3">
            <w:pPr>
              <w:spacing w:after="0" w:line="240" w:lineRule="auto"/>
              <w:jc w:val="center"/>
              <w:rPr>
                <w:rFonts w:cstheme="minorHAnsi"/>
                <w:sz w:val="20"/>
              </w:rPr>
            </w:pPr>
          </w:p>
          <w:p w14:paraId="5A92BC68" w14:textId="77777777" w:rsidR="00151374" w:rsidRPr="00151374" w:rsidRDefault="00151374" w:rsidP="003F15B3">
            <w:pPr>
              <w:spacing w:after="0" w:line="240" w:lineRule="auto"/>
              <w:jc w:val="center"/>
              <w:rPr>
                <w:rFonts w:cstheme="minorHAnsi"/>
                <w:sz w:val="20"/>
              </w:rPr>
            </w:pPr>
          </w:p>
          <w:p w14:paraId="4A52C85C" w14:textId="77777777" w:rsidR="00151374" w:rsidRPr="00151374" w:rsidRDefault="00151374" w:rsidP="003F15B3">
            <w:pPr>
              <w:spacing w:after="0" w:line="240" w:lineRule="auto"/>
              <w:jc w:val="center"/>
              <w:rPr>
                <w:rFonts w:cstheme="minorHAnsi"/>
                <w:sz w:val="20"/>
              </w:rPr>
            </w:pPr>
            <w:r w:rsidRPr="00151374">
              <w:rPr>
                <w:rFonts w:cstheme="minorHAnsi"/>
                <w:sz w:val="20"/>
              </w:rPr>
              <w:t>2,50</w:t>
            </w:r>
          </w:p>
        </w:tc>
      </w:tr>
      <w:tr w:rsidR="00151374" w:rsidRPr="00151374" w14:paraId="782B4718" w14:textId="77777777" w:rsidTr="006050FB">
        <w:trPr>
          <w:trHeight w:val="439"/>
        </w:trPr>
        <w:tc>
          <w:tcPr>
            <w:tcW w:w="993" w:type="dxa"/>
            <w:tcBorders>
              <w:top w:val="nil"/>
              <w:left w:val="single" w:sz="4" w:space="0" w:color="auto"/>
              <w:bottom w:val="single" w:sz="4" w:space="0" w:color="auto"/>
              <w:right w:val="single" w:sz="4" w:space="0" w:color="auto"/>
            </w:tcBorders>
            <w:shd w:val="clear" w:color="auto" w:fill="auto"/>
          </w:tcPr>
          <w:p w14:paraId="16B19121"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3519602D" w14:textId="45154472" w:rsidR="00151374" w:rsidRPr="00151374" w:rsidRDefault="00151374" w:rsidP="003F15B3">
            <w:pPr>
              <w:spacing w:after="0" w:line="240" w:lineRule="auto"/>
              <w:rPr>
                <w:rFonts w:cstheme="minorHAnsi"/>
                <w:sz w:val="20"/>
              </w:rPr>
            </w:pPr>
            <w:r w:rsidRPr="00151374">
              <w:rPr>
                <w:rFonts w:cstheme="minorHAnsi"/>
                <w:sz w:val="20"/>
              </w:rPr>
              <w:t xml:space="preserve">Stručna praksa  – </w:t>
            </w:r>
            <w:r w:rsidR="005C258F">
              <w:rPr>
                <w:rFonts w:cstheme="minorHAnsi"/>
                <w:sz w:val="20"/>
              </w:rPr>
              <w:t>a</w:t>
            </w:r>
            <w:r w:rsidRPr="00151374">
              <w:rPr>
                <w:rFonts w:cstheme="minorHAnsi"/>
                <w:sz w:val="20"/>
              </w:rPr>
              <w:t>rhitektonski tehničar</w:t>
            </w:r>
          </w:p>
        </w:tc>
        <w:tc>
          <w:tcPr>
            <w:tcW w:w="940" w:type="dxa"/>
            <w:gridSpan w:val="2"/>
            <w:tcBorders>
              <w:top w:val="nil"/>
              <w:left w:val="nil"/>
              <w:bottom w:val="single" w:sz="4" w:space="0" w:color="auto"/>
              <w:right w:val="single" w:sz="4" w:space="0" w:color="auto"/>
            </w:tcBorders>
            <w:shd w:val="clear" w:color="auto" w:fill="auto"/>
            <w:vAlign w:val="center"/>
          </w:tcPr>
          <w:p w14:paraId="298B793D"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66B6D94C"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0FBB2509"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60" w:type="dxa"/>
            <w:gridSpan w:val="2"/>
            <w:tcBorders>
              <w:top w:val="nil"/>
              <w:left w:val="nil"/>
              <w:bottom w:val="single" w:sz="4" w:space="0" w:color="auto"/>
              <w:right w:val="single" w:sz="4" w:space="0" w:color="auto"/>
            </w:tcBorders>
            <w:shd w:val="clear" w:color="auto" w:fill="auto"/>
            <w:vAlign w:val="center"/>
          </w:tcPr>
          <w:p w14:paraId="19887761"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2358850E"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15F52223"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625E1402" w14:textId="77777777" w:rsidTr="006050FB">
        <w:trPr>
          <w:trHeight w:val="408"/>
        </w:trPr>
        <w:tc>
          <w:tcPr>
            <w:tcW w:w="993" w:type="dxa"/>
            <w:tcBorders>
              <w:top w:val="nil"/>
              <w:left w:val="single" w:sz="4" w:space="0" w:color="auto"/>
              <w:bottom w:val="single" w:sz="4" w:space="0" w:color="auto"/>
              <w:right w:val="single" w:sz="4" w:space="0" w:color="auto"/>
            </w:tcBorders>
            <w:shd w:val="clear" w:color="auto" w:fill="auto"/>
          </w:tcPr>
          <w:p w14:paraId="2F534E45"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29EE6BEF" w14:textId="161FA637" w:rsidR="00151374" w:rsidRPr="00151374" w:rsidRDefault="00151374" w:rsidP="003F15B3">
            <w:pPr>
              <w:spacing w:after="0" w:line="240" w:lineRule="auto"/>
              <w:rPr>
                <w:rFonts w:cstheme="minorHAnsi"/>
                <w:sz w:val="20"/>
              </w:rPr>
            </w:pPr>
            <w:r w:rsidRPr="00151374">
              <w:rPr>
                <w:rFonts w:cstheme="minorHAnsi"/>
                <w:sz w:val="20"/>
              </w:rPr>
              <w:t xml:space="preserve">Stručna praksa  – </w:t>
            </w:r>
            <w:r w:rsidR="005C258F">
              <w:rPr>
                <w:rFonts w:cstheme="minorHAnsi"/>
                <w:sz w:val="20"/>
              </w:rPr>
              <w:t>g</w:t>
            </w:r>
            <w:r w:rsidRPr="00151374">
              <w:rPr>
                <w:rFonts w:cstheme="minorHAnsi"/>
                <w:sz w:val="20"/>
              </w:rPr>
              <w:t>rađevinski tehničar</w:t>
            </w:r>
          </w:p>
        </w:tc>
        <w:tc>
          <w:tcPr>
            <w:tcW w:w="940" w:type="dxa"/>
            <w:gridSpan w:val="2"/>
            <w:tcBorders>
              <w:top w:val="nil"/>
              <w:left w:val="nil"/>
              <w:bottom w:val="single" w:sz="4" w:space="0" w:color="auto"/>
              <w:right w:val="single" w:sz="4" w:space="0" w:color="auto"/>
            </w:tcBorders>
            <w:shd w:val="clear" w:color="auto" w:fill="auto"/>
            <w:vAlign w:val="center"/>
          </w:tcPr>
          <w:p w14:paraId="3AAF728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77C8D863"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6F225522"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c>
          <w:tcPr>
            <w:tcW w:w="960" w:type="dxa"/>
            <w:gridSpan w:val="2"/>
            <w:tcBorders>
              <w:top w:val="nil"/>
              <w:left w:val="nil"/>
              <w:bottom w:val="single" w:sz="4" w:space="0" w:color="auto"/>
              <w:right w:val="single" w:sz="4" w:space="0" w:color="auto"/>
            </w:tcBorders>
            <w:shd w:val="clear" w:color="auto" w:fill="auto"/>
            <w:vAlign w:val="center"/>
          </w:tcPr>
          <w:p w14:paraId="1328ED4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2423238B"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73175D2A" w14:textId="77777777" w:rsidR="00151374" w:rsidRPr="00151374" w:rsidRDefault="00151374" w:rsidP="003F15B3">
            <w:pPr>
              <w:spacing w:after="0" w:line="240" w:lineRule="auto"/>
              <w:jc w:val="center"/>
              <w:rPr>
                <w:rFonts w:cstheme="minorHAnsi"/>
                <w:sz w:val="20"/>
              </w:rPr>
            </w:pPr>
            <w:r w:rsidRPr="00151374">
              <w:rPr>
                <w:rFonts w:cstheme="minorHAnsi"/>
                <w:sz w:val="20"/>
              </w:rPr>
              <w:t>1,00</w:t>
            </w:r>
          </w:p>
        </w:tc>
      </w:tr>
      <w:tr w:rsidR="00151374" w:rsidRPr="00151374" w14:paraId="636F076D" w14:textId="77777777" w:rsidTr="006050FB">
        <w:trPr>
          <w:trHeight w:val="408"/>
        </w:trPr>
        <w:tc>
          <w:tcPr>
            <w:tcW w:w="993" w:type="dxa"/>
            <w:tcBorders>
              <w:top w:val="nil"/>
              <w:left w:val="single" w:sz="4" w:space="0" w:color="auto"/>
              <w:bottom w:val="single" w:sz="4" w:space="0" w:color="auto"/>
              <w:right w:val="single" w:sz="4" w:space="0" w:color="auto"/>
            </w:tcBorders>
            <w:shd w:val="clear" w:color="auto" w:fill="auto"/>
          </w:tcPr>
          <w:p w14:paraId="4E328564" w14:textId="77777777" w:rsidR="00151374" w:rsidRPr="00151374" w:rsidRDefault="00151374" w:rsidP="00D47F84">
            <w:pPr>
              <w:numPr>
                <w:ilvl w:val="0"/>
                <w:numId w:val="32"/>
              </w:numPr>
              <w:spacing w:after="0" w:line="240" w:lineRule="auto"/>
              <w:jc w:val="center"/>
              <w:rPr>
                <w:rFonts w:cstheme="minorHAnsi"/>
                <w:sz w:val="20"/>
              </w:rPr>
            </w:pPr>
          </w:p>
        </w:tc>
        <w:tc>
          <w:tcPr>
            <w:tcW w:w="2634" w:type="dxa"/>
            <w:gridSpan w:val="2"/>
            <w:tcBorders>
              <w:top w:val="nil"/>
              <w:left w:val="nil"/>
              <w:bottom w:val="single" w:sz="4" w:space="0" w:color="auto"/>
              <w:right w:val="single" w:sz="4" w:space="0" w:color="auto"/>
            </w:tcBorders>
            <w:shd w:val="clear" w:color="auto" w:fill="auto"/>
          </w:tcPr>
          <w:p w14:paraId="0334200E" w14:textId="25E6E628" w:rsidR="00151374" w:rsidRPr="00151374" w:rsidRDefault="00151374" w:rsidP="003F15B3">
            <w:pPr>
              <w:spacing w:after="0" w:line="240" w:lineRule="auto"/>
              <w:rPr>
                <w:rFonts w:cstheme="minorHAnsi"/>
                <w:sz w:val="20"/>
              </w:rPr>
            </w:pPr>
            <w:r w:rsidRPr="00151374">
              <w:rPr>
                <w:rFonts w:cstheme="minorHAnsi"/>
                <w:sz w:val="20"/>
              </w:rPr>
              <w:t xml:space="preserve">Stručna praksa  – </w:t>
            </w:r>
            <w:r w:rsidR="005C258F">
              <w:rPr>
                <w:rFonts w:cstheme="minorHAnsi"/>
                <w:sz w:val="20"/>
              </w:rPr>
              <w:t>f</w:t>
            </w:r>
            <w:r w:rsidRPr="00151374">
              <w:rPr>
                <w:rFonts w:cstheme="minorHAnsi"/>
                <w:sz w:val="20"/>
              </w:rPr>
              <w:t>izioterapeutski  tehničar</w:t>
            </w:r>
          </w:p>
        </w:tc>
        <w:tc>
          <w:tcPr>
            <w:tcW w:w="940" w:type="dxa"/>
            <w:gridSpan w:val="2"/>
            <w:tcBorders>
              <w:top w:val="nil"/>
              <w:left w:val="nil"/>
              <w:bottom w:val="single" w:sz="4" w:space="0" w:color="auto"/>
              <w:right w:val="single" w:sz="4" w:space="0" w:color="auto"/>
            </w:tcBorders>
            <w:shd w:val="clear" w:color="auto" w:fill="auto"/>
            <w:vAlign w:val="center"/>
          </w:tcPr>
          <w:p w14:paraId="01BE5A95"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60" w:type="dxa"/>
            <w:gridSpan w:val="2"/>
            <w:tcBorders>
              <w:top w:val="nil"/>
              <w:left w:val="nil"/>
              <w:bottom w:val="single" w:sz="4" w:space="0" w:color="auto"/>
              <w:right w:val="single" w:sz="4" w:space="0" w:color="auto"/>
            </w:tcBorders>
            <w:shd w:val="clear" w:color="auto" w:fill="auto"/>
            <w:vAlign w:val="center"/>
          </w:tcPr>
          <w:p w14:paraId="7EA5C105" w14:textId="77777777" w:rsidR="00151374" w:rsidRPr="00151374" w:rsidRDefault="00151374" w:rsidP="003F15B3">
            <w:pPr>
              <w:spacing w:after="0" w:line="240" w:lineRule="auto"/>
              <w:jc w:val="center"/>
              <w:rPr>
                <w:rFonts w:cstheme="minorHAnsi"/>
                <w:sz w:val="20"/>
              </w:rPr>
            </w:pPr>
            <w:r w:rsidRPr="00151374">
              <w:rPr>
                <w:rFonts w:cstheme="minorHAnsi"/>
                <w:sz w:val="20"/>
              </w:rPr>
              <w:t>2,40</w:t>
            </w:r>
          </w:p>
        </w:tc>
        <w:tc>
          <w:tcPr>
            <w:tcW w:w="960" w:type="dxa"/>
            <w:gridSpan w:val="2"/>
            <w:tcBorders>
              <w:top w:val="nil"/>
              <w:left w:val="nil"/>
              <w:bottom w:val="single" w:sz="4" w:space="0" w:color="auto"/>
              <w:right w:val="single" w:sz="4" w:space="0" w:color="auto"/>
            </w:tcBorders>
            <w:shd w:val="clear" w:color="auto" w:fill="auto"/>
            <w:vAlign w:val="center"/>
          </w:tcPr>
          <w:p w14:paraId="37EAEB2D" w14:textId="77777777" w:rsidR="00151374" w:rsidRPr="00151374" w:rsidRDefault="00151374" w:rsidP="003F15B3">
            <w:pPr>
              <w:spacing w:after="0" w:line="240" w:lineRule="auto"/>
              <w:jc w:val="center"/>
              <w:rPr>
                <w:rFonts w:cstheme="minorHAnsi"/>
                <w:sz w:val="20"/>
              </w:rPr>
            </w:pPr>
            <w:r w:rsidRPr="00151374">
              <w:rPr>
                <w:rFonts w:cstheme="minorHAnsi"/>
                <w:sz w:val="20"/>
              </w:rPr>
              <w:t>3,60</w:t>
            </w:r>
          </w:p>
        </w:tc>
        <w:tc>
          <w:tcPr>
            <w:tcW w:w="960" w:type="dxa"/>
            <w:gridSpan w:val="2"/>
            <w:tcBorders>
              <w:top w:val="nil"/>
              <w:left w:val="nil"/>
              <w:bottom w:val="single" w:sz="4" w:space="0" w:color="auto"/>
              <w:right w:val="single" w:sz="4" w:space="0" w:color="auto"/>
            </w:tcBorders>
            <w:shd w:val="clear" w:color="auto" w:fill="auto"/>
            <w:vAlign w:val="center"/>
          </w:tcPr>
          <w:p w14:paraId="4A4CF430"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17" w:type="dxa"/>
            <w:tcBorders>
              <w:top w:val="nil"/>
              <w:left w:val="nil"/>
              <w:bottom w:val="single" w:sz="4" w:space="0" w:color="auto"/>
              <w:right w:val="single" w:sz="4" w:space="0" w:color="auto"/>
            </w:tcBorders>
            <w:shd w:val="clear" w:color="auto" w:fill="auto"/>
            <w:vAlign w:val="center"/>
          </w:tcPr>
          <w:p w14:paraId="0540C349" w14:textId="77777777" w:rsidR="00151374" w:rsidRPr="00151374" w:rsidRDefault="00151374" w:rsidP="003F15B3">
            <w:pPr>
              <w:spacing w:after="0" w:line="240" w:lineRule="auto"/>
              <w:jc w:val="center"/>
              <w:rPr>
                <w:rFonts w:cstheme="minorHAnsi"/>
                <w:sz w:val="20"/>
              </w:rPr>
            </w:pPr>
            <w:r w:rsidRPr="00151374">
              <w:rPr>
                <w:rFonts w:cstheme="minorHAnsi"/>
                <w:sz w:val="20"/>
              </w:rPr>
              <w:t>-</w:t>
            </w:r>
          </w:p>
        </w:tc>
        <w:tc>
          <w:tcPr>
            <w:tcW w:w="992" w:type="dxa"/>
            <w:tcBorders>
              <w:top w:val="nil"/>
              <w:left w:val="nil"/>
              <w:bottom w:val="single" w:sz="4" w:space="0" w:color="auto"/>
              <w:right w:val="single" w:sz="4" w:space="0" w:color="auto"/>
            </w:tcBorders>
            <w:vAlign w:val="center"/>
          </w:tcPr>
          <w:p w14:paraId="209085F0" w14:textId="77777777" w:rsidR="00151374" w:rsidRPr="00151374" w:rsidRDefault="00151374" w:rsidP="003F15B3">
            <w:pPr>
              <w:spacing w:after="0" w:line="240" w:lineRule="auto"/>
              <w:jc w:val="center"/>
              <w:rPr>
                <w:rFonts w:cstheme="minorHAnsi"/>
                <w:sz w:val="20"/>
              </w:rPr>
            </w:pPr>
            <w:r w:rsidRPr="00151374">
              <w:rPr>
                <w:rFonts w:cstheme="minorHAnsi"/>
                <w:sz w:val="20"/>
              </w:rPr>
              <w:t>6,00</w:t>
            </w:r>
          </w:p>
        </w:tc>
      </w:tr>
      <w:tr w:rsidR="00151374" w:rsidRPr="00151374" w14:paraId="08568D54" w14:textId="77777777" w:rsidTr="006050FB">
        <w:trPr>
          <w:trHeight w:val="456"/>
        </w:trPr>
        <w:tc>
          <w:tcPr>
            <w:tcW w:w="3627" w:type="dxa"/>
            <w:gridSpan w:val="3"/>
            <w:tcBorders>
              <w:top w:val="single" w:sz="4" w:space="0" w:color="auto"/>
              <w:left w:val="single" w:sz="4" w:space="0" w:color="auto"/>
              <w:bottom w:val="single" w:sz="4" w:space="0" w:color="auto"/>
              <w:right w:val="single" w:sz="4" w:space="0" w:color="000000"/>
            </w:tcBorders>
            <w:shd w:val="clear" w:color="auto" w:fill="FFFF99"/>
          </w:tcPr>
          <w:p w14:paraId="357CC620" w14:textId="77777777" w:rsidR="00151374" w:rsidRPr="00151374" w:rsidRDefault="00151374" w:rsidP="003F15B3">
            <w:pPr>
              <w:spacing w:after="0" w:line="240" w:lineRule="auto"/>
              <w:rPr>
                <w:rFonts w:cstheme="minorHAnsi"/>
                <w:sz w:val="20"/>
              </w:rPr>
            </w:pPr>
            <w:r w:rsidRPr="00151374">
              <w:rPr>
                <w:rFonts w:cstheme="minorHAnsi"/>
                <w:sz w:val="20"/>
              </w:rPr>
              <w:t>UKUPNO PRAKTIČNA NASTAVA  IZVAN ŠKOLE</w:t>
            </w:r>
          </w:p>
        </w:tc>
        <w:tc>
          <w:tcPr>
            <w:tcW w:w="940" w:type="dxa"/>
            <w:gridSpan w:val="2"/>
            <w:tcBorders>
              <w:top w:val="nil"/>
              <w:left w:val="nil"/>
              <w:bottom w:val="single" w:sz="4" w:space="0" w:color="auto"/>
              <w:right w:val="single" w:sz="4" w:space="0" w:color="auto"/>
            </w:tcBorders>
            <w:shd w:val="clear" w:color="auto" w:fill="FFFF99"/>
            <w:vAlign w:val="center"/>
          </w:tcPr>
          <w:p w14:paraId="0EC99830"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60" w:type="dxa"/>
            <w:gridSpan w:val="2"/>
            <w:tcBorders>
              <w:top w:val="nil"/>
              <w:left w:val="nil"/>
              <w:bottom w:val="single" w:sz="4" w:space="0" w:color="auto"/>
              <w:right w:val="single" w:sz="4" w:space="0" w:color="auto"/>
            </w:tcBorders>
            <w:shd w:val="clear" w:color="auto" w:fill="FFFF99"/>
            <w:vAlign w:val="center"/>
          </w:tcPr>
          <w:p w14:paraId="66E025C1"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2,40</w:t>
            </w:r>
          </w:p>
        </w:tc>
        <w:tc>
          <w:tcPr>
            <w:tcW w:w="960" w:type="dxa"/>
            <w:gridSpan w:val="2"/>
            <w:tcBorders>
              <w:top w:val="nil"/>
              <w:left w:val="nil"/>
              <w:bottom w:val="single" w:sz="4" w:space="0" w:color="auto"/>
              <w:right w:val="single" w:sz="4" w:space="0" w:color="auto"/>
            </w:tcBorders>
            <w:shd w:val="clear" w:color="auto" w:fill="FFFF99"/>
            <w:vAlign w:val="center"/>
          </w:tcPr>
          <w:p w14:paraId="40153F6B"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78,1</w:t>
            </w:r>
          </w:p>
        </w:tc>
        <w:tc>
          <w:tcPr>
            <w:tcW w:w="960" w:type="dxa"/>
            <w:gridSpan w:val="2"/>
            <w:tcBorders>
              <w:top w:val="nil"/>
              <w:left w:val="nil"/>
              <w:bottom w:val="single" w:sz="4" w:space="0" w:color="auto"/>
              <w:right w:val="single" w:sz="4" w:space="0" w:color="auto"/>
            </w:tcBorders>
            <w:shd w:val="clear" w:color="auto" w:fill="FFFF99"/>
            <w:vAlign w:val="center"/>
          </w:tcPr>
          <w:p w14:paraId="0A2ED1B4"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17" w:type="dxa"/>
            <w:tcBorders>
              <w:top w:val="nil"/>
              <w:left w:val="nil"/>
              <w:bottom w:val="single" w:sz="4" w:space="0" w:color="auto"/>
              <w:right w:val="single" w:sz="4" w:space="0" w:color="auto"/>
            </w:tcBorders>
            <w:shd w:val="clear" w:color="auto" w:fill="FFFF99"/>
            <w:vAlign w:val="center"/>
          </w:tcPr>
          <w:p w14:paraId="412F9419"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w:t>
            </w:r>
          </w:p>
        </w:tc>
        <w:tc>
          <w:tcPr>
            <w:tcW w:w="992" w:type="dxa"/>
            <w:tcBorders>
              <w:top w:val="nil"/>
              <w:left w:val="nil"/>
              <w:bottom w:val="single" w:sz="4" w:space="0" w:color="auto"/>
              <w:right w:val="single" w:sz="4" w:space="0" w:color="auto"/>
            </w:tcBorders>
            <w:shd w:val="clear" w:color="auto" w:fill="FFFF99"/>
            <w:vAlign w:val="center"/>
          </w:tcPr>
          <w:p w14:paraId="59515547" w14:textId="77777777" w:rsidR="00151374" w:rsidRPr="00151374" w:rsidRDefault="00151374" w:rsidP="003F15B3">
            <w:pPr>
              <w:spacing w:after="0" w:line="240" w:lineRule="auto"/>
              <w:jc w:val="center"/>
              <w:rPr>
                <w:rFonts w:cstheme="minorHAnsi"/>
                <w:b/>
                <w:bCs/>
                <w:sz w:val="20"/>
              </w:rPr>
            </w:pPr>
          </w:p>
          <w:p w14:paraId="2041689A" w14:textId="77777777" w:rsidR="00151374" w:rsidRPr="00151374" w:rsidRDefault="00151374" w:rsidP="003F15B3">
            <w:pPr>
              <w:spacing w:after="0" w:line="240" w:lineRule="auto"/>
              <w:jc w:val="center"/>
              <w:rPr>
                <w:rFonts w:cstheme="minorHAnsi"/>
                <w:b/>
                <w:bCs/>
                <w:sz w:val="20"/>
              </w:rPr>
            </w:pPr>
            <w:r w:rsidRPr="00151374">
              <w:rPr>
                <w:rFonts w:cstheme="minorHAnsi"/>
                <w:b/>
                <w:bCs/>
                <w:sz w:val="20"/>
              </w:rPr>
              <w:t>80,5</w:t>
            </w:r>
          </w:p>
        </w:tc>
      </w:tr>
    </w:tbl>
    <w:p w14:paraId="7B787786" w14:textId="77777777" w:rsidR="00151374" w:rsidRDefault="00151374" w:rsidP="003F15B3">
      <w:pPr>
        <w:spacing w:after="0" w:line="240" w:lineRule="auto"/>
        <w:rPr>
          <w:rFonts w:ascii="Times New Roman" w:hAnsi="Times New Roman"/>
          <w:b/>
          <w:lang w:val="pl-PL"/>
        </w:rPr>
      </w:pPr>
    </w:p>
    <w:p w14:paraId="2D7F90C6" w14:textId="11E1BC4C" w:rsidR="00151374" w:rsidRDefault="00151374" w:rsidP="003F15B3">
      <w:pPr>
        <w:spacing w:after="0" w:line="240" w:lineRule="auto"/>
        <w:jc w:val="center"/>
        <w:rPr>
          <w:rFonts w:cstheme="minorHAnsi"/>
          <w:b/>
          <w:bCs/>
          <w:color w:val="FF0000"/>
        </w:rPr>
      </w:pPr>
    </w:p>
    <w:p w14:paraId="0330C092" w14:textId="1653C433" w:rsidR="0007548E" w:rsidRPr="00BA7F94" w:rsidRDefault="009F067B" w:rsidP="003F15B3">
      <w:pPr>
        <w:spacing w:after="0" w:line="240" w:lineRule="auto"/>
        <w:jc w:val="center"/>
        <w:rPr>
          <w:rFonts w:eastAsia="Times New Roman" w:cstheme="minorHAnsi"/>
          <w:lang w:eastAsia="hr-HR"/>
        </w:rPr>
      </w:pPr>
      <w:r w:rsidRPr="00BA7F94">
        <w:rPr>
          <w:rFonts w:eastAsia="Times New Roman" w:cstheme="minorHAnsi"/>
          <w:bCs/>
          <w:lang w:eastAsia="hr-HR"/>
        </w:rPr>
        <w:t xml:space="preserve">4.2. </w:t>
      </w:r>
      <w:r w:rsidR="00975F33" w:rsidRPr="00BA7F94">
        <w:rPr>
          <w:rFonts w:eastAsia="Times New Roman" w:cstheme="minorHAnsi"/>
          <w:bCs/>
          <w:lang w:eastAsia="hr-HR"/>
        </w:rPr>
        <w:t xml:space="preserve">Tjedni fond nastavnih sati dodatne </w:t>
      </w:r>
    </w:p>
    <w:p w14:paraId="005845FC" w14:textId="6FF713D6" w:rsidR="0007548E" w:rsidRPr="00BA7F94" w:rsidRDefault="00975F33" w:rsidP="003F15B3">
      <w:pPr>
        <w:spacing w:after="0" w:line="240" w:lineRule="auto"/>
        <w:jc w:val="center"/>
        <w:rPr>
          <w:rFonts w:eastAsia="Times New Roman" w:cstheme="minorHAnsi"/>
          <w:lang w:eastAsia="hr-HR"/>
        </w:rPr>
      </w:pPr>
      <w:r w:rsidRPr="00BA7F94">
        <w:rPr>
          <w:rFonts w:eastAsia="Times New Roman" w:cstheme="minorHAnsi"/>
          <w:bCs/>
          <w:lang w:eastAsia="hr-HR"/>
        </w:rPr>
        <w:t>nastave i okvirni planovi</w:t>
      </w:r>
    </w:p>
    <w:p w14:paraId="558176B7" w14:textId="7A727F3A" w:rsidR="0007548E" w:rsidRPr="00BA7F94" w:rsidRDefault="00975F33" w:rsidP="003F15B3">
      <w:pPr>
        <w:spacing w:after="0" w:line="240" w:lineRule="auto"/>
        <w:jc w:val="center"/>
        <w:rPr>
          <w:rFonts w:eastAsia="Times New Roman" w:cstheme="minorHAnsi"/>
          <w:bCs/>
          <w:lang w:eastAsia="hr-HR"/>
        </w:rPr>
      </w:pPr>
      <w:r w:rsidRPr="00BA7F94">
        <w:rPr>
          <w:rFonts w:eastAsia="Times New Roman" w:cstheme="minorHAnsi"/>
          <w:bCs/>
          <w:lang w:eastAsia="hr-HR"/>
        </w:rPr>
        <w:t>š</w:t>
      </w:r>
      <w:r w:rsidR="0007548E" w:rsidRPr="00BA7F94">
        <w:rPr>
          <w:rFonts w:eastAsia="Times New Roman" w:cstheme="minorHAnsi"/>
          <w:bCs/>
          <w:lang w:eastAsia="hr-HR"/>
        </w:rPr>
        <w:t xml:space="preserve">k. </w:t>
      </w:r>
      <w:r w:rsidRPr="00BA7F94">
        <w:rPr>
          <w:rFonts w:eastAsia="Times New Roman" w:cstheme="minorHAnsi"/>
          <w:bCs/>
          <w:lang w:eastAsia="hr-HR"/>
        </w:rPr>
        <w:t>god</w:t>
      </w:r>
      <w:r w:rsidR="0007548E" w:rsidRPr="00BA7F94">
        <w:rPr>
          <w:rFonts w:eastAsia="Times New Roman" w:cstheme="minorHAnsi"/>
          <w:bCs/>
          <w:lang w:eastAsia="hr-HR"/>
        </w:rPr>
        <w:t xml:space="preserve">. </w:t>
      </w:r>
      <w:r w:rsidR="00E22B13" w:rsidRPr="00BA7F94">
        <w:rPr>
          <w:rFonts w:eastAsia="Times New Roman" w:cstheme="minorHAnsi"/>
          <w:bCs/>
          <w:lang w:eastAsia="hr-HR"/>
        </w:rPr>
        <w:t>2026./2027.</w:t>
      </w:r>
    </w:p>
    <w:p w14:paraId="36577C84" w14:textId="77777777" w:rsidR="00757026" w:rsidRPr="00BA7F94" w:rsidRDefault="00757026" w:rsidP="003F15B3">
      <w:pPr>
        <w:spacing w:after="0" w:line="240" w:lineRule="auto"/>
        <w:jc w:val="center"/>
        <w:rPr>
          <w:rFonts w:eastAsia="Times New Roman" w:cstheme="minorHAnsi"/>
          <w:b/>
          <w:bCs/>
          <w:lang w:eastAsia="hr-HR"/>
        </w:rPr>
      </w:pPr>
    </w:p>
    <w:tbl>
      <w:tblPr>
        <w:tblStyle w:val="Obinatablica1"/>
        <w:tblpPr w:leftFromText="180" w:rightFromText="180" w:vertAnchor="text" w:horzAnchor="margin" w:tblpXSpec="center" w:tblpY="185"/>
        <w:tblW w:w="7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5"/>
        <w:gridCol w:w="1889"/>
        <w:gridCol w:w="1785"/>
        <w:gridCol w:w="1462"/>
        <w:gridCol w:w="1462"/>
      </w:tblGrid>
      <w:tr w:rsidR="00BA7F94" w:rsidRPr="00BA7F94" w14:paraId="0D3E33B2" w14:textId="77777777" w:rsidTr="274D0C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hideMark/>
          </w:tcPr>
          <w:p w14:paraId="5550AF97" w14:textId="77777777" w:rsidR="004D17A6" w:rsidRPr="00BA7F94" w:rsidRDefault="6F74D977" w:rsidP="003F15B3">
            <w:pPr>
              <w:rPr>
                <w:rFonts w:cstheme="minorHAnsi"/>
              </w:rPr>
            </w:pPr>
            <w:bookmarkStart w:id="1" w:name="_Hlk146286814"/>
            <w:r w:rsidRPr="00BA7F94">
              <w:rPr>
                <w:rFonts w:cstheme="minorHAnsi"/>
              </w:rPr>
              <w:t>Red.br.</w:t>
            </w:r>
          </w:p>
        </w:tc>
        <w:tc>
          <w:tcPr>
            <w:tcW w:w="1889" w:type="dxa"/>
            <w:tcMar>
              <w:top w:w="0" w:type="dxa"/>
              <w:left w:w="120" w:type="dxa"/>
              <w:bottom w:w="0" w:type="dxa"/>
              <w:right w:w="120" w:type="dxa"/>
            </w:tcMar>
            <w:vAlign w:val="center"/>
            <w:hideMark/>
          </w:tcPr>
          <w:p w14:paraId="136D1351" w14:textId="77777777" w:rsidR="004D17A6" w:rsidRPr="00BA7F94" w:rsidRDefault="6F74D977" w:rsidP="003F15B3">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A7F94">
              <w:rPr>
                <w:rFonts w:cstheme="minorHAnsi"/>
              </w:rPr>
              <w:t>Aktivnost</w:t>
            </w:r>
          </w:p>
        </w:tc>
        <w:tc>
          <w:tcPr>
            <w:tcW w:w="1785" w:type="dxa"/>
            <w:tcMar>
              <w:top w:w="0" w:type="dxa"/>
              <w:left w:w="120" w:type="dxa"/>
              <w:bottom w:w="0" w:type="dxa"/>
              <w:right w:w="120" w:type="dxa"/>
            </w:tcMar>
            <w:vAlign w:val="center"/>
            <w:hideMark/>
          </w:tcPr>
          <w:p w14:paraId="5A8ACDA3" w14:textId="77777777" w:rsidR="004D17A6" w:rsidRPr="00BA7F94" w:rsidRDefault="6F74D977" w:rsidP="003F15B3">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A7F94">
              <w:rPr>
                <w:rFonts w:cstheme="minorHAnsi"/>
              </w:rPr>
              <w:t>Prezime i ime izvršitelja</w:t>
            </w:r>
          </w:p>
        </w:tc>
        <w:tc>
          <w:tcPr>
            <w:tcW w:w="1462" w:type="dxa"/>
            <w:tcMar>
              <w:top w:w="0" w:type="dxa"/>
              <w:left w:w="120" w:type="dxa"/>
              <w:bottom w:w="0" w:type="dxa"/>
              <w:right w:w="120" w:type="dxa"/>
            </w:tcMar>
            <w:vAlign w:val="center"/>
            <w:hideMark/>
          </w:tcPr>
          <w:p w14:paraId="19FFBD6F" w14:textId="68063781" w:rsidR="004D17A6" w:rsidRPr="00BA7F94" w:rsidRDefault="6F74D977" w:rsidP="003F15B3">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A7F94">
              <w:rPr>
                <w:rFonts w:cstheme="minorHAnsi"/>
              </w:rPr>
              <w:t>Planiran</w:t>
            </w:r>
            <w:r w:rsidR="00FC589F" w:rsidRPr="00BA7F94">
              <w:rPr>
                <w:rFonts w:cstheme="minorHAnsi"/>
              </w:rPr>
              <w:t>i</w:t>
            </w:r>
            <w:r w:rsidRPr="00BA7F94">
              <w:rPr>
                <w:rFonts w:cstheme="minorHAnsi"/>
              </w:rPr>
              <w:t xml:space="preserve"> fond sati god.</w:t>
            </w:r>
          </w:p>
        </w:tc>
        <w:tc>
          <w:tcPr>
            <w:tcW w:w="1462" w:type="dxa"/>
            <w:tcMar>
              <w:top w:w="0" w:type="dxa"/>
              <w:left w:w="120" w:type="dxa"/>
              <w:bottom w:w="0" w:type="dxa"/>
              <w:right w:w="120" w:type="dxa"/>
            </w:tcMar>
            <w:vAlign w:val="center"/>
            <w:hideMark/>
          </w:tcPr>
          <w:p w14:paraId="03130F4A" w14:textId="518C3C82" w:rsidR="004D17A6" w:rsidRPr="00BA7F94" w:rsidRDefault="6F74D977" w:rsidP="003F15B3">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A7F94">
              <w:rPr>
                <w:rFonts w:cstheme="minorHAnsi"/>
              </w:rPr>
              <w:t>Planiran</w:t>
            </w:r>
            <w:r w:rsidR="00FC589F" w:rsidRPr="00BA7F94">
              <w:rPr>
                <w:rFonts w:cstheme="minorHAnsi"/>
              </w:rPr>
              <w:t>i</w:t>
            </w:r>
            <w:r w:rsidRPr="00BA7F94">
              <w:rPr>
                <w:rFonts w:cstheme="minorHAnsi"/>
              </w:rPr>
              <w:t xml:space="preserve"> broj učenika</w:t>
            </w:r>
          </w:p>
        </w:tc>
      </w:tr>
      <w:tr w:rsidR="00BA7F94" w:rsidRPr="00BA7F94" w14:paraId="169217A1" w14:textId="77777777" w:rsidTr="274D0C87">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2651F4C8" w14:textId="77777777" w:rsidR="004D17A6" w:rsidRPr="00BA7F94" w:rsidRDefault="004D17A6" w:rsidP="00D47F84">
            <w:pPr>
              <w:pStyle w:val="Odlomakpopisa"/>
              <w:numPr>
                <w:ilvl w:val="0"/>
                <w:numId w:val="25"/>
              </w:numPr>
              <w:textAlignment w:val="baseline"/>
              <w:rPr>
                <w:rFonts w:eastAsia="Times New Roman" w:cstheme="minorHAnsi"/>
                <w:lang w:eastAsia="hr-HR"/>
              </w:rPr>
            </w:pPr>
          </w:p>
        </w:tc>
        <w:tc>
          <w:tcPr>
            <w:tcW w:w="1889" w:type="dxa"/>
            <w:tcMar>
              <w:top w:w="0" w:type="dxa"/>
              <w:left w:w="120" w:type="dxa"/>
              <w:bottom w:w="0" w:type="dxa"/>
              <w:right w:w="120" w:type="dxa"/>
            </w:tcMar>
            <w:vAlign w:val="center"/>
            <w:hideMark/>
          </w:tcPr>
          <w:p w14:paraId="31286135" w14:textId="77777777" w:rsidR="004D17A6" w:rsidRPr="00BA7F94" w:rsidRDefault="03BF683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Hrvatski jezik</w:t>
            </w:r>
          </w:p>
        </w:tc>
        <w:tc>
          <w:tcPr>
            <w:tcW w:w="1785" w:type="dxa"/>
            <w:tcMar>
              <w:top w:w="0" w:type="dxa"/>
              <w:left w:w="120" w:type="dxa"/>
              <w:bottom w:w="0" w:type="dxa"/>
              <w:right w:w="120" w:type="dxa"/>
            </w:tcMar>
            <w:vAlign w:val="center"/>
            <w:hideMark/>
          </w:tcPr>
          <w:p w14:paraId="7526008F" w14:textId="77777777" w:rsidR="004D17A6" w:rsidRPr="00BA7F94" w:rsidRDefault="03BF683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Karmen </w:t>
            </w:r>
            <w:proofErr w:type="spellStart"/>
            <w:r w:rsidRPr="00BA7F94">
              <w:rPr>
                <w:rFonts w:cstheme="minorHAnsi"/>
              </w:rPr>
              <w:t>Šimudvarac</w:t>
            </w:r>
            <w:proofErr w:type="spellEnd"/>
          </w:p>
        </w:tc>
        <w:tc>
          <w:tcPr>
            <w:tcW w:w="1462" w:type="dxa"/>
            <w:tcMar>
              <w:top w:w="0" w:type="dxa"/>
              <w:left w:w="120" w:type="dxa"/>
              <w:bottom w:w="0" w:type="dxa"/>
              <w:right w:w="120" w:type="dxa"/>
            </w:tcMar>
            <w:vAlign w:val="center"/>
            <w:hideMark/>
          </w:tcPr>
          <w:p w14:paraId="4DF06F63" w14:textId="77777777" w:rsidR="004D17A6" w:rsidRPr="00BA7F94" w:rsidRDefault="03BF683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hideMark/>
          </w:tcPr>
          <w:p w14:paraId="1BEE0DBF" w14:textId="77777777" w:rsidR="004D17A6" w:rsidRPr="00BA7F94" w:rsidRDefault="03BF683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20</w:t>
            </w:r>
          </w:p>
        </w:tc>
      </w:tr>
      <w:tr w:rsidR="00BA7F94" w:rsidRPr="00BA7F94" w14:paraId="51DD397C"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7DA13AA6" w14:textId="77777777" w:rsidR="004D17A6" w:rsidRPr="00BA7F94" w:rsidRDefault="004D17A6"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hideMark/>
          </w:tcPr>
          <w:p w14:paraId="2D53F73B" w14:textId="77777777" w:rsidR="004D17A6" w:rsidRPr="00BA7F94" w:rsidRDefault="43E4A63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Hrvatski jezik</w:t>
            </w:r>
          </w:p>
        </w:tc>
        <w:tc>
          <w:tcPr>
            <w:tcW w:w="1785" w:type="dxa"/>
            <w:tcMar>
              <w:top w:w="0" w:type="dxa"/>
              <w:left w:w="120" w:type="dxa"/>
              <w:bottom w:w="0" w:type="dxa"/>
              <w:right w:w="120" w:type="dxa"/>
            </w:tcMar>
            <w:vAlign w:val="center"/>
            <w:hideMark/>
          </w:tcPr>
          <w:p w14:paraId="09404EE8" w14:textId="6CBAE6C2" w:rsidR="004D17A6" w:rsidRPr="00BA7F94" w:rsidRDefault="00032A1E"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Jelena Lisica</w:t>
            </w:r>
          </w:p>
        </w:tc>
        <w:tc>
          <w:tcPr>
            <w:tcW w:w="1462" w:type="dxa"/>
            <w:tcMar>
              <w:top w:w="0" w:type="dxa"/>
              <w:left w:w="120" w:type="dxa"/>
              <w:bottom w:w="0" w:type="dxa"/>
              <w:right w:w="120" w:type="dxa"/>
            </w:tcMar>
            <w:vAlign w:val="center"/>
            <w:hideMark/>
          </w:tcPr>
          <w:p w14:paraId="031FBDCD" w14:textId="77777777" w:rsidR="004D17A6" w:rsidRPr="00BA7F94" w:rsidRDefault="43E4A63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hideMark/>
          </w:tcPr>
          <w:p w14:paraId="73C118B1" w14:textId="77777777" w:rsidR="004D17A6" w:rsidRPr="00BA7F94" w:rsidRDefault="43E4A63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20</w:t>
            </w:r>
          </w:p>
        </w:tc>
      </w:tr>
      <w:tr w:rsidR="00BA7F94" w:rsidRPr="00BA7F94" w14:paraId="16D627AE"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2EF32C47" w14:textId="77777777" w:rsidR="00D52D92" w:rsidRPr="00BA7F94" w:rsidRDefault="00D52D92"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41F67EA7"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Engleski jezik</w:t>
            </w:r>
          </w:p>
        </w:tc>
        <w:tc>
          <w:tcPr>
            <w:tcW w:w="1785" w:type="dxa"/>
            <w:tcMar>
              <w:top w:w="0" w:type="dxa"/>
              <w:left w:w="120" w:type="dxa"/>
              <w:bottom w:w="0" w:type="dxa"/>
              <w:right w:w="120" w:type="dxa"/>
            </w:tcMar>
            <w:vAlign w:val="center"/>
          </w:tcPr>
          <w:p w14:paraId="2865A4DC"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Gordana </w:t>
            </w:r>
            <w:proofErr w:type="spellStart"/>
            <w:r w:rsidRPr="00BA7F94">
              <w:rPr>
                <w:rFonts w:cstheme="minorHAnsi"/>
              </w:rPr>
              <w:t>Bujanić</w:t>
            </w:r>
            <w:proofErr w:type="spellEnd"/>
            <w:r w:rsidRPr="00BA7F94">
              <w:rPr>
                <w:rFonts w:cstheme="minorHAnsi"/>
              </w:rPr>
              <w:t xml:space="preserve"> </w:t>
            </w:r>
            <w:proofErr w:type="spellStart"/>
            <w:r w:rsidRPr="00BA7F94">
              <w:rPr>
                <w:rFonts w:cstheme="minorHAnsi"/>
              </w:rPr>
              <w:t>Tretinjak</w:t>
            </w:r>
            <w:proofErr w:type="spellEnd"/>
          </w:p>
        </w:tc>
        <w:tc>
          <w:tcPr>
            <w:tcW w:w="1462" w:type="dxa"/>
            <w:tcMar>
              <w:top w:w="0" w:type="dxa"/>
              <w:left w:w="120" w:type="dxa"/>
              <w:bottom w:w="0" w:type="dxa"/>
              <w:right w:w="120" w:type="dxa"/>
            </w:tcMar>
            <w:vAlign w:val="center"/>
          </w:tcPr>
          <w:p w14:paraId="5E725DBE"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tcPr>
          <w:p w14:paraId="64832959"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30</w:t>
            </w:r>
          </w:p>
        </w:tc>
      </w:tr>
      <w:tr w:rsidR="00BA7F94" w:rsidRPr="00BA7F94" w14:paraId="28D03FB2"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30BD0AB7" w14:textId="77777777" w:rsidR="00D52D92" w:rsidRPr="00BA7F94" w:rsidRDefault="00D52D92"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hideMark/>
          </w:tcPr>
          <w:p w14:paraId="5F50D36A" w14:textId="77777777"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Engleski jezik</w:t>
            </w:r>
          </w:p>
        </w:tc>
        <w:tc>
          <w:tcPr>
            <w:tcW w:w="1785" w:type="dxa"/>
            <w:tcMar>
              <w:top w:w="0" w:type="dxa"/>
              <w:left w:w="120" w:type="dxa"/>
              <w:bottom w:w="0" w:type="dxa"/>
              <w:right w:w="120" w:type="dxa"/>
            </w:tcMar>
            <w:vAlign w:val="center"/>
            <w:hideMark/>
          </w:tcPr>
          <w:p w14:paraId="3ACB678B" w14:textId="646BBA43"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 xml:space="preserve">Petra </w:t>
            </w:r>
            <w:r w:rsidR="5C9B74C8" w:rsidRPr="00BA7F94">
              <w:rPr>
                <w:rFonts w:cstheme="minorHAnsi"/>
              </w:rPr>
              <w:t xml:space="preserve">Končić </w:t>
            </w:r>
            <w:proofErr w:type="spellStart"/>
            <w:r w:rsidR="5C9B74C8" w:rsidRPr="00BA7F94">
              <w:rPr>
                <w:rFonts w:cstheme="minorHAnsi"/>
              </w:rPr>
              <w:t>Šipek</w:t>
            </w:r>
            <w:proofErr w:type="spellEnd"/>
          </w:p>
        </w:tc>
        <w:tc>
          <w:tcPr>
            <w:tcW w:w="1462" w:type="dxa"/>
            <w:tcMar>
              <w:top w:w="0" w:type="dxa"/>
              <w:left w:w="120" w:type="dxa"/>
              <w:bottom w:w="0" w:type="dxa"/>
              <w:right w:w="120" w:type="dxa"/>
            </w:tcMar>
            <w:vAlign w:val="center"/>
            <w:hideMark/>
          </w:tcPr>
          <w:p w14:paraId="285017C3" w14:textId="77777777"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hideMark/>
          </w:tcPr>
          <w:p w14:paraId="23AC6CA2" w14:textId="77777777" w:rsidR="00D52D92" w:rsidRPr="00BA7F94" w:rsidRDefault="211CCABC"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30</w:t>
            </w:r>
          </w:p>
        </w:tc>
      </w:tr>
      <w:tr w:rsidR="00BA7F94" w:rsidRPr="00BA7F94" w14:paraId="171269C2"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58285605" w14:textId="77777777" w:rsidR="00D52D92" w:rsidRPr="00BA7F94" w:rsidRDefault="00D52D92"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hideMark/>
          </w:tcPr>
          <w:p w14:paraId="1E78ED2A"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Njemački jezik</w:t>
            </w:r>
          </w:p>
        </w:tc>
        <w:tc>
          <w:tcPr>
            <w:tcW w:w="1785" w:type="dxa"/>
            <w:tcMar>
              <w:top w:w="0" w:type="dxa"/>
              <w:left w:w="120" w:type="dxa"/>
              <w:bottom w:w="0" w:type="dxa"/>
              <w:right w:w="120" w:type="dxa"/>
            </w:tcMar>
            <w:vAlign w:val="center"/>
            <w:hideMark/>
          </w:tcPr>
          <w:p w14:paraId="202F1497" w14:textId="77777777" w:rsidR="00D52D92" w:rsidRPr="00BA7F94" w:rsidRDefault="3825DC49"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Silvija </w:t>
            </w:r>
            <w:r w:rsidR="12C6670C" w:rsidRPr="00BA7F94">
              <w:rPr>
                <w:rFonts w:cstheme="minorHAnsi"/>
              </w:rPr>
              <w:t>Soldo</w:t>
            </w:r>
          </w:p>
        </w:tc>
        <w:tc>
          <w:tcPr>
            <w:tcW w:w="1462" w:type="dxa"/>
            <w:tcMar>
              <w:top w:w="0" w:type="dxa"/>
              <w:left w:w="120" w:type="dxa"/>
              <w:bottom w:w="0" w:type="dxa"/>
              <w:right w:w="120" w:type="dxa"/>
            </w:tcMar>
            <w:vAlign w:val="center"/>
            <w:hideMark/>
          </w:tcPr>
          <w:p w14:paraId="49359E66"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hideMark/>
          </w:tcPr>
          <w:p w14:paraId="290A9C14"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20</w:t>
            </w:r>
          </w:p>
        </w:tc>
      </w:tr>
      <w:tr w:rsidR="00BA7F94" w:rsidRPr="00BA7F94" w14:paraId="2738FF82"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386FFDAF" w14:textId="77777777" w:rsidR="00D52D92" w:rsidRPr="00BA7F94" w:rsidRDefault="00D52D92"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3B6403FB" w14:textId="77777777"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Matematika</w:t>
            </w:r>
          </w:p>
        </w:tc>
        <w:tc>
          <w:tcPr>
            <w:tcW w:w="1785" w:type="dxa"/>
            <w:tcMar>
              <w:top w:w="0" w:type="dxa"/>
              <w:left w:w="120" w:type="dxa"/>
              <w:bottom w:w="0" w:type="dxa"/>
              <w:right w:w="120" w:type="dxa"/>
            </w:tcMar>
            <w:vAlign w:val="center"/>
          </w:tcPr>
          <w:p w14:paraId="06F9931F" w14:textId="77777777"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 xml:space="preserve">Jasenka </w:t>
            </w:r>
            <w:proofErr w:type="spellStart"/>
            <w:r w:rsidRPr="00BA7F94">
              <w:rPr>
                <w:rFonts w:cstheme="minorHAnsi"/>
              </w:rPr>
              <w:t>Mutak</w:t>
            </w:r>
            <w:proofErr w:type="spellEnd"/>
          </w:p>
        </w:tc>
        <w:tc>
          <w:tcPr>
            <w:tcW w:w="1462" w:type="dxa"/>
            <w:tcMar>
              <w:top w:w="0" w:type="dxa"/>
              <w:left w:w="120" w:type="dxa"/>
              <w:bottom w:w="0" w:type="dxa"/>
              <w:right w:w="120" w:type="dxa"/>
            </w:tcMar>
            <w:vAlign w:val="center"/>
          </w:tcPr>
          <w:p w14:paraId="2F8DC50F" w14:textId="77777777"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tcPr>
          <w:p w14:paraId="6CCD9E26" w14:textId="77777777" w:rsidR="00D52D92" w:rsidRPr="00BA7F94" w:rsidRDefault="3E3D2EC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40</w:t>
            </w:r>
          </w:p>
        </w:tc>
      </w:tr>
      <w:tr w:rsidR="00BA7F94" w:rsidRPr="00BA7F94" w14:paraId="3D708DEF"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50AEE0B0" w14:textId="77777777" w:rsidR="00D52D92" w:rsidRPr="00BA7F94" w:rsidRDefault="00D52D92"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5FEE9E32"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Matematika</w:t>
            </w:r>
          </w:p>
        </w:tc>
        <w:tc>
          <w:tcPr>
            <w:tcW w:w="1785" w:type="dxa"/>
            <w:tcMar>
              <w:top w:w="0" w:type="dxa"/>
              <w:left w:w="120" w:type="dxa"/>
              <w:bottom w:w="0" w:type="dxa"/>
              <w:right w:w="120" w:type="dxa"/>
            </w:tcMar>
            <w:vAlign w:val="center"/>
          </w:tcPr>
          <w:p w14:paraId="6037D155" w14:textId="4F5DA99C" w:rsidR="00D52D92" w:rsidRPr="00BA7F94" w:rsidRDefault="00032A1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Daniela </w:t>
            </w:r>
            <w:proofErr w:type="spellStart"/>
            <w:r w:rsidRPr="00BA7F94">
              <w:rPr>
                <w:rFonts w:cstheme="minorHAnsi"/>
              </w:rPr>
              <w:t>Usmiani</w:t>
            </w:r>
            <w:proofErr w:type="spellEnd"/>
          </w:p>
        </w:tc>
        <w:tc>
          <w:tcPr>
            <w:tcW w:w="1462" w:type="dxa"/>
            <w:tcMar>
              <w:top w:w="0" w:type="dxa"/>
              <w:left w:w="120" w:type="dxa"/>
              <w:bottom w:w="0" w:type="dxa"/>
              <w:right w:w="120" w:type="dxa"/>
            </w:tcMar>
            <w:vAlign w:val="center"/>
          </w:tcPr>
          <w:p w14:paraId="58669CAB"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tcPr>
          <w:p w14:paraId="73953072" w14:textId="77777777" w:rsidR="00D52D92" w:rsidRPr="00BA7F94" w:rsidRDefault="3E3D2EC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30</w:t>
            </w:r>
          </w:p>
        </w:tc>
      </w:tr>
      <w:tr w:rsidR="00BA7F94" w:rsidRPr="00BA7F94" w14:paraId="42DA1962"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3C5C6024" w14:textId="77777777" w:rsidR="00C64812" w:rsidRPr="00BA7F94" w:rsidRDefault="00C64812"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3EE11A32" w14:textId="69DFE498" w:rsidR="00C64812" w:rsidRPr="00BA7F94" w:rsidRDefault="6F74D977"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Fizika (3.</w:t>
            </w:r>
            <w:r w:rsidR="005943CE" w:rsidRPr="00BA7F94">
              <w:rPr>
                <w:rFonts w:cstheme="minorHAnsi"/>
              </w:rPr>
              <w:t xml:space="preserve"> </w:t>
            </w:r>
            <w:r w:rsidRPr="00BA7F94">
              <w:rPr>
                <w:rFonts w:cstheme="minorHAnsi"/>
              </w:rPr>
              <w:t>G</w:t>
            </w:r>
            <w:r w:rsidR="0030194F" w:rsidRPr="00BA7F94">
              <w:rPr>
                <w:rFonts w:cstheme="minorHAnsi"/>
              </w:rPr>
              <w:t>a</w:t>
            </w:r>
            <w:r w:rsidRPr="00BA7F94">
              <w:rPr>
                <w:rFonts w:cstheme="minorHAnsi"/>
              </w:rPr>
              <w:t>)</w:t>
            </w:r>
          </w:p>
        </w:tc>
        <w:tc>
          <w:tcPr>
            <w:tcW w:w="1785" w:type="dxa"/>
            <w:tcMar>
              <w:top w:w="0" w:type="dxa"/>
              <w:left w:w="120" w:type="dxa"/>
              <w:bottom w:w="0" w:type="dxa"/>
              <w:right w:w="120" w:type="dxa"/>
            </w:tcMar>
            <w:vAlign w:val="center"/>
          </w:tcPr>
          <w:p w14:paraId="5CB6D730" w14:textId="77777777" w:rsidR="00C64812" w:rsidRPr="00BA7F94" w:rsidRDefault="6F74D977"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Dinka Štih Curiš</w:t>
            </w:r>
          </w:p>
        </w:tc>
        <w:tc>
          <w:tcPr>
            <w:tcW w:w="1462" w:type="dxa"/>
            <w:tcMar>
              <w:top w:w="0" w:type="dxa"/>
              <w:left w:w="120" w:type="dxa"/>
              <w:bottom w:w="0" w:type="dxa"/>
              <w:right w:w="120" w:type="dxa"/>
            </w:tcMar>
            <w:vAlign w:val="center"/>
          </w:tcPr>
          <w:p w14:paraId="6D6A4345" w14:textId="444535B8" w:rsidR="00C64812" w:rsidRPr="00BA7F94" w:rsidRDefault="6F74D977"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w:t>
            </w:r>
            <w:r w:rsidR="00032A1E" w:rsidRPr="00BA7F94">
              <w:rPr>
                <w:rFonts w:cstheme="minorHAnsi"/>
              </w:rPr>
              <w:t>5</w:t>
            </w:r>
          </w:p>
        </w:tc>
        <w:tc>
          <w:tcPr>
            <w:tcW w:w="1462" w:type="dxa"/>
            <w:tcMar>
              <w:top w:w="0" w:type="dxa"/>
              <w:left w:w="120" w:type="dxa"/>
              <w:bottom w:w="0" w:type="dxa"/>
              <w:right w:w="120" w:type="dxa"/>
            </w:tcMar>
            <w:vAlign w:val="center"/>
          </w:tcPr>
          <w:p w14:paraId="20A3B16B" w14:textId="22CA5907" w:rsidR="00C64812" w:rsidRPr="00BA7F94" w:rsidRDefault="4018F4D7"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2</w:t>
            </w:r>
            <w:r w:rsidR="00032A1E" w:rsidRPr="00BA7F94">
              <w:rPr>
                <w:rFonts w:cstheme="minorHAnsi"/>
              </w:rPr>
              <w:t>4</w:t>
            </w:r>
          </w:p>
        </w:tc>
      </w:tr>
      <w:tr w:rsidR="00BA7F94" w:rsidRPr="00BA7F94" w14:paraId="6A691969"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13445374"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3F4244B6" w14:textId="4D519B0C"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Fizika (3.</w:t>
            </w:r>
            <w:r w:rsidR="005943CE" w:rsidRPr="00BA7F94">
              <w:rPr>
                <w:rFonts w:cstheme="minorHAnsi"/>
              </w:rPr>
              <w:t xml:space="preserve"> </w:t>
            </w:r>
            <w:r w:rsidRPr="00BA7F94">
              <w:rPr>
                <w:rFonts w:cstheme="minorHAnsi"/>
              </w:rPr>
              <w:t>Gb)</w:t>
            </w:r>
          </w:p>
        </w:tc>
        <w:tc>
          <w:tcPr>
            <w:tcW w:w="1785" w:type="dxa"/>
            <w:tcMar>
              <w:top w:w="0" w:type="dxa"/>
              <w:left w:w="120" w:type="dxa"/>
              <w:bottom w:w="0" w:type="dxa"/>
              <w:right w:w="120" w:type="dxa"/>
            </w:tcMar>
            <w:vAlign w:val="center"/>
          </w:tcPr>
          <w:p w14:paraId="6C52BD1A" w14:textId="5783ABCC"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Dinka Štih Curiš</w:t>
            </w:r>
          </w:p>
        </w:tc>
        <w:tc>
          <w:tcPr>
            <w:tcW w:w="1462" w:type="dxa"/>
            <w:tcMar>
              <w:top w:w="0" w:type="dxa"/>
              <w:left w:w="120" w:type="dxa"/>
              <w:bottom w:w="0" w:type="dxa"/>
              <w:right w:w="120" w:type="dxa"/>
            </w:tcMar>
            <w:vAlign w:val="center"/>
          </w:tcPr>
          <w:p w14:paraId="3D2D771F" w14:textId="03C8F5D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w:t>
            </w:r>
            <w:r w:rsidR="00032A1E" w:rsidRPr="00BA7F94">
              <w:rPr>
                <w:rFonts w:cstheme="minorHAnsi"/>
              </w:rPr>
              <w:t>5</w:t>
            </w:r>
          </w:p>
        </w:tc>
        <w:tc>
          <w:tcPr>
            <w:tcW w:w="1462" w:type="dxa"/>
            <w:tcMar>
              <w:top w:w="0" w:type="dxa"/>
              <w:left w:w="120" w:type="dxa"/>
              <w:bottom w:w="0" w:type="dxa"/>
              <w:right w:w="120" w:type="dxa"/>
            </w:tcMar>
            <w:vAlign w:val="center"/>
          </w:tcPr>
          <w:p w14:paraId="143FB0AA" w14:textId="19A4BE80" w:rsidR="003C0611" w:rsidRPr="00BA7F94" w:rsidRDefault="00C0301F"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w:t>
            </w:r>
            <w:r w:rsidR="00032A1E" w:rsidRPr="00BA7F94">
              <w:rPr>
                <w:rFonts w:cstheme="minorHAnsi"/>
              </w:rPr>
              <w:t>4</w:t>
            </w:r>
          </w:p>
        </w:tc>
      </w:tr>
      <w:tr w:rsidR="00BA7F94" w:rsidRPr="00BA7F94" w14:paraId="054BE2FF"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40C9154"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31301D5B" w14:textId="1AD80F32"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Fizika (4.</w:t>
            </w:r>
            <w:r w:rsidR="005943CE" w:rsidRPr="00BA7F94">
              <w:rPr>
                <w:rFonts w:cstheme="minorHAnsi"/>
              </w:rPr>
              <w:t xml:space="preserve"> </w:t>
            </w:r>
            <w:r w:rsidRPr="00BA7F94">
              <w:rPr>
                <w:rFonts w:cstheme="minorHAnsi"/>
              </w:rPr>
              <w:t>G</w:t>
            </w:r>
            <w:r w:rsidR="00032A1E" w:rsidRPr="00BA7F94">
              <w:rPr>
                <w:rFonts w:cstheme="minorHAnsi"/>
              </w:rPr>
              <w:t>a</w:t>
            </w:r>
            <w:r w:rsidRPr="00BA7F94">
              <w:rPr>
                <w:rFonts w:cstheme="minorHAnsi"/>
              </w:rPr>
              <w:t>)</w:t>
            </w:r>
          </w:p>
        </w:tc>
        <w:tc>
          <w:tcPr>
            <w:tcW w:w="1785" w:type="dxa"/>
            <w:tcMar>
              <w:top w:w="0" w:type="dxa"/>
              <w:left w:w="120" w:type="dxa"/>
              <w:bottom w:w="0" w:type="dxa"/>
              <w:right w:w="120" w:type="dxa"/>
            </w:tcMar>
            <w:vAlign w:val="center"/>
          </w:tcPr>
          <w:p w14:paraId="1DE2FDBC"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Dinka Štih Curiš</w:t>
            </w:r>
          </w:p>
        </w:tc>
        <w:tc>
          <w:tcPr>
            <w:tcW w:w="1462" w:type="dxa"/>
            <w:tcMar>
              <w:top w:w="0" w:type="dxa"/>
              <w:left w:w="120" w:type="dxa"/>
              <w:bottom w:w="0" w:type="dxa"/>
              <w:right w:w="120" w:type="dxa"/>
            </w:tcMar>
            <w:vAlign w:val="center"/>
          </w:tcPr>
          <w:p w14:paraId="282CC853" w14:textId="2E2EC41E"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w:t>
            </w:r>
            <w:r w:rsidR="00032A1E" w:rsidRPr="00BA7F94">
              <w:rPr>
                <w:rFonts w:cstheme="minorHAnsi"/>
              </w:rPr>
              <w:t>2</w:t>
            </w:r>
          </w:p>
        </w:tc>
        <w:tc>
          <w:tcPr>
            <w:tcW w:w="1462" w:type="dxa"/>
            <w:tcMar>
              <w:top w:w="0" w:type="dxa"/>
              <w:left w:w="120" w:type="dxa"/>
              <w:bottom w:w="0" w:type="dxa"/>
              <w:right w:w="120" w:type="dxa"/>
            </w:tcMar>
            <w:vAlign w:val="center"/>
          </w:tcPr>
          <w:p w14:paraId="590DE660" w14:textId="0BC9FCE8"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2</w:t>
            </w:r>
            <w:r w:rsidR="00310628" w:rsidRPr="00BA7F94">
              <w:rPr>
                <w:rFonts w:cstheme="minorHAnsi"/>
              </w:rPr>
              <w:t>0</w:t>
            </w:r>
          </w:p>
        </w:tc>
      </w:tr>
      <w:tr w:rsidR="00BA7F94" w:rsidRPr="00BA7F94" w14:paraId="6ABD7F9C"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229A9A1" w14:textId="77777777" w:rsidR="00032A1E" w:rsidRPr="00BA7F94" w:rsidRDefault="00032A1E"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535D4D1E" w14:textId="3E68EEAE" w:rsidR="00032A1E" w:rsidRPr="00BA7F94" w:rsidRDefault="00032A1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Fizika (4.</w:t>
            </w:r>
            <w:r w:rsidR="007948E7">
              <w:rPr>
                <w:rFonts w:cstheme="minorHAnsi"/>
              </w:rPr>
              <w:t xml:space="preserve"> </w:t>
            </w:r>
            <w:r w:rsidRPr="00BA7F94">
              <w:rPr>
                <w:rFonts w:cstheme="minorHAnsi"/>
              </w:rPr>
              <w:t>Gb)</w:t>
            </w:r>
          </w:p>
        </w:tc>
        <w:tc>
          <w:tcPr>
            <w:tcW w:w="1785" w:type="dxa"/>
            <w:tcMar>
              <w:top w:w="0" w:type="dxa"/>
              <w:left w:w="120" w:type="dxa"/>
              <w:bottom w:w="0" w:type="dxa"/>
              <w:right w:w="120" w:type="dxa"/>
            </w:tcMar>
            <w:vAlign w:val="center"/>
          </w:tcPr>
          <w:p w14:paraId="3D646A9D" w14:textId="1B96D477" w:rsidR="00032A1E" w:rsidRPr="00BA7F94" w:rsidRDefault="00032A1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Dinka Štih Curiš</w:t>
            </w:r>
          </w:p>
        </w:tc>
        <w:tc>
          <w:tcPr>
            <w:tcW w:w="1462" w:type="dxa"/>
            <w:tcMar>
              <w:top w:w="0" w:type="dxa"/>
              <w:left w:w="120" w:type="dxa"/>
              <w:bottom w:w="0" w:type="dxa"/>
              <w:right w:w="120" w:type="dxa"/>
            </w:tcMar>
            <w:vAlign w:val="center"/>
          </w:tcPr>
          <w:p w14:paraId="505AE665" w14:textId="04A7F1BD" w:rsidR="00032A1E" w:rsidRPr="00BA7F94" w:rsidRDefault="00032A1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tcPr>
          <w:p w14:paraId="4A4596F8" w14:textId="6D6FA73B" w:rsidR="00032A1E" w:rsidRPr="00BA7F94" w:rsidRDefault="00310628"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20</w:t>
            </w:r>
          </w:p>
        </w:tc>
      </w:tr>
      <w:tr w:rsidR="00BA7F94" w:rsidRPr="00BA7F94" w14:paraId="30479608"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B4FF640"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55A6D622" w14:textId="49E23A9D" w:rsidR="003C0611" w:rsidRPr="00BA7F94" w:rsidRDefault="00032A1E"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Graditeljske tehnologije</w:t>
            </w:r>
          </w:p>
        </w:tc>
        <w:tc>
          <w:tcPr>
            <w:tcW w:w="1785" w:type="dxa"/>
            <w:tcMar>
              <w:top w:w="0" w:type="dxa"/>
              <w:left w:w="120" w:type="dxa"/>
              <w:bottom w:w="0" w:type="dxa"/>
              <w:right w:w="120" w:type="dxa"/>
            </w:tcMar>
            <w:vAlign w:val="center"/>
          </w:tcPr>
          <w:p w14:paraId="7C71AADE"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Željko Rod</w:t>
            </w:r>
          </w:p>
        </w:tc>
        <w:tc>
          <w:tcPr>
            <w:tcW w:w="1462" w:type="dxa"/>
            <w:tcMar>
              <w:top w:w="0" w:type="dxa"/>
              <w:left w:w="120" w:type="dxa"/>
              <w:bottom w:w="0" w:type="dxa"/>
              <w:right w:w="120" w:type="dxa"/>
            </w:tcMar>
            <w:vAlign w:val="center"/>
          </w:tcPr>
          <w:p w14:paraId="2FB502A8"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32</w:t>
            </w:r>
          </w:p>
        </w:tc>
        <w:tc>
          <w:tcPr>
            <w:tcW w:w="1462" w:type="dxa"/>
            <w:tcMar>
              <w:top w:w="0" w:type="dxa"/>
              <w:left w:w="120" w:type="dxa"/>
              <w:bottom w:w="0" w:type="dxa"/>
              <w:right w:w="120" w:type="dxa"/>
            </w:tcMar>
            <w:vAlign w:val="center"/>
          </w:tcPr>
          <w:p w14:paraId="4E33B22F" w14:textId="7A8E1747" w:rsidR="003C0611" w:rsidRPr="00BA7F94" w:rsidRDefault="211CCABC"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10</w:t>
            </w:r>
          </w:p>
        </w:tc>
      </w:tr>
      <w:tr w:rsidR="00BA7F94" w:rsidRPr="00BA7F94" w14:paraId="13AA522E"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2EBA484C"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3B745C75" w14:textId="56056FF3"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Arhitektonske tehnologije</w:t>
            </w:r>
          </w:p>
        </w:tc>
        <w:tc>
          <w:tcPr>
            <w:tcW w:w="1785" w:type="dxa"/>
            <w:tcMar>
              <w:top w:w="0" w:type="dxa"/>
              <w:left w:w="120" w:type="dxa"/>
              <w:bottom w:w="0" w:type="dxa"/>
              <w:right w:w="120" w:type="dxa"/>
            </w:tcMar>
            <w:vAlign w:val="center"/>
          </w:tcPr>
          <w:p w14:paraId="7A0BCDF7" w14:textId="65597793" w:rsidR="003C0611" w:rsidRPr="00BA7F94" w:rsidRDefault="00032A1E"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Kora </w:t>
            </w:r>
            <w:proofErr w:type="spellStart"/>
            <w:r w:rsidRPr="00BA7F94">
              <w:rPr>
                <w:rFonts w:cstheme="minorHAnsi"/>
              </w:rPr>
              <w:t>Demel</w:t>
            </w:r>
            <w:proofErr w:type="spellEnd"/>
            <w:r w:rsidRPr="00BA7F94">
              <w:rPr>
                <w:rFonts w:cstheme="minorHAnsi"/>
              </w:rPr>
              <w:t xml:space="preserve"> Zadro</w:t>
            </w:r>
          </w:p>
        </w:tc>
        <w:tc>
          <w:tcPr>
            <w:tcW w:w="1462" w:type="dxa"/>
            <w:tcMar>
              <w:top w:w="0" w:type="dxa"/>
              <w:left w:w="120" w:type="dxa"/>
              <w:bottom w:w="0" w:type="dxa"/>
              <w:right w:w="120" w:type="dxa"/>
            </w:tcMar>
            <w:vAlign w:val="center"/>
          </w:tcPr>
          <w:p w14:paraId="31E9784A"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64B87696" w14:textId="165FE0E5"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w:t>
            </w:r>
            <w:r w:rsidR="00C0301F" w:rsidRPr="00BA7F94">
              <w:rPr>
                <w:rFonts w:cstheme="minorHAnsi"/>
              </w:rPr>
              <w:t>3</w:t>
            </w:r>
          </w:p>
        </w:tc>
      </w:tr>
      <w:tr w:rsidR="00BA7F94" w:rsidRPr="00BA7F94" w14:paraId="17F30432"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081F6197"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36EF9E25"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Crtanje</w:t>
            </w:r>
          </w:p>
        </w:tc>
        <w:tc>
          <w:tcPr>
            <w:tcW w:w="1785" w:type="dxa"/>
            <w:tcMar>
              <w:top w:w="0" w:type="dxa"/>
              <w:left w:w="120" w:type="dxa"/>
              <w:bottom w:w="0" w:type="dxa"/>
              <w:right w:w="120" w:type="dxa"/>
            </w:tcMar>
            <w:vAlign w:val="center"/>
          </w:tcPr>
          <w:p w14:paraId="2192C570"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 xml:space="preserve">Borna </w:t>
            </w:r>
            <w:proofErr w:type="spellStart"/>
            <w:r w:rsidRPr="00BA7F94">
              <w:rPr>
                <w:rFonts w:cstheme="minorHAnsi"/>
              </w:rPr>
              <w:t>Demel</w:t>
            </w:r>
            <w:proofErr w:type="spellEnd"/>
          </w:p>
        </w:tc>
        <w:tc>
          <w:tcPr>
            <w:tcW w:w="1462" w:type="dxa"/>
            <w:tcMar>
              <w:top w:w="0" w:type="dxa"/>
              <w:left w:w="120" w:type="dxa"/>
              <w:bottom w:w="0" w:type="dxa"/>
              <w:right w:w="120" w:type="dxa"/>
            </w:tcMar>
            <w:vAlign w:val="center"/>
          </w:tcPr>
          <w:p w14:paraId="16AD24EB"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0B6E0CF0"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15</w:t>
            </w:r>
          </w:p>
        </w:tc>
      </w:tr>
      <w:tr w:rsidR="00BA7F94" w:rsidRPr="00BA7F94" w14:paraId="089E09C1" w14:textId="77777777" w:rsidTr="274D0C8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60F49DB2"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2352A3F6" w14:textId="64B0656B" w:rsidR="003C0611" w:rsidRPr="00BA7F94" w:rsidRDefault="006E57CA"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Projektna grupa</w:t>
            </w:r>
          </w:p>
        </w:tc>
        <w:tc>
          <w:tcPr>
            <w:tcW w:w="1785" w:type="dxa"/>
            <w:tcMar>
              <w:top w:w="0" w:type="dxa"/>
              <w:left w:w="120" w:type="dxa"/>
              <w:bottom w:w="0" w:type="dxa"/>
              <w:right w:w="120" w:type="dxa"/>
            </w:tcMar>
            <w:vAlign w:val="center"/>
          </w:tcPr>
          <w:p w14:paraId="3468D63B"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Daniela </w:t>
            </w:r>
            <w:proofErr w:type="spellStart"/>
            <w:r w:rsidRPr="00BA7F94">
              <w:rPr>
                <w:rFonts w:cstheme="minorHAnsi"/>
              </w:rPr>
              <w:t>Usmiani</w:t>
            </w:r>
            <w:proofErr w:type="spellEnd"/>
          </w:p>
        </w:tc>
        <w:tc>
          <w:tcPr>
            <w:tcW w:w="1462" w:type="dxa"/>
            <w:tcMar>
              <w:top w:w="0" w:type="dxa"/>
              <w:left w:w="120" w:type="dxa"/>
              <w:bottom w:w="0" w:type="dxa"/>
              <w:right w:w="120" w:type="dxa"/>
            </w:tcMar>
            <w:vAlign w:val="center"/>
          </w:tcPr>
          <w:p w14:paraId="34EF6250" w14:textId="21C40878"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5E9B5879"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15</w:t>
            </w:r>
          </w:p>
        </w:tc>
      </w:tr>
      <w:tr w:rsidR="00BA7F94" w:rsidRPr="00BA7F94" w14:paraId="7111846C"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31E8E4E4"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4EA1C602"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Kineziterapija</w:t>
            </w:r>
          </w:p>
        </w:tc>
        <w:tc>
          <w:tcPr>
            <w:tcW w:w="1785" w:type="dxa"/>
            <w:tcMar>
              <w:top w:w="0" w:type="dxa"/>
              <w:left w:w="120" w:type="dxa"/>
              <w:bottom w:w="0" w:type="dxa"/>
              <w:right w:w="120" w:type="dxa"/>
            </w:tcMar>
            <w:vAlign w:val="center"/>
          </w:tcPr>
          <w:p w14:paraId="2F3629FF" w14:textId="5A994E38" w:rsidR="003C0611" w:rsidRPr="00BA7F94" w:rsidRDefault="00310628"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 xml:space="preserve">Vinka </w:t>
            </w:r>
            <w:proofErr w:type="spellStart"/>
            <w:r w:rsidRPr="00BA7F94">
              <w:rPr>
                <w:rFonts w:cstheme="minorHAnsi"/>
              </w:rPr>
              <w:t>Vidiček</w:t>
            </w:r>
            <w:proofErr w:type="spellEnd"/>
            <w:r w:rsidR="007948E7">
              <w:rPr>
                <w:rFonts w:cstheme="minorHAnsi"/>
              </w:rPr>
              <w:t xml:space="preserve"> </w:t>
            </w:r>
            <w:r w:rsidRPr="00BA7F94">
              <w:rPr>
                <w:rFonts w:cstheme="minorHAnsi"/>
              </w:rPr>
              <w:t>/</w:t>
            </w:r>
            <w:r w:rsidR="003C0611" w:rsidRPr="00BA7F94">
              <w:rPr>
                <w:rFonts w:cstheme="minorHAnsi"/>
              </w:rPr>
              <w:t xml:space="preserve">Renata </w:t>
            </w:r>
            <w:proofErr w:type="spellStart"/>
            <w:r w:rsidR="003C0611" w:rsidRPr="00BA7F94">
              <w:rPr>
                <w:rFonts w:cstheme="minorHAnsi"/>
              </w:rPr>
              <w:t>Korinčić</w:t>
            </w:r>
            <w:proofErr w:type="spellEnd"/>
          </w:p>
        </w:tc>
        <w:tc>
          <w:tcPr>
            <w:tcW w:w="1462" w:type="dxa"/>
            <w:tcMar>
              <w:top w:w="0" w:type="dxa"/>
              <w:left w:w="120" w:type="dxa"/>
              <w:bottom w:w="0" w:type="dxa"/>
              <w:right w:w="120" w:type="dxa"/>
            </w:tcMar>
            <w:vAlign w:val="center"/>
          </w:tcPr>
          <w:p w14:paraId="4BF5EB5C" w14:textId="23CE8058"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16</w:t>
            </w:r>
          </w:p>
        </w:tc>
        <w:tc>
          <w:tcPr>
            <w:tcW w:w="1462" w:type="dxa"/>
            <w:tcMar>
              <w:top w:w="0" w:type="dxa"/>
              <w:left w:w="120" w:type="dxa"/>
              <w:bottom w:w="0" w:type="dxa"/>
              <w:right w:w="120" w:type="dxa"/>
            </w:tcMar>
            <w:vAlign w:val="center"/>
          </w:tcPr>
          <w:p w14:paraId="34530C74"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10</w:t>
            </w:r>
          </w:p>
        </w:tc>
      </w:tr>
      <w:tr w:rsidR="00BA7F94" w:rsidRPr="00BA7F94" w14:paraId="05E99EB0"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8120B9C"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77543A8F"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Zdravstvena njega</w:t>
            </w:r>
          </w:p>
        </w:tc>
        <w:tc>
          <w:tcPr>
            <w:tcW w:w="1785" w:type="dxa"/>
            <w:tcMar>
              <w:top w:w="0" w:type="dxa"/>
              <w:left w:w="120" w:type="dxa"/>
              <w:bottom w:w="0" w:type="dxa"/>
              <w:right w:w="120" w:type="dxa"/>
            </w:tcMar>
            <w:vAlign w:val="center"/>
          </w:tcPr>
          <w:p w14:paraId="75576673" w14:textId="0453AF9C" w:rsidR="003C0611" w:rsidRPr="00BA7F94" w:rsidRDefault="00310628"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BA7F94">
              <w:rPr>
                <w:rFonts w:cstheme="minorHAnsi"/>
              </w:rPr>
              <w:t>Kristinka</w:t>
            </w:r>
            <w:proofErr w:type="spellEnd"/>
            <w:r w:rsidRPr="00BA7F94">
              <w:rPr>
                <w:rFonts w:cstheme="minorHAnsi"/>
              </w:rPr>
              <w:t xml:space="preserve"> Zebec</w:t>
            </w:r>
          </w:p>
        </w:tc>
        <w:tc>
          <w:tcPr>
            <w:tcW w:w="1462" w:type="dxa"/>
            <w:tcMar>
              <w:top w:w="0" w:type="dxa"/>
              <w:left w:w="120" w:type="dxa"/>
              <w:bottom w:w="0" w:type="dxa"/>
              <w:right w:w="120" w:type="dxa"/>
            </w:tcMar>
            <w:vAlign w:val="center"/>
          </w:tcPr>
          <w:p w14:paraId="35023633"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30E61613" w14:textId="69507F2E"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10</w:t>
            </w:r>
          </w:p>
        </w:tc>
      </w:tr>
      <w:tr w:rsidR="00BA7F94" w:rsidRPr="00BA7F94" w14:paraId="58678711"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7371584D"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hideMark/>
          </w:tcPr>
          <w:p w14:paraId="5E55871E"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Škola nogometa</w:t>
            </w:r>
          </w:p>
        </w:tc>
        <w:tc>
          <w:tcPr>
            <w:tcW w:w="1785" w:type="dxa"/>
            <w:tcMar>
              <w:top w:w="0" w:type="dxa"/>
              <w:left w:w="120" w:type="dxa"/>
              <w:bottom w:w="0" w:type="dxa"/>
              <w:right w:w="120" w:type="dxa"/>
            </w:tcMar>
            <w:vAlign w:val="center"/>
            <w:hideMark/>
          </w:tcPr>
          <w:p w14:paraId="122D8190"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Roman Balen</w:t>
            </w:r>
          </w:p>
        </w:tc>
        <w:tc>
          <w:tcPr>
            <w:tcW w:w="1462" w:type="dxa"/>
            <w:tcMar>
              <w:top w:w="0" w:type="dxa"/>
              <w:left w:w="120" w:type="dxa"/>
              <w:bottom w:w="0" w:type="dxa"/>
              <w:right w:w="120" w:type="dxa"/>
            </w:tcMar>
            <w:vAlign w:val="center"/>
            <w:hideMark/>
          </w:tcPr>
          <w:p w14:paraId="76D027DB"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hideMark/>
          </w:tcPr>
          <w:p w14:paraId="2A9605C1"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25</w:t>
            </w:r>
          </w:p>
        </w:tc>
      </w:tr>
      <w:tr w:rsidR="00BA7F94" w:rsidRPr="00BA7F94" w14:paraId="682BE554"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16B57BBB"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4B5885A2"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Škola rukometa</w:t>
            </w:r>
          </w:p>
        </w:tc>
        <w:tc>
          <w:tcPr>
            <w:tcW w:w="1785" w:type="dxa"/>
            <w:tcMar>
              <w:top w:w="0" w:type="dxa"/>
              <w:left w:w="120" w:type="dxa"/>
              <w:bottom w:w="0" w:type="dxa"/>
              <w:right w:w="120" w:type="dxa"/>
            </w:tcMar>
            <w:vAlign w:val="center"/>
          </w:tcPr>
          <w:p w14:paraId="1E0B6362"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Hrvoje </w:t>
            </w:r>
            <w:proofErr w:type="spellStart"/>
            <w:r w:rsidRPr="00BA7F94">
              <w:rPr>
                <w:rFonts w:cstheme="minorHAnsi"/>
              </w:rPr>
              <w:t>Špiljak</w:t>
            </w:r>
            <w:proofErr w:type="spellEnd"/>
          </w:p>
        </w:tc>
        <w:tc>
          <w:tcPr>
            <w:tcW w:w="1462" w:type="dxa"/>
            <w:tcMar>
              <w:top w:w="0" w:type="dxa"/>
              <w:left w:w="120" w:type="dxa"/>
              <w:bottom w:w="0" w:type="dxa"/>
              <w:right w:w="120" w:type="dxa"/>
            </w:tcMar>
            <w:vAlign w:val="center"/>
          </w:tcPr>
          <w:p w14:paraId="35F05DAD"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61467CBA"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25</w:t>
            </w:r>
          </w:p>
        </w:tc>
      </w:tr>
      <w:tr w:rsidR="00BA7F94" w:rsidRPr="00BA7F94" w14:paraId="77DFB17F"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7709A7B8"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487446BD"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Atletika</w:t>
            </w:r>
          </w:p>
        </w:tc>
        <w:tc>
          <w:tcPr>
            <w:tcW w:w="1785" w:type="dxa"/>
            <w:tcMar>
              <w:top w:w="0" w:type="dxa"/>
              <w:left w:w="120" w:type="dxa"/>
              <w:bottom w:w="0" w:type="dxa"/>
              <w:right w:w="120" w:type="dxa"/>
            </w:tcMar>
            <w:vAlign w:val="center"/>
          </w:tcPr>
          <w:p w14:paraId="2FCA951B"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Tatjana Tuđa</w:t>
            </w:r>
          </w:p>
        </w:tc>
        <w:tc>
          <w:tcPr>
            <w:tcW w:w="1462" w:type="dxa"/>
            <w:tcMar>
              <w:top w:w="0" w:type="dxa"/>
              <w:left w:w="120" w:type="dxa"/>
              <w:bottom w:w="0" w:type="dxa"/>
              <w:right w:w="120" w:type="dxa"/>
            </w:tcMar>
            <w:vAlign w:val="center"/>
          </w:tcPr>
          <w:p w14:paraId="09C6FB7D"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31AA933F" w14:textId="498204CF" w:rsidR="003C0611" w:rsidRPr="00BA7F94" w:rsidRDefault="02FFA75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25</w:t>
            </w:r>
          </w:p>
        </w:tc>
      </w:tr>
      <w:tr w:rsidR="00BA7F94" w:rsidRPr="00BA7F94" w14:paraId="44171A51"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5BA95EA1"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0BA02C52"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Učenička zadruga</w:t>
            </w:r>
          </w:p>
        </w:tc>
        <w:tc>
          <w:tcPr>
            <w:tcW w:w="1785" w:type="dxa"/>
            <w:tcMar>
              <w:top w:w="0" w:type="dxa"/>
              <w:left w:w="120" w:type="dxa"/>
              <w:bottom w:w="0" w:type="dxa"/>
              <w:right w:w="120" w:type="dxa"/>
            </w:tcMar>
            <w:vAlign w:val="center"/>
          </w:tcPr>
          <w:p w14:paraId="1AD0F37F" w14:textId="181037E1" w:rsidR="003C0611" w:rsidRPr="00BA7F94" w:rsidRDefault="00310628"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Daniel Gavran</w:t>
            </w:r>
          </w:p>
        </w:tc>
        <w:tc>
          <w:tcPr>
            <w:tcW w:w="1462" w:type="dxa"/>
            <w:tcMar>
              <w:top w:w="0" w:type="dxa"/>
              <w:left w:w="120" w:type="dxa"/>
              <w:bottom w:w="0" w:type="dxa"/>
              <w:right w:w="120" w:type="dxa"/>
            </w:tcMar>
            <w:vAlign w:val="center"/>
          </w:tcPr>
          <w:p w14:paraId="5D1A2155"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4E7D9DAF"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10</w:t>
            </w:r>
          </w:p>
        </w:tc>
      </w:tr>
      <w:tr w:rsidR="00BA7F94" w:rsidRPr="00BA7F94" w14:paraId="5DF7EA6C"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55963CD"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hideMark/>
          </w:tcPr>
          <w:p w14:paraId="1156892A"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Mrežna stranica</w:t>
            </w:r>
          </w:p>
        </w:tc>
        <w:tc>
          <w:tcPr>
            <w:tcW w:w="1785" w:type="dxa"/>
            <w:tcMar>
              <w:top w:w="0" w:type="dxa"/>
              <w:left w:w="120" w:type="dxa"/>
              <w:bottom w:w="0" w:type="dxa"/>
              <w:right w:w="120" w:type="dxa"/>
            </w:tcMar>
            <w:vAlign w:val="center"/>
            <w:hideMark/>
          </w:tcPr>
          <w:p w14:paraId="3FD8D3FE"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BA7F94">
              <w:rPr>
                <w:rFonts w:cstheme="minorHAnsi"/>
              </w:rPr>
              <w:t>Krasnodor</w:t>
            </w:r>
            <w:proofErr w:type="spellEnd"/>
            <w:r w:rsidRPr="00BA7F94">
              <w:rPr>
                <w:rFonts w:cstheme="minorHAnsi"/>
              </w:rPr>
              <w:t xml:space="preserve"> Mikša</w:t>
            </w:r>
          </w:p>
        </w:tc>
        <w:tc>
          <w:tcPr>
            <w:tcW w:w="1462" w:type="dxa"/>
            <w:tcMar>
              <w:top w:w="0" w:type="dxa"/>
              <w:left w:w="120" w:type="dxa"/>
              <w:bottom w:w="0" w:type="dxa"/>
              <w:right w:w="120" w:type="dxa"/>
            </w:tcMar>
            <w:vAlign w:val="center"/>
            <w:hideMark/>
          </w:tcPr>
          <w:p w14:paraId="7C4998E7"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hideMark/>
          </w:tcPr>
          <w:p w14:paraId="2E7BC9C2" w14:textId="3024317B" w:rsidR="003C0611" w:rsidRPr="00BA7F94" w:rsidRDefault="02FFA753"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10</w:t>
            </w:r>
          </w:p>
        </w:tc>
      </w:tr>
      <w:tr w:rsidR="00BA7F94" w:rsidRPr="00BA7F94" w14:paraId="7CBB5AF1"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0AE90E00"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hideMark/>
          </w:tcPr>
          <w:p w14:paraId="29CAC488"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Mrežna stranica</w:t>
            </w:r>
          </w:p>
        </w:tc>
        <w:tc>
          <w:tcPr>
            <w:tcW w:w="1785" w:type="dxa"/>
            <w:tcMar>
              <w:top w:w="0" w:type="dxa"/>
              <w:left w:w="120" w:type="dxa"/>
              <w:bottom w:w="0" w:type="dxa"/>
              <w:right w:w="120" w:type="dxa"/>
            </w:tcMar>
            <w:vAlign w:val="center"/>
            <w:hideMark/>
          </w:tcPr>
          <w:p w14:paraId="62E26787"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 xml:space="preserve">Daniela </w:t>
            </w:r>
            <w:proofErr w:type="spellStart"/>
            <w:r w:rsidRPr="00BA7F94">
              <w:rPr>
                <w:rFonts w:cstheme="minorHAnsi"/>
              </w:rPr>
              <w:t>Usmiani</w:t>
            </w:r>
            <w:proofErr w:type="spellEnd"/>
          </w:p>
        </w:tc>
        <w:tc>
          <w:tcPr>
            <w:tcW w:w="1462" w:type="dxa"/>
            <w:tcMar>
              <w:top w:w="0" w:type="dxa"/>
              <w:left w:w="120" w:type="dxa"/>
              <w:bottom w:w="0" w:type="dxa"/>
              <w:right w:w="120" w:type="dxa"/>
            </w:tcMar>
            <w:vAlign w:val="center"/>
            <w:hideMark/>
          </w:tcPr>
          <w:p w14:paraId="22AA82E2"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hideMark/>
          </w:tcPr>
          <w:p w14:paraId="026BCD9B" w14:textId="7D678D1B" w:rsidR="003C0611" w:rsidRPr="00BA7F94" w:rsidRDefault="02FFA753"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10</w:t>
            </w:r>
          </w:p>
        </w:tc>
      </w:tr>
      <w:tr w:rsidR="00BA7F94" w:rsidRPr="00BA7F94" w14:paraId="32C4E71F"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3A9CD321"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2D5C620B"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E-medica</w:t>
            </w:r>
          </w:p>
        </w:tc>
        <w:tc>
          <w:tcPr>
            <w:tcW w:w="1785" w:type="dxa"/>
            <w:tcMar>
              <w:top w:w="0" w:type="dxa"/>
              <w:left w:w="120" w:type="dxa"/>
              <w:bottom w:w="0" w:type="dxa"/>
              <w:right w:w="120" w:type="dxa"/>
            </w:tcMar>
            <w:vAlign w:val="center"/>
          </w:tcPr>
          <w:p w14:paraId="4C2A1DA8"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Rafaela Božić</w:t>
            </w:r>
          </w:p>
        </w:tc>
        <w:tc>
          <w:tcPr>
            <w:tcW w:w="1462" w:type="dxa"/>
            <w:tcMar>
              <w:top w:w="0" w:type="dxa"/>
              <w:left w:w="120" w:type="dxa"/>
              <w:bottom w:w="0" w:type="dxa"/>
              <w:right w:w="120" w:type="dxa"/>
            </w:tcMar>
            <w:vAlign w:val="center"/>
          </w:tcPr>
          <w:p w14:paraId="06C091D2" w14:textId="77777777"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24A6EC53" w14:textId="3F51BA68" w:rsidR="003C0611" w:rsidRPr="00BA7F94" w:rsidRDefault="211CCABC"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4</w:t>
            </w:r>
          </w:p>
        </w:tc>
      </w:tr>
      <w:tr w:rsidR="00BA7F94" w:rsidRPr="00BA7F94" w14:paraId="257FBE6A"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6E3683A" w14:textId="77777777" w:rsidR="003C0611" w:rsidRPr="00BA7F94" w:rsidRDefault="003C0611" w:rsidP="00D47F84">
            <w:pPr>
              <w:numPr>
                <w:ilvl w:val="0"/>
                <w:numId w:val="25"/>
              </w:numPr>
              <w:textAlignment w:val="baseline"/>
              <w:rPr>
                <w:rFonts w:cstheme="minorHAnsi"/>
              </w:rPr>
            </w:pPr>
          </w:p>
        </w:tc>
        <w:tc>
          <w:tcPr>
            <w:tcW w:w="1889" w:type="dxa"/>
            <w:tcMar>
              <w:top w:w="0" w:type="dxa"/>
              <w:left w:w="120" w:type="dxa"/>
              <w:bottom w:w="0" w:type="dxa"/>
              <w:right w:w="120" w:type="dxa"/>
            </w:tcMar>
            <w:vAlign w:val="center"/>
          </w:tcPr>
          <w:p w14:paraId="1D225C5A"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Pčelarstvo</w:t>
            </w:r>
          </w:p>
        </w:tc>
        <w:tc>
          <w:tcPr>
            <w:tcW w:w="1785" w:type="dxa"/>
            <w:tcMar>
              <w:top w:w="0" w:type="dxa"/>
              <w:left w:w="120" w:type="dxa"/>
              <w:bottom w:w="0" w:type="dxa"/>
              <w:right w:w="120" w:type="dxa"/>
            </w:tcMar>
            <w:vAlign w:val="center"/>
          </w:tcPr>
          <w:p w14:paraId="4A3DB605"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Daniel Gavran</w:t>
            </w:r>
          </w:p>
        </w:tc>
        <w:tc>
          <w:tcPr>
            <w:tcW w:w="1462" w:type="dxa"/>
            <w:tcMar>
              <w:top w:w="0" w:type="dxa"/>
              <w:left w:w="120" w:type="dxa"/>
              <w:bottom w:w="0" w:type="dxa"/>
              <w:right w:w="120" w:type="dxa"/>
            </w:tcMar>
            <w:vAlign w:val="center"/>
          </w:tcPr>
          <w:p w14:paraId="3C7CC90A"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1A395BB4" w14:textId="77777777" w:rsidR="003C0611" w:rsidRPr="00BA7F94" w:rsidRDefault="003C0611"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20</w:t>
            </w:r>
          </w:p>
        </w:tc>
      </w:tr>
      <w:tr w:rsidR="00BA7F94" w:rsidRPr="00BA7F94" w14:paraId="1674354A"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14937536" w14:textId="57B00A2B" w:rsidR="003C0611" w:rsidRPr="00BA7F94" w:rsidRDefault="003C0611" w:rsidP="003F15B3">
            <w:pPr>
              <w:jc w:val="center"/>
              <w:rPr>
                <w:rFonts w:cstheme="minorHAnsi"/>
              </w:rPr>
            </w:pPr>
            <w:r w:rsidRPr="00BA7F94">
              <w:rPr>
                <w:rFonts w:cstheme="minorHAnsi"/>
              </w:rPr>
              <w:t xml:space="preserve">    2</w:t>
            </w:r>
            <w:r w:rsidR="00310628" w:rsidRPr="00BA7F94">
              <w:rPr>
                <w:rFonts w:cstheme="minorHAnsi"/>
              </w:rPr>
              <w:t>7</w:t>
            </w:r>
            <w:r w:rsidRPr="00BA7F94">
              <w:rPr>
                <w:rFonts w:cstheme="minorHAnsi"/>
              </w:rPr>
              <w:t>.</w:t>
            </w:r>
          </w:p>
        </w:tc>
        <w:tc>
          <w:tcPr>
            <w:tcW w:w="1889" w:type="dxa"/>
            <w:tcMar>
              <w:top w:w="0" w:type="dxa"/>
              <w:left w:w="120" w:type="dxa"/>
              <w:bottom w:w="0" w:type="dxa"/>
              <w:right w:w="120" w:type="dxa"/>
            </w:tcMar>
            <w:vAlign w:val="center"/>
          </w:tcPr>
          <w:p w14:paraId="501105FD" w14:textId="017C2554"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Streljaštvo</w:t>
            </w:r>
          </w:p>
        </w:tc>
        <w:tc>
          <w:tcPr>
            <w:tcW w:w="1785" w:type="dxa"/>
            <w:tcMar>
              <w:top w:w="0" w:type="dxa"/>
              <w:left w:w="120" w:type="dxa"/>
              <w:bottom w:w="0" w:type="dxa"/>
              <w:right w:w="120" w:type="dxa"/>
            </w:tcMar>
            <w:vAlign w:val="center"/>
          </w:tcPr>
          <w:p w14:paraId="71132984" w14:textId="2D84E1BD" w:rsidR="003C0611" w:rsidRPr="00BA7F94" w:rsidRDefault="003C0611"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Stanko Piljak</w:t>
            </w:r>
          </w:p>
        </w:tc>
        <w:tc>
          <w:tcPr>
            <w:tcW w:w="1462" w:type="dxa"/>
            <w:tcMar>
              <w:top w:w="0" w:type="dxa"/>
              <w:left w:w="120" w:type="dxa"/>
              <w:bottom w:w="0" w:type="dxa"/>
              <w:right w:w="120" w:type="dxa"/>
            </w:tcMar>
            <w:vAlign w:val="center"/>
          </w:tcPr>
          <w:p w14:paraId="11C107F7" w14:textId="56E24F7F" w:rsidR="003C0611" w:rsidRPr="00BA7F94" w:rsidRDefault="211CCABC"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70</w:t>
            </w:r>
          </w:p>
        </w:tc>
        <w:tc>
          <w:tcPr>
            <w:tcW w:w="1462" w:type="dxa"/>
            <w:tcMar>
              <w:top w:w="0" w:type="dxa"/>
              <w:left w:w="120" w:type="dxa"/>
              <w:bottom w:w="0" w:type="dxa"/>
              <w:right w:w="120" w:type="dxa"/>
            </w:tcMar>
            <w:vAlign w:val="center"/>
          </w:tcPr>
          <w:p w14:paraId="2127C0BA" w14:textId="0D44357D" w:rsidR="003C0611" w:rsidRPr="00BA7F94" w:rsidRDefault="211CCABC"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10</w:t>
            </w:r>
          </w:p>
        </w:tc>
      </w:tr>
      <w:tr w:rsidR="00BA7F94" w:rsidRPr="00BA7F94" w14:paraId="07090BAB"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6BEECC19" w14:textId="24135FD4" w:rsidR="00310628" w:rsidRPr="00BA7F94" w:rsidRDefault="00310628" w:rsidP="003F15B3">
            <w:pPr>
              <w:jc w:val="center"/>
              <w:rPr>
                <w:rFonts w:cstheme="minorHAnsi"/>
              </w:rPr>
            </w:pPr>
            <w:r w:rsidRPr="00BA7F94">
              <w:rPr>
                <w:rFonts w:cstheme="minorHAnsi"/>
              </w:rPr>
              <w:t xml:space="preserve">   28.</w:t>
            </w:r>
          </w:p>
        </w:tc>
        <w:tc>
          <w:tcPr>
            <w:tcW w:w="1889" w:type="dxa"/>
            <w:tcMar>
              <w:top w:w="0" w:type="dxa"/>
              <w:left w:w="120" w:type="dxa"/>
              <w:bottom w:w="0" w:type="dxa"/>
              <w:right w:w="120" w:type="dxa"/>
            </w:tcMar>
            <w:vAlign w:val="center"/>
          </w:tcPr>
          <w:p w14:paraId="4318DD4F" w14:textId="40BBE25B" w:rsidR="00310628" w:rsidRPr="00BA7F94" w:rsidRDefault="00310628"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Prva pomoć</w:t>
            </w:r>
          </w:p>
        </w:tc>
        <w:tc>
          <w:tcPr>
            <w:tcW w:w="1785" w:type="dxa"/>
            <w:tcMar>
              <w:top w:w="0" w:type="dxa"/>
              <w:left w:w="120" w:type="dxa"/>
              <w:bottom w:w="0" w:type="dxa"/>
              <w:right w:w="120" w:type="dxa"/>
            </w:tcMar>
            <w:vAlign w:val="center"/>
          </w:tcPr>
          <w:p w14:paraId="2BEEEDDA" w14:textId="727471CF" w:rsidR="00310628" w:rsidRPr="00BA7F94" w:rsidRDefault="00310628"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Ksenija Mlinarić</w:t>
            </w:r>
          </w:p>
        </w:tc>
        <w:tc>
          <w:tcPr>
            <w:tcW w:w="1462" w:type="dxa"/>
            <w:tcMar>
              <w:top w:w="0" w:type="dxa"/>
              <w:left w:w="120" w:type="dxa"/>
              <w:bottom w:w="0" w:type="dxa"/>
              <w:right w:w="120" w:type="dxa"/>
            </w:tcMar>
            <w:vAlign w:val="center"/>
          </w:tcPr>
          <w:p w14:paraId="082788FC" w14:textId="236D50BA" w:rsidR="00310628" w:rsidRPr="00BA7F94" w:rsidRDefault="00310628"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6FBED548" w14:textId="419D90C9" w:rsidR="00310628" w:rsidRPr="00BA7F94" w:rsidRDefault="2A3B194C" w:rsidP="003F15B3">
            <w:pPr>
              <w:jc w:val="center"/>
              <w:cnfStyle w:val="000000100000" w:firstRow="0" w:lastRow="0" w:firstColumn="0" w:lastColumn="0" w:oddVBand="0" w:evenVBand="0" w:oddHBand="1" w:evenHBand="0" w:firstRowFirstColumn="0" w:firstRowLastColumn="0" w:lastRowFirstColumn="0" w:lastRowLastColumn="0"/>
            </w:pPr>
            <w:r w:rsidRPr="274D0C87">
              <w:t>7</w:t>
            </w:r>
          </w:p>
        </w:tc>
      </w:tr>
      <w:tr w:rsidR="00BA7F94" w:rsidRPr="00BA7F94" w14:paraId="19EE4005" w14:textId="77777777" w:rsidTr="274D0C87">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633372B1" w14:textId="16501F03" w:rsidR="00310628" w:rsidRPr="00BA7F94" w:rsidRDefault="00310628" w:rsidP="003F15B3">
            <w:pPr>
              <w:jc w:val="center"/>
              <w:rPr>
                <w:rFonts w:cstheme="minorHAnsi"/>
              </w:rPr>
            </w:pPr>
            <w:r w:rsidRPr="00BA7F94">
              <w:rPr>
                <w:rFonts w:cstheme="minorHAnsi"/>
              </w:rPr>
              <w:t xml:space="preserve">   29.</w:t>
            </w:r>
          </w:p>
        </w:tc>
        <w:tc>
          <w:tcPr>
            <w:tcW w:w="1889" w:type="dxa"/>
            <w:tcMar>
              <w:top w:w="0" w:type="dxa"/>
              <w:left w:w="120" w:type="dxa"/>
              <w:bottom w:w="0" w:type="dxa"/>
              <w:right w:w="120" w:type="dxa"/>
            </w:tcMar>
            <w:vAlign w:val="center"/>
          </w:tcPr>
          <w:p w14:paraId="47C3CE30" w14:textId="07650F8C" w:rsidR="00310628" w:rsidRPr="00BA7F94" w:rsidRDefault="00310628"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Računalstvo</w:t>
            </w:r>
          </w:p>
        </w:tc>
        <w:tc>
          <w:tcPr>
            <w:tcW w:w="1785" w:type="dxa"/>
            <w:tcMar>
              <w:top w:w="0" w:type="dxa"/>
              <w:left w:w="120" w:type="dxa"/>
              <w:bottom w:w="0" w:type="dxa"/>
              <w:right w:w="120" w:type="dxa"/>
            </w:tcMar>
            <w:vAlign w:val="center"/>
          </w:tcPr>
          <w:p w14:paraId="3DC9D1C4" w14:textId="05E5DF73" w:rsidR="00310628" w:rsidRPr="00BA7F94" w:rsidRDefault="00310628"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Sandra Tuđa</w:t>
            </w:r>
          </w:p>
        </w:tc>
        <w:tc>
          <w:tcPr>
            <w:tcW w:w="1462" w:type="dxa"/>
            <w:tcMar>
              <w:top w:w="0" w:type="dxa"/>
              <w:left w:w="120" w:type="dxa"/>
              <w:bottom w:w="0" w:type="dxa"/>
              <w:right w:w="120" w:type="dxa"/>
            </w:tcMar>
            <w:vAlign w:val="center"/>
          </w:tcPr>
          <w:p w14:paraId="02812D3D" w14:textId="1C8730B2" w:rsidR="00310628" w:rsidRPr="00BA7F94" w:rsidRDefault="00310628" w:rsidP="003F15B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A7F94">
              <w:rPr>
                <w:rFonts w:cstheme="minorHAnsi"/>
              </w:rPr>
              <w:t>35</w:t>
            </w:r>
          </w:p>
        </w:tc>
        <w:tc>
          <w:tcPr>
            <w:tcW w:w="1462" w:type="dxa"/>
            <w:tcMar>
              <w:top w:w="0" w:type="dxa"/>
              <w:left w:w="120" w:type="dxa"/>
              <w:bottom w:w="0" w:type="dxa"/>
              <w:right w:w="120" w:type="dxa"/>
            </w:tcMar>
            <w:vAlign w:val="center"/>
          </w:tcPr>
          <w:p w14:paraId="30B13941" w14:textId="6207F8E5" w:rsidR="00310628" w:rsidRPr="00BA7F94" w:rsidRDefault="2C767D79" w:rsidP="003F15B3">
            <w:pPr>
              <w:jc w:val="center"/>
              <w:cnfStyle w:val="000000000000" w:firstRow="0" w:lastRow="0" w:firstColumn="0" w:lastColumn="0" w:oddVBand="0" w:evenVBand="0" w:oddHBand="0" w:evenHBand="0" w:firstRowFirstColumn="0" w:firstRowLastColumn="0" w:lastRowFirstColumn="0" w:lastRowLastColumn="0"/>
            </w:pPr>
            <w:r w:rsidRPr="2C767D79">
              <w:t>15</w:t>
            </w:r>
          </w:p>
        </w:tc>
      </w:tr>
      <w:tr w:rsidR="00CB4AC7" w:rsidRPr="00BA7F94" w14:paraId="0DE78675" w14:textId="77777777" w:rsidTr="274D0C8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717A23F" w14:textId="6D6E6A0C" w:rsidR="00CB4AC7" w:rsidRPr="00BA7F94" w:rsidRDefault="00CB4AC7" w:rsidP="003F15B3">
            <w:pPr>
              <w:jc w:val="center"/>
              <w:rPr>
                <w:rFonts w:cstheme="minorHAnsi"/>
              </w:rPr>
            </w:pPr>
            <w:r>
              <w:rPr>
                <w:rFonts w:cstheme="minorHAnsi"/>
              </w:rPr>
              <w:t xml:space="preserve">   30.</w:t>
            </w:r>
          </w:p>
        </w:tc>
        <w:tc>
          <w:tcPr>
            <w:tcW w:w="1889" w:type="dxa"/>
            <w:tcMar>
              <w:top w:w="0" w:type="dxa"/>
              <w:left w:w="120" w:type="dxa"/>
              <w:bottom w:w="0" w:type="dxa"/>
              <w:right w:w="120" w:type="dxa"/>
            </w:tcMar>
            <w:vAlign w:val="center"/>
          </w:tcPr>
          <w:p w14:paraId="70B82626" w14:textId="19A774D4" w:rsidR="00CB4AC7" w:rsidRPr="00BA7F94" w:rsidRDefault="00CB4AC7"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Pr>
                <w:rFonts w:cstheme="minorHAnsi"/>
              </w:rPr>
              <w:t>Klio</w:t>
            </w:r>
            <w:proofErr w:type="spellEnd"/>
            <w:r>
              <w:rPr>
                <w:rFonts w:cstheme="minorHAnsi"/>
              </w:rPr>
              <w:t xml:space="preserve"> - povjesničari</w:t>
            </w:r>
          </w:p>
        </w:tc>
        <w:tc>
          <w:tcPr>
            <w:tcW w:w="1785" w:type="dxa"/>
            <w:tcMar>
              <w:top w:w="0" w:type="dxa"/>
              <w:left w:w="120" w:type="dxa"/>
              <w:bottom w:w="0" w:type="dxa"/>
              <w:right w:w="120" w:type="dxa"/>
            </w:tcMar>
            <w:vAlign w:val="center"/>
          </w:tcPr>
          <w:p w14:paraId="639C62C8" w14:textId="3A94B99B" w:rsidR="00CB4AC7" w:rsidRPr="00BA7F94" w:rsidRDefault="00CB4AC7"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Luka Grmek</w:t>
            </w:r>
          </w:p>
        </w:tc>
        <w:tc>
          <w:tcPr>
            <w:tcW w:w="1462" w:type="dxa"/>
            <w:tcMar>
              <w:top w:w="0" w:type="dxa"/>
              <w:left w:w="120" w:type="dxa"/>
              <w:bottom w:w="0" w:type="dxa"/>
              <w:right w:w="120" w:type="dxa"/>
            </w:tcMar>
            <w:vAlign w:val="center"/>
          </w:tcPr>
          <w:p w14:paraId="018690EA" w14:textId="21F665B5" w:rsidR="00CB4AC7" w:rsidRPr="00BA7F94" w:rsidRDefault="00CB4AC7" w:rsidP="003F15B3">
            <w:pPr>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35</w:t>
            </w:r>
          </w:p>
        </w:tc>
        <w:tc>
          <w:tcPr>
            <w:tcW w:w="1462" w:type="dxa"/>
            <w:tcMar>
              <w:top w:w="0" w:type="dxa"/>
              <w:left w:w="120" w:type="dxa"/>
              <w:bottom w:w="0" w:type="dxa"/>
              <w:right w:w="120" w:type="dxa"/>
            </w:tcMar>
            <w:vAlign w:val="center"/>
          </w:tcPr>
          <w:p w14:paraId="227216F5" w14:textId="516C8B84" w:rsidR="00CB4AC7" w:rsidRPr="2C767D79" w:rsidRDefault="00CB4AC7" w:rsidP="003F15B3">
            <w:pPr>
              <w:jc w:val="center"/>
              <w:cnfStyle w:val="000000100000" w:firstRow="0" w:lastRow="0" w:firstColumn="0" w:lastColumn="0" w:oddVBand="0" w:evenVBand="0" w:oddHBand="1" w:evenHBand="0" w:firstRowFirstColumn="0" w:firstRowLastColumn="0" w:lastRowFirstColumn="0" w:lastRowLastColumn="0"/>
            </w:pPr>
            <w:r>
              <w:t>10</w:t>
            </w:r>
          </w:p>
        </w:tc>
      </w:tr>
      <w:bookmarkEnd w:id="1"/>
    </w:tbl>
    <w:p w14:paraId="4D791000" w14:textId="77777777" w:rsidR="004D17A6" w:rsidRPr="00BA7F94" w:rsidRDefault="004D17A6" w:rsidP="003F15B3">
      <w:pPr>
        <w:spacing w:after="0" w:line="240" w:lineRule="auto"/>
        <w:jc w:val="center"/>
        <w:rPr>
          <w:rFonts w:eastAsia="Times New Roman" w:cstheme="minorHAnsi"/>
          <w:b/>
          <w:bCs/>
          <w:lang w:eastAsia="hr-HR"/>
        </w:rPr>
      </w:pPr>
    </w:p>
    <w:p w14:paraId="3867C051" w14:textId="77777777" w:rsidR="004D17A6" w:rsidRPr="00BA7F94" w:rsidRDefault="004D17A6" w:rsidP="003F15B3">
      <w:pPr>
        <w:spacing w:after="0" w:line="240" w:lineRule="auto"/>
        <w:jc w:val="center"/>
        <w:rPr>
          <w:rFonts w:eastAsia="Times New Roman" w:cstheme="minorHAnsi"/>
          <w:b/>
          <w:bCs/>
          <w:lang w:eastAsia="hr-HR"/>
        </w:rPr>
      </w:pPr>
    </w:p>
    <w:p w14:paraId="7F49C7FA" w14:textId="77777777" w:rsidR="004D17A6" w:rsidRPr="00BA7F94" w:rsidRDefault="004D17A6" w:rsidP="003F15B3">
      <w:pPr>
        <w:spacing w:after="0" w:line="240" w:lineRule="auto"/>
        <w:jc w:val="center"/>
        <w:rPr>
          <w:rFonts w:eastAsia="Times New Roman" w:cstheme="minorHAnsi"/>
          <w:lang w:eastAsia="hr-HR"/>
        </w:rPr>
      </w:pPr>
    </w:p>
    <w:p w14:paraId="4C89B8E2" w14:textId="77777777" w:rsidR="0007548E" w:rsidRPr="00BA7F94" w:rsidRDefault="0007548E" w:rsidP="003F15B3">
      <w:pPr>
        <w:spacing w:after="0" w:line="240" w:lineRule="auto"/>
        <w:rPr>
          <w:rFonts w:eastAsia="Times New Roman" w:cstheme="minorHAnsi"/>
          <w:lang w:eastAsia="hr-HR"/>
        </w:rPr>
      </w:pPr>
    </w:p>
    <w:p w14:paraId="752ABACB" w14:textId="77777777" w:rsidR="004D17A6" w:rsidRPr="00D01187" w:rsidRDefault="004D17A6" w:rsidP="003F15B3">
      <w:pPr>
        <w:spacing w:after="0" w:line="240" w:lineRule="auto"/>
        <w:rPr>
          <w:rFonts w:eastAsia="Times New Roman" w:cstheme="minorHAnsi"/>
          <w:b/>
          <w:bCs/>
          <w:color w:val="FF0000"/>
          <w:lang w:eastAsia="hr-HR"/>
        </w:rPr>
      </w:pPr>
    </w:p>
    <w:p w14:paraId="1D9FED7B" w14:textId="77777777" w:rsidR="007948E7" w:rsidRDefault="007948E7" w:rsidP="003F15B3">
      <w:pPr>
        <w:spacing w:after="0" w:line="240" w:lineRule="auto"/>
        <w:rPr>
          <w:rFonts w:eastAsia="Times New Roman" w:cstheme="minorHAnsi"/>
          <w:b/>
          <w:bCs/>
          <w:lang w:eastAsia="hr-HR"/>
        </w:rPr>
      </w:pPr>
      <w:bookmarkStart w:id="2" w:name="_Hlk146286936"/>
    </w:p>
    <w:p w14:paraId="3BDE86BB" w14:textId="77777777" w:rsidR="007948E7" w:rsidRDefault="007948E7" w:rsidP="003F15B3">
      <w:pPr>
        <w:spacing w:after="0" w:line="240" w:lineRule="auto"/>
        <w:rPr>
          <w:rFonts w:eastAsia="Times New Roman" w:cstheme="minorHAnsi"/>
          <w:b/>
          <w:bCs/>
          <w:lang w:eastAsia="hr-HR"/>
        </w:rPr>
      </w:pPr>
    </w:p>
    <w:p w14:paraId="4E809993" w14:textId="77777777" w:rsidR="007948E7" w:rsidRDefault="007948E7" w:rsidP="003F15B3">
      <w:pPr>
        <w:spacing w:after="0" w:line="240" w:lineRule="auto"/>
        <w:rPr>
          <w:rFonts w:eastAsia="Times New Roman" w:cstheme="minorHAnsi"/>
          <w:b/>
          <w:bCs/>
          <w:lang w:eastAsia="hr-HR"/>
        </w:rPr>
      </w:pPr>
    </w:p>
    <w:p w14:paraId="61B87BCD" w14:textId="77777777" w:rsidR="007948E7" w:rsidRDefault="007948E7" w:rsidP="003F15B3">
      <w:pPr>
        <w:spacing w:after="0" w:line="240" w:lineRule="auto"/>
        <w:rPr>
          <w:rFonts w:eastAsia="Times New Roman" w:cstheme="minorHAnsi"/>
          <w:b/>
          <w:bCs/>
          <w:lang w:eastAsia="hr-HR"/>
        </w:rPr>
      </w:pPr>
    </w:p>
    <w:p w14:paraId="6BBD8F70" w14:textId="77777777" w:rsidR="00AD47B9" w:rsidRDefault="00AD47B9" w:rsidP="003F15B3">
      <w:pPr>
        <w:spacing w:after="0" w:line="240" w:lineRule="auto"/>
        <w:rPr>
          <w:rFonts w:eastAsia="Times New Roman" w:cstheme="minorHAnsi"/>
          <w:b/>
          <w:bCs/>
          <w:lang w:eastAsia="hr-HR"/>
        </w:rPr>
      </w:pPr>
    </w:p>
    <w:p w14:paraId="1A4180C9" w14:textId="77777777" w:rsidR="00AD47B9" w:rsidRDefault="00AD47B9" w:rsidP="003F15B3">
      <w:pPr>
        <w:spacing w:after="0" w:line="240" w:lineRule="auto"/>
        <w:rPr>
          <w:rFonts w:eastAsia="Times New Roman" w:cstheme="minorHAnsi"/>
          <w:b/>
          <w:bCs/>
          <w:lang w:eastAsia="hr-HR"/>
        </w:rPr>
      </w:pPr>
    </w:p>
    <w:p w14:paraId="524E0FB0" w14:textId="77777777" w:rsidR="00AD47B9" w:rsidRDefault="00AD47B9" w:rsidP="003F15B3">
      <w:pPr>
        <w:spacing w:after="0" w:line="240" w:lineRule="auto"/>
        <w:rPr>
          <w:rFonts w:eastAsia="Times New Roman" w:cstheme="minorHAnsi"/>
          <w:b/>
          <w:bCs/>
          <w:lang w:eastAsia="hr-HR"/>
        </w:rPr>
      </w:pPr>
    </w:p>
    <w:p w14:paraId="403F51CC" w14:textId="77777777" w:rsidR="00AD47B9" w:rsidRDefault="00AD47B9" w:rsidP="003F15B3">
      <w:pPr>
        <w:spacing w:after="0" w:line="240" w:lineRule="auto"/>
        <w:rPr>
          <w:rFonts w:eastAsia="Times New Roman" w:cstheme="minorHAnsi"/>
          <w:b/>
          <w:bCs/>
          <w:lang w:eastAsia="hr-HR"/>
        </w:rPr>
      </w:pPr>
    </w:p>
    <w:p w14:paraId="4F5CD137" w14:textId="17BCC787" w:rsidR="00C64812" w:rsidRPr="009014F3" w:rsidRDefault="6F74D977" w:rsidP="003F15B3">
      <w:pPr>
        <w:spacing w:after="0" w:line="240" w:lineRule="auto"/>
        <w:rPr>
          <w:rFonts w:eastAsia="Times New Roman" w:cstheme="minorHAnsi"/>
          <w:b/>
          <w:bCs/>
          <w:lang w:eastAsia="hr-HR"/>
        </w:rPr>
      </w:pPr>
      <w:r w:rsidRPr="009014F3">
        <w:rPr>
          <w:rFonts w:eastAsia="Times New Roman" w:cstheme="minorHAnsi"/>
          <w:b/>
          <w:bCs/>
          <w:lang w:eastAsia="hr-HR"/>
        </w:rPr>
        <w:t>OKVIRNI PLANOVI I PROGRAMI DODATNE NASTAVE</w:t>
      </w:r>
    </w:p>
    <w:p w14:paraId="36D30BCA" w14:textId="77777777" w:rsidR="005B1F43" w:rsidRPr="009014F3" w:rsidRDefault="005B1F43" w:rsidP="003F15B3">
      <w:pPr>
        <w:spacing w:after="0" w:line="240" w:lineRule="auto"/>
        <w:jc w:val="center"/>
        <w:rPr>
          <w:rFonts w:eastAsia="Times New Roman" w:cstheme="minorHAnsi"/>
          <w:lang w:eastAsia="hr-HR"/>
        </w:rPr>
      </w:pPr>
    </w:p>
    <w:p w14:paraId="597811EF" w14:textId="383A7FCC" w:rsidR="004D17A6" w:rsidRPr="009014F3" w:rsidRDefault="6F74D977" w:rsidP="003F15B3">
      <w:pPr>
        <w:spacing w:after="0" w:line="240" w:lineRule="auto"/>
        <w:rPr>
          <w:rFonts w:cstheme="minorHAnsi"/>
        </w:rPr>
      </w:pPr>
      <w:r w:rsidRPr="009014F3">
        <w:rPr>
          <w:rFonts w:cstheme="minorHAnsi"/>
          <w:b/>
          <w:bCs/>
        </w:rPr>
        <w:t>Dodatna nastava iz hrvatskog jezika</w:t>
      </w:r>
    </w:p>
    <w:p w14:paraId="6E54D796" w14:textId="77777777" w:rsidR="004D17A6" w:rsidRPr="00D01187" w:rsidRDefault="004D17A6" w:rsidP="003F15B3">
      <w:pPr>
        <w:spacing w:after="0" w:line="240" w:lineRule="auto"/>
        <w:rPr>
          <w:rFonts w:cstheme="minorHAnsi"/>
          <w:color w:val="FF0000"/>
        </w:rPr>
      </w:pPr>
    </w:p>
    <w:p w14:paraId="07985611" w14:textId="27879A77" w:rsidR="009014F3" w:rsidRDefault="009014F3" w:rsidP="00223F8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Cilj je dodatne nastave  hrvatskoga  jezika  u četvrtim i petim razredima pripremiti učenike  za državnu maturu. Učenici će na predlošcima različitih tekstova (književnim i neknjiževnim) ponoviti gradivo teorije i povijesti književnosti  te vježbati čitanje s razumijevanjem.  Nadalje,  vježbat će pisanje eseja prema novom kurikulu</w:t>
      </w:r>
      <w:r w:rsidR="007948E7">
        <w:rPr>
          <w:rStyle w:val="normaltextrun"/>
          <w:rFonts w:ascii="Calibri" w:hAnsi="Calibri" w:cs="Calibri"/>
          <w:sz w:val="22"/>
          <w:szCs w:val="22"/>
        </w:rPr>
        <w:t>mu</w:t>
      </w:r>
      <w:r>
        <w:rPr>
          <w:rStyle w:val="normaltextrun"/>
          <w:rFonts w:ascii="Calibri" w:hAnsi="Calibri" w:cs="Calibri"/>
          <w:sz w:val="22"/>
          <w:szCs w:val="22"/>
        </w:rPr>
        <w:t>, odnosno odgovarati na polazno pitanje i argumentirati obrazloženo.  Osim toga, ponovit će se struktura  sažetka i uvježbavati  pisanje.  Nakon svakoga zadatka, u analizi s  učenicima  analiziraju se  stilske i sadržajne razine eseja i sažetka te prezentiraju  učenički radovi s državne mature ukazujući na to što je dobro, a što loše u uradcima. Isto tako, u analizama njihovih uradaka ukazuje se na norme hrvatskoga standardnog jezika i  njihove zakonitosti.  </w:t>
      </w:r>
      <w:r>
        <w:rPr>
          <w:rStyle w:val="eop"/>
          <w:rFonts w:ascii="Calibri" w:hAnsi="Calibri" w:cs="Calibri"/>
          <w:sz w:val="22"/>
          <w:szCs w:val="22"/>
        </w:rPr>
        <w:t> </w:t>
      </w:r>
    </w:p>
    <w:p w14:paraId="7A2A7914" w14:textId="47CE0FC4" w:rsidR="009014F3" w:rsidRDefault="009014F3" w:rsidP="00223F8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Planiran</w:t>
      </w:r>
      <w:r w:rsidR="009278F6">
        <w:rPr>
          <w:rStyle w:val="normaltextrun"/>
          <w:rFonts w:ascii="Calibri" w:hAnsi="Calibri" w:cs="Calibri"/>
          <w:sz w:val="22"/>
          <w:szCs w:val="22"/>
        </w:rPr>
        <w:t>a</w:t>
      </w:r>
      <w:r>
        <w:rPr>
          <w:rStyle w:val="normaltextrun"/>
          <w:rFonts w:ascii="Calibri" w:hAnsi="Calibri" w:cs="Calibri"/>
          <w:sz w:val="22"/>
          <w:szCs w:val="22"/>
        </w:rPr>
        <w:t xml:space="preserve"> </w:t>
      </w:r>
      <w:r w:rsidR="009278F6">
        <w:rPr>
          <w:rStyle w:val="normaltextrun"/>
          <w:rFonts w:ascii="Calibri" w:hAnsi="Calibri" w:cs="Calibri"/>
          <w:sz w:val="22"/>
          <w:szCs w:val="22"/>
        </w:rPr>
        <w:t>su</w:t>
      </w:r>
      <w:r>
        <w:rPr>
          <w:rStyle w:val="normaltextrun"/>
          <w:rFonts w:ascii="Calibri" w:hAnsi="Calibri" w:cs="Calibri"/>
          <w:sz w:val="22"/>
          <w:szCs w:val="22"/>
        </w:rPr>
        <w:t xml:space="preserve"> 32 sata.</w:t>
      </w:r>
      <w:r>
        <w:rPr>
          <w:rStyle w:val="eop"/>
          <w:rFonts w:ascii="Calibri" w:hAnsi="Calibri" w:cs="Calibri"/>
          <w:sz w:val="22"/>
          <w:szCs w:val="22"/>
        </w:rPr>
        <w:t> </w:t>
      </w:r>
    </w:p>
    <w:p w14:paraId="4A73E93A" w14:textId="77777777" w:rsidR="009014F3" w:rsidRDefault="009014F3" w:rsidP="009278F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5BC744BD" w14:textId="77777777" w:rsidR="009014F3" w:rsidRDefault="009014F3" w:rsidP="003F15B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Plan rada:</w:t>
      </w:r>
      <w:r>
        <w:rPr>
          <w:rStyle w:val="eop"/>
          <w:rFonts w:ascii="Calibri" w:hAnsi="Calibri" w:cs="Calibri"/>
          <w:sz w:val="22"/>
          <w:szCs w:val="22"/>
        </w:rPr>
        <w:t> </w:t>
      </w:r>
    </w:p>
    <w:p w14:paraId="06A4EB5E" w14:textId="77777777" w:rsidR="009014F3" w:rsidRDefault="009014F3" w:rsidP="00D47F84">
      <w:pPr>
        <w:pStyle w:val="paragraph"/>
        <w:numPr>
          <w:ilvl w:val="0"/>
          <w:numId w:val="8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Pisanje eseja (interpretativni) </w:t>
      </w:r>
      <w:r>
        <w:rPr>
          <w:rStyle w:val="eop"/>
          <w:rFonts w:ascii="Calibri" w:hAnsi="Calibri" w:cs="Calibri"/>
          <w:sz w:val="22"/>
          <w:szCs w:val="22"/>
        </w:rPr>
        <w:t> </w:t>
      </w:r>
    </w:p>
    <w:p w14:paraId="7FE62D6A" w14:textId="77777777" w:rsidR="009014F3" w:rsidRDefault="009014F3" w:rsidP="00D47F84">
      <w:pPr>
        <w:pStyle w:val="paragraph"/>
        <w:numPr>
          <w:ilvl w:val="0"/>
          <w:numId w:val="8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Analiza pisanih eseja</w:t>
      </w:r>
      <w:r>
        <w:rPr>
          <w:rStyle w:val="eop"/>
          <w:rFonts w:ascii="Calibri" w:hAnsi="Calibri" w:cs="Calibri"/>
          <w:sz w:val="22"/>
          <w:szCs w:val="22"/>
        </w:rPr>
        <w:t> </w:t>
      </w:r>
    </w:p>
    <w:p w14:paraId="3C694B85" w14:textId="77777777" w:rsidR="009014F3" w:rsidRDefault="009014F3" w:rsidP="00D47F84">
      <w:pPr>
        <w:pStyle w:val="paragraph"/>
        <w:numPr>
          <w:ilvl w:val="0"/>
          <w:numId w:val="8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Pisanje sažetka</w:t>
      </w:r>
      <w:r>
        <w:rPr>
          <w:rStyle w:val="eop"/>
          <w:rFonts w:ascii="Calibri" w:hAnsi="Calibri" w:cs="Calibri"/>
          <w:sz w:val="22"/>
          <w:szCs w:val="22"/>
        </w:rPr>
        <w:t> </w:t>
      </w:r>
    </w:p>
    <w:p w14:paraId="2E830BA7" w14:textId="77777777" w:rsidR="009014F3" w:rsidRDefault="009014F3" w:rsidP="00D47F84">
      <w:pPr>
        <w:pStyle w:val="paragraph"/>
        <w:numPr>
          <w:ilvl w:val="0"/>
          <w:numId w:val="9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Analiza napisanih sažetaka</w:t>
      </w:r>
      <w:r>
        <w:rPr>
          <w:rStyle w:val="eop"/>
          <w:rFonts w:ascii="Calibri" w:hAnsi="Calibri" w:cs="Calibri"/>
          <w:sz w:val="22"/>
          <w:szCs w:val="22"/>
        </w:rPr>
        <w:t> </w:t>
      </w:r>
    </w:p>
    <w:p w14:paraId="7462D371" w14:textId="77777777" w:rsidR="009014F3" w:rsidRDefault="009014F3" w:rsidP="00D47F84">
      <w:pPr>
        <w:pStyle w:val="paragraph"/>
        <w:numPr>
          <w:ilvl w:val="0"/>
          <w:numId w:val="9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Pitanja zatvorenog tipa  (čitanje s razumijevanjem, teorija i povijest književnosti i gramatika)</w:t>
      </w:r>
      <w:r>
        <w:rPr>
          <w:rStyle w:val="eop"/>
          <w:rFonts w:ascii="Calibri" w:hAnsi="Calibri" w:cs="Calibri"/>
          <w:sz w:val="22"/>
          <w:szCs w:val="22"/>
        </w:rPr>
        <w:t> </w:t>
      </w:r>
    </w:p>
    <w:p w14:paraId="0E5684B9" w14:textId="77777777" w:rsidR="009014F3" w:rsidRDefault="009014F3" w:rsidP="003F15B3">
      <w:pPr>
        <w:pStyle w:val="paragraph"/>
        <w:spacing w:before="0" w:beforeAutospacing="0" w:after="0" w:afterAutospacing="0"/>
        <w:textAlignment w:val="baseline"/>
        <w:rPr>
          <w:rFonts w:ascii="Segoe UI" w:hAnsi="Segoe UI" w:cs="Segoe UI"/>
          <w:sz w:val="18"/>
          <w:szCs w:val="18"/>
        </w:rPr>
      </w:pPr>
      <w:r>
        <w:rPr>
          <w:rStyle w:val="eop"/>
        </w:rPr>
        <w:t> </w:t>
      </w:r>
    </w:p>
    <w:p w14:paraId="4BC26AF0" w14:textId="6731C8D0" w:rsidR="004D17A6" w:rsidRPr="009014F3" w:rsidRDefault="00356A45" w:rsidP="003F15B3">
      <w:pPr>
        <w:shd w:val="clear" w:color="auto" w:fill="FFFFFF" w:themeFill="background1"/>
        <w:spacing w:after="0" w:line="240" w:lineRule="auto"/>
        <w:ind w:left="720"/>
        <w:jc w:val="right"/>
        <w:textAlignment w:val="baseline"/>
        <w:rPr>
          <w:rFonts w:eastAsia="Times New Roman" w:cstheme="minorHAnsi"/>
          <w:lang w:eastAsia="hr-HR"/>
        </w:rPr>
      </w:pPr>
      <w:r w:rsidRPr="009014F3">
        <w:rPr>
          <w:rFonts w:cstheme="minorHAnsi"/>
        </w:rPr>
        <w:t>Nastavnica</w:t>
      </w:r>
      <w:r w:rsidR="004D17A6" w:rsidRPr="009014F3">
        <w:rPr>
          <w:rFonts w:cstheme="minorHAnsi"/>
        </w:rPr>
        <w:t xml:space="preserve">: Karmen </w:t>
      </w:r>
      <w:proofErr w:type="spellStart"/>
      <w:r w:rsidR="004D17A6" w:rsidRPr="009014F3">
        <w:rPr>
          <w:rFonts w:cstheme="minorHAnsi"/>
        </w:rPr>
        <w:t>Šimudvarac</w:t>
      </w:r>
      <w:proofErr w:type="spellEnd"/>
      <w:r w:rsidR="004D17A6" w:rsidRPr="009014F3">
        <w:rPr>
          <w:rFonts w:cstheme="minorHAnsi"/>
        </w:rPr>
        <w:t>, prof.</w:t>
      </w:r>
    </w:p>
    <w:p w14:paraId="3980E5FD" w14:textId="77777777" w:rsidR="000A301B" w:rsidRPr="00D01187" w:rsidRDefault="000A301B" w:rsidP="003F15B3">
      <w:pPr>
        <w:spacing w:after="0" w:line="240" w:lineRule="auto"/>
        <w:jc w:val="both"/>
        <w:rPr>
          <w:rFonts w:cstheme="minorHAnsi"/>
          <w:b/>
          <w:bCs/>
          <w:color w:val="FF0000"/>
        </w:rPr>
      </w:pPr>
    </w:p>
    <w:p w14:paraId="7C8D5A71" w14:textId="02ACC7FD" w:rsidR="004D17A6" w:rsidRPr="00192E00" w:rsidRDefault="0C31F46C" w:rsidP="003F15B3">
      <w:pPr>
        <w:spacing w:after="0" w:line="240" w:lineRule="auto"/>
        <w:jc w:val="both"/>
        <w:rPr>
          <w:rFonts w:cstheme="minorHAnsi"/>
        </w:rPr>
      </w:pPr>
      <w:r w:rsidRPr="00192E00">
        <w:rPr>
          <w:rFonts w:cstheme="minorHAnsi"/>
          <w:b/>
          <w:bCs/>
        </w:rPr>
        <w:lastRenderedPageBreak/>
        <w:t>Dodatna nastava iz hrvatskog jezika</w:t>
      </w:r>
    </w:p>
    <w:p w14:paraId="55D39869" w14:textId="77777777" w:rsidR="004D17A6" w:rsidRPr="00192E00" w:rsidRDefault="004D17A6" w:rsidP="003F15B3">
      <w:pPr>
        <w:spacing w:after="0" w:line="240" w:lineRule="auto"/>
        <w:jc w:val="both"/>
        <w:rPr>
          <w:rFonts w:cstheme="minorHAnsi"/>
        </w:rPr>
      </w:pPr>
    </w:p>
    <w:p w14:paraId="21D19049" w14:textId="7FE5FCF4" w:rsidR="00782205" w:rsidRPr="00192E00" w:rsidRDefault="0C31F46C" w:rsidP="003F15B3">
      <w:pPr>
        <w:spacing w:after="0" w:line="240" w:lineRule="auto"/>
        <w:jc w:val="both"/>
        <w:rPr>
          <w:rFonts w:eastAsiaTheme="minorEastAsia" w:cstheme="minorHAnsi"/>
        </w:rPr>
      </w:pPr>
      <w:r w:rsidRPr="00192E00">
        <w:rPr>
          <w:rFonts w:eastAsiaTheme="minorEastAsia" w:cstheme="minorHAnsi"/>
        </w:rPr>
        <w:t xml:space="preserve">Cilj je dodatne nastave pripremiti učenike za pisanje ispita iz predmeta Hrvatski jezik na državnoj maturi. Učenici će na predlošcima različitih tekstova (lirskih, epskih, dramskih i diskurzivnih) ponoviti gradivo teorije i povijesti književnosti, kao i gradivo vezano uz jezik (fonologija, morfonologija, morfologija, sintaksa, leksikologija, tvorba riječi, pravopis). Na satima pisanja eseja učenici će, osim utvrđivanja pravopisnih i gramatičkih zakonitosti, vježbati samostalno pisanje, formuliranje i interpretiranje vlastitog teksta na </w:t>
      </w:r>
      <w:r w:rsidR="003F14C5" w:rsidRPr="00192E00">
        <w:rPr>
          <w:rFonts w:eastAsiaTheme="minorEastAsia" w:cstheme="minorHAnsi"/>
        </w:rPr>
        <w:t>temelju</w:t>
      </w:r>
      <w:r w:rsidRPr="00192E00">
        <w:rPr>
          <w:rFonts w:eastAsiaTheme="minorEastAsia" w:cstheme="minorHAnsi"/>
        </w:rPr>
        <w:t xml:space="preserve"> tuđeg predloška pod zadanim smjernicama i uvjetima. Planirana su 32 sata. </w:t>
      </w:r>
    </w:p>
    <w:p w14:paraId="2FABF41B" w14:textId="77777777" w:rsidR="000A301B" w:rsidRPr="00192E00" w:rsidRDefault="000A301B" w:rsidP="003F15B3">
      <w:pPr>
        <w:spacing w:after="0" w:line="240" w:lineRule="auto"/>
        <w:jc w:val="both"/>
        <w:rPr>
          <w:rFonts w:cstheme="minorHAnsi"/>
        </w:rPr>
      </w:pPr>
    </w:p>
    <w:p w14:paraId="371836AF" w14:textId="2103F3C8" w:rsidR="00624326" w:rsidRPr="00192E00" w:rsidRDefault="0C31F46C" w:rsidP="003F15B3">
      <w:pPr>
        <w:spacing w:after="0" w:line="240" w:lineRule="auto"/>
        <w:jc w:val="both"/>
        <w:rPr>
          <w:rFonts w:cstheme="minorHAnsi"/>
        </w:rPr>
      </w:pPr>
      <w:r w:rsidRPr="00192E00">
        <w:rPr>
          <w:rFonts w:cstheme="minorHAnsi"/>
        </w:rPr>
        <w:t xml:space="preserve">Plan rada: </w:t>
      </w:r>
    </w:p>
    <w:p w14:paraId="36F69BD6" w14:textId="53D282FA" w:rsidR="00624326" w:rsidRPr="00192E00" w:rsidRDefault="0C31F46C" w:rsidP="00D47F84">
      <w:pPr>
        <w:pStyle w:val="Odlomakpopisa"/>
        <w:numPr>
          <w:ilvl w:val="0"/>
          <w:numId w:val="42"/>
        </w:numPr>
        <w:spacing w:after="0" w:line="240" w:lineRule="auto"/>
        <w:jc w:val="both"/>
        <w:rPr>
          <w:rFonts w:cstheme="minorHAnsi"/>
        </w:rPr>
      </w:pPr>
      <w:r w:rsidRPr="00192E00">
        <w:rPr>
          <w:rFonts w:cstheme="minorHAnsi"/>
        </w:rPr>
        <w:t>Književnost</w:t>
      </w:r>
    </w:p>
    <w:p w14:paraId="2DC5266D" w14:textId="2AB297A5" w:rsidR="00624326" w:rsidRPr="00192E00" w:rsidRDefault="0C31F46C" w:rsidP="00D47F84">
      <w:pPr>
        <w:pStyle w:val="Odlomakpopisa"/>
        <w:numPr>
          <w:ilvl w:val="0"/>
          <w:numId w:val="42"/>
        </w:numPr>
        <w:spacing w:after="0" w:line="240" w:lineRule="auto"/>
        <w:jc w:val="both"/>
        <w:rPr>
          <w:rFonts w:cstheme="minorHAnsi"/>
        </w:rPr>
      </w:pPr>
      <w:r w:rsidRPr="00192E00">
        <w:rPr>
          <w:rFonts w:cstheme="minorHAnsi"/>
        </w:rPr>
        <w:t>Analiza tekstova (pitanja zatvorenog tipa)</w:t>
      </w:r>
    </w:p>
    <w:p w14:paraId="7F5FFA96" w14:textId="1065B015" w:rsidR="00624326" w:rsidRPr="00192E00" w:rsidRDefault="0C31F46C" w:rsidP="00D47F84">
      <w:pPr>
        <w:pStyle w:val="Odlomakpopisa"/>
        <w:numPr>
          <w:ilvl w:val="0"/>
          <w:numId w:val="42"/>
        </w:numPr>
        <w:spacing w:after="0" w:line="240" w:lineRule="auto"/>
        <w:jc w:val="both"/>
        <w:rPr>
          <w:rFonts w:cstheme="minorHAnsi"/>
        </w:rPr>
      </w:pPr>
      <w:r w:rsidRPr="00192E00">
        <w:rPr>
          <w:rFonts w:cstheme="minorHAnsi"/>
        </w:rPr>
        <w:t>Jezično izražavanje</w:t>
      </w:r>
    </w:p>
    <w:p w14:paraId="201D4847" w14:textId="445902A0" w:rsidR="00624326" w:rsidRPr="00192E00" w:rsidRDefault="0C31F46C" w:rsidP="00D47F84">
      <w:pPr>
        <w:pStyle w:val="Odlomakpopisa"/>
        <w:numPr>
          <w:ilvl w:val="0"/>
          <w:numId w:val="42"/>
        </w:numPr>
        <w:spacing w:after="0" w:line="240" w:lineRule="auto"/>
        <w:jc w:val="both"/>
        <w:rPr>
          <w:rFonts w:cstheme="minorHAnsi"/>
        </w:rPr>
      </w:pPr>
      <w:r w:rsidRPr="00192E00">
        <w:rPr>
          <w:rFonts w:cstheme="minorHAnsi"/>
        </w:rPr>
        <w:t>Pisanje eseja (interpretativni, usporedni i raspravljački) i analiza eseja</w:t>
      </w:r>
    </w:p>
    <w:p w14:paraId="1E6A81F8" w14:textId="38CF7A86" w:rsidR="00624326" w:rsidRPr="00192E00" w:rsidRDefault="0C31F46C" w:rsidP="00D47F84">
      <w:pPr>
        <w:pStyle w:val="Odlomakpopisa"/>
        <w:numPr>
          <w:ilvl w:val="0"/>
          <w:numId w:val="42"/>
        </w:numPr>
        <w:spacing w:after="0" w:line="240" w:lineRule="auto"/>
        <w:jc w:val="both"/>
        <w:rPr>
          <w:rFonts w:cstheme="minorHAnsi"/>
        </w:rPr>
      </w:pPr>
      <w:r w:rsidRPr="00192E00">
        <w:rPr>
          <w:rFonts w:cstheme="minorHAnsi"/>
        </w:rPr>
        <w:t>Pisanje sažetka i analiza napisanih</w:t>
      </w:r>
    </w:p>
    <w:p w14:paraId="7708C714" w14:textId="487D5C9A" w:rsidR="00624326" w:rsidRPr="00192E00" w:rsidRDefault="0C31F46C" w:rsidP="00D47F84">
      <w:pPr>
        <w:pStyle w:val="Odlomakpopisa"/>
        <w:numPr>
          <w:ilvl w:val="0"/>
          <w:numId w:val="42"/>
        </w:numPr>
        <w:spacing w:after="0" w:line="240" w:lineRule="auto"/>
        <w:jc w:val="both"/>
        <w:rPr>
          <w:rFonts w:cstheme="minorHAnsi"/>
        </w:rPr>
      </w:pPr>
      <w:r w:rsidRPr="00192E00">
        <w:rPr>
          <w:rFonts w:cstheme="minorHAnsi"/>
        </w:rPr>
        <w:t>Ostalo</w:t>
      </w:r>
    </w:p>
    <w:p w14:paraId="6047ED25" w14:textId="77777777" w:rsidR="000A301B" w:rsidRPr="00192E00" w:rsidRDefault="000A301B" w:rsidP="003F15B3">
      <w:pPr>
        <w:spacing w:after="0" w:line="240" w:lineRule="auto"/>
        <w:jc w:val="both"/>
        <w:rPr>
          <w:rFonts w:cstheme="minorHAnsi"/>
        </w:rPr>
      </w:pPr>
    </w:p>
    <w:p w14:paraId="3A49E753" w14:textId="2143C16C" w:rsidR="004D17A6" w:rsidRPr="00192E00" w:rsidRDefault="0C31F46C" w:rsidP="003F15B3">
      <w:pPr>
        <w:spacing w:after="0" w:line="240" w:lineRule="auto"/>
        <w:jc w:val="right"/>
        <w:rPr>
          <w:rFonts w:cstheme="minorHAnsi"/>
        </w:rPr>
      </w:pPr>
      <w:r w:rsidRPr="00192E00">
        <w:rPr>
          <w:rFonts w:cstheme="minorHAnsi"/>
        </w:rPr>
        <w:t>Nastavnica:</w:t>
      </w:r>
      <w:r w:rsidR="006067F2" w:rsidRPr="00192E00">
        <w:rPr>
          <w:rFonts w:cstheme="minorHAnsi"/>
        </w:rPr>
        <w:t xml:space="preserve"> </w:t>
      </w:r>
      <w:r w:rsidR="002821C6" w:rsidRPr="00192E00">
        <w:rPr>
          <w:rFonts w:cstheme="minorHAnsi"/>
        </w:rPr>
        <w:t>Jelena Lisica</w:t>
      </w:r>
      <w:r w:rsidRPr="00192E00">
        <w:rPr>
          <w:rFonts w:cstheme="minorHAnsi"/>
        </w:rPr>
        <w:t xml:space="preserve">, </w:t>
      </w:r>
      <w:r w:rsidR="00192E00" w:rsidRPr="00192E00">
        <w:rPr>
          <w:rFonts w:cstheme="minorHAnsi"/>
        </w:rPr>
        <w:t>prof.</w:t>
      </w:r>
    </w:p>
    <w:p w14:paraId="3F601BF5" w14:textId="77777777" w:rsidR="00192E00" w:rsidRPr="00D01187" w:rsidRDefault="00192E00" w:rsidP="003F15B3">
      <w:pPr>
        <w:spacing w:after="0" w:line="240" w:lineRule="auto"/>
        <w:jc w:val="right"/>
        <w:rPr>
          <w:rFonts w:cstheme="minorHAnsi"/>
          <w:b/>
          <w:color w:val="FF0000"/>
        </w:rPr>
      </w:pPr>
    </w:p>
    <w:p w14:paraId="403C222F" w14:textId="77777777" w:rsidR="00FC55AA" w:rsidRPr="00D01187" w:rsidRDefault="2C767D79" w:rsidP="003F15B3">
      <w:pPr>
        <w:spacing w:after="0" w:line="240" w:lineRule="auto"/>
      </w:pPr>
      <w:r w:rsidRPr="2C767D79">
        <w:rPr>
          <w:b/>
          <w:bCs/>
        </w:rPr>
        <w:t>Dodatna nastava iz engleskog jezika</w:t>
      </w:r>
    </w:p>
    <w:p w14:paraId="26F60DD7" w14:textId="77777777" w:rsidR="00782205" w:rsidRPr="00D01187" w:rsidRDefault="00782205" w:rsidP="003F15B3">
      <w:pPr>
        <w:spacing w:after="0" w:line="240" w:lineRule="auto"/>
        <w:jc w:val="both"/>
      </w:pPr>
    </w:p>
    <w:p w14:paraId="6873555C" w14:textId="18180578" w:rsidR="00782205" w:rsidRPr="00D01187" w:rsidRDefault="2C767D79" w:rsidP="003F15B3">
      <w:pPr>
        <w:spacing w:after="0" w:line="240" w:lineRule="auto"/>
        <w:jc w:val="both"/>
      </w:pPr>
      <w:r w:rsidRPr="2C767D79">
        <w:t xml:space="preserve">Za dodatnu nastavu planirana su 32 sata tijekom školske god. 2026./2027. Nastava je namijenjena učenicima završnih razreda (4. P, 4. </w:t>
      </w:r>
      <w:proofErr w:type="spellStart"/>
      <w:r w:rsidRPr="2C767D79">
        <w:t>Mb</w:t>
      </w:r>
      <w:proofErr w:type="spellEnd"/>
      <w:r w:rsidRPr="2C767D79">
        <w:t xml:space="preserve">, 4. G, 5. Ma) koji namjeravaju polagati ispit državne mature na A razini. </w:t>
      </w:r>
    </w:p>
    <w:p w14:paraId="2B9EA6E1" w14:textId="473FB75B" w:rsidR="00782205" w:rsidRPr="00D01187" w:rsidRDefault="2C767D79" w:rsidP="003F15B3">
      <w:pPr>
        <w:spacing w:after="0" w:line="240" w:lineRule="auto"/>
        <w:jc w:val="both"/>
      </w:pPr>
      <w:r w:rsidRPr="2C767D79">
        <w:t>Kao i učenici, još očekujemo objavljivanje Ispitnog kataloga s izmjenama i dopunama te uputama. Zbog spomenutog</w:t>
      </w:r>
      <w:r w:rsidR="009278F6">
        <w:t>,</w:t>
      </w:r>
      <w:r w:rsidRPr="2C767D79">
        <w:t xml:space="preserve"> ovogodišnji će plan biti podložan promjenama (moguće i znatnijim).</w:t>
      </w:r>
    </w:p>
    <w:p w14:paraId="0074D444" w14:textId="63D95524" w:rsidR="00782205" w:rsidRPr="00D01187" w:rsidRDefault="2C767D79" w:rsidP="003F15B3">
      <w:pPr>
        <w:spacing w:after="0" w:line="240" w:lineRule="auto"/>
        <w:jc w:val="both"/>
      </w:pPr>
      <w:r w:rsidRPr="2C767D79">
        <w:t>Kao i prijašnjih godina, pripreme će se temeljiti na problematici ispita s dosadašnjih rokova državne mature, kao i na ponavljanju gramatičkih struktura, idioma i sl. Posebna pozornost bit će posvećena planiranju</w:t>
      </w:r>
      <w:r w:rsidR="00232277">
        <w:t xml:space="preserve"> i</w:t>
      </w:r>
      <w:r w:rsidRPr="2C767D79">
        <w:t xml:space="preserve"> organizaciji pisa</w:t>
      </w:r>
      <w:r w:rsidR="009278F6">
        <w:t>ni</w:t>
      </w:r>
      <w:r w:rsidR="00232277">
        <w:t>h</w:t>
      </w:r>
      <w:r w:rsidRPr="2C767D79">
        <w:t xml:space="preserve"> dijelov</w:t>
      </w:r>
      <w:r w:rsidR="00232277">
        <w:t>a</w:t>
      </w:r>
      <w:r w:rsidRPr="2C767D79">
        <w:t xml:space="preserve"> ispita. Učenici će uvježbavati pisanje raspravljačkog eseja. Također, učenici će slušati tekstove i zadatke na engleskom jeziku s ciljem uvježbavanja tehnika slušanja. Gradivo će biti podijeljeno u nekoliko cjelina, u sklopu kojih će učenici imati priliku rješavati različite tipove zadataka koji se temelje na usvajanju vještina potrebnih za polaganje testa državne mature.</w:t>
      </w:r>
    </w:p>
    <w:p w14:paraId="35F92AFF" w14:textId="77777777" w:rsidR="000A301B" w:rsidRPr="00D01187" w:rsidRDefault="000A301B" w:rsidP="003F15B3">
      <w:pPr>
        <w:spacing w:after="0" w:line="240" w:lineRule="auto"/>
        <w:jc w:val="both"/>
        <w:rPr>
          <w:b/>
          <w:bCs/>
          <w:u w:val="single"/>
        </w:rPr>
      </w:pPr>
    </w:p>
    <w:p w14:paraId="1CFFF5F8" w14:textId="42619E0D" w:rsidR="00782205" w:rsidRPr="00D01187" w:rsidRDefault="2C767D79" w:rsidP="003F15B3">
      <w:pPr>
        <w:spacing w:after="0" w:line="240" w:lineRule="auto"/>
        <w:jc w:val="both"/>
      </w:pPr>
      <w:r w:rsidRPr="2C767D79">
        <w:t xml:space="preserve">Plan rada: </w:t>
      </w:r>
    </w:p>
    <w:p w14:paraId="228BE697" w14:textId="7CF76108" w:rsidR="00782205" w:rsidRPr="00D01187" w:rsidRDefault="2C767D79" w:rsidP="00D47F84">
      <w:pPr>
        <w:numPr>
          <w:ilvl w:val="0"/>
          <w:numId w:val="26"/>
        </w:numPr>
        <w:spacing w:after="0" w:line="240" w:lineRule="auto"/>
        <w:jc w:val="both"/>
      </w:pPr>
      <w:r w:rsidRPr="2C767D79">
        <w:t>Pregled gramatike</w:t>
      </w:r>
    </w:p>
    <w:p w14:paraId="6C19F65F" w14:textId="77777777" w:rsidR="00782205" w:rsidRPr="00D01187" w:rsidRDefault="2C767D79" w:rsidP="00D47F84">
      <w:pPr>
        <w:numPr>
          <w:ilvl w:val="0"/>
          <w:numId w:val="26"/>
        </w:numPr>
        <w:spacing w:after="0" w:line="240" w:lineRule="auto"/>
        <w:jc w:val="both"/>
      </w:pPr>
      <w:r w:rsidRPr="2C767D79">
        <w:t>Čitanje s razumijevanjem (zadaci višestrukog izbora, povezivanja i dr.)</w:t>
      </w:r>
    </w:p>
    <w:p w14:paraId="3B0D95F5" w14:textId="25FEFF32" w:rsidR="00782205" w:rsidRPr="00D01187" w:rsidRDefault="2C767D79" w:rsidP="00D47F84">
      <w:pPr>
        <w:numPr>
          <w:ilvl w:val="0"/>
          <w:numId w:val="26"/>
        </w:numPr>
        <w:spacing w:after="0" w:line="240" w:lineRule="auto"/>
        <w:jc w:val="both"/>
      </w:pPr>
      <w:r w:rsidRPr="2C767D79">
        <w:t>Pis</w:t>
      </w:r>
      <w:r w:rsidR="00223F80">
        <w:t>a</w:t>
      </w:r>
      <w:r w:rsidRPr="2C767D79">
        <w:t>ni radovi (raspravljački esej)</w:t>
      </w:r>
    </w:p>
    <w:p w14:paraId="133EA868" w14:textId="77777777" w:rsidR="00782205" w:rsidRPr="00D01187" w:rsidRDefault="2C767D79" w:rsidP="00D47F84">
      <w:pPr>
        <w:numPr>
          <w:ilvl w:val="0"/>
          <w:numId w:val="26"/>
        </w:numPr>
        <w:spacing w:after="0" w:line="240" w:lineRule="auto"/>
        <w:jc w:val="both"/>
      </w:pPr>
      <w:r w:rsidRPr="2C767D79">
        <w:t xml:space="preserve">Slušanje s razumijevanjem               </w:t>
      </w:r>
    </w:p>
    <w:p w14:paraId="457286FC" w14:textId="77777777" w:rsidR="00782205" w:rsidRPr="00D01187" w:rsidRDefault="00782205" w:rsidP="003F15B3">
      <w:pPr>
        <w:spacing w:after="0" w:line="240" w:lineRule="auto"/>
        <w:jc w:val="both"/>
      </w:pPr>
    </w:p>
    <w:p w14:paraId="55B14996" w14:textId="07F74F2C" w:rsidR="00782205" w:rsidRPr="00D01187" w:rsidRDefault="2C767D79" w:rsidP="003F15B3">
      <w:pPr>
        <w:spacing w:after="0" w:line="240" w:lineRule="auto"/>
        <w:jc w:val="both"/>
      </w:pPr>
      <w:r w:rsidRPr="2C767D79">
        <w:t>Cilj je dodatne nastave učenicima pomno objasniti sve dijelove ispita državne mature iz engleskog jezika, kako bi znali što ih očekuje, te ih što bolje pripremiti za polaganje ispita državne mature rješavanjem sličnih zadataka iz različitih izvora.</w:t>
      </w:r>
    </w:p>
    <w:p w14:paraId="2DDB7918" w14:textId="77777777" w:rsidR="00F41555" w:rsidRPr="00D01187" w:rsidRDefault="00F41555" w:rsidP="003F15B3">
      <w:pPr>
        <w:spacing w:after="0" w:line="240" w:lineRule="auto"/>
        <w:jc w:val="right"/>
      </w:pPr>
    </w:p>
    <w:p w14:paraId="018C9F94" w14:textId="3220C2BC" w:rsidR="00FC55AA" w:rsidRPr="00D01187" w:rsidRDefault="2C767D79" w:rsidP="003F15B3">
      <w:pPr>
        <w:spacing w:after="0" w:line="240" w:lineRule="auto"/>
        <w:jc w:val="right"/>
      </w:pPr>
      <w:r w:rsidRPr="2C767D79">
        <w:t xml:space="preserve">Nastavnica: Gordana </w:t>
      </w:r>
      <w:proofErr w:type="spellStart"/>
      <w:r w:rsidRPr="2C767D79">
        <w:t>Bujanić</w:t>
      </w:r>
      <w:proofErr w:type="spellEnd"/>
      <w:r w:rsidRPr="2C767D79">
        <w:t xml:space="preserve"> </w:t>
      </w:r>
      <w:proofErr w:type="spellStart"/>
      <w:r w:rsidRPr="2C767D79">
        <w:t>Tretinjak</w:t>
      </w:r>
      <w:proofErr w:type="spellEnd"/>
      <w:r w:rsidRPr="2C767D79">
        <w:t>, prof.</w:t>
      </w:r>
    </w:p>
    <w:p w14:paraId="1B9E5C8D" w14:textId="46AC0C1B" w:rsidR="70A2FD31" w:rsidRPr="00D01187" w:rsidRDefault="70A2FD31" w:rsidP="003F15B3">
      <w:pPr>
        <w:spacing w:after="0" w:line="240" w:lineRule="auto"/>
        <w:rPr>
          <w:rFonts w:cstheme="minorHAnsi"/>
          <w:b/>
          <w:bCs/>
          <w:color w:val="FF0000"/>
        </w:rPr>
      </w:pPr>
    </w:p>
    <w:p w14:paraId="468ABF57" w14:textId="77777777" w:rsidR="004D17A6" w:rsidRPr="00D01187" w:rsidRDefault="5617C74A" w:rsidP="003F15B3">
      <w:pPr>
        <w:spacing w:after="0" w:line="240" w:lineRule="auto"/>
        <w:rPr>
          <w:b/>
          <w:bCs/>
        </w:rPr>
      </w:pPr>
      <w:r w:rsidRPr="5617C74A">
        <w:rPr>
          <w:b/>
          <w:bCs/>
        </w:rPr>
        <w:t>Dodatna nastava iz engleskog jezika</w:t>
      </w:r>
    </w:p>
    <w:p w14:paraId="53DB54C1" w14:textId="77777777" w:rsidR="004D17A6" w:rsidRPr="00D01187" w:rsidRDefault="004D17A6" w:rsidP="003F15B3">
      <w:pPr>
        <w:spacing w:after="0" w:line="240" w:lineRule="auto"/>
        <w:rPr>
          <w:b/>
          <w:bCs/>
        </w:rPr>
      </w:pPr>
    </w:p>
    <w:p w14:paraId="6230837B" w14:textId="183D7D1B" w:rsidR="00782205" w:rsidRPr="00D01187" w:rsidRDefault="5617C74A" w:rsidP="003F15B3">
      <w:pPr>
        <w:spacing w:after="0" w:line="240" w:lineRule="auto"/>
        <w:jc w:val="both"/>
      </w:pPr>
      <w:r w:rsidRPr="5617C74A">
        <w:t xml:space="preserve">Za dodatnu nastavu planirana su 32 sata tijekom školske god. 2026./2027. Nastava je namijenjena učenicima završnih razreda (4. P, 4. </w:t>
      </w:r>
      <w:proofErr w:type="spellStart"/>
      <w:r w:rsidRPr="5617C74A">
        <w:t>Mb</w:t>
      </w:r>
      <w:proofErr w:type="spellEnd"/>
      <w:r w:rsidRPr="5617C74A">
        <w:t>, 4. Ga, 4.</w:t>
      </w:r>
      <w:r w:rsidR="007948E7">
        <w:t xml:space="preserve"> </w:t>
      </w:r>
      <w:r w:rsidRPr="5617C74A">
        <w:t>Gb, 5. Ma) koji namjeravaju polagati ispit državne mature na B razini. Pripreme će se temeljiti na problematici ispita s dosadašnjih rokova državne mature, kao i na ponavljanju gramatičkih struktura, idioma i sl. Posebna pozornost bit će posvećena planiranju</w:t>
      </w:r>
      <w:r w:rsidR="00232277">
        <w:t xml:space="preserve"> i</w:t>
      </w:r>
      <w:r w:rsidRPr="5617C74A">
        <w:t xml:space="preserve"> organizaciji pis</w:t>
      </w:r>
      <w:r w:rsidR="009278F6">
        <w:t>anih</w:t>
      </w:r>
      <w:r w:rsidRPr="5617C74A">
        <w:t xml:space="preserve"> dijelova ispita. Učenici će uvježbavati pisanje kratkog pisma. Također, učenici će slušati tekstove i zadatke na engleskom jeziku s ciljem uvježbavanja tehnika slušanja. Gradivo će biti podijeljeno u sljedeće </w:t>
      </w:r>
      <w:r w:rsidRPr="5617C74A">
        <w:lastRenderedPageBreak/>
        <w:t>cjeline, u sklopu kojih će učenici imati priliku rješavati različite tipove zadataka koji se temelje na usvajanju vještina potrebnih za polaganje testa:</w:t>
      </w:r>
    </w:p>
    <w:p w14:paraId="7A30EA62" w14:textId="4D622419" w:rsidR="00782205" w:rsidRPr="00D01187" w:rsidRDefault="5617C74A" w:rsidP="00D47F84">
      <w:pPr>
        <w:pStyle w:val="Odlomakpopisa"/>
        <w:numPr>
          <w:ilvl w:val="0"/>
          <w:numId w:val="43"/>
        </w:numPr>
        <w:spacing w:after="0" w:line="240" w:lineRule="auto"/>
        <w:jc w:val="both"/>
      </w:pPr>
      <w:r w:rsidRPr="5617C74A">
        <w:t xml:space="preserve">Pregled gramatike </w:t>
      </w:r>
    </w:p>
    <w:p w14:paraId="419CB699" w14:textId="7663C83C" w:rsidR="00782205" w:rsidRPr="00D01187" w:rsidRDefault="5617C74A" w:rsidP="00D47F84">
      <w:pPr>
        <w:pStyle w:val="Odlomakpopisa"/>
        <w:numPr>
          <w:ilvl w:val="0"/>
          <w:numId w:val="43"/>
        </w:numPr>
        <w:spacing w:after="0" w:line="240" w:lineRule="auto"/>
        <w:jc w:val="both"/>
      </w:pPr>
      <w:r w:rsidRPr="5617C74A">
        <w:t>Čitanje s razumijevanjem (zadaci višestrukog izbora, povezivanja i dr.)</w:t>
      </w:r>
    </w:p>
    <w:p w14:paraId="3415F54F" w14:textId="4CBF3F7C" w:rsidR="00782205" w:rsidRPr="00D01187" w:rsidRDefault="5617C74A" w:rsidP="00D47F84">
      <w:pPr>
        <w:pStyle w:val="Odlomakpopisa"/>
        <w:numPr>
          <w:ilvl w:val="0"/>
          <w:numId w:val="43"/>
        </w:numPr>
        <w:spacing w:after="0" w:line="240" w:lineRule="auto"/>
        <w:jc w:val="both"/>
      </w:pPr>
      <w:r w:rsidRPr="5617C74A">
        <w:t>Pisani radovi (kratko pismo)</w:t>
      </w:r>
    </w:p>
    <w:p w14:paraId="4970967D" w14:textId="5B112BEB" w:rsidR="00782205" w:rsidRPr="00D01187" w:rsidRDefault="5617C74A" w:rsidP="00D47F84">
      <w:pPr>
        <w:pStyle w:val="Odlomakpopisa"/>
        <w:numPr>
          <w:ilvl w:val="0"/>
          <w:numId w:val="43"/>
        </w:numPr>
        <w:spacing w:after="0" w:line="240" w:lineRule="auto"/>
        <w:jc w:val="both"/>
      </w:pPr>
      <w:r w:rsidRPr="5617C74A">
        <w:t>Slušanje s razumijevanjem</w:t>
      </w:r>
    </w:p>
    <w:p w14:paraId="3879C8FB" w14:textId="77777777" w:rsidR="000A301B" w:rsidRPr="00D01187" w:rsidRDefault="000A301B" w:rsidP="003F15B3">
      <w:pPr>
        <w:spacing w:after="0" w:line="240" w:lineRule="auto"/>
        <w:jc w:val="both"/>
      </w:pPr>
    </w:p>
    <w:p w14:paraId="7F4A1B7D" w14:textId="0915D00D" w:rsidR="00782205" w:rsidRPr="00D01187" w:rsidRDefault="5617C74A" w:rsidP="003F15B3">
      <w:pPr>
        <w:spacing w:after="0" w:line="240" w:lineRule="auto"/>
        <w:jc w:val="both"/>
      </w:pPr>
      <w:r w:rsidRPr="5617C74A">
        <w:t>Cilj je dodatne nastave učenicima objasniti dijelove ispita, kako bi znali što ih očekuje, te što bolje pripremiti učenike na polaganje ispita državne mature.</w:t>
      </w:r>
    </w:p>
    <w:p w14:paraId="020A0D86" w14:textId="02DB8F55" w:rsidR="004D17A6" w:rsidRPr="00D01187" w:rsidRDefault="5617C74A" w:rsidP="003F15B3">
      <w:pPr>
        <w:spacing w:after="0" w:line="240" w:lineRule="auto"/>
        <w:jc w:val="right"/>
      </w:pPr>
      <w:r w:rsidRPr="5617C74A">
        <w:t xml:space="preserve">Nastavnica: Petra Končić, mag. eng. </w:t>
      </w:r>
      <w:proofErr w:type="spellStart"/>
      <w:r w:rsidRPr="5617C74A">
        <w:t>jez</w:t>
      </w:r>
      <w:proofErr w:type="spellEnd"/>
      <w:r w:rsidRPr="5617C74A">
        <w:t>.</w:t>
      </w:r>
      <w:r w:rsidR="00232277">
        <w:t xml:space="preserve"> </w:t>
      </w:r>
      <w:r w:rsidRPr="5617C74A">
        <w:t xml:space="preserve">i </w:t>
      </w:r>
      <w:proofErr w:type="spellStart"/>
      <w:r w:rsidRPr="5617C74A">
        <w:t>ped</w:t>
      </w:r>
      <w:proofErr w:type="spellEnd"/>
      <w:r w:rsidRPr="5617C74A">
        <w:t>.</w:t>
      </w:r>
    </w:p>
    <w:p w14:paraId="27F78E58" w14:textId="77777777" w:rsidR="000A301B" w:rsidRPr="00D01187" w:rsidRDefault="000A301B" w:rsidP="003F15B3">
      <w:pPr>
        <w:spacing w:after="0" w:line="240" w:lineRule="auto"/>
        <w:rPr>
          <w:rFonts w:eastAsiaTheme="minorEastAsia"/>
          <w:b/>
          <w:bCs/>
        </w:rPr>
      </w:pPr>
    </w:p>
    <w:p w14:paraId="09CD085E" w14:textId="2B3B9609" w:rsidR="004D17A6" w:rsidRPr="008A2AE7" w:rsidRDefault="6F74D977" w:rsidP="003F15B3">
      <w:pPr>
        <w:spacing w:after="0" w:line="240" w:lineRule="auto"/>
        <w:rPr>
          <w:rFonts w:eastAsiaTheme="minorEastAsia" w:cstheme="minorHAnsi"/>
        </w:rPr>
      </w:pPr>
      <w:r w:rsidRPr="008A2AE7">
        <w:rPr>
          <w:rFonts w:eastAsiaTheme="minorEastAsia" w:cstheme="minorHAnsi"/>
          <w:b/>
          <w:bCs/>
        </w:rPr>
        <w:t>Dodatna nastava iz njemačkog jezika</w:t>
      </w:r>
    </w:p>
    <w:p w14:paraId="19C6B73F" w14:textId="77777777" w:rsidR="004D17A6" w:rsidRPr="00D01187" w:rsidRDefault="004D17A6" w:rsidP="003F15B3">
      <w:pPr>
        <w:spacing w:after="0" w:line="240" w:lineRule="auto"/>
        <w:rPr>
          <w:rFonts w:eastAsiaTheme="minorEastAsia" w:cstheme="minorHAnsi"/>
          <w:color w:val="FF0000"/>
        </w:rPr>
      </w:pPr>
    </w:p>
    <w:p w14:paraId="3CDF0FD5" w14:textId="4290F229" w:rsidR="008A2AE7" w:rsidRPr="008A2AE7" w:rsidRDefault="008A2AE7" w:rsidP="003F15B3">
      <w:pPr>
        <w:spacing w:after="0" w:line="240" w:lineRule="auto"/>
      </w:pPr>
      <w:r w:rsidRPr="008A2AE7">
        <w:t>RAZRED: 4.</w:t>
      </w:r>
      <w:r w:rsidR="00223F80">
        <w:t xml:space="preserve"> </w:t>
      </w:r>
      <w:proofErr w:type="spellStart"/>
      <w:r w:rsidRPr="008A2AE7">
        <w:t>Mb</w:t>
      </w:r>
      <w:proofErr w:type="spellEnd"/>
      <w:r w:rsidRPr="008A2AE7">
        <w:t>, 4.</w:t>
      </w:r>
      <w:r w:rsidR="007948E7">
        <w:t xml:space="preserve"> </w:t>
      </w:r>
      <w:r w:rsidRPr="008A2AE7">
        <w:t>P, 4.</w:t>
      </w:r>
      <w:r w:rsidR="007948E7">
        <w:t xml:space="preserve"> </w:t>
      </w:r>
      <w:r w:rsidRPr="008A2AE7">
        <w:t>Ga, 4.</w:t>
      </w:r>
      <w:r w:rsidR="007948E7">
        <w:t xml:space="preserve"> </w:t>
      </w:r>
      <w:r w:rsidRPr="008A2AE7">
        <w:t>Gb, 5.</w:t>
      </w:r>
      <w:r w:rsidR="007948E7">
        <w:t xml:space="preserve"> </w:t>
      </w:r>
      <w:r w:rsidRPr="008A2AE7">
        <w:t>Ma</w:t>
      </w:r>
    </w:p>
    <w:p w14:paraId="546F3FA3" w14:textId="77777777" w:rsidR="008A2AE7" w:rsidRPr="008A2AE7" w:rsidRDefault="008A2AE7" w:rsidP="003F15B3">
      <w:pPr>
        <w:spacing w:after="0" w:line="240" w:lineRule="auto"/>
      </w:pPr>
      <w:r w:rsidRPr="008A2AE7">
        <w:t>NASTAVNICA: Silvija Soldo</w:t>
      </w:r>
    </w:p>
    <w:p w14:paraId="4AE92136" w14:textId="77777777" w:rsidR="008A2AE7" w:rsidRPr="008A2AE7" w:rsidRDefault="008A2AE7" w:rsidP="00983D0D">
      <w:pPr>
        <w:spacing w:after="0" w:line="240" w:lineRule="auto"/>
        <w:jc w:val="both"/>
      </w:pPr>
      <w:r w:rsidRPr="008A2AE7">
        <w:t>SATI GODIŠNJE: 32</w:t>
      </w:r>
    </w:p>
    <w:p w14:paraId="6CABFC04" w14:textId="77777777" w:rsidR="008A2AE7" w:rsidRPr="008A2AE7" w:rsidRDefault="008A2AE7" w:rsidP="00983D0D">
      <w:pPr>
        <w:spacing w:after="0" w:line="240" w:lineRule="auto"/>
        <w:jc w:val="both"/>
      </w:pPr>
    </w:p>
    <w:p w14:paraId="1CF018C5" w14:textId="32BE095A" w:rsidR="008A2AE7" w:rsidRPr="008A2AE7" w:rsidRDefault="008A2AE7" w:rsidP="00983D0D">
      <w:pPr>
        <w:shd w:val="clear" w:color="auto" w:fill="FFFFFF"/>
        <w:spacing w:after="0" w:line="240" w:lineRule="auto"/>
        <w:jc w:val="both"/>
        <w:rPr>
          <w:rFonts w:eastAsia="Times New Roman" w:cs="Arial"/>
          <w:color w:val="222222"/>
          <w:lang w:eastAsia="hr-HR"/>
        </w:rPr>
      </w:pPr>
      <w:r w:rsidRPr="008A2AE7">
        <w:rPr>
          <w:rFonts w:eastAsia="Times New Roman" w:cs="Arial"/>
          <w:color w:val="222222"/>
          <w:lang w:eastAsia="hr-HR"/>
        </w:rPr>
        <w:t>Za nastavnu godinu 2026./2027. planirana su 32 nastavna sata priprema za državnu maturu iz </w:t>
      </w:r>
      <w:r w:rsidR="00983D0D">
        <w:rPr>
          <w:rFonts w:eastAsia="Times New Roman" w:cs="Arial"/>
          <w:color w:val="222222"/>
          <w:lang w:eastAsia="hr-HR"/>
        </w:rPr>
        <w:t>n</w:t>
      </w:r>
      <w:r w:rsidRPr="008A2AE7">
        <w:rPr>
          <w:rFonts w:eastAsia="Times New Roman" w:cs="Arial"/>
          <w:color w:val="222222"/>
          <w:lang w:eastAsia="hr-HR"/>
        </w:rPr>
        <w:t xml:space="preserve">jemačkog jezika za obje razine. </w:t>
      </w:r>
    </w:p>
    <w:p w14:paraId="233AE075" w14:textId="373C8959" w:rsidR="008A2AE7" w:rsidRPr="008A2AE7" w:rsidRDefault="008A2AE7" w:rsidP="00983D0D">
      <w:pPr>
        <w:shd w:val="clear" w:color="auto" w:fill="FFFFFF"/>
        <w:spacing w:after="0" w:line="240" w:lineRule="auto"/>
        <w:jc w:val="both"/>
        <w:rPr>
          <w:rFonts w:eastAsia="Times New Roman" w:cs="Arial"/>
          <w:color w:val="222222"/>
          <w:lang w:eastAsia="hr-HR"/>
        </w:rPr>
      </w:pPr>
      <w:r w:rsidRPr="008A2AE7">
        <w:rPr>
          <w:rFonts w:eastAsia="Times New Roman" w:cs="Arial"/>
          <w:color w:val="222222"/>
          <w:lang w:eastAsia="hr-HR"/>
        </w:rPr>
        <w:t>Na pripremama se obrađuju cjeline iz područja sintakse, semantike i gramatike njemačkog jezika te se detaljno prati i proučava ispitni katalog DM-a sa stranica NCVVO-a koji je podložan promjenama. Učenici se temeljito upoznaju sa zadacima koji se traže na ispitu DM-a te uvježbavaju kompetencije razumijevanja čitanja, slušanja i pisanja</w:t>
      </w:r>
      <w:r w:rsidR="00983D0D">
        <w:rPr>
          <w:rFonts w:eastAsia="Times New Roman" w:cs="Arial"/>
          <w:color w:val="222222"/>
          <w:lang w:eastAsia="hr-HR"/>
        </w:rPr>
        <w:t>,</w:t>
      </w:r>
      <w:r w:rsidRPr="008A2AE7">
        <w:rPr>
          <w:rFonts w:eastAsia="Times New Roman" w:cs="Arial"/>
          <w:color w:val="222222"/>
          <w:lang w:eastAsia="hr-HR"/>
        </w:rPr>
        <w:t xml:space="preserve"> rješavajući zadatke s prethodnih godina niže i više razine mature.</w:t>
      </w:r>
    </w:p>
    <w:p w14:paraId="1C7BBE07" w14:textId="77777777" w:rsidR="008A2AE7" w:rsidRDefault="008A2AE7" w:rsidP="003F15B3">
      <w:pPr>
        <w:spacing w:after="0" w:line="240" w:lineRule="auto"/>
        <w:jc w:val="right"/>
        <w:rPr>
          <w:rFonts w:cstheme="minorHAnsi"/>
          <w:color w:val="FF0000"/>
        </w:rPr>
      </w:pPr>
    </w:p>
    <w:p w14:paraId="1D46C6D1" w14:textId="54B0C4D3" w:rsidR="004D17A6" w:rsidRPr="008A2AE7" w:rsidRDefault="6C6A6487" w:rsidP="003F15B3">
      <w:pPr>
        <w:spacing w:after="0" w:line="240" w:lineRule="auto"/>
        <w:jc w:val="right"/>
        <w:rPr>
          <w:rFonts w:cstheme="minorHAnsi"/>
        </w:rPr>
      </w:pPr>
      <w:r w:rsidRPr="008A2AE7">
        <w:rPr>
          <w:rFonts w:cstheme="minorHAnsi"/>
        </w:rPr>
        <w:t>Nastavnica</w:t>
      </w:r>
      <w:r w:rsidR="03BF683E" w:rsidRPr="008A2AE7">
        <w:rPr>
          <w:rFonts w:cstheme="minorHAnsi"/>
        </w:rPr>
        <w:t>: Silvija Soldo, prof.</w:t>
      </w:r>
    </w:p>
    <w:p w14:paraId="3F460C81" w14:textId="77777777" w:rsidR="00F32C92" w:rsidRPr="00D01187" w:rsidRDefault="00F32C92" w:rsidP="003F15B3">
      <w:pPr>
        <w:spacing w:after="0" w:line="240" w:lineRule="auto"/>
        <w:rPr>
          <w:rFonts w:cstheme="minorHAnsi"/>
          <w:b/>
          <w:bCs/>
          <w:color w:val="FF0000"/>
        </w:rPr>
      </w:pPr>
    </w:p>
    <w:p w14:paraId="7D5A7CC3" w14:textId="77777777" w:rsidR="00FC55AA" w:rsidRPr="005B5484" w:rsidRDefault="02FFA753" w:rsidP="003F15B3">
      <w:pPr>
        <w:spacing w:after="0" w:line="240" w:lineRule="auto"/>
        <w:rPr>
          <w:rFonts w:cstheme="minorHAnsi"/>
          <w:b/>
          <w:bCs/>
        </w:rPr>
      </w:pPr>
      <w:r w:rsidRPr="005B5484">
        <w:rPr>
          <w:rFonts w:cstheme="minorHAnsi"/>
          <w:b/>
          <w:bCs/>
        </w:rPr>
        <w:t>Dodatna nastava iz matematike – viša razina</w:t>
      </w:r>
    </w:p>
    <w:p w14:paraId="1371451F" w14:textId="77777777" w:rsidR="001D1698" w:rsidRPr="005B5484" w:rsidRDefault="001D1698" w:rsidP="003F15B3">
      <w:pPr>
        <w:pStyle w:val="Bezproreda"/>
        <w:rPr>
          <w:rFonts w:cstheme="minorHAnsi"/>
        </w:rPr>
      </w:pPr>
    </w:p>
    <w:p w14:paraId="7B756889" w14:textId="07338D57" w:rsidR="00F66F53" w:rsidRPr="005B5484" w:rsidRDefault="02FFA753" w:rsidP="003F15B3">
      <w:pPr>
        <w:pStyle w:val="paragraph"/>
        <w:spacing w:before="0" w:beforeAutospacing="0" w:after="0" w:afterAutospacing="0"/>
        <w:jc w:val="both"/>
        <w:textAlignment w:val="baseline"/>
        <w:rPr>
          <w:rFonts w:asciiTheme="minorHAnsi" w:hAnsiTheme="minorHAnsi" w:cstheme="minorHAnsi"/>
          <w:sz w:val="22"/>
          <w:szCs w:val="22"/>
        </w:rPr>
      </w:pPr>
      <w:r w:rsidRPr="005B5484">
        <w:rPr>
          <w:rStyle w:val="normaltextrun"/>
          <w:rFonts w:asciiTheme="minorHAnsi" w:hAnsiTheme="minorHAnsi" w:cstheme="minorHAnsi"/>
          <w:sz w:val="22"/>
          <w:szCs w:val="22"/>
        </w:rPr>
        <w:t>Dodatna nastava iz matematike namijenjena je učenicima završnih razreda četverogodišnjih zanimanja. Cilj je priprema učenika za što uspješnije rješavanje ispita iz matematike (viša razina) na državnoj maturi. Kroz nastavu će se ponoviti definicije, procedure i metode vezane uz sadržaj naveden u ispitnom katalogu. Planirana su 32 sata. Obrazovni sadržaji i postotak zastupljenosti u ispitu:</w:t>
      </w:r>
      <w:r w:rsidRPr="005B5484">
        <w:rPr>
          <w:rStyle w:val="eop"/>
          <w:rFonts w:asciiTheme="minorHAnsi" w:hAnsiTheme="minorHAnsi" w:cstheme="minorHAnsi"/>
          <w:sz w:val="22"/>
          <w:szCs w:val="22"/>
        </w:rPr>
        <w:t> </w:t>
      </w:r>
    </w:p>
    <w:p w14:paraId="62384B66" w14:textId="53AF359E" w:rsidR="00F66F53" w:rsidRPr="005B5484" w:rsidRDefault="02FFA753" w:rsidP="00D47F84">
      <w:pPr>
        <w:pStyle w:val="paragraph"/>
        <w:numPr>
          <w:ilvl w:val="0"/>
          <w:numId w:val="44"/>
        </w:numPr>
        <w:spacing w:before="0" w:beforeAutospacing="0" w:after="0" w:afterAutospacing="0"/>
        <w:jc w:val="both"/>
        <w:textAlignment w:val="baseline"/>
        <w:rPr>
          <w:rFonts w:asciiTheme="minorHAnsi" w:hAnsiTheme="minorHAnsi" w:cstheme="minorHAnsi"/>
          <w:sz w:val="22"/>
          <w:szCs w:val="22"/>
        </w:rPr>
      </w:pPr>
      <w:r w:rsidRPr="005B5484">
        <w:rPr>
          <w:rStyle w:val="normaltextrun"/>
          <w:rFonts w:asciiTheme="minorHAnsi" w:hAnsiTheme="minorHAnsi" w:cstheme="minorHAnsi"/>
          <w:sz w:val="22"/>
          <w:szCs w:val="22"/>
        </w:rPr>
        <w:t>Brojevi 10</w:t>
      </w:r>
      <w:r w:rsidR="00337A83" w:rsidRPr="005B5484">
        <w:rPr>
          <w:rStyle w:val="normaltextrun"/>
          <w:rFonts w:asciiTheme="minorHAnsi" w:hAnsiTheme="minorHAnsi" w:cstheme="minorHAnsi"/>
          <w:sz w:val="22"/>
          <w:szCs w:val="22"/>
        </w:rPr>
        <w:t xml:space="preserve"> </w:t>
      </w:r>
      <w:r w:rsidRPr="005B5484">
        <w:rPr>
          <w:rStyle w:val="normaltextrun"/>
          <w:rFonts w:asciiTheme="minorHAnsi" w:hAnsiTheme="minorHAnsi" w:cstheme="minorHAnsi"/>
          <w:sz w:val="22"/>
          <w:szCs w:val="22"/>
        </w:rPr>
        <w:t>%</w:t>
      </w:r>
      <w:r w:rsidRPr="005B5484">
        <w:rPr>
          <w:rStyle w:val="eop"/>
          <w:rFonts w:asciiTheme="minorHAnsi" w:hAnsiTheme="minorHAnsi" w:cstheme="minorHAnsi"/>
          <w:sz w:val="22"/>
          <w:szCs w:val="22"/>
        </w:rPr>
        <w:t> </w:t>
      </w:r>
    </w:p>
    <w:p w14:paraId="24B17D2B" w14:textId="03A8C8D7" w:rsidR="00F66F53" w:rsidRPr="005B5484" w:rsidRDefault="02FFA753" w:rsidP="00D47F84">
      <w:pPr>
        <w:pStyle w:val="paragraph"/>
        <w:numPr>
          <w:ilvl w:val="0"/>
          <w:numId w:val="44"/>
        </w:numPr>
        <w:spacing w:before="0" w:beforeAutospacing="0" w:after="0" w:afterAutospacing="0"/>
        <w:jc w:val="both"/>
        <w:textAlignment w:val="baseline"/>
        <w:rPr>
          <w:rFonts w:asciiTheme="minorHAnsi" w:hAnsiTheme="minorHAnsi" w:cstheme="minorHAnsi"/>
          <w:sz w:val="22"/>
          <w:szCs w:val="22"/>
        </w:rPr>
      </w:pPr>
      <w:r w:rsidRPr="005B5484">
        <w:rPr>
          <w:rStyle w:val="normaltextrun"/>
          <w:rFonts w:asciiTheme="minorHAnsi" w:hAnsiTheme="minorHAnsi" w:cstheme="minorHAnsi"/>
          <w:sz w:val="22"/>
          <w:szCs w:val="22"/>
        </w:rPr>
        <w:t>Algebra i funkcije 50</w:t>
      </w:r>
      <w:r w:rsidR="00337A83" w:rsidRPr="005B5484">
        <w:rPr>
          <w:rStyle w:val="normaltextrun"/>
          <w:rFonts w:asciiTheme="minorHAnsi" w:hAnsiTheme="minorHAnsi" w:cstheme="minorHAnsi"/>
          <w:sz w:val="22"/>
          <w:szCs w:val="22"/>
        </w:rPr>
        <w:t xml:space="preserve"> </w:t>
      </w:r>
      <w:r w:rsidRPr="005B5484">
        <w:rPr>
          <w:rStyle w:val="normaltextrun"/>
          <w:rFonts w:asciiTheme="minorHAnsi" w:hAnsiTheme="minorHAnsi" w:cstheme="minorHAnsi"/>
          <w:sz w:val="22"/>
          <w:szCs w:val="22"/>
        </w:rPr>
        <w:t>%</w:t>
      </w:r>
      <w:r w:rsidRPr="005B5484">
        <w:rPr>
          <w:rStyle w:val="eop"/>
          <w:rFonts w:asciiTheme="minorHAnsi" w:hAnsiTheme="minorHAnsi" w:cstheme="minorHAnsi"/>
          <w:sz w:val="22"/>
          <w:szCs w:val="22"/>
        </w:rPr>
        <w:t> </w:t>
      </w:r>
    </w:p>
    <w:p w14:paraId="481BB0CA" w14:textId="7D2D9CCB" w:rsidR="00F66F53" w:rsidRPr="005B5484" w:rsidRDefault="02FFA753" w:rsidP="00D47F84">
      <w:pPr>
        <w:pStyle w:val="paragraph"/>
        <w:numPr>
          <w:ilvl w:val="0"/>
          <w:numId w:val="44"/>
        </w:numPr>
        <w:spacing w:before="0" w:beforeAutospacing="0" w:after="0" w:afterAutospacing="0"/>
        <w:jc w:val="both"/>
        <w:textAlignment w:val="baseline"/>
        <w:rPr>
          <w:rFonts w:asciiTheme="minorHAnsi" w:hAnsiTheme="minorHAnsi" w:cstheme="minorHAnsi"/>
          <w:sz w:val="22"/>
          <w:szCs w:val="22"/>
        </w:rPr>
      </w:pPr>
      <w:r w:rsidRPr="005B5484">
        <w:rPr>
          <w:rStyle w:val="normaltextrun"/>
          <w:rFonts w:asciiTheme="minorHAnsi" w:hAnsiTheme="minorHAnsi" w:cstheme="minorHAnsi"/>
          <w:sz w:val="22"/>
          <w:szCs w:val="22"/>
        </w:rPr>
        <w:t>Oblik i prostor 15</w:t>
      </w:r>
      <w:r w:rsidR="00337A83" w:rsidRPr="005B5484">
        <w:rPr>
          <w:rStyle w:val="normaltextrun"/>
          <w:rFonts w:asciiTheme="minorHAnsi" w:hAnsiTheme="minorHAnsi" w:cstheme="minorHAnsi"/>
          <w:sz w:val="22"/>
          <w:szCs w:val="22"/>
        </w:rPr>
        <w:t xml:space="preserve"> </w:t>
      </w:r>
      <w:r w:rsidRPr="005B5484">
        <w:rPr>
          <w:rStyle w:val="normaltextrun"/>
          <w:rFonts w:asciiTheme="minorHAnsi" w:hAnsiTheme="minorHAnsi" w:cstheme="minorHAnsi"/>
          <w:sz w:val="22"/>
          <w:szCs w:val="22"/>
        </w:rPr>
        <w:t>%</w:t>
      </w:r>
      <w:r w:rsidRPr="005B5484">
        <w:rPr>
          <w:rStyle w:val="eop"/>
          <w:rFonts w:asciiTheme="minorHAnsi" w:hAnsiTheme="minorHAnsi" w:cstheme="minorHAnsi"/>
          <w:sz w:val="22"/>
          <w:szCs w:val="22"/>
        </w:rPr>
        <w:t> </w:t>
      </w:r>
    </w:p>
    <w:p w14:paraId="695A0AE0" w14:textId="59E51CE4" w:rsidR="00F66F53" w:rsidRPr="005B5484" w:rsidRDefault="02FFA753" w:rsidP="00D47F84">
      <w:pPr>
        <w:pStyle w:val="paragraph"/>
        <w:numPr>
          <w:ilvl w:val="0"/>
          <w:numId w:val="44"/>
        </w:numPr>
        <w:spacing w:before="0" w:beforeAutospacing="0" w:after="0" w:afterAutospacing="0"/>
        <w:jc w:val="both"/>
        <w:textAlignment w:val="baseline"/>
        <w:rPr>
          <w:rFonts w:asciiTheme="minorHAnsi" w:hAnsiTheme="minorHAnsi" w:cstheme="minorHAnsi"/>
          <w:sz w:val="22"/>
          <w:szCs w:val="22"/>
        </w:rPr>
      </w:pPr>
      <w:r w:rsidRPr="005B5484">
        <w:rPr>
          <w:rStyle w:val="normaltextrun"/>
          <w:rFonts w:asciiTheme="minorHAnsi" w:hAnsiTheme="minorHAnsi" w:cstheme="minorHAnsi"/>
          <w:sz w:val="22"/>
          <w:szCs w:val="22"/>
        </w:rPr>
        <w:t>Mjerenje 20</w:t>
      </w:r>
      <w:r w:rsidR="00337A83" w:rsidRPr="005B5484">
        <w:rPr>
          <w:rStyle w:val="normaltextrun"/>
          <w:rFonts w:asciiTheme="minorHAnsi" w:hAnsiTheme="minorHAnsi" w:cstheme="minorHAnsi"/>
          <w:sz w:val="22"/>
          <w:szCs w:val="22"/>
        </w:rPr>
        <w:t xml:space="preserve"> </w:t>
      </w:r>
      <w:r w:rsidRPr="005B5484">
        <w:rPr>
          <w:rStyle w:val="normaltextrun"/>
          <w:rFonts w:asciiTheme="minorHAnsi" w:hAnsiTheme="minorHAnsi" w:cstheme="minorHAnsi"/>
          <w:sz w:val="22"/>
          <w:szCs w:val="22"/>
        </w:rPr>
        <w:t>%</w:t>
      </w:r>
      <w:r w:rsidRPr="005B5484">
        <w:rPr>
          <w:rStyle w:val="eop"/>
          <w:rFonts w:asciiTheme="minorHAnsi" w:hAnsiTheme="minorHAnsi" w:cstheme="minorHAnsi"/>
          <w:sz w:val="22"/>
          <w:szCs w:val="22"/>
        </w:rPr>
        <w:t> </w:t>
      </w:r>
    </w:p>
    <w:p w14:paraId="62DAF55F" w14:textId="05A14B9E" w:rsidR="00F66F53" w:rsidRPr="005B5484" w:rsidRDefault="02FFA753" w:rsidP="00D47F84">
      <w:pPr>
        <w:pStyle w:val="paragraph"/>
        <w:numPr>
          <w:ilvl w:val="0"/>
          <w:numId w:val="44"/>
        </w:numPr>
        <w:spacing w:before="0" w:beforeAutospacing="0" w:after="0" w:afterAutospacing="0"/>
        <w:jc w:val="both"/>
        <w:rPr>
          <w:rFonts w:asciiTheme="minorHAnsi" w:hAnsiTheme="minorHAnsi" w:cstheme="minorHAnsi"/>
          <w:sz w:val="22"/>
          <w:szCs w:val="22"/>
        </w:rPr>
      </w:pPr>
      <w:r w:rsidRPr="005B5484">
        <w:rPr>
          <w:rStyle w:val="normaltextrun"/>
          <w:rFonts w:asciiTheme="minorHAnsi" w:hAnsiTheme="minorHAnsi" w:cstheme="minorHAnsi"/>
          <w:sz w:val="22"/>
          <w:szCs w:val="22"/>
        </w:rPr>
        <w:t>Podaci, statistika i vjerojatnost 5</w:t>
      </w:r>
      <w:r w:rsidR="00CD14F4" w:rsidRPr="005B5484">
        <w:rPr>
          <w:rStyle w:val="normaltextrun"/>
          <w:rFonts w:asciiTheme="minorHAnsi" w:hAnsiTheme="minorHAnsi" w:cstheme="minorHAnsi"/>
          <w:sz w:val="22"/>
          <w:szCs w:val="22"/>
        </w:rPr>
        <w:t xml:space="preserve"> </w:t>
      </w:r>
      <w:r w:rsidRPr="005B5484">
        <w:rPr>
          <w:rStyle w:val="normaltextrun"/>
          <w:rFonts w:asciiTheme="minorHAnsi" w:hAnsiTheme="minorHAnsi" w:cstheme="minorHAnsi"/>
          <w:sz w:val="22"/>
          <w:szCs w:val="22"/>
        </w:rPr>
        <w:t>%</w:t>
      </w:r>
      <w:r w:rsidRPr="005B5484">
        <w:rPr>
          <w:rStyle w:val="eop"/>
          <w:rFonts w:asciiTheme="minorHAnsi" w:hAnsiTheme="minorHAnsi" w:cstheme="minorHAnsi"/>
          <w:sz w:val="22"/>
          <w:szCs w:val="22"/>
        </w:rPr>
        <w:t> </w:t>
      </w:r>
      <w:r w:rsidRPr="005B5484">
        <w:rPr>
          <w:rFonts w:asciiTheme="minorHAnsi" w:hAnsiTheme="minorHAnsi" w:cstheme="minorHAnsi"/>
          <w:sz w:val="22"/>
          <w:szCs w:val="22"/>
        </w:rPr>
        <w:t xml:space="preserve">                                </w:t>
      </w:r>
    </w:p>
    <w:p w14:paraId="075A97F9" w14:textId="16754061" w:rsidR="00F66F53" w:rsidRPr="005B5484" w:rsidRDefault="02FFA753" w:rsidP="003F15B3">
      <w:pPr>
        <w:tabs>
          <w:tab w:val="left" w:pos="5715"/>
        </w:tabs>
        <w:spacing w:after="0" w:line="240" w:lineRule="auto"/>
        <w:jc w:val="right"/>
        <w:rPr>
          <w:rFonts w:cstheme="minorHAnsi"/>
        </w:rPr>
      </w:pPr>
      <w:r w:rsidRPr="005B5484">
        <w:rPr>
          <w:rFonts w:cstheme="minorHAnsi"/>
        </w:rPr>
        <w:t xml:space="preserve">                                                                            Nastavnica: </w:t>
      </w:r>
      <w:r w:rsidR="005B5484">
        <w:rPr>
          <w:rFonts w:cstheme="minorHAnsi"/>
        </w:rPr>
        <w:t xml:space="preserve">Daniela </w:t>
      </w:r>
      <w:proofErr w:type="spellStart"/>
      <w:r w:rsidR="005B5484">
        <w:rPr>
          <w:rFonts w:cstheme="minorHAnsi"/>
        </w:rPr>
        <w:t>Usmiani</w:t>
      </w:r>
      <w:proofErr w:type="spellEnd"/>
      <w:r w:rsidRPr="005B5484">
        <w:rPr>
          <w:rFonts w:cstheme="minorHAnsi"/>
        </w:rPr>
        <w:t>, prof.</w:t>
      </w:r>
    </w:p>
    <w:p w14:paraId="532FAA9E" w14:textId="58535712" w:rsidR="6F74D977" w:rsidRPr="00D01187" w:rsidRDefault="6F74D977" w:rsidP="003F15B3">
      <w:pPr>
        <w:pStyle w:val="Bezproreda"/>
        <w:rPr>
          <w:rFonts w:eastAsia="Calibri" w:cstheme="minorHAnsi"/>
          <w:color w:val="FF0000"/>
        </w:rPr>
      </w:pPr>
    </w:p>
    <w:p w14:paraId="10F35B8E" w14:textId="409E8DAD" w:rsidR="4DC6E872" w:rsidRPr="004A787F" w:rsidRDefault="02FFA753" w:rsidP="003F15B3">
      <w:pPr>
        <w:pStyle w:val="Bezproreda"/>
        <w:rPr>
          <w:rFonts w:cstheme="minorHAnsi"/>
          <w:b/>
          <w:bCs/>
        </w:rPr>
      </w:pPr>
      <w:r w:rsidRPr="004A787F">
        <w:rPr>
          <w:rFonts w:eastAsia="Calibri" w:cstheme="minorHAnsi"/>
          <w:b/>
          <w:bCs/>
        </w:rPr>
        <w:t>Dodatna nastava iz matematike</w:t>
      </w:r>
    </w:p>
    <w:p w14:paraId="187FFF36" w14:textId="3C51544F" w:rsidR="4DC6E872" w:rsidRPr="00D01187" w:rsidRDefault="02FFA753" w:rsidP="003F15B3">
      <w:pPr>
        <w:pStyle w:val="Bezproreda"/>
        <w:jc w:val="both"/>
        <w:rPr>
          <w:rFonts w:cstheme="minorHAnsi"/>
          <w:color w:val="FF0000"/>
        </w:rPr>
      </w:pPr>
      <w:r w:rsidRPr="00D01187">
        <w:rPr>
          <w:rFonts w:eastAsia="Calibri" w:cstheme="minorHAnsi"/>
          <w:color w:val="FF0000"/>
        </w:rPr>
        <w:t xml:space="preserve"> </w:t>
      </w:r>
    </w:p>
    <w:p w14:paraId="6562E792" w14:textId="77777777" w:rsidR="004A787F" w:rsidRDefault="004A787F" w:rsidP="00983D0D">
      <w:pPr>
        <w:pStyle w:val="Bezproreda"/>
        <w:jc w:val="both"/>
      </w:pPr>
      <w:r>
        <w:t xml:space="preserve">Dodatna nastava iz matematike namijenjena je učenicima završnih razreda četverogodišnjih i petogodišnjeg zanimanja. Cilj  je priprema učenika za  što uspješnije rješavanje ispita  iz matematike (osnovna razina) na državnoj maturi. Kroz nastavu će se ponoviti definicije, procedure i metode vezane uz sadržaj naveden u ispitnom katalogu. Planirana su 32 sata. </w:t>
      </w:r>
    </w:p>
    <w:p w14:paraId="1E5AB850" w14:textId="77777777" w:rsidR="004A787F" w:rsidRDefault="004A787F" w:rsidP="003F15B3">
      <w:pPr>
        <w:pStyle w:val="Bezproreda"/>
      </w:pPr>
      <w:r>
        <w:t>Obrazovni sadržaji i postotak zastupljenosti u ispitu (broj planirani sati pripreme):</w:t>
      </w:r>
    </w:p>
    <w:p w14:paraId="195D9A99" w14:textId="77777777" w:rsidR="004A787F" w:rsidRDefault="004A787F" w:rsidP="003F15B3">
      <w:pPr>
        <w:pStyle w:val="Bezproreda"/>
      </w:pPr>
      <w:r>
        <w:t>1. Brojevi 20% ( planirano 6 sati)</w:t>
      </w:r>
    </w:p>
    <w:p w14:paraId="3700A8A3" w14:textId="77777777" w:rsidR="004A787F" w:rsidRDefault="004A787F" w:rsidP="003F15B3">
      <w:pPr>
        <w:pStyle w:val="Bezproreda"/>
      </w:pPr>
      <w:r>
        <w:t>2. Algebra i funkcije 40% ( planirano 13 sati)</w:t>
      </w:r>
    </w:p>
    <w:p w14:paraId="2F5252E0" w14:textId="77777777" w:rsidR="004A787F" w:rsidRDefault="004A787F" w:rsidP="003F15B3">
      <w:pPr>
        <w:pStyle w:val="Bezproreda"/>
      </w:pPr>
      <w:r>
        <w:t>3. Oblik i prostor 15% (planirano 5 sati)</w:t>
      </w:r>
    </w:p>
    <w:p w14:paraId="0442372B" w14:textId="77777777" w:rsidR="004A787F" w:rsidRDefault="004A787F" w:rsidP="003F15B3">
      <w:pPr>
        <w:pStyle w:val="Bezproreda"/>
      </w:pPr>
      <w:r>
        <w:t>4. Mjerenje 15% ( planirano 5 sati)</w:t>
      </w:r>
    </w:p>
    <w:p w14:paraId="7B4B0D49" w14:textId="77777777" w:rsidR="004A787F" w:rsidRDefault="004A787F" w:rsidP="003F15B3">
      <w:pPr>
        <w:pStyle w:val="Bezproreda"/>
      </w:pPr>
      <w:r>
        <w:t>5. Podaci, statistika i vjerojatnost 10% ( planirano 3 sata).</w:t>
      </w:r>
    </w:p>
    <w:p w14:paraId="4D7358F8" w14:textId="1C253465" w:rsidR="4DC6E872" w:rsidRPr="00D01187" w:rsidRDefault="02FFA753" w:rsidP="003F15B3">
      <w:pPr>
        <w:pStyle w:val="Bezproreda"/>
        <w:rPr>
          <w:rFonts w:cstheme="minorHAnsi"/>
          <w:color w:val="FF0000"/>
        </w:rPr>
      </w:pPr>
      <w:r w:rsidRPr="00D01187">
        <w:rPr>
          <w:rFonts w:eastAsia="Calibri" w:cstheme="minorHAnsi"/>
          <w:color w:val="FF0000"/>
        </w:rPr>
        <w:t xml:space="preserve"> </w:t>
      </w:r>
    </w:p>
    <w:p w14:paraId="591A22C7" w14:textId="626893AB" w:rsidR="4DC6E872" w:rsidRPr="004A787F" w:rsidRDefault="211CCABC" w:rsidP="003F15B3">
      <w:pPr>
        <w:tabs>
          <w:tab w:val="left" w:pos="5715"/>
        </w:tabs>
        <w:spacing w:after="0" w:line="240" w:lineRule="auto"/>
        <w:jc w:val="right"/>
        <w:rPr>
          <w:rFonts w:cstheme="minorHAnsi"/>
        </w:rPr>
      </w:pPr>
      <w:r w:rsidRPr="004A787F">
        <w:rPr>
          <w:rFonts w:eastAsia="Calibri" w:cstheme="minorHAnsi"/>
        </w:rPr>
        <w:t xml:space="preserve">                                                                                                                  Nastavnica: Jasenka </w:t>
      </w:r>
      <w:proofErr w:type="spellStart"/>
      <w:r w:rsidRPr="004A787F">
        <w:rPr>
          <w:rFonts w:eastAsia="Calibri" w:cstheme="minorHAnsi"/>
        </w:rPr>
        <w:t>Mutak</w:t>
      </w:r>
      <w:proofErr w:type="spellEnd"/>
      <w:r w:rsidRPr="004A787F">
        <w:rPr>
          <w:rFonts w:eastAsia="Calibri" w:cstheme="minorHAnsi"/>
        </w:rPr>
        <w:t>, prof.</w:t>
      </w:r>
    </w:p>
    <w:p w14:paraId="3141AFC8" w14:textId="07E6F126" w:rsidR="211CCABC" w:rsidRPr="00D01187" w:rsidRDefault="211CCABC" w:rsidP="003F15B3">
      <w:pPr>
        <w:spacing w:after="0" w:line="240" w:lineRule="auto"/>
        <w:rPr>
          <w:rFonts w:eastAsiaTheme="minorEastAsia" w:cstheme="minorHAnsi"/>
          <w:b/>
          <w:bCs/>
          <w:color w:val="FF0000"/>
        </w:rPr>
      </w:pPr>
    </w:p>
    <w:p w14:paraId="57F98BFD" w14:textId="270442AB" w:rsidR="007920D6" w:rsidRPr="00D01187" w:rsidRDefault="162977FC" w:rsidP="003F15B3">
      <w:pPr>
        <w:spacing w:after="0" w:line="240" w:lineRule="auto"/>
        <w:rPr>
          <w:rFonts w:eastAsiaTheme="minorEastAsia"/>
          <w:b/>
          <w:bCs/>
        </w:rPr>
      </w:pPr>
      <w:bookmarkStart w:id="3" w:name="_Hlk147407699"/>
      <w:r w:rsidRPr="162977FC">
        <w:rPr>
          <w:rFonts w:eastAsiaTheme="minorEastAsia"/>
          <w:b/>
          <w:bCs/>
        </w:rPr>
        <w:lastRenderedPageBreak/>
        <w:t>Dodatna nastava iz fizike za 3. Gb razred</w:t>
      </w:r>
    </w:p>
    <w:p w14:paraId="1B7C49B8" w14:textId="77777777" w:rsidR="00453B93" w:rsidRPr="00D01187" w:rsidRDefault="00453B93" w:rsidP="003F15B3">
      <w:pPr>
        <w:spacing w:after="0" w:line="240" w:lineRule="auto"/>
        <w:rPr>
          <w:rFonts w:eastAsiaTheme="minorEastAsia"/>
        </w:rPr>
      </w:pPr>
    </w:p>
    <w:p w14:paraId="73FD4756" w14:textId="519CFF45" w:rsidR="003230D8" w:rsidRPr="00D01187" w:rsidRDefault="162977FC" w:rsidP="003F15B3">
      <w:pPr>
        <w:spacing w:after="0" w:line="240" w:lineRule="auto"/>
        <w:rPr>
          <w:rFonts w:eastAsiaTheme="minorEastAsia"/>
        </w:rPr>
      </w:pPr>
      <w:r w:rsidRPr="162977FC">
        <w:rPr>
          <w:rFonts w:eastAsiaTheme="minorEastAsia"/>
        </w:rPr>
        <w:t>Planirani broj učenika: 24 (3. Gb)</w:t>
      </w:r>
    </w:p>
    <w:p w14:paraId="56A69425" w14:textId="77777777" w:rsidR="003230D8" w:rsidRPr="00D01187" w:rsidRDefault="162977FC" w:rsidP="003F15B3">
      <w:pPr>
        <w:spacing w:after="0" w:line="240" w:lineRule="auto"/>
        <w:rPr>
          <w:rFonts w:eastAsiaTheme="minorEastAsia"/>
        </w:rPr>
      </w:pPr>
      <w:r w:rsidRPr="162977FC">
        <w:rPr>
          <w:rFonts w:eastAsiaTheme="minorEastAsia"/>
        </w:rPr>
        <w:t xml:space="preserve">Planirani broj sati: 35                 </w:t>
      </w:r>
    </w:p>
    <w:p w14:paraId="2E1555E4" w14:textId="77777777" w:rsidR="000A301B" w:rsidRPr="00D01187" w:rsidRDefault="000A301B" w:rsidP="003F15B3">
      <w:pPr>
        <w:spacing w:after="0" w:line="240" w:lineRule="auto"/>
        <w:rPr>
          <w:rFonts w:eastAsiaTheme="minorEastAsia"/>
        </w:rPr>
      </w:pPr>
    </w:p>
    <w:p w14:paraId="1C007EC3" w14:textId="7CCD2E6E" w:rsidR="003230D8" w:rsidRPr="00D01187" w:rsidRDefault="162977FC" w:rsidP="003F15B3">
      <w:pPr>
        <w:spacing w:after="0" w:line="240" w:lineRule="auto"/>
        <w:jc w:val="both"/>
        <w:rPr>
          <w:rFonts w:eastAsiaTheme="minorEastAsia"/>
        </w:rPr>
      </w:pPr>
      <w:r w:rsidRPr="162977FC">
        <w:rPr>
          <w:rFonts w:eastAsiaTheme="minorEastAsia"/>
        </w:rPr>
        <w:t>Cilj: ovaj program predstavlja dopunu programa 3. razreda arhitektonskog i građevinskog tehničara u odnosu na Ispitni katalog državne mature. Također, on treba omogućiti proširenje i produbljivanje znanja fizike važnoga u struci i daljnjem obrazovanju.</w:t>
      </w:r>
    </w:p>
    <w:p w14:paraId="5A0BBCA8" w14:textId="3B696629" w:rsidR="003230D8" w:rsidRPr="00D01187" w:rsidRDefault="162977FC" w:rsidP="003F15B3">
      <w:pPr>
        <w:spacing w:after="0" w:line="240" w:lineRule="auto"/>
        <w:rPr>
          <w:rFonts w:eastAsiaTheme="minorEastAsia"/>
        </w:rPr>
      </w:pPr>
      <w:r w:rsidRPr="162977FC">
        <w:rPr>
          <w:rFonts w:eastAsiaTheme="minorEastAsia"/>
        </w:rPr>
        <w:t>Nastavni sadržaji:</w:t>
      </w:r>
    </w:p>
    <w:p w14:paraId="5BED3683" w14:textId="45727C89" w:rsidR="211CCABC" w:rsidRPr="00D01187" w:rsidRDefault="211CCABC" w:rsidP="003F15B3">
      <w:pPr>
        <w:spacing w:after="0" w:line="240" w:lineRule="auto"/>
        <w:rPr>
          <w:rFonts w:eastAsiaTheme="minorEastAsia"/>
        </w:rPr>
      </w:pPr>
    </w:p>
    <w:p w14:paraId="0F514D41" w14:textId="278CC36B" w:rsidR="003230D8" w:rsidRPr="00D01187" w:rsidRDefault="162977FC" w:rsidP="003F15B3">
      <w:pPr>
        <w:spacing w:after="0" w:line="240" w:lineRule="auto"/>
        <w:ind w:left="708"/>
        <w:rPr>
          <w:rFonts w:eastAsiaTheme="minorEastAsia"/>
        </w:rPr>
      </w:pPr>
      <w:r w:rsidRPr="162977FC">
        <w:rPr>
          <w:rFonts w:eastAsiaTheme="minorEastAsia"/>
        </w:rPr>
        <w:t>IZMJENIČNA STRUJA:</w:t>
      </w:r>
    </w:p>
    <w:p w14:paraId="1161AF9B" w14:textId="6440E8CA" w:rsidR="211CCABC" w:rsidRPr="00D01187" w:rsidRDefault="162977FC" w:rsidP="003F15B3">
      <w:pPr>
        <w:spacing w:after="0" w:line="240" w:lineRule="auto"/>
        <w:ind w:firstLine="708"/>
        <w:rPr>
          <w:rFonts w:eastAsiaTheme="minorEastAsia"/>
        </w:rPr>
      </w:pPr>
      <w:r w:rsidRPr="162977FC">
        <w:rPr>
          <w:rFonts w:eastAsiaTheme="minorEastAsia"/>
        </w:rPr>
        <w:t>Ponavljanje gradiva drugog razreda</w:t>
      </w:r>
    </w:p>
    <w:p w14:paraId="20198919" w14:textId="374E24FD" w:rsidR="211CCABC" w:rsidRPr="00D01187" w:rsidRDefault="162977FC" w:rsidP="003F15B3">
      <w:pPr>
        <w:spacing w:after="0" w:line="240" w:lineRule="auto"/>
        <w:ind w:firstLine="708"/>
        <w:rPr>
          <w:rFonts w:eastAsiaTheme="minorEastAsia"/>
        </w:rPr>
      </w:pPr>
      <w:r w:rsidRPr="162977FC">
        <w:rPr>
          <w:rFonts w:eastAsiaTheme="minorEastAsia"/>
        </w:rPr>
        <w:t>Izmjenična struja</w:t>
      </w:r>
    </w:p>
    <w:p w14:paraId="41129F21" w14:textId="2A7235F4" w:rsidR="211CCABC" w:rsidRPr="00D01187" w:rsidRDefault="162977FC" w:rsidP="003F15B3">
      <w:pPr>
        <w:spacing w:after="0" w:line="240" w:lineRule="auto"/>
        <w:ind w:firstLine="708"/>
        <w:rPr>
          <w:rFonts w:eastAsiaTheme="minorEastAsia"/>
        </w:rPr>
      </w:pPr>
      <w:r w:rsidRPr="162977FC">
        <w:rPr>
          <w:rFonts w:eastAsiaTheme="minorEastAsia"/>
        </w:rPr>
        <w:t>Reaktivni otpori</w:t>
      </w:r>
    </w:p>
    <w:p w14:paraId="39AB69DE" w14:textId="78D0E0B6" w:rsidR="211CCABC" w:rsidRPr="00D01187" w:rsidRDefault="162977FC" w:rsidP="003F15B3">
      <w:pPr>
        <w:spacing w:after="0" w:line="240" w:lineRule="auto"/>
        <w:ind w:left="708"/>
        <w:rPr>
          <w:rFonts w:eastAsiaTheme="minorEastAsia"/>
        </w:rPr>
      </w:pPr>
      <w:r w:rsidRPr="162977FC">
        <w:rPr>
          <w:rFonts w:eastAsiaTheme="minorEastAsia"/>
        </w:rPr>
        <w:t>Ohmov zakon za izmjenični strujni krug</w:t>
      </w:r>
    </w:p>
    <w:p w14:paraId="62FC7770" w14:textId="403CB4EC" w:rsidR="211CCABC" w:rsidRPr="00D01187" w:rsidRDefault="211CCABC" w:rsidP="003F15B3">
      <w:pPr>
        <w:spacing w:after="0" w:line="240" w:lineRule="auto"/>
        <w:ind w:left="708"/>
        <w:rPr>
          <w:rFonts w:eastAsiaTheme="minorEastAsia"/>
        </w:rPr>
      </w:pPr>
    </w:p>
    <w:p w14:paraId="1C519716" w14:textId="5603A332" w:rsidR="003230D8" w:rsidRPr="00D01187" w:rsidRDefault="162977FC" w:rsidP="003F15B3">
      <w:pPr>
        <w:spacing w:after="0" w:line="240" w:lineRule="auto"/>
        <w:ind w:left="708"/>
        <w:rPr>
          <w:rFonts w:eastAsiaTheme="minorEastAsia"/>
        </w:rPr>
      </w:pPr>
      <w:r w:rsidRPr="162977FC">
        <w:rPr>
          <w:rFonts w:eastAsiaTheme="minorEastAsia"/>
        </w:rPr>
        <w:t>MEHANIČKO TITRANJE I VALOVI:</w:t>
      </w:r>
    </w:p>
    <w:p w14:paraId="7668A11C" w14:textId="7AD1FC95" w:rsidR="211CCABC" w:rsidRPr="00D01187" w:rsidRDefault="162977FC" w:rsidP="003F15B3">
      <w:pPr>
        <w:spacing w:after="0" w:line="240" w:lineRule="auto"/>
        <w:ind w:firstLine="708"/>
        <w:rPr>
          <w:rFonts w:eastAsiaTheme="minorEastAsia"/>
        </w:rPr>
      </w:pPr>
      <w:r w:rsidRPr="162977FC">
        <w:rPr>
          <w:rFonts w:eastAsiaTheme="minorEastAsia"/>
        </w:rPr>
        <w:t>Matematičko njihalo</w:t>
      </w:r>
    </w:p>
    <w:p w14:paraId="6CF89739" w14:textId="64D3D40B" w:rsidR="211CCABC" w:rsidRPr="00D01187" w:rsidRDefault="162977FC" w:rsidP="003F15B3">
      <w:pPr>
        <w:spacing w:after="0" w:line="240" w:lineRule="auto"/>
        <w:ind w:firstLine="708"/>
        <w:rPr>
          <w:rFonts w:eastAsiaTheme="minorEastAsia"/>
        </w:rPr>
      </w:pPr>
      <w:r w:rsidRPr="162977FC">
        <w:rPr>
          <w:rFonts w:eastAsiaTheme="minorEastAsia"/>
        </w:rPr>
        <w:t>Jednadžba harmonijskog titranja</w:t>
      </w:r>
    </w:p>
    <w:p w14:paraId="00550CA5" w14:textId="2D7A83D6" w:rsidR="211CCABC" w:rsidRPr="00D01187" w:rsidRDefault="162977FC" w:rsidP="003F15B3">
      <w:pPr>
        <w:spacing w:after="0" w:line="240" w:lineRule="auto"/>
        <w:ind w:firstLine="708"/>
        <w:rPr>
          <w:rFonts w:eastAsiaTheme="minorEastAsia"/>
        </w:rPr>
      </w:pPr>
      <w:r w:rsidRPr="162977FC">
        <w:rPr>
          <w:rFonts w:eastAsiaTheme="minorEastAsia"/>
        </w:rPr>
        <w:t>Energija harmonijskoga oscilatora</w:t>
      </w:r>
    </w:p>
    <w:p w14:paraId="125704FA" w14:textId="50207A6A" w:rsidR="211CCABC" w:rsidRPr="00D01187" w:rsidRDefault="162977FC" w:rsidP="003F15B3">
      <w:pPr>
        <w:spacing w:after="0" w:line="240" w:lineRule="auto"/>
        <w:ind w:firstLine="708"/>
        <w:rPr>
          <w:rFonts w:eastAsiaTheme="minorEastAsia"/>
        </w:rPr>
      </w:pPr>
      <w:r w:rsidRPr="162977FC">
        <w:rPr>
          <w:rFonts w:eastAsiaTheme="minorEastAsia"/>
        </w:rPr>
        <w:t>Prisilno titranje i rezonancija</w:t>
      </w:r>
    </w:p>
    <w:p w14:paraId="3DA40B8E" w14:textId="09050DE7" w:rsidR="211CCABC" w:rsidRPr="00D01187" w:rsidRDefault="162977FC" w:rsidP="003F15B3">
      <w:pPr>
        <w:spacing w:after="0" w:line="240" w:lineRule="auto"/>
        <w:ind w:firstLine="708"/>
        <w:rPr>
          <w:rFonts w:eastAsiaTheme="minorEastAsia"/>
        </w:rPr>
      </w:pPr>
      <w:r w:rsidRPr="162977FC">
        <w:rPr>
          <w:rFonts w:eastAsiaTheme="minorEastAsia"/>
        </w:rPr>
        <w:t>Jednadžba vala</w:t>
      </w:r>
    </w:p>
    <w:p w14:paraId="7677CD77" w14:textId="21F2FEC8" w:rsidR="211CCABC" w:rsidRPr="00D01187" w:rsidRDefault="162977FC" w:rsidP="003F15B3">
      <w:pPr>
        <w:spacing w:after="0" w:line="240" w:lineRule="auto"/>
        <w:ind w:firstLine="708"/>
        <w:rPr>
          <w:rFonts w:eastAsiaTheme="minorEastAsia"/>
        </w:rPr>
      </w:pPr>
      <w:r w:rsidRPr="162977FC">
        <w:rPr>
          <w:rFonts w:eastAsiaTheme="minorEastAsia"/>
        </w:rPr>
        <w:t>Brzina vala</w:t>
      </w:r>
    </w:p>
    <w:p w14:paraId="6EFFFED9" w14:textId="02250A6A" w:rsidR="211CCABC" w:rsidRPr="00D01187" w:rsidRDefault="162977FC" w:rsidP="003F15B3">
      <w:pPr>
        <w:spacing w:after="0" w:line="240" w:lineRule="auto"/>
        <w:ind w:firstLine="708"/>
        <w:rPr>
          <w:rFonts w:eastAsiaTheme="minorEastAsia"/>
        </w:rPr>
      </w:pPr>
      <w:r w:rsidRPr="162977FC">
        <w:rPr>
          <w:rFonts w:eastAsiaTheme="minorEastAsia"/>
        </w:rPr>
        <w:t>Interferencija i ogib valova</w:t>
      </w:r>
    </w:p>
    <w:p w14:paraId="42937CF9" w14:textId="620D2A1F" w:rsidR="211CCABC" w:rsidRPr="00D01187" w:rsidRDefault="162977FC" w:rsidP="003F15B3">
      <w:pPr>
        <w:spacing w:after="0" w:line="240" w:lineRule="auto"/>
        <w:ind w:firstLine="708"/>
        <w:rPr>
          <w:rFonts w:eastAsiaTheme="minorEastAsia"/>
        </w:rPr>
      </w:pPr>
      <w:proofErr w:type="spellStart"/>
      <w:r w:rsidRPr="162977FC">
        <w:rPr>
          <w:rFonts w:eastAsiaTheme="minorEastAsia"/>
        </w:rPr>
        <w:t>Stojni</w:t>
      </w:r>
      <w:proofErr w:type="spellEnd"/>
      <w:r w:rsidRPr="162977FC">
        <w:rPr>
          <w:rFonts w:eastAsiaTheme="minorEastAsia"/>
        </w:rPr>
        <w:t xml:space="preserve"> val</w:t>
      </w:r>
    </w:p>
    <w:p w14:paraId="5183DD9C" w14:textId="2E15C826" w:rsidR="211CCABC" w:rsidRPr="00D01187" w:rsidRDefault="162977FC" w:rsidP="003F15B3">
      <w:pPr>
        <w:spacing w:after="0" w:line="240" w:lineRule="auto"/>
        <w:ind w:firstLine="708"/>
        <w:rPr>
          <w:rFonts w:eastAsiaTheme="minorEastAsia"/>
        </w:rPr>
      </w:pPr>
      <w:r w:rsidRPr="162977FC">
        <w:rPr>
          <w:rFonts w:eastAsiaTheme="minorEastAsia"/>
        </w:rPr>
        <w:t>Refleksija i lom vala</w:t>
      </w:r>
    </w:p>
    <w:p w14:paraId="1D23DB9C" w14:textId="14AC1EF7" w:rsidR="211CCABC" w:rsidRPr="00D01187" w:rsidRDefault="162977FC" w:rsidP="003F15B3">
      <w:pPr>
        <w:spacing w:after="0" w:line="240" w:lineRule="auto"/>
        <w:ind w:firstLine="708"/>
        <w:rPr>
          <w:rFonts w:eastAsiaTheme="minorEastAsia"/>
        </w:rPr>
      </w:pPr>
      <w:r w:rsidRPr="162977FC">
        <w:rPr>
          <w:rFonts w:eastAsiaTheme="minorEastAsia"/>
        </w:rPr>
        <w:t xml:space="preserve">Osnovna frekvencija i viši harmonici </w:t>
      </w:r>
      <w:proofErr w:type="spellStart"/>
      <w:r w:rsidRPr="162977FC">
        <w:rPr>
          <w:rFonts w:eastAsiaTheme="minorEastAsia"/>
        </w:rPr>
        <w:t>stojnoga</w:t>
      </w:r>
      <w:proofErr w:type="spellEnd"/>
      <w:r w:rsidRPr="162977FC">
        <w:rPr>
          <w:rFonts w:eastAsiaTheme="minorEastAsia"/>
        </w:rPr>
        <w:t xml:space="preserve"> vala</w:t>
      </w:r>
    </w:p>
    <w:p w14:paraId="4C9C8AC5" w14:textId="046B503E" w:rsidR="211CCABC" w:rsidRPr="00D01187" w:rsidRDefault="162977FC" w:rsidP="003F15B3">
      <w:pPr>
        <w:spacing w:after="0" w:line="240" w:lineRule="auto"/>
        <w:ind w:firstLine="708"/>
        <w:rPr>
          <w:rFonts w:eastAsiaTheme="minorEastAsia"/>
        </w:rPr>
      </w:pPr>
      <w:r w:rsidRPr="162977FC">
        <w:rPr>
          <w:rFonts w:eastAsiaTheme="minorEastAsia"/>
        </w:rPr>
        <w:t>Dopplerov efekt</w:t>
      </w:r>
    </w:p>
    <w:p w14:paraId="1AE3B3DC" w14:textId="30CFD51F" w:rsidR="211CCABC" w:rsidRPr="00D01187" w:rsidRDefault="211CCABC" w:rsidP="003F15B3">
      <w:pPr>
        <w:spacing w:after="0" w:line="240" w:lineRule="auto"/>
        <w:ind w:firstLine="708"/>
        <w:rPr>
          <w:rFonts w:eastAsiaTheme="minorEastAsia"/>
        </w:rPr>
      </w:pPr>
    </w:p>
    <w:p w14:paraId="3700913B" w14:textId="066B3EF7" w:rsidR="211CCABC" w:rsidRPr="00D01187" w:rsidRDefault="162977FC" w:rsidP="003F15B3">
      <w:pPr>
        <w:spacing w:after="0" w:line="240" w:lineRule="auto"/>
        <w:ind w:firstLine="708"/>
        <w:rPr>
          <w:rFonts w:eastAsiaTheme="minorEastAsia"/>
        </w:rPr>
      </w:pPr>
      <w:r w:rsidRPr="162977FC">
        <w:rPr>
          <w:rFonts w:eastAsiaTheme="minorEastAsia"/>
        </w:rPr>
        <w:t>ELEKTROMAGNETSKI TITRAJI I VALOVI:</w:t>
      </w:r>
    </w:p>
    <w:p w14:paraId="19229A3D" w14:textId="31A316A5" w:rsidR="211CCABC" w:rsidRPr="00D01187" w:rsidRDefault="162977FC" w:rsidP="003F15B3">
      <w:pPr>
        <w:spacing w:after="0" w:line="240" w:lineRule="auto"/>
        <w:ind w:firstLine="709"/>
        <w:rPr>
          <w:rFonts w:eastAsiaTheme="minorEastAsia"/>
          <w:b/>
          <w:bCs/>
        </w:rPr>
      </w:pPr>
      <w:r w:rsidRPr="162977FC">
        <w:rPr>
          <w:rFonts w:eastAsiaTheme="minorEastAsia"/>
        </w:rPr>
        <w:t>Elektromagnetsko titranje</w:t>
      </w:r>
    </w:p>
    <w:p w14:paraId="525C402F" w14:textId="71C28479" w:rsidR="211CCABC" w:rsidRPr="00D01187" w:rsidRDefault="162977FC" w:rsidP="003F15B3">
      <w:pPr>
        <w:spacing w:after="0" w:line="240" w:lineRule="auto"/>
        <w:ind w:firstLine="709"/>
        <w:rPr>
          <w:rFonts w:eastAsiaTheme="minorEastAsia"/>
        </w:rPr>
      </w:pPr>
      <w:r w:rsidRPr="162977FC">
        <w:rPr>
          <w:rFonts w:eastAsiaTheme="minorEastAsia"/>
        </w:rPr>
        <w:t>Elektromagnetski spektar – istraživanje</w:t>
      </w:r>
    </w:p>
    <w:p w14:paraId="482071FC" w14:textId="7374F6BD" w:rsidR="211CCABC" w:rsidRPr="00D01187" w:rsidRDefault="162977FC" w:rsidP="003F15B3">
      <w:pPr>
        <w:spacing w:after="0" w:line="240" w:lineRule="auto"/>
        <w:ind w:firstLine="708"/>
        <w:rPr>
          <w:rFonts w:eastAsiaTheme="minorEastAsia"/>
        </w:rPr>
      </w:pPr>
      <w:r w:rsidRPr="162977FC">
        <w:rPr>
          <w:rFonts w:eastAsiaTheme="minorEastAsia"/>
        </w:rPr>
        <w:t>Mjerenja brzine svjetlosti – istraživanje</w:t>
      </w:r>
    </w:p>
    <w:p w14:paraId="036A6308" w14:textId="164E1FA2" w:rsidR="211CCABC" w:rsidRPr="00D01187" w:rsidRDefault="211CCABC" w:rsidP="003F15B3">
      <w:pPr>
        <w:spacing w:after="0" w:line="240" w:lineRule="auto"/>
        <w:ind w:firstLine="708"/>
        <w:rPr>
          <w:rFonts w:eastAsiaTheme="minorEastAsia"/>
        </w:rPr>
      </w:pPr>
    </w:p>
    <w:p w14:paraId="72B3A30A" w14:textId="77777777" w:rsidR="003230D8" w:rsidRPr="00D01187" w:rsidRDefault="162977FC" w:rsidP="003F15B3">
      <w:pPr>
        <w:spacing w:after="0" w:line="240" w:lineRule="auto"/>
        <w:ind w:left="708"/>
        <w:rPr>
          <w:rFonts w:eastAsiaTheme="minorEastAsia"/>
        </w:rPr>
      </w:pPr>
      <w:r w:rsidRPr="162977FC">
        <w:rPr>
          <w:rFonts w:eastAsiaTheme="minorEastAsia"/>
        </w:rPr>
        <w:t xml:space="preserve">SPECIJALNA TEORIJA RELATIVNOSTI:         </w:t>
      </w:r>
    </w:p>
    <w:p w14:paraId="5D5A535A" w14:textId="69CB9EA3" w:rsidR="003230D8" w:rsidRPr="00D01187" w:rsidRDefault="162977FC" w:rsidP="003F15B3">
      <w:pPr>
        <w:spacing w:after="0" w:line="240" w:lineRule="auto"/>
        <w:ind w:left="708"/>
        <w:rPr>
          <w:rFonts w:eastAsiaTheme="minorEastAsia"/>
        </w:rPr>
      </w:pPr>
      <w:r w:rsidRPr="162977FC">
        <w:rPr>
          <w:rFonts w:eastAsiaTheme="minorEastAsia"/>
        </w:rPr>
        <w:t>Postulati specijalne teorije relativnosti</w:t>
      </w:r>
    </w:p>
    <w:p w14:paraId="6D3C98CE" w14:textId="77777777" w:rsidR="003230D8" w:rsidRPr="00D01187" w:rsidRDefault="162977FC" w:rsidP="003F15B3">
      <w:pPr>
        <w:spacing w:after="0" w:line="240" w:lineRule="auto"/>
        <w:ind w:left="708"/>
        <w:rPr>
          <w:rFonts w:eastAsiaTheme="minorEastAsia"/>
        </w:rPr>
      </w:pPr>
      <w:r w:rsidRPr="162977FC">
        <w:rPr>
          <w:rFonts w:eastAsiaTheme="minorEastAsia"/>
        </w:rPr>
        <w:t>Relativističko usporenje vremena</w:t>
      </w:r>
    </w:p>
    <w:p w14:paraId="48BF135E" w14:textId="77777777" w:rsidR="003230D8" w:rsidRPr="00D01187" w:rsidRDefault="162977FC" w:rsidP="003F15B3">
      <w:pPr>
        <w:spacing w:after="0" w:line="240" w:lineRule="auto"/>
        <w:ind w:left="708"/>
        <w:rPr>
          <w:rFonts w:eastAsiaTheme="minorEastAsia"/>
        </w:rPr>
      </w:pPr>
      <w:r w:rsidRPr="162977FC">
        <w:rPr>
          <w:rFonts w:eastAsiaTheme="minorEastAsia"/>
        </w:rPr>
        <w:t>Relativističko skraćenje duljine</w:t>
      </w:r>
    </w:p>
    <w:p w14:paraId="4E066A01" w14:textId="75FB9CBD" w:rsidR="00FC55AA" w:rsidRPr="00D01187" w:rsidRDefault="162977FC" w:rsidP="003F15B3">
      <w:pPr>
        <w:spacing w:after="0" w:line="240" w:lineRule="auto"/>
        <w:jc w:val="right"/>
        <w:rPr>
          <w:rFonts w:eastAsiaTheme="minorEastAsia"/>
          <w:b/>
          <w:bCs/>
        </w:rPr>
      </w:pPr>
      <w:r w:rsidRPr="162977FC">
        <w:rPr>
          <w:rFonts w:eastAsiaTheme="minorEastAsia"/>
          <w:lang w:eastAsia="hr-HR"/>
        </w:rPr>
        <w:t>Nastavnica: Dinka Štih Curiš, prof.</w:t>
      </w:r>
    </w:p>
    <w:p w14:paraId="5569951F" w14:textId="4E8AA9EA" w:rsidR="00EB7C35" w:rsidRPr="00D01187" w:rsidRDefault="00EB7C35" w:rsidP="003F15B3">
      <w:pPr>
        <w:spacing w:after="0" w:line="240" w:lineRule="auto"/>
        <w:rPr>
          <w:b/>
          <w:bCs/>
        </w:rPr>
      </w:pPr>
    </w:p>
    <w:p w14:paraId="7B1F1721" w14:textId="50B8F98B" w:rsidR="00EB7C35" w:rsidRPr="00D01187" w:rsidRDefault="162977FC" w:rsidP="003F15B3">
      <w:pPr>
        <w:spacing w:after="0" w:line="240" w:lineRule="auto"/>
        <w:rPr>
          <w:rFonts w:eastAsiaTheme="minorEastAsia"/>
          <w:b/>
          <w:bCs/>
        </w:rPr>
      </w:pPr>
      <w:r w:rsidRPr="162977FC">
        <w:rPr>
          <w:rFonts w:eastAsiaTheme="minorEastAsia"/>
          <w:b/>
          <w:bCs/>
        </w:rPr>
        <w:t>Dodatna nastava iz fizike za 3. Ga razred</w:t>
      </w:r>
    </w:p>
    <w:p w14:paraId="2E478D34" w14:textId="77777777" w:rsidR="00EB7C35" w:rsidRPr="00D01187" w:rsidRDefault="00EB7C35" w:rsidP="003F15B3">
      <w:pPr>
        <w:spacing w:after="0" w:line="240" w:lineRule="auto"/>
        <w:rPr>
          <w:rFonts w:eastAsiaTheme="minorEastAsia"/>
        </w:rPr>
      </w:pPr>
    </w:p>
    <w:p w14:paraId="0B6B4138" w14:textId="410AEAC9" w:rsidR="00EB7C35" w:rsidRPr="00D01187" w:rsidRDefault="162977FC" w:rsidP="003F15B3">
      <w:pPr>
        <w:spacing w:after="0" w:line="240" w:lineRule="auto"/>
        <w:rPr>
          <w:rFonts w:eastAsiaTheme="minorEastAsia"/>
        </w:rPr>
      </w:pPr>
      <w:r w:rsidRPr="162977FC">
        <w:rPr>
          <w:rFonts w:eastAsiaTheme="minorEastAsia"/>
        </w:rPr>
        <w:t>Planirani broj učenika: 24 (3. Ga)</w:t>
      </w:r>
    </w:p>
    <w:p w14:paraId="6713DD01" w14:textId="77777777" w:rsidR="00EB7C35" w:rsidRPr="00D01187" w:rsidRDefault="162977FC" w:rsidP="003F15B3">
      <w:pPr>
        <w:spacing w:after="0" w:line="240" w:lineRule="auto"/>
        <w:rPr>
          <w:rFonts w:eastAsiaTheme="minorEastAsia"/>
        </w:rPr>
      </w:pPr>
      <w:r w:rsidRPr="162977FC">
        <w:rPr>
          <w:rFonts w:eastAsiaTheme="minorEastAsia"/>
        </w:rPr>
        <w:t xml:space="preserve">Planirani broj sati: 35                 </w:t>
      </w:r>
    </w:p>
    <w:p w14:paraId="167B96AD" w14:textId="77777777" w:rsidR="00EB7C35" w:rsidRPr="00D01187" w:rsidRDefault="00EB7C35" w:rsidP="003F15B3">
      <w:pPr>
        <w:spacing w:after="0" w:line="240" w:lineRule="auto"/>
        <w:rPr>
          <w:rFonts w:eastAsiaTheme="minorEastAsia"/>
        </w:rPr>
      </w:pPr>
    </w:p>
    <w:p w14:paraId="20E94C8B" w14:textId="24F92A52" w:rsidR="00EB7C35" w:rsidRPr="00D01187" w:rsidRDefault="162977FC" w:rsidP="003F15B3">
      <w:pPr>
        <w:spacing w:after="0" w:line="240" w:lineRule="auto"/>
        <w:jc w:val="both"/>
        <w:rPr>
          <w:rFonts w:eastAsiaTheme="minorEastAsia"/>
        </w:rPr>
      </w:pPr>
      <w:r w:rsidRPr="162977FC">
        <w:rPr>
          <w:rFonts w:eastAsiaTheme="minorEastAsia"/>
        </w:rPr>
        <w:t>Cilj: ovaj program predstavlja dopunu programa 3. razreda arhitektonskog i građevinskog tehničara u odnosu na Ispitni katalog državne mature. Također, on treba omogućiti proširenje i produbljivanje znanja fizike važnoga u struci i daljnjem obrazovanju.</w:t>
      </w:r>
    </w:p>
    <w:p w14:paraId="19B19710" w14:textId="740BBF42" w:rsidR="00EB7C35" w:rsidRPr="00D01187" w:rsidRDefault="162977FC" w:rsidP="003F15B3">
      <w:pPr>
        <w:spacing w:after="0" w:line="240" w:lineRule="auto"/>
        <w:rPr>
          <w:rFonts w:eastAsiaTheme="minorEastAsia"/>
        </w:rPr>
      </w:pPr>
      <w:r w:rsidRPr="162977FC">
        <w:rPr>
          <w:rFonts w:eastAsiaTheme="minorEastAsia"/>
        </w:rPr>
        <w:t>Nastavni sadržaji:</w:t>
      </w:r>
    </w:p>
    <w:p w14:paraId="1989A228" w14:textId="41F23BC1" w:rsidR="00EB7C35" w:rsidRPr="00D01187" w:rsidRDefault="00EB7C35" w:rsidP="003F15B3">
      <w:pPr>
        <w:spacing w:after="0" w:line="240" w:lineRule="auto"/>
        <w:rPr>
          <w:rFonts w:eastAsiaTheme="minorEastAsia"/>
        </w:rPr>
      </w:pPr>
    </w:p>
    <w:p w14:paraId="46CA731A" w14:textId="278CC36B" w:rsidR="00EB7C35" w:rsidRPr="00D01187" w:rsidRDefault="162977FC" w:rsidP="003F15B3">
      <w:pPr>
        <w:spacing w:after="0" w:line="240" w:lineRule="auto"/>
        <w:ind w:left="708"/>
        <w:rPr>
          <w:rFonts w:eastAsiaTheme="minorEastAsia"/>
        </w:rPr>
      </w:pPr>
      <w:r w:rsidRPr="162977FC">
        <w:rPr>
          <w:rFonts w:eastAsiaTheme="minorEastAsia"/>
        </w:rPr>
        <w:t>IZMJENIČNA STRUJA:</w:t>
      </w:r>
    </w:p>
    <w:p w14:paraId="39F077AC" w14:textId="6440E8CA" w:rsidR="00EB7C35" w:rsidRPr="00D01187" w:rsidRDefault="162977FC" w:rsidP="003F15B3">
      <w:pPr>
        <w:spacing w:after="0" w:line="240" w:lineRule="auto"/>
        <w:ind w:firstLine="708"/>
        <w:rPr>
          <w:rFonts w:eastAsiaTheme="minorEastAsia"/>
        </w:rPr>
      </w:pPr>
      <w:r w:rsidRPr="162977FC">
        <w:rPr>
          <w:rFonts w:eastAsiaTheme="minorEastAsia"/>
        </w:rPr>
        <w:t>Ponavljanje gradiva drugog razreda</w:t>
      </w:r>
    </w:p>
    <w:p w14:paraId="2675B811" w14:textId="374E24FD" w:rsidR="00EB7C35" w:rsidRPr="00D01187" w:rsidRDefault="162977FC" w:rsidP="003F15B3">
      <w:pPr>
        <w:spacing w:after="0" w:line="240" w:lineRule="auto"/>
        <w:ind w:firstLine="708"/>
        <w:rPr>
          <w:rFonts w:eastAsiaTheme="minorEastAsia"/>
        </w:rPr>
      </w:pPr>
      <w:r w:rsidRPr="162977FC">
        <w:rPr>
          <w:rFonts w:eastAsiaTheme="minorEastAsia"/>
        </w:rPr>
        <w:t>Izmjenična struja</w:t>
      </w:r>
    </w:p>
    <w:p w14:paraId="0A357826" w14:textId="2A7235F4" w:rsidR="00EB7C35" w:rsidRPr="00D01187" w:rsidRDefault="162977FC" w:rsidP="003F15B3">
      <w:pPr>
        <w:spacing w:after="0" w:line="240" w:lineRule="auto"/>
        <w:ind w:firstLine="708"/>
        <w:rPr>
          <w:rFonts w:eastAsiaTheme="minorEastAsia"/>
        </w:rPr>
      </w:pPr>
      <w:r w:rsidRPr="162977FC">
        <w:rPr>
          <w:rFonts w:eastAsiaTheme="minorEastAsia"/>
        </w:rPr>
        <w:t>Reaktivni otpori</w:t>
      </w:r>
    </w:p>
    <w:p w14:paraId="426D4DD0" w14:textId="78D0E0B6" w:rsidR="00EB7C35" w:rsidRPr="00D01187" w:rsidRDefault="162977FC" w:rsidP="003F15B3">
      <w:pPr>
        <w:spacing w:after="0" w:line="240" w:lineRule="auto"/>
        <w:ind w:left="708"/>
        <w:rPr>
          <w:rFonts w:eastAsiaTheme="minorEastAsia"/>
        </w:rPr>
      </w:pPr>
      <w:r w:rsidRPr="162977FC">
        <w:rPr>
          <w:rFonts w:eastAsiaTheme="minorEastAsia"/>
        </w:rPr>
        <w:lastRenderedPageBreak/>
        <w:t>Ohmov zakon za izmjenični strujni krug</w:t>
      </w:r>
    </w:p>
    <w:p w14:paraId="5ADC9825" w14:textId="35F53256" w:rsidR="00EB7C35" w:rsidRPr="00D01187" w:rsidRDefault="00EB7C35" w:rsidP="003F15B3">
      <w:pPr>
        <w:spacing w:after="0" w:line="240" w:lineRule="auto"/>
        <w:ind w:left="708"/>
        <w:rPr>
          <w:rFonts w:eastAsiaTheme="minorEastAsia"/>
        </w:rPr>
      </w:pPr>
    </w:p>
    <w:p w14:paraId="4B7361F9" w14:textId="5603A332" w:rsidR="00EB7C35" w:rsidRPr="00D01187" w:rsidRDefault="162977FC" w:rsidP="003F15B3">
      <w:pPr>
        <w:spacing w:after="0" w:line="240" w:lineRule="auto"/>
        <w:ind w:left="708"/>
        <w:rPr>
          <w:rFonts w:eastAsiaTheme="minorEastAsia"/>
        </w:rPr>
      </w:pPr>
      <w:r w:rsidRPr="162977FC">
        <w:rPr>
          <w:rFonts w:eastAsiaTheme="minorEastAsia"/>
        </w:rPr>
        <w:t>MEHANIČKO TITRANJE I VALOVI:</w:t>
      </w:r>
    </w:p>
    <w:p w14:paraId="3EC8B77F" w14:textId="40631F37" w:rsidR="00EB7C35" w:rsidRPr="00D01187" w:rsidRDefault="162977FC" w:rsidP="003F15B3">
      <w:pPr>
        <w:spacing w:after="0" w:line="240" w:lineRule="auto"/>
        <w:ind w:firstLine="708"/>
        <w:rPr>
          <w:rFonts w:eastAsiaTheme="minorEastAsia"/>
        </w:rPr>
      </w:pPr>
      <w:r w:rsidRPr="162977FC">
        <w:rPr>
          <w:rFonts w:eastAsiaTheme="minorEastAsia"/>
        </w:rPr>
        <w:t>Matematičko njihalo</w:t>
      </w:r>
    </w:p>
    <w:p w14:paraId="42B3D99D" w14:textId="35B14CA9" w:rsidR="00EB7C35" w:rsidRPr="00D01187" w:rsidRDefault="162977FC" w:rsidP="003F15B3">
      <w:pPr>
        <w:spacing w:after="0" w:line="240" w:lineRule="auto"/>
        <w:ind w:firstLine="708"/>
        <w:rPr>
          <w:rFonts w:eastAsiaTheme="minorEastAsia"/>
        </w:rPr>
      </w:pPr>
      <w:r w:rsidRPr="162977FC">
        <w:rPr>
          <w:rFonts w:eastAsiaTheme="minorEastAsia"/>
        </w:rPr>
        <w:t>Jednadžba harmonijskog titranja</w:t>
      </w:r>
    </w:p>
    <w:p w14:paraId="60185AC0" w14:textId="6DD6B467" w:rsidR="00EB7C35" w:rsidRPr="00D01187" w:rsidRDefault="162977FC" w:rsidP="003F15B3">
      <w:pPr>
        <w:spacing w:after="0" w:line="240" w:lineRule="auto"/>
        <w:ind w:firstLine="708"/>
        <w:rPr>
          <w:rFonts w:eastAsiaTheme="minorEastAsia"/>
        </w:rPr>
      </w:pPr>
      <w:r w:rsidRPr="162977FC">
        <w:rPr>
          <w:rFonts w:eastAsiaTheme="minorEastAsia"/>
        </w:rPr>
        <w:t>Energija harmonijskoga oscilatora</w:t>
      </w:r>
    </w:p>
    <w:p w14:paraId="3CC675E9" w14:textId="60D3B86B" w:rsidR="00EB7C35" w:rsidRPr="00D01187" w:rsidRDefault="162977FC" w:rsidP="003F15B3">
      <w:pPr>
        <w:spacing w:after="0" w:line="240" w:lineRule="auto"/>
        <w:ind w:firstLine="708"/>
        <w:rPr>
          <w:rFonts w:eastAsiaTheme="minorEastAsia"/>
        </w:rPr>
      </w:pPr>
      <w:r w:rsidRPr="162977FC">
        <w:rPr>
          <w:rFonts w:eastAsiaTheme="minorEastAsia"/>
        </w:rPr>
        <w:t>Prisilno titranje i rezonancija</w:t>
      </w:r>
    </w:p>
    <w:p w14:paraId="56084EFF" w14:textId="3556DB61" w:rsidR="00EB7C35" w:rsidRPr="00D01187" w:rsidRDefault="162977FC" w:rsidP="003F15B3">
      <w:pPr>
        <w:spacing w:after="0" w:line="240" w:lineRule="auto"/>
        <w:ind w:firstLine="708"/>
        <w:rPr>
          <w:rFonts w:eastAsiaTheme="minorEastAsia"/>
        </w:rPr>
      </w:pPr>
      <w:r w:rsidRPr="162977FC">
        <w:rPr>
          <w:rFonts w:eastAsiaTheme="minorEastAsia"/>
        </w:rPr>
        <w:t>Jednadžba vala</w:t>
      </w:r>
    </w:p>
    <w:p w14:paraId="561044D1" w14:textId="602AF167" w:rsidR="00EB7C35" w:rsidRPr="00D01187" w:rsidRDefault="162977FC" w:rsidP="003F15B3">
      <w:pPr>
        <w:spacing w:after="0" w:line="240" w:lineRule="auto"/>
        <w:ind w:firstLine="708"/>
        <w:rPr>
          <w:rFonts w:eastAsiaTheme="minorEastAsia"/>
        </w:rPr>
      </w:pPr>
      <w:r w:rsidRPr="162977FC">
        <w:rPr>
          <w:rFonts w:eastAsiaTheme="minorEastAsia"/>
        </w:rPr>
        <w:t>Brzina vala</w:t>
      </w:r>
    </w:p>
    <w:p w14:paraId="0F4E038D" w14:textId="6A7BDC19" w:rsidR="00EB7C35" w:rsidRPr="00D01187" w:rsidRDefault="162977FC" w:rsidP="003F15B3">
      <w:pPr>
        <w:spacing w:after="0" w:line="240" w:lineRule="auto"/>
        <w:ind w:firstLine="708"/>
        <w:rPr>
          <w:rFonts w:eastAsiaTheme="minorEastAsia"/>
        </w:rPr>
      </w:pPr>
      <w:r w:rsidRPr="162977FC">
        <w:rPr>
          <w:rFonts w:eastAsiaTheme="minorEastAsia"/>
        </w:rPr>
        <w:t>Interferencija i ogib valova</w:t>
      </w:r>
    </w:p>
    <w:p w14:paraId="14F433FD" w14:textId="2CB7A990" w:rsidR="00EB7C35" w:rsidRPr="00D01187" w:rsidRDefault="162977FC" w:rsidP="003F15B3">
      <w:pPr>
        <w:spacing w:after="0" w:line="240" w:lineRule="auto"/>
        <w:ind w:firstLine="708"/>
        <w:rPr>
          <w:rFonts w:eastAsiaTheme="minorEastAsia"/>
        </w:rPr>
      </w:pPr>
      <w:proofErr w:type="spellStart"/>
      <w:r w:rsidRPr="162977FC">
        <w:rPr>
          <w:rFonts w:eastAsiaTheme="minorEastAsia"/>
        </w:rPr>
        <w:t>Stojni</w:t>
      </w:r>
      <w:proofErr w:type="spellEnd"/>
      <w:r w:rsidRPr="162977FC">
        <w:rPr>
          <w:rFonts w:eastAsiaTheme="minorEastAsia"/>
        </w:rPr>
        <w:t xml:space="preserve"> val</w:t>
      </w:r>
    </w:p>
    <w:p w14:paraId="4F9596A6" w14:textId="1CF0C42B" w:rsidR="00EB7C35" w:rsidRPr="00D01187" w:rsidRDefault="162977FC" w:rsidP="003F15B3">
      <w:pPr>
        <w:spacing w:after="0" w:line="240" w:lineRule="auto"/>
        <w:ind w:firstLine="708"/>
        <w:rPr>
          <w:rFonts w:eastAsiaTheme="minorEastAsia"/>
        </w:rPr>
      </w:pPr>
      <w:r w:rsidRPr="162977FC">
        <w:rPr>
          <w:rFonts w:eastAsiaTheme="minorEastAsia"/>
        </w:rPr>
        <w:t>Refleksija i lom vala</w:t>
      </w:r>
    </w:p>
    <w:p w14:paraId="2B54404D" w14:textId="5BA26AB4" w:rsidR="00EB7C35" w:rsidRPr="00D01187" w:rsidRDefault="162977FC" w:rsidP="003F15B3">
      <w:pPr>
        <w:spacing w:after="0" w:line="240" w:lineRule="auto"/>
        <w:ind w:firstLine="708"/>
        <w:rPr>
          <w:rFonts w:eastAsiaTheme="minorEastAsia"/>
        </w:rPr>
      </w:pPr>
      <w:r w:rsidRPr="162977FC">
        <w:rPr>
          <w:rFonts w:eastAsiaTheme="minorEastAsia"/>
        </w:rPr>
        <w:t xml:space="preserve">Osnovna frekvencija i viši harmonici </w:t>
      </w:r>
      <w:proofErr w:type="spellStart"/>
      <w:r w:rsidRPr="162977FC">
        <w:rPr>
          <w:rFonts w:eastAsiaTheme="minorEastAsia"/>
        </w:rPr>
        <w:t>stojnoga</w:t>
      </w:r>
      <w:proofErr w:type="spellEnd"/>
      <w:r w:rsidRPr="162977FC">
        <w:rPr>
          <w:rFonts w:eastAsiaTheme="minorEastAsia"/>
        </w:rPr>
        <w:t xml:space="preserve"> vala</w:t>
      </w:r>
    </w:p>
    <w:p w14:paraId="35F4B17E" w14:textId="046B503E" w:rsidR="00EB7C35" w:rsidRPr="00D01187" w:rsidRDefault="162977FC" w:rsidP="003F15B3">
      <w:pPr>
        <w:spacing w:after="0" w:line="240" w:lineRule="auto"/>
        <w:ind w:firstLine="708"/>
        <w:rPr>
          <w:rFonts w:eastAsiaTheme="minorEastAsia"/>
        </w:rPr>
      </w:pPr>
      <w:r w:rsidRPr="162977FC">
        <w:rPr>
          <w:rFonts w:eastAsiaTheme="minorEastAsia"/>
        </w:rPr>
        <w:t>Dopplerov efekt</w:t>
      </w:r>
    </w:p>
    <w:p w14:paraId="7487058D" w14:textId="066B3EF7" w:rsidR="00EB7C35" w:rsidRPr="00D01187" w:rsidRDefault="162977FC" w:rsidP="003F15B3">
      <w:pPr>
        <w:spacing w:after="0" w:line="240" w:lineRule="auto"/>
        <w:ind w:firstLine="708"/>
        <w:rPr>
          <w:rFonts w:eastAsiaTheme="minorEastAsia"/>
        </w:rPr>
      </w:pPr>
      <w:r w:rsidRPr="162977FC">
        <w:rPr>
          <w:rFonts w:eastAsiaTheme="minorEastAsia"/>
        </w:rPr>
        <w:t>ELEKTROMAGNETSKI TITRAJI I VALOVI:</w:t>
      </w:r>
    </w:p>
    <w:p w14:paraId="0DC3A187" w14:textId="31A316A5" w:rsidR="00EB7C35" w:rsidRPr="00D01187" w:rsidRDefault="162977FC" w:rsidP="003F15B3">
      <w:pPr>
        <w:spacing w:after="0" w:line="240" w:lineRule="auto"/>
        <w:ind w:firstLine="709"/>
        <w:rPr>
          <w:rFonts w:eastAsiaTheme="minorEastAsia"/>
          <w:b/>
          <w:bCs/>
        </w:rPr>
      </w:pPr>
      <w:r w:rsidRPr="162977FC">
        <w:rPr>
          <w:rFonts w:eastAsiaTheme="minorEastAsia"/>
        </w:rPr>
        <w:t>Elektromagnetsko titranje</w:t>
      </w:r>
    </w:p>
    <w:p w14:paraId="351EEC6D" w14:textId="431847B8" w:rsidR="00EB7C35" w:rsidRPr="00D01187" w:rsidRDefault="162977FC" w:rsidP="003F15B3">
      <w:pPr>
        <w:spacing w:after="0" w:line="240" w:lineRule="auto"/>
        <w:ind w:firstLine="709"/>
        <w:rPr>
          <w:rFonts w:eastAsiaTheme="minorEastAsia"/>
        </w:rPr>
      </w:pPr>
      <w:r w:rsidRPr="162977FC">
        <w:rPr>
          <w:rFonts w:eastAsiaTheme="minorEastAsia"/>
        </w:rPr>
        <w:t>Elektromagnetski spektar</w:t>
      </w:r>
    </w:p>
    <w:p w14:paraId="3E2534BD" w14:textId="759EC657" w:rsidR="00EB7C35" w:rsidRPr="00D01187" w:rsidRDefault="162977FC" w:rsidP="003F15B3">
      <w:pPr>
        <w:spacing w:after="0" w:line="240" w:lineRule="auto"/>
        <w:ind w:firstLine="708"/>
        <w:rPr>
          <w:rFonts w:eastAsiaTheme="minorEastAsia"/>
        </w:rPr>
      </w:pPr>
      <w:r w:rsidRPr="162977FC">
        <w:rPr>
          <w:rFonts w:eastAsiaTheme="minorEastAsia"/>
        </w:rPr>
        <w:t>Mjerenja brzine svjetlosti – istraživanje</w:t>
      </w:r>
    </w:p>
    <w:p w14:paraId="31D091F2" w14:textId="77777777" w:rsidR="00EB7C35" w:rsidRPr="00D01187" w:rsidRDefault="162977FC" w:rsidP="003F15B3">
      <w:pPr>
        <w:spacing w:after="0" w:line="240" w:lineRule="auto"/>
        <w:ind w:left="708"/>
        <w:rPr>
          <w:rFonts w:eastAsiaTheme="minorEastAsia"/>
        </w:rPr>
      </w:pPr>
      <w:r w:rsidRPr="162977FC">
        <w:rPr>
          <w:rFonts w:eastAsiaTheme="minorEastAsia"/>
        </w:rPr>
        <w:t xml:space="preserve">SPECIJALNA TEORIJA RELATIVNOSTI:         </w:t>
      </w:r>
    </w:p>
    <w:p w14:paraId="0C7F4E66" w14:textId="69CB9EA3" w:rsidR="00EB7C35" w:rsidRPr="00D01187" w:rsidRDefault="162977FC" w:rsidP="003F15B3">
      <w:pPr>
        <w:spacing w:after="0" w:line="240" w:lineRule="auto"/>
        <w:ind w:left="708"/>
        <w:rPr>
          <w:rFonts w:eastAsiaTheme="minorEastAsia"/>
        </w:rPr>
      </w:pPr>
      <w:r w:rsidRPr="162977FC">
        <w:rPr>
          <w:rFonts w:eastAsiaTheme="minorEastAsia"/>
        </w:rPr>
        <w:t>Postulati specijalne teorije relativnosti</w:t>
      </w:r>
    </w:p>
    <w:p w14:paraId="75EB249E" w14:textId="77777777" w:rsidR="00EB7C35" w:rsidRPr="00D01187" w:rsidRDefault="162977FC" w:rsidP="003F15B3">
      <w:pPr>
        <w:spacing w:after="0" w:line="240" w:lineRule="auto"/>
        <w:ind w:left="708"/>
        <w:rPr>
          <w:rFonts w:eastAsiaTheme="minorEastAsia"/>
        </w:rPr>
      </w:pPr>
      <w:r w:rsidRPr="162977FC">
        <w:rPr>
          <w:rFonts w:eastAsiaTheme="minorEastAsia"/>
        </w:rPr>
        <w:t>Relativističko usporenje vremena</w:t>
      </w:r>
    </w:p>
    <w:p w14:paraId="03F26D2E" w14:textId="77777777" w:rsidR="00EB7C35" w:rsidRPr="00D01187" w:rsidRDefault="162977FC" w:rsidP="003F15B3">
      <w:pPr>
        <w:spacing w:after="0" w:line="240" w:lineRule="auto"/>
        <w:ind w:left="708"/>
        <w:rPr>
          <w:rFonts w:eastAsiaTheme="minorEastAsia"/>
        </w:rPr>
      </w:pPr>
      <w:r w:rsidRPr="162977FC">
        <w:rPr>
          <w:rFonts w:eastAsiaTheme="minorEastAsia"/>
        </w:rPr>
        <w:t>Relativističko skraćenje duljine</w:t>
      </w:r>
    </w:p>
    <w:p w14:paraId="7744DB5A" w14:textId="301200E1" w:rsidR="00EB7C35" w:rsidRPr="00D01187" w:rsidRDefault="162977FC" w:rsidP="003F15B3">
      <w:pPr>
        <w:spacing w:after="0" w:line="240" w:lineRule="auto"/>
        <w:jc w:val="right"/>
        <w:rPr>
          <w:rFonts w:eastAsiaTheme="minorEastAsia"/>
          <w:b/>
          <w:bCs/>
        </w:rPr>
      </w:pPr>
      <w:r w:rsidRPr="162977FC">
        <w:rPr>
          <w:rFonts w:eastAsiaTheme="minorEastAsia"/>
          <w:lang w:eastAsia="hr-HR"/>
        </w:rPr>
        <w:t>Nastavnica:  Dinka Štih Curiš, prof.</w:t>
      </w:r>
    </w:p>
    <w:p w14:paraId="111A1C07" w14:textId="520643F3" w:rsidR="00EB7C35" w:rsidRPr="00D01187" w:rsidRDefault="00EB7C35" w:rsidP="003F15B3">
      <w:pPr>
        <w:spacing w:after="0" w:line="240" w:lineRule="auto"/>
        <w:rPr>
          <w:rFonts w:eastAsiaTheme="minorEastAsia"/>
          <w:b/>
          <w:bCs/>
        </w:rPr>
      </w:pPr>
    </w:p>
    <w:p w14:paraId="73D382A5" w14:textId="18EEEBB5" w:rsidR="007920D6" w:rsidRPr="00D01187" w:rsidRDefault="162977FC" w:rsidP="003F15B3">
      <w:pPr>
        <w:spacing w:after="0" w:line="240" w:lineRule="auto"/>
        <w:rPr>
          <w:rFonts w:eastAsia="Times New Roman"/>
          <w:b/>
          <w:bCs/>
          <w:lang w:eastAsia="hr-HR"/>
        </w:rPr>
      </w:pPr>
      <w:r w:rsidRPr="162977FC">
        <w:rPr>
          <w:rFonts w:eastAsia="Times New Roman"/>
          <w:b/>
          <w:bCs/>
          <w:lang w:eastAsia="hr-HR"/>
        </w:rPr>
        <w:t>Dodatna nastava iz fizike za 4. Ga razred</w:t>
      </w:r>
    </w:p>
    <w:p w14:paraId="1447DEDE" w14:textId="77777777" w:rsidR="00453B93" w:rsidRPr="00D01187" w:rsidRDefault="00453B93" w:rsidP="003F15B3">
      <w:pPr>
        <w:spacing w:after="0" w:line="240" w:lineRule="auto"/>
        <w:rPr>
          <w:rFonts w:eastAsia="Times New Roman"/>
          <w:lang w:eastAsia="hr-HR"/>
        </w:rPr>
      </w:pPr>
    </w:p>
    <w:p w14:paraId="2448016E" w14:textId="132E7E39" w:rsidR="00D14AAC" w:rsidRPr="00D01187" w:rsidRDefault="162977FC" w:rsidP="003F15B3">
      <w:pPr>
        <w:spacing w:after="0" w:line="240" w:lineRule="auto"/>
      </w:pPr>
      <w:r w:rsidRPr="162977FC">
        <w:t>Planirani broj učenika: 20 (4. Ga)</w:t>
      </w:r>
    </w:p>
    <w:p w14:paraId="796BA7DB" w14:textId="77777777" w:rsidR="00D14AAC" w:rsidRPr="00D01187" w:rsidRDefault="162977FC" w:rsidP="003F15B3">
      <w:pPr>
        <w:spacing w:after="0" w:line="240" w:lineRule="auto"/>
      </w:pPr>
      <w:r w:rsidRPr="162977FC">
        <w:t xml:space="preserve">Planirani broj sati: 32                 </w:t>
      </w:r>
    </w:p>
    <w:p w14:paraId="7FE620E4" w14:textId="77777777" w:rsidR="000A301B" w:rsidRPr="00D01187" w:rsidRDefault="000A301B" w:rsidP="003F15B3">
      <w:pPr>
        <w:spacing w:after="0" w:line="240" w:lineRule="auto"/>
      </w:pPr>
    </w:p>
    <w:p w14:paraId="322FE4CC" w14:textId="73CF5E77" w:rsidR="00D14AAC" w:rsidRPr="00D01187" w:rsidRDefault="162977FC" w:rsidP="003F15B3">
      <w:pPr>
        <w:spacing w:after="0" w:line="240" w:lineRule="auto"/>
        <w:jc w:val="both"/>
      </w:pPr>
      <w:r w:rsidRPr="162977FC">
        <w:t>Cilj: ovaj program predstavlja dopunu programa 4. razreda arhitektonskog i građevinskog tehničara u odnosu na Ispitni katalog državne mature. Također, on treba omogućiti proširenje i produbljivanje znanja fizike važnoga u struci i daljnjem obrazovanju.</w:t>
      </w:r>
    </w:p>
    <w:p w14:paraId="726923FF" w14:textId="68711CD1" w:rsidR="00D14AAC" w:rsidRPr="00D01187" w:rsidRDefault="162977FC" w:rsidP="003F15B3">
      <w:pPr>
        <w:spacing w:after="0" w:line="240" w:lineRule="auto"/>
        <w:jc w:val="both"/>
      </w:pPr>
      <w:r w:rsidRPr="162977FC">
        <w:t>Nastavni sadržaji:</w:t>
      </w:r>
    </w:p>
    <w:p w14:paraId="05EF32B0" w14:textId="23202650" w:rsidR="211CCABC" w:rsidRPr="00D01187" w:rsidRDefault="211CCABC" w:rsidP="003F15B3">
      <w:pPr>
        <w:spacing w:after="0" w:line="240" w:lineRule="auto"/>
        <w:jc w:val="both"/>
      </w:pPr>
    </w:p>
    <w:p w14:paraId="4696EF30" w14:textId="77777777" w:rsidR="00D14AAC" w:rsidRPr="00D01187" w:rsidRDefault="162977FC" w:rsidP="003F15B3">
      <w:pPr>
        <w:spacing w:after="0" w:line="240" w:lineRule="auto"/>
        <w:ind w:left="708"/>
      </w:pPr>
      <w:r w:rsidRPr="162977FC">
        <w:t>GEOMETRIJSKA OPTIKA:</w:t>
      </w:r>
    </w:p>
    <w:p w14:paraId="2762E087" w14:textId="0E84800E" w:rsidR="00D14AAC" w:rsidRPr="00D01187" w:rsidRDefault="162977FC" w:rsidP="003F15B3">
      <w:pPr>
        <w:spacing w:after="0" w:line="240" w:lineRule="auto"/>
        <w:ind w:left="708"/>
      </w:pPr>
      <w:proofErr w:type="spellStart"/>
      <w:r w:rsidRPr="162977FC">
        <w:t>Snellov</w:t>
      </w:r>
      <w:proofErr w:type="spellEnd"/>
      <w:r w:rsidRPr="162977FC">
        <w:t xml:space="preserve"> zakon loma</w:t>
      </w:r>
    </w:p>
    <w:p w14:paraId="174C5796" w14:textId="77777777" w:rsidR="00D14AAC" w:rsidRPr="00D01187" w:rsidRDefault="162977FC" w:rsidP="003F15B3">
      <w:pPr>
        <w:spacing w:after="0" w:line="240" w:lineRule="auto"/>
        <w:ind w:left="708"/>
      </w:pPr>
      <w:r w:rsidRPr="162977FC">
        <w:t>Konstrukcija slike koju daje leća</w:t>
      </w:r>
    </w:p>
    <w:p w14:paraId="66C8E656" w14:textId="3BC4D6E8" w:rsidR="00D14AAC" w:rsidRPr="00D01187" w:rsidRDefault="162977FC" w:rsidP="003F15B3">
      <w:pPr>
        <w:spacing w:after="0" w:line="240" w:lineRule="auto"/>
        <w:ind w:left="708"/>
      </w:pPr>
      <w:r w:rsidRPr="162977FC">
        <w:t>Jednadžba leće</w:t>
      </w:r>
    </w:p>
    <w:p w14:paraId="44397112" w14:textId="77777777" w:rsidR="00D14AAC" w:rsidRPr="00D01187" w:rsidRDefault="162977FC" w:rsidP="003F15B3">
      <w:pPr>
        <w:spacing w:after="0" w:line="240" w:lineRule="auto"/>
        <w:ind w:left="708"/>
      </w:pPr>
      <w:r w:rsidRPr="162977FC">
        <w:t>VALNA OPTIKA:</w:t>
      </w:r>
    </w:p>
    <w:p w14:paraId="6AB394BB" w14:textId="2C914A25" w:rsidR="00D14AAC" w:rsidRPr="00D01187" w:rsidRDefault="162977FC" w:rsidP="003F15B3">
      <w:pPr>
        <w:spacing w:after="0" w:line="240" w:lineRule="auto"/>
        <w:ind w:left="708"/>
      </w:pPr>
      <w:r w:rsidRPr="162977FC">
        <w:t>Interferencija svjetlosti</w:t>
      </w:r>
    </w:p>
    <w:p w14:paraId="065DB7EF" w14:textId="36757209" w:rsidR="00D14AAC" w:rsidRPr="00D01187" w:rsidRDefault="162977FC" w:rsidP="003F15B3">
      <w:pPr>
        <w:spacing w:after="0" w:line="240" w:lineRule="auto"/>
        <w:ind w:left="708"/>
      </w:pPr>
      <w:r w:rsidRPr="162977FC">
        <w:t>Ogib svjetlosti</w:t>
      </w:r>
    </w:p>
    <w:p w14:paraId="5465F1D0" w14:textId="77777777" w:rsidR="00D14AAC" w:rsidRPr="00D01187" w:rsidRDefault="162977FC" w:rsidP="003F15B3">
      <w:pPr>
        <w:spacing w:after="0" w:line="240" w:lineRule="auto"/>
        <w:ind w:left="708"/>
      </w:pPr>
      <w:r w:rsidRPr="162977FC">
        <w:t>Jednadžba optičke rešetke</w:t>
      </w:r>
    </w:p>
    <w:p w14:paraId="65FA95EC" w14:textId="77777777" w:rsidR="00D14AAC" w:rsidRPr="00D01187" w:rsidRDefault="162977FC" w:rsidP="003F15B3">
      <w:pPr>
        <w:spacing w:after="0" w:line="240" w:lineRule="auto"/>
        <w:ind w:left="708"/>
      </w:pPr>
      <w:proofErr w:type="spellStart"/>
      <w:r w:rsidRPr="162977FC">
        <w:t>Brewsterov</w:t>
      </w:r>
      <w:proofErr w:type="spellEnd"/>
      <w:r w:rsidRPr="162977FC">
        <w:t xml:space="preserve"> zakon</w:t>
      </w:r>
    </w:p>
    <w:p w14:paraId="59566503" w14:textId="77777777" w:rsidR="00D14AAC" w:rsidRPr="00D01187" w:rsidRDefault="162977FC" w:rsidP="003F15B3">
      <w:pPr>
        <w:spacing w:after="0" w:line="240" w:lineRule="auto"/>
        <w:ind w:left="708"/>
      </w:pPr>
      <w:r w:rsidRPr="162977FC">
        <w:t>MODERNA FIZIKA:</w:t>
      </w:r>
    </w:p>
    <w:p w14:paraId="305A4925" w14:textId="547D2535" w:rsidR="00D14AAC" w:rsidRPr="00D01187" w:rsidRDefault="162977FC" w:rsidP="003F15B3">
      <w:pPr>
        <w:spacing w:after="0" w:line="240" w:lineRule="auto"/>
        <w:ind w:left="708"/>
      </w:pPr>
      <w:proofErr w:type="spellStart"/>
      <w:r w:rsidRPr="162977FC">
        <w:t>Planckov</w:t>
      </w:r>
      <w:proofErr w:type="spellEnd"/>
      <w:r w:rsidRPr="162977FC">
        <w:t xml:space="preserve"> zakon zračenje</w:t>
      </w:r>
    </w:p>
    <w:p w14:paraId="12B4D022" w14:textId="5A44FCE6" w:rsidR="00D14AAC" w:rsidRPr="00D01187" w:rsidRDefault="162977FC" w:rsidP="003F15B3">
      <w:pPr>
        <w:spacing w:after="0" w:line="240" w:lineRule="auto"/>
        <w:ind w:left="708"/>
      </w:pPr>
      <w:r w:rsidRPr="162977FC">
        <w:t>Fotoelektrični učinak</w:t>
      </w:r>
    </w:p>
    <w:p w14:paraId="3DA16AF7" w14:textId="316AC34B" w:rsidR="00D14AAC" w:rsidRPr="00D01187" w:rsidRDefault="162977FC" w:rsidP="003F15B3">
      <w:pPr>
        <w:spacing w:after="0" w:line="240" w:lineRule="auto"/>
        <w:ind w:left="708"/>
      </w:pPr>
      <w:r w:rsidRPr="162977FC">
        <w:t xml:space="preserve">Valna i </w:t>
      </w:r>
      <w:proofErr w:type="spellStart"/>
      <w:r w:rsidRPr="162977FC">
        <w:t>čestična</w:t>
      </w:r>
      <w:proofErr w:type="spellEnd"/>
      <w:r w:rsidRPr="162977FC">
        <w:t xml:space="preserve"> svojstva tvari</w:t>
      </w:r>
    </w:p>
    <w:p w14:paraId="74914B90" w14:textId="77777777" w:rsidR="00D14AAC" w:rsidRPr="00D01187" w:rsidRDefault="162977FC" w:rsidP="003F15B3">
      <w:pPr>
        <w:spacing w:after="0" w:line="240" w:lineRule="auto"/>
        <w:ind w:left="708"/>
      </w:pPr>
      <w:r w:rsidRPr="162977FC">
        <w:t>Energijski spektar vodikova atoma</w:t>
      </w:r>
    </w:p>
    <w:p w14:paraId="050CB83F" w14:textId="77777777" w:rsidR="00D14AAC" w:rsidRPr="00D01187" w:rsidRDefault="162977FC" w:rsidP="003F15B3">
      <w:pPr>
        <w:spacing w:after="0" w:line="240" w:lineRule="auto"/>
        <w:ind w:left="708"/>
      </w:pPr>
      <w:r w:rsidRPr="162977FC">
        <w:t>Emisijski spektar vodikova atoma</w:t>
      </w:r>
    </w:p>
    <w:p w14:paraId="5404EFC6" w14:textId="77777777" w:rsidR="00D14AAC" w:rsidRPr="00D01187" w:rsidRDefault="162977FC" w:rsidP="003F15B3">
      <w:pPr>
        <w:spacing w:after="0" w:line="240" w:lineRule="auto"/>
        <w:ind w:left="708"/>
      </w:pPr>
      <w:proofErr w:type="spellStart"/>
      <w:r w:rsidRPr="162977FC">
        <w:t>Kvantnofizikalni</w:t>
      </w:r>
      <w:proofErr w:type="spellEnd"/>
      <w:r w:rsidRPr="162977FC">
        <w:t xml:space="preserve"> model atoma i načelo neodređenosti</w:t>
      </w:r>
    </w:p>
    <w:p w14:paraId="5C6F632F" w14:textId="77777777" w:rsidR="00D14AAC" w:rsidRPr="00D01187" w:rsidRDefault="162977FC" w:rsidP="003F15B3">
      <w:pPr>
        <w:spacing w:after="0" w:line="240" w:lineRule="auto"/>
        <w:ind w:left="708"/>
      </w:pPr>
      <w:r w:rsidRPr="162977FC">
        <w:t>Osnovne sile u prirodi</w:t>
      </w:r>
    </w:p>
    <w:p w14:paraId="383CDD43" w14:textId="77777777" w:rsidR="00D14AAC" w:rsidRPr="00D01187" w:rsidRDefault="162977FC" w:rsidP="003F15B3">
      <w:pPr>
        <w:spacing w:after="0" w:line="240" w:lineRule="auto"/>
        <w:ind w:left="708"/>
      </w:pPr>
      <w:r w:rsidRPr="162977FC">
        <w:t>Nuklearne sile i energija vezanja jezgre</w:t>
      </w:r>
    </w:p>
    <w:p w14:paraId="12012F5B" w14:textId="77777777" w:rsidR="00D14AAC" w:rsidRPr="00D01187" w:rsidRDefault="162977FC" w:rsidP="003F15B3">
      <w:pPr>
        <w:spacing w:after="0" w:line="240" w:lineRule="auto"/>
        <w:ind w:left="708"/>
      </w:pPr>
      <w:r w:rsidRPr="162977FC">
        <w:t>Nuklearne reakcije</w:t>
      </w:r>
    </w:p>
    <w:p w14:paraId="52826BA2" w14:textId="7E27B3D6" w:rsidR="00D14AAC" w:rsidRPr="00D01187" w:rsidRDefault="162977FC" w:rsidP="003F15B3">
      <w:pPr>
        <w:spacing w:after="0" w:line="240" w:lineRule="auto"/>
        <w:ind w:left="708"/>
      </w:pPr>
      <w:r w:rsidRPr="162977FC">
        <w:t>Zakon radioaktivnoga raspada</w:t>
      </w:r>
    </w:p>
    <w:p w14:paraId="0AC0D7D5" w14:textId="74DF13A2" w:rsidR="006B76C4" w:rsidRPr="00D01187" w:rsidRDefault="162977FC" w:rsidP="003F15B3">
      <w:pPr>
        <w:spacing w:after="0" w:line="240" w:lineRule="auto"/>
        <w:ind w:firstLine="708"/>
        <w:rPr>
          <w:rFonts w:eastAsia="Times New Roman"/>
          <w:lang w:eastAsia="hr-HR"/>
        </w:rPr>
      </w:pPr>
      <w:bookmarkStart w:id="4" w:name="_Hlk210397969"/>
      <w:r w:rsidRPr="162977FC">
        <w:rPr>
          <w:rFonts w:eastAsia="Times New Roman"/>
          <w:lang w:eastAsia="hr-HR"/>
        </w:rPr>
        <w:lastRenderedPageBreak/>
        <w:t>Uvježbavanje za državnu maturu</w:t>
      </w:r>
    </w:p>
    <w:bookmarkEnd w:id="4"/>
    <w:p w14:paraId="542B223C" w14:textId="77777777" w:rsidR="006B76C4" w:rsidRPr="00D01187" w:rsidRDefault="006B76C4" w:rsidP="003F15B3">
      <w:pPr>
        <w:spacing w:after="0" w:line="240" w:lineRule="auto"/>
        <w:ind w:left="708"/>
      </w:pPr>
    </w:p>
    <w:p w14:paraId="3329713F" w14:textId="02852BD4" w:rsidR="007920D6" w:rsidRPr="00D01187" w:rsidRDefault="162977FC" w:rsidP="003F15B3">
      <w:pPr>
        <w:spacing w:after="0" w:line="240" w:lineRule="auto"/>
        <w:jc w:val="right"/>
        <w:rPr>
          <w:rFonts w:eastAsia="Times New Roman"/>
          <w:color w:val="FF0000"/>
          <w:lang w:eastAsia="hr-HR"/>
        </w:rPr>
      </w:pPr>
      <w:r w:rsidRPr="162977FC">
        <w:rPr>
          <w:rFonts w:eastAsia="Times New Roman"/>
          <w:lang w:eastAsia="hr-HR"/>
        </w:rPr>
        <w:t>Nastavnica: Dinka Štih Curiš, prof.</w:t>
      </w:r>
    </w:p>
    <w:bookmarkEnd w:id="3"/>
    <w:p w14:paraId="57EA4BA9" w14:textId="77777777" w:rsidR="007920D6" w:rsidRPr="00D01187" w:rsidRDefault="007920D6" w:rsidP="003F15B3">
      <w:pPr>
        <w:spacing w:after="0" w:line="240" w:lineRule="auto"/>
        <w:jc w:val="right"/>
        <w:rPr>
          <w:rFonts w:eastAsia="Times New Roman" w:cstheme="minorHAnsi"/>
          <w:color w:val="FF0000"/>
          <w:lang w:eastAsia="hr-HR"/>
        </w:rPr>
      </w:pPr>
    </w:p>
    <w:p w14:paraId="4B1D25C5" w14:textId="18EEEBB5" w:rsidR="162977FC" w:rsidRDefault="162977FC" w:rsidP="003F15B3">
      <w:pPr>
        <w:spacing w:after="0" w:line="240" w:lineRule="auto"/>
        <w:rPr>
          <w:rFonts w:eastAsia="Times New Roman"/>
          <w:b/>
          <w:bCs/>
          <w:lang w:eastAsia="hr-HR"/>
        </w:rPr>
      </w:pPr>
      <w:r w:rsidRPr="162977FC">
        <w:rPr>
          <w:rFonts w:eastAsia="Times New Roman"/>
          <w:b/>
          <w:bCs/>
          <w:lang w:eastAsia="hr-HR"/>
        </w:rPr>
        <w:t>Dodatna nastava iz fizike za 4. Ga razred</w:t>
      </w:r>
    </w:p>
    <w:p w14:paraId="58D82E6A" w14:textId="77777777" w:rsidR="162977FC" w:rsidRDefault="162977FC" w:rsidP="003F15B3">
      <w:pPr>
        <w:spacing w:after="0" w:line="240" w:lineRule="auto"/>
        <w:rPr>
          <w:rFonts w:eastAsia="Times New Roman"/>
          <w:lang w:eastAsia="hr-HR"/>
        </w:rPr>
      </w:pPr>
    </w:p>
    <w:p w14:paraId="352C75CB" w14:textId="4E79443B" w:rsidR="162977FC" w:rsidRDefault="162977FC" w:rsidP="003F15B3">
      <w:pPr>
        <w:spacing w:after="0" w:line="240" w:lineRule="auto"/>
      </w:pPr>
      <w:r w:rsidRPr="162977FC">
        <w:t>Planirani broj učenika: 20 (4. Gb)</w:t>
      </w:r>
    </w:p>
    <w:p w14:paraId="05A6EA5A" w14:textId="77777777" w:rsidR="162977FC" w:rsidRDefault="162977FC" w:rsidP="003F15B3">
      <w:pPr>
        <w:spacing w:after="0" w:line="240" w:lineRule="auto"/>
      </w:pPr>
      <w:r w:rsidRPr="162977FC">
        <w:t xml:space="preserve">Planirani broj sati: 32                 </w:t>
      </w:r>
    </w:p>
    <w:p w14:paraId="10457A9B" w14:textId="77777777" w:rsidR="162977FC" w:rsidRDefault="162977FC" w:rsidP="003F15B3">
      <w:pPr>
        <w:spacing w:after="0" w:line="240" w:lineRule="auto"/>
      </w:pPr>
    </w:p>
    <w:p w14:paraId="4E3DEC19" w14:textId="73CF5E77" w:rsidR="162977FC" w:rsidRDefault="162977FC" w:rsidP="003F15B3">
      <w:pPr>
        <w:spacing w:after="0" w:line="240" w:lineRule="auto"/>
        <w:jc w:val="both"/>
      </w:pPr>
      <w:r w:rsidRPr="162977FC">
        <w:t>Cilj: ovaj program predstavlja dopunu programa 4. razreda arhitektonskog i građevinskog tehničara u odnosu na Ispitni katalog državne mature. Također, on treba omogućiti proširenje i produbljivanje znanja fizike važnoga u struci i daljnjem obrazovanju.</w:t>
      </w:r>
    </w:p>
    <w:p w14:paraId="130773A2" w14:textId="68711CD1" w:rsidR="162977FC" w:rsidRDefault="162977FC" w:rsidP="003F15B3">
      <w:pPr>
        <w:spacing w:after="0" w:line="240" w:lineRule="auto"/>
        <w:jc w:val="both"/>
      </w:pPr>
      <w:r w:rsidRPr="162977FC">
        <w:t>Nastavni sadržaji:</w:t>
      </w:r>
    </w:p>
    <w:p w14:paraId="26CCE432" w14:textId="23202650" w:rsidR="162977FC" w:rsidRDefault="162977FC" w:rsidP="003F15B3">
      <w:pPr>
        <w:spacing w:after="0" w:line="240" w:lineRule="auto"/>
        <w:jc w:val="both"/>
      </w:pPr>
    </w:p>
    <w:p w14:paraId="34896ED2" w14:textId="77777777" w:rsidR="162977FC" w:rsidRDefault="162977FC" w:rsidP="003F15B3">
      <w:pPr>
        <w:spacing w:after="0" w:line="240" w:lineRule="auto"/>
        <w:ind w:left="708"/>
      </w:pPr>
      <w:r w:rsidRPr="162977FC">
        <w:t>GEOMETRIJSKA OPTIKA:</w:t>
      </w:r>
    </w:p>
    <w:p w14:paraId="1C7C43B9" w14:textId="0E84800E" w:rsidR="162977FC" w:rsidRDefault="162977FC" w:rsidP="003F15B3">
      <w:pPr>
        <w:spacing w:after="0" w:line="240" w:lineRule="auto"/>
        <w:ind w:left="708"/>
      </w:pPr>
      <w:proofErr w:type="spellStart"/>
      <w:r w:rsidRPr="162977FC">
        <w:t>Snellov</w:t>
      </w:r>
      <w:proofErr w:type="spellEnd"/>
      <w:r w:rsidRPr="162977FC">
        <w:t xml:space="preserve"> zakon loma</w:t>
      </w:r>
    </w:p>
    <w:p w14:paraId="598EAA87" w14:textId="77777777" w:rsidR="162977FC" w:rsidRDefault="162977FC" w:rsidP="003F15B3">
      <w:pPr>
        <w:spacing w:after="0" w:line="240" w:lineRule="auto"/>
        <w:ind w:left="708"/>
      </w:pPr>
      <w:r w:rsidRPr="162977FC">
        <w:t>Konstrukcija slike koju daje leća</w:t>
      </w:r>
    </w:p>
    <w:p w14:paraId="2B1B10C3" w14:textId="3BC4D6E8" w:rsidR="162977FC" w:rsidRDefault="162977FC" w:rsidP="003F15B3">
      <w:pPr>
        <w:spacing w:after="0" w:line="240" w:lineRule="auto"/>
        <w:ind w:left="708"/>
      </w:pPr>
      <w:r w:rsidRPr="162977FC">
        <w:t>Jednadžba leće</w:t>
      </w:r>
    </w:p>
    <w:p w14:paraId="7853C9DE" w14:textId="77777777" w:rsidR="162977FC" w:rsidRDefault="162977FC" w:rsidP="003F15B3">
      <w:pPr>
        <w:spacing w:after="0" w:line="240" w:lineRule="auto"/>
        <w:ind w:left="708"/>
      </w:pPr>
      <w:r w:rsidRPr="162977FC">
        <w:t>VALNA OPTIKA:</w:t>
      </w:r>
    </w:p>
    <w:p w14:paraId="53E5B6E8" w14:textId="2C914A25" w:rsidR="162977FC" w:rsidRDefault="162977FC" w:rsidP="003F15B3">
      <w:pPr>
        <w:spacing w:after="0" w:line="240" w:lineRule="auto"/>
        <w:ind w:left="708"/>
      </w:pPr>
      <w:r w:rsidRPr="162977FC">
        <w:t>Interferencija svjetlosti</w:t>
      </w:r>
    </w:p>
    <w:p w14:paraId="1CB6DF43" w14:textId="36757209" w:rsidR="162977FC" w:rsidRDefault="162977FC" w:rsidP="003F15B3">
      <w:pPr>
        <w:spacing w:after="0" w:line="240" w:lineRule="auto"/>
        <w:ind w:left="708"/>
      </w:pPr>
      <w:r w:rsidRPr="162977FC">
        <w:t>Ogib svjetlosti</w:t>
      </w:r>
    </w:p>
    <w:p w14:paraId="5CE42125" w14:textId="77777777" w:rsidR="162977FC" w:rsidRDefault="162977FC" w:rsidP="003F15B3">
      <w:pPr>
        <w:spacing w:after="0" w:line="240" w:lineRule="auto"/>
        <w:ind w:left="708"/>
      </w:pPr>
      <w:r w:rsidRPr="162977FC">
        <w:t>Jednadžba optičke rešetke</w:t>
      </w:r>
    </w:p>
    <w:p w14:paraId="520E800C" w14:textId="77777777" w:rsidR="162977FC" w:rsidRDefault="162977FC" w:rsidP="003F15B3">
      <w:pPr>
        <w:spacing w:after="0" w:line="240" w:lineRule="auto"/>
        <w:ind w:left="708"/>
      </w:pPr>
      <w:proofErr w:type="spellStart"/>
      <w:r w:rsidRPr="162977FC">
        <w:t>Brewsterov</w:t>
      </w:r>
      <w:proofErr w:type="spellEnd"/>
      <w:r w:rsidRPr="162977FC">
        <w:t xml:space="preserve"> zakon</w:t>
      </w:r>
    </w:p>
    <w:p w14:paraId="0D9D438A" w14:textId="77777777" w:rsidR="162977FC" w:rsidRDefault="162977FC" w:rsidP="003F15B3">
      <w:pPr>
        <w:spacing w:after="0" w:line="240" w:lineRule="auto"/>
        <w:ind w:left="708"/>
      </w:pPr>
      <w:r w:rsidRPr="162977FC">
        <w:t>MODERNA FIZIKA:</w:t>
      </w:r>
    </w:p>
    <w:p w14:paraId="3555B00F" w14:textId="547D2535" w:rsidR="162977FC" w:rsidRDefault="162977FC" w:rsidP="003F15B3">
      <w:pPr>
        <w:spacing w:after="0" w:line="240" w:lineRule="auto"/>
        <w:ind w:left="708"/>
      </w:pPr>
      <w:proofErr w:type="spellStart"/>
      <w:r w:rsidRPr="162977FC">
        <w:t>Planckov</w:t>
      </w:r>
      <w:proofErr w:type="spellEnd"/>
      <w:r w:rsidRPr="162977FC">
        <w:t xml:space="preserve"> zakon zračenje</w:t>
      </w:r>
    </w:p>
    <w:p w14:paraId="7B19137F" w14:textId="5A44FCE6" w:rsidR="162977FC" w:rsidRDefault="162977FC" w:rsidP="003F15B3">
      <w:pPr>
        <w:spacing w:after="0" w:line="240" w:lineRule="auto"/>
        <w:ind w:left="708"/>
      </w:pPr>
      <w:r w:rsidRPr="162977FC">
        <w:t>Fotoelektrični učinak</w:t>
      </w:r>
    </w:p>
    <w:p w14:paraId="745ED2AD" w14:textId="316AC34B" w:rsidR="162977FC" w:rsidRDefault="162977FC" w:rsidP="003F15B3">
      <w:pPr>
        <w:spacing w:after="0" w:line="240" w:lineRule="auto"/>
        <w:ind w:left="708"/>
      </w:pPr>
      <w:r w:rsidRPr="162977FC">
        <w:t xml:space="preserve">Valna i </w:t>
      </w:r>
      <w:proofErr w:type="spellStart"/>
      <w:r w:rsidRPr="162977FC">
        <w:t>čestična</w:t>
      </w:r>
      <w:proofErr w:type="spellEnd"/>
      <w:r w:rsidRPr="162977FC">
        <w:t xml:space="preserve"> svojstva tvari</w:t>
      </w:r>
    </w:p>
    <w:p w14:paraId="2AB595A4" w14:textId="77777777" w:rsidR="162977FC" w:rsidRDefault="162977FC" w:rsidP="003F15B3">
      <w:pPr>
        <w:spacing w:after="0" w:line="240" w:lineRule="auto"/>
        <w:ind w:left="708"/>
      </w:pPr>
      <w:r w:rsidRPr="162977FC">
        <w:t>Energijski spektar vodikova atoma</w:t>
      </w:r>
    </w:p>
    <w:p w14:paraId="3AB07797" w14:textId="77777777" w:rsidR="162977FC" w:rsidRDefault="162977FC" w:rsidP="003F15B3">
      <w:pPr>
        <w:spacing w:after="0" w:line="240" w:lineRule="auto"/>
        <w:ind w:left="708"/>
      </w:pPr>
      <w:r w:rsidRPr="162977FC">
        <w:t>Emisijski spektar vodikova atoma</w:t>
      </w:r>
    </w:p>
    <w:p w14:paraId="141F916D" w14:textId="77777777" w:rsidR="162977FC" w:rsidRDefault="162977FC" w:rsidP="003F15B3">
      <w:pPr>
        <w:spacing w:after="0" w:line="240" w:lineRule="auto"/>
        <w:ind w:left="708"/>
      </w:pPr>
      <w:proofErr w:type="spellStart"/>
      <w:r w:rsidRPr="162977FC">
        <w:t>Kvantnofizikalni</w:t>
      </w:r>
      <w:proofErr w:type="spellEnd"/>
      <w:r w:rsidRPr="162977FC">
        <w:t xml:space="preserve"> model atoma i načelo neodređenosti</w:t>
      </w:r>
    </w:p>
    <w:p w14:paraId="5BAF9BEF" w14:textId="77777777" w:rsidR="162977FC" w:rsidRDefault="162977FC" w:rsidP="003F15B3">
      <w:pPr>
        <w:spacing w:after="0" w:line="240" w:lineRule="auto"/>
        <w:ind w:left="708"/>
      </w:pPr>
      <w:r w:rsidRPr="162977FC">
        <w:t>Osnovne sile u prirodi</w:t>
      </w:r>
    </w:p>
    <w:p w14:paraId="7E38C30A" w14:textId="77777777" w:rsidR="162977FC" w:rsidRDefault="162977FC" w:rsidP="003F15B3">
      <w:pPr>
        <w:spacing w:after="0" w:line="240" w:lineRule="auto"/>
        <w:ind w:left="708"/>
      </w:pPr>
      <w:r w:rsidRPr="162977FC">
        <w:t>Nuklearne sile i energija vezanja jezgre</w:t>
      </w:r>
    </w:p>
    <w:p w14:paraId="304D1B69" w14:textId="77777777" w:rsidR="162977FC" w:rsidRDefault="162977FC" w:rsidP="003F15B3">
      <w:pPr>
        <w:spacing w:after="0" w:line="240" w:lineRule="auto"/>
        <w:ind w:left="708"/>
      </w:pPr>
      <w:r w:rsidRPr="162977FC">
        <w:t>Nuklearne reakcije</w:t>
      </w:r>
    </w:p>
    <w:p w14:paraId="1FF2C1BA" w14:textId="7E27B3D6" w:rsidR="162977FC" w:rsidRDefault="162977FC" w:rsidP="003F15B3">
      <w:pPr>
        <w:spacing w:after="0" w:line="240" w:lineRule="auto"/>
        <w:ind w:left="708"/>
      </w:pPr>
      <w:r w:rsidRPr="162977FC">
        <w:t>Zakon radioaktivnoga raspada</w:t>
      </w:r>
    </w:p>
    <w:p w14:paraId="1A221E56" w14:textId="74DF13A2" w:rsidR="162977FC" w:rsidRDefault="162977FC" w:rsidP="003F15B3">
      <w:pPr>
        <w:spacing w:after="0" w:line="240" w:lineRule="auto"/>
        <w:ind w:firstLine="708"/>
        <w:rPr>
          <w:rFonts w:eastAsia="Times New Roman"/>
          <w:lang w:eastAsia="hr-HR"/>
        </w:rPr>
      </w:pPr>
      <w:r w:rsidRPr="162977FC">
        <w:rPr>
          <w:rFonts w:eastAsia="Times New Roman"/>
          <w:lang w:eastAsia="hr-HR"/>
        </w:rPr>
        <w:t>Uvježbavanje za državnu maturu</w:t>
      </w:r>
    </w:p>
    <w:p w14:paraId="6555FC73" w14:textId="77777777" w:rsidR="162977FC" w:rsidRDefault="162977FC" w:rsidP="003F15B3">
      <w:pPr>
        <w:spacing w:after="0" w:line="240" w:lineRule="auto"/>
        <w:ind w:left="708"/>
      </w:pPr>
    </w:p>
    <w:p w14:paraId="2F61E5C0" w14:textId="02852BD4" w:rsidR="162977FC" w:rsidRDefault="162977FC" w:rsidP="003F15B3">
      <w:pPr>
        <w:spacing w:after="0" w:line="240" w:lineRule="auto"/>
        <w:jc w:val="right"/>
        <w:rPr>
          <w:rFonts w:eastAsia="Times New Roman"/>
          <w:color w:val="FF0000"/>
          <w:lang w:eastAsia="hr-HR"/>
        </w:rPr>
      </w:pPr>
      <w:r w:rsidRPr="162977FC">
        <w:rPr>
          <w:rFonts w:eastAsia="Times New Roman"/>
          <w:lang w:eastAsia="hr-HR"/>
        </w:rPr>
        <w:t>Nastavnica: Dinka Štih Curiš, prof.</w:t>
      </w:r>
    </w:p>
    <w:p w14:paraId="189EA14C" w14:textId="2FCACDC8" w:rsidR="162977FC" w:rsidRDefault="162977FC" w:rsidP="003F15B3">
      <w:pPr>
        <w:spacing w:after="0" w:line="240" w:lineRule="auto"/>
        <w:rPr>
          <w:b/>
          <w:bCs/>
          <w:color w:val="FF0000"/>
        </w:rPr>
      </w:pPr>
    </w:p>
    <w:p w14:paraId="52658110" w14:textId="77777777" w:rsidR="00FC55AA" w:rsidRPr="005E61D3" w:rsidRDefault="211CCABC" w:rsidP="003F15B3">
      <w:pPr>
        <w:spacing w:after="0" w:line="240" w:lineRule="auto"/>
        <w:rPr>
          <w:rFonts w:cstheme="minorHAnsi"/>
          <w:b/>
          <w:bCs/>
        </w:rPr>
      </w:pPr>
      <w:r w:rsidRPr="005E61D3">
        <w:rPr>
          <w:rFonts w:cstheme="minorHAnsi"/>
          <w:b/>
          <w:bCs/>
        </w:rPr>
        <w:t>Dodatna nastava – Nosive konstrukcije</w:t>
      </w:r>
    </w:p>
    <w:p w14:paraId="1B152785" w14:textId="77777777" w:rsidR="004D17A6" w:rsidRPr="00D01187" w:rsidRDefault="004D17A6" w:rsidP="003F15B3">
      <w:pPr>
        <w:spacing w:after="0" w:line="240" w:lineRule="auto"/>
        <w:rPr>
          <w:rFonts w:cstheme="minorHAnsi"/>
          <w:color w:val="FF0000"/>
        </w:rPr>
      </w:pPr>
    </w:p>
    <w:p w14:paraId="2350F2F5" w14:textId="2CBB8851" w:rsidR="005E61D3" w:rsidRPr="005E61D3" w:rsidRDefault="005E61D3" w:rsidP="003F15B3">
      <w:pPr>
        <w:spacing w:after="0" w:line="240" w:lineRule="auto"/>
        <w:ind w:left="6379" w:hanging="6379"/>
        <w:rPr>
          <w:rFonts w:ascii="Calibri" w:hAnsi="Calibri" w:cs="Calibri"/>
        </w:rPr>
      </w:pPr>
      <w:r w:rsidRPr="005E61D3">
        <w:rPr>
          <w:rFonts w:ascii="Calibri" w:hAnsi="Calibri" w:cs="Calibri"/>
        </w:rPr>
        <w:t xml:space="preserve">Zanimanje:  </w:t>
      </w:r>
      <w:r w:rsidR="00983D0D">
        <w:rPr>
          <w:rFonts w:ascii="Calibri" w:hAnsi="Calibri" w:cs="Calibri"/>
        </w:rPr>
        <w:t>a</w:t>
      </w:r>
      <w:r w:rsidRPr="005E61D3">
        <w:rPr>
          <w:rFonts w:ascii="Calibri" w:hAnsi="Calibri" w:cs="Calibri"/>
        </w:rPr>
        <w:t xml:space="preserve">rhitektonski i </w:t>
      </w:r>
      <w:r w:rsidR="00983D0D">
        <w:rPr>
          <w:rFonts w:ascii="Calibri" w:hAnsi="Calibri" w:cs="Calibri"/>
        </w:rPr>
        <w:t>g</w:t>
      </w:r>
      <w:r w:rsidRPr="005E61D3">
        <w:rPr>
          <w:rFonts w:ascii="Calibri" w:hAnsi="Calibri" w:cs="Calibri"/>
        </w:rPr>
        <w:t>rađevinski tehničar</w:t>
      </w:r>
      <w:r w:rsidRPr="005E61D3">
        <w:rPr>
          <w:rFonts w:ascii="Calibri" w:hAnsi="Calibri" w:cs="Calibri"/>
        </w:rPr>
        <w:tab/>
      </w:r>
    </w:p>
    <w:p w14:paraId="738572E6" w14:textId="77777777" w:rsidR="005E61D3" w:rsidRPr="005E61D3" w:rsidRDefault="005E61D3" w:rsidP="003F15B3">
      <w:pPr>
        <w:spacing w:after="0" w:line="240" w:lineRule="auto"/>
        <w:rPr>
          <w:rFonts w:ascii="Calibri" w:hAnsi="Calibri" w:cs="Calibri"/>
        </w:rPr>
      </w:pPr>
      <w:r w:rsidRPr="005E61D3">
        <w:rPr>
          <w:rFonts w:ascii="Calibri" w:hAnsi="Calibri" w:cs="Calibri"/>
        </w:rPr>
        <w:t xml:space="preserve">Školska godina:  2026./2027.         </w:t>
      </w:r>
      <w:r w:rsidRPr="005E61D3">
        <w:rPr>
          <w:rFonts w:ascii="Calibri" w:hAnsi="Calibri" w:cs="Calibri"/>
        </w:rPr>
        <w:tab/>
      </w:r>
      <w:r w:rsidRPr="005E61D3">
        <w:rPr>
          <w:rFonts w:ascii="Calibri" w:hAnsi="Calibri" w:cs="Calibri"/>
        </w:rPr>
        <w:tab/>
      </w:r>
      <w:r w:rsidRPr="005E61D3">
        <w:rPr>
          <w:rFonts w:ascii="Calibri" w:hAnsi="Calibri" w:cs="Calibri"/>
        </w:rPr>
        <w:tab/>
        <w:t xml:space="preserve">Broj sati:     32                      </w:t>
      </w:r>
    </w:p>
    <w:p w14:paraId="6195CFD9" w14:textId="7719416B" w:rsidR="005E61D3" w:rsidRPr="005E61D3" w:rsidRDefault="005E61D3" w:rsidP="003F15B3">
      <w:pPr>
        <w:spacing w:after="0" w:line="240" w:lineRule="auto"/>
        <w:rPr>
          <w:rFonts w:ascii="Calibri" w:hAnsi="Calibri" w:cs="Calibri"/>
        </w:rPr>
      </w:pPr>
      <w:r w:rsidRPr="005E61D3">
        <w:rPr>
          <w:rFonts w:ascii="Calibri" w:hAnsi="Calibri" w:cs="Calibri"/>
        </w:rPr>
        <w:t xml:space="preserve">Broj učenika:  10                                     </w:t>
      </w:r>
      <w:r w:rsidRPr="005E61D3">
        <w:rPr>
          <w:rFonts w:ascii="Calibri" w:hAnsi="Calibri" w:cs="Calibri"/>
        </w:rPr>
        <w:tab/>
      </w:r>
      <w:r w:rsidRPr="005E61D3">
        <w:rPr>
          <w:rFonts w:ascii="Calibri" w:hAnsi="Calibri" w:cs="Calibri"/>
        </w:rPr>
        <w:tab/>
      </w:r>
      <w:r w:rsidRPr="005E61D3">
        <w:rPr>
          <w:rFonts w:ascii="Calibri" w:hAnsi="Calibri" w:cs="Calibri"/>
        </w:rPr>
        <w:tab/>
      </w:r>
    </w:p>
    <w:p w14:paraId="4B53A00F" w14:textId="77777777" w:rsidR="005E61D3" w:rsidRPr="005E61D3" w:rsidRDefault="005E61D3" w:rsidP="003F15B3">
      <w:pPr>
        <w:spacing w:after="0" w:line="240" w:lineRule="auto"/>
        <w:rPr>
          <w:rFonts w:ascii="Calibri" w:hAnsi="Calibri" w:cs="Calibri"/>
        </w:rPr>
      </w:pPr>
    </w:p>
    <w:p w14:paraId="6D2153ED" w14:textId="77777777" w:rsidR="005E61D3" w:rsidRPr="005E61D3" w:rsidRDefault="005E61D3" w:rsidP="003F15B3">
      <w:pPr>
        <w:spacing w:after="0" w:line="240" w:lineRule="auto"/>
        <w:rPr>
          <w:rFonts w:ascii="Calibri" w:hAnsi="Calibri" w:cs="Calibri"/>
        </w:rPr>
      </w:pPr>
      <w:r w:rsidRPr="005E61D3">
        <w:rPr>
          <w:rFonts w:ascii="Calibri" w:hAnsi="Calibri" w:cs="Calibri"/>
        </w:rPr>
        <w:t xml:space="preserve">Cilj učenja predmeta: </w:t>
      </w:r>
    </w:p>
    <w:p w14:paraId="329D9AE4" w14:textId="77777777" w:rsidR="005E61D3" w:rsidRPr="005E61D3" w:rsidRDefault="005E61D3" w:rsidP="003F15B3">
      <w:pPr>
        <w:spacing w:after="0" w:line="240" w:lineRule="auto"/>
        <w:jc w:val="both"/>
        <w:rPr>
          <w:rFonts w:ascii="Calibri" w:hAnsi="Calibri" w:cs="Calibri"/>
        </w:rPr>
      </w:pPr>
      <w:r w:rsidRPr="005E61D3">
        <w:rPr>
          <w:rFonts w:ascii="Calibri" w:hAnsi="Calibri" w:cs="Calibri"/>
        </w:rPr>
        <w:t>Razumijevanje preuzimanja opterećenja u nosivim sklopovima i prijenosa opterećenja nosivim sklopovima. Osposobljenost za samostalno i uspješno rješavanje statičkih proračuna jednostavnijih sustava građevinskih konstrukcija te razvijanje osjećaja odgovornosti za stabilnost građevina koje će kao graditelji projektirati ili izvoditi.</w:t>
      </w:r>
    </w:p>
    <w:p w14:paraId="744E4F46" w14:textId="77777777" w:rsidR="005E61D3" w:rsidRPr="005E61D3" w:rsidRDefault="005E61D3" w:rsidP="003F15B3">
      <w:pPr>
        <w:spacing w:after="0" w:line="240" w:lineRule="auto"/>
        <w:rPr>
          <w:rFonts w:ascii="Calibri" w:hAnsi="Calibri" w:cs="Calibri"/>
        </w:rPr>
      </w:pPr>
    </w:p>
    <w:p w14:paraId="7B441FB2" w14:textId="77777777" w:rsidR="005E61D3" w:rsidRPr="005E61D3" w:rsidRDefault="005E61D3" w:rsidP="003F15B3">
      <w:pPr>
        <w:spacing w:after="0" w:line="240" w:lineRule="auto"/>
        <w:rPr>
          <w:rFonts w:ascii="Calibri" w:hAnsi="Calibri" w:cs="Calibri"/>
        </w:rPr>
      </w:pPr>
      <w:r w:rsidRPr="005E61D3">
        <w:rPr>
          <w:rFonts w:ascii="Calibri" w:hAnsi="Calibri" w:cs="Calibri"/>
        </w:rPr>
        <w:t>Zadaće:</w:t>
      </w:r>
    </w:p>
    <w:p w14:paraId="7F80E5D3" w14:textId="77777777"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t>upoznati učenike s osnovama onih područja nosivih konstrukcija koje se najčešće koriste u  građevinskoj praksi, tj. s osnovama statike i otpornosti gradiva</w:t>
      </w:r>
    </w:p>
    <w:p w14:paraId="0EFDBABA" w14:textId="77777777"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t>usvojiti uvjete kojima nosive konstrukcije moraju udovoljiti</w:t>
      </w:r>
    </w:p>
    <w:p w14:paraId="36F13AC7" w14:textId="77777777"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lastRenderedPageBreak/>
        <w:t>upoznati, uočiti, razlikovati, razumjeti, usvojiti i ovladati osnovnim mehaničkim vlastitostima gradiva u graditeljstvu</w:t>
      </w:r>
    </w:p>
    <w:p w14:paraId="5F68A986" w14:textId="77777777"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t>usvojiti pojmove struke</w:t>
      </w:r>
    </w:p>
    <w:p w14:paraId="4D3C7396" w14:textId="77777777"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t>osposobiti učenike da kroz statičke proračune i dimenzioniranje jednostavnih sustava arhitektonskih konstrukcija spoznaju bit stabilnosti građevina, koje će kao graditelji projektirati i izvoditi</w:t>
      </w:r>
    </w:p>
    <w:p w14:paraId="232B2FA4" w14:textId="77777777"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t>razvijati stav prema održivom načinu građenja i očuvanju okoliša</w:t>
      </w:r>
    </w:p>
    <w:p w14:paraId="4ACF5A81" w14:textId="7DFC5819" w:rsidR="005E61D3" w:rsidRPr="005E61D3" w:rsidRDefault="005E61D3" w:rsidP="00D47F84">
      <w:pPr>
        <w:numPr>
          <w:ilvl w:val="0"/>
          <w:numId w:val="92"/>
        </w:numPr>
        <w:spacing w:after="0" w:line="240" w:lineRule="auto"/>
        <w:jc w:val="both"/>
        <w:rPr>
          <w:rFonts w:ascii="Calibri" w:hAnsi="Calibri" w:cs="Calibri"/>
        </w:rPr>
      </w:pPr>
      <w:r w:rsidRPr="005E61D3">
        <w:rPr>
          <w:rFonts w:ascii="Calibri" w:hAnsi="Calibri" w:cs="Calibri"/>
        </w:rPr>
        <w:t>formirati radne, moralne i estetske vrijednosti, razvijati osjećaj osobne odgovornosti, jačati samopouzdanje i važnost suradnje kao i timskog rada</w:t>
      </w:r>
      <w:r w:rsidR="00A86CED">
        <w:rPr>
          <w:rFonts w:ascii="Calibri" w:hAnsi="Calibri" w:cs="Calibri"/>
        </w:rPr>
        <w:t>.</w:t>
      </w:r>
    </w:p>
    <w:p w14:paraId="5DE4403E" w14:textId="16270A4B" w:rsidR="6F74D977" w:rsidRPr="00D01187" w:rsidRDefault="6F74D977" w:rsidP="003F15B3">
      <w:pPr>
        <w:spacing w:after="0" w:line="240" w:lineRule="auto"/>
        <w:jc w:val="right"/>
        <w:rPr>
          <w:rFonts w:cstheme="minorHAnsi"/>
          <w:color w:val="FF0000"/>
        </w:rPr>
      </w:pPr>
    </w:p>
    <w:p w14:paraId="7F871424" w14:textId="53813202" w:rsidR="000A301B" w:rsidRPr="005E61D3" w:rsidRDefault="211CCABC" w:rsidP="003F15B3">
      <w:pPr>
        <w:spacing w:after="0" w:line="240" w:lineRule="auto"/>
        <w:jc w:val="right"/>
        <w:rPr>
          <w:rFonts w:cstheme="minorHAnsi"/>
        </w:rPr>
      </w:pPr>
      <w:r w:rsidRPr="005E61D3">
        <w:rPr>
          <w:rFonts w:cstheme="minorHAnsi"/>
        </w:rPr>
        <w:t>Nastavnik: Željko Rod, dipl.</w:t>
      </w:r>
      <w:r w:rsidR="00C23FC6" w:rsidRPr="005E61D3">
        <w:rPr>
          <w:rFonts w:cstheme="minorHAnsi"/>
        </w:rPr>
        <w:t xml:space="preserve"> </w:t>
      </w:r>
      <w:r w:rsidRPr="005E61D3">
        <w:rPr>
          <w:rFonts w:cstheme="minorHAnsi"/>
        </w:rPr>
        <w:t>ing.</w:t>
      </w:r>
      <w:r w:rsidR="00C23FC6" w:rsidRPr="005E61D3">
        <w:rPr>
          <w:rFonts w:cstheme="minorHAnsi"/>
        </w:rPr>
        <w:t xml:space="preserve"> </w:t>
      </w:r>
      <w:proofErr w:type="spellStart"/>
      <w:r w:rsidRPr="005E61D3">
        <w:rPr>
          <w:rFonts w:cstheme="minorHAnsi"/>
        </w:rPr>
        <w:t>građ</w:t>
      </w:r>
      <w:proofErr w:type="spellEnd"/>
      <w:r w:rsidRPr="005E61D3">
        <w:rPr>
          <w:rFonts w:cstheme="minorHAnsi"/>
        </w:rPr>
        <w:t>.</w:t>
      </w:r>
    </w:p>
    <w:p w14:paraId="2A7DDC5B" w14:textId="77777777" w:rsidR="005E61D3" w:rsidRDefault="005E61D3" w:rsidP="003F15B3">
      <w:pPr>
        <w:spacing w:after="0" w:line="240" w:lineRule="auto"/>
        <w:rPr>
          <w:rFonts w:eastAsia="Calibri" w:cstheme="minorHAnsi"/>
          <w:b/>
          <w:bCs/>
          <w:color w:val="FF0000"/>
        </w:rPr>
      </w:pPr>
    </w:p>
    <w:p w14:paraId="37996A02" w14:textId="099B6BA9" w:rsidR="6F74D977" w:rsidRPr="004323BE" w:rsidRDefault="211CCABC" w:rsidP="003F15B3">
      <w:pPr>
        <w:spacing w:after="0" w:line="240" w:lineRule="auto"/>
        <w:rPr>
          <w:rFonts w:eastAsia="Calibri" w:cstheme="minorHAnsi"/>
          <w:b/>
          <w:bCs/>
        </w:rPr>
      </w:pPr>
      <w:r w:rsidRPr="004323BE">
        <w:rPr>
          <w:rFonts w:eastAsia="Calibri" w:cstheme="minorHAnsi"/>
          <w:b/>
          <w:bCs/>
        </w:rPr>
        <w:t xml:space="preserve">Arhitektonske tehnologije </w:t>
      </w:r>
    </w:p>
    <w:p w14:paraId="56DF3640" w14:textId="77777777" w:rsidR="005F3334" w:rsidRPr="00D01187" w:rsidRDefault="005F3334" w:rsidP="003F15B3">
      <w:pPr>
        <w:spacing w:after="0" w:line="240" w:lineRule="auto"/>
        <w:rPr>
          <w:rFonts w:eastAsiaTheme="minorEastAsia" w:cstheme="minorHAnsi"/>
          <w:color w:val="FF0000"/>
        </w:rPr>
      </w:pPr>
    </w:p>
    <w:p w14:paraId="4E613B06" w14:textId="77777777" w:rsidR="004323BE" w:rsidRDefault="004323BE" w:rsidP="00A86CED">
      <w:pPr>
        <w:shd w:val="clear" w:color="auto" w:fill="FFFFFF"/>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Svrha dodatne nastave iz Arhitektonskih tehnologija je proširivanje znanja i vještina sadržanih u arhitektonskoj skupini predmeta (Arhitektonske konstrukcije, Stambene i javne zgrade, Crtanje i Računalstvo – </w:t>
      </w:r>
      <w:proofErr w:type="spellStart"/>
      <w:r>
        <w:rPr>
          <w:rFonts w:ascii="Calibri" w:eastAsia="Times New Roman" w:hAnsi="Calibri" w:cs="Calibri"/>
          <w:lang w:eastAsia="hr-HR"/>
        </w:rPr>
        <w:t>AutoCAD</w:t>
      </w:r>
      <w:proofErr w:type="spellEnd"/>
      <w:r>
        <w:rPr>
          <w:rFonts w:ascii="Calibri" w:eastAsia="Times New Roman" w:hAnsi="Calibri" w:cs="Calibri"/>
          <w:lang w:eastAsia="hr-HR"/>
        </w:rPr>
        <w:t>), u svrhu poticanja kompleksnog sagledavanja arhitektonske struke te brze, vješte i točne izrade tehničke projektne dokumentacije u budućem zanimanju.</w:t>
      </w:r>
    </w:p>
    <w:p w14:paraId="03222176" w14:textId="77777777" w:rsidR="004323BE" w:rsidRDefault="004323BE" w:rsidP="00A86CED">
      <w:pPr>
        <w:shd w:val="clear" w:color="auto" w:fill="FFFFFF"/>
        <w:spacing w:after="0" w:line="240" w:lineRule="auto"/>
        <w:jc w:val="both"/>
        <w:rPr>
          <w:rFonts w:ascii="Calibri" w:eastAsia="Times New Roman" w:hAnsi="Calibri" w:cs="Calibri"/>
          <w:lang w:eastAsia="hr-HR"/>
        </w:rPr>
      </w:pPr>
    </w:p>
    <w:p w14:paraId="4F6A5BE5" w14:textId="77777777" w:rsidR="004323BE" w:rsidRDefault="004323BE" w:rsidP="00A86CED">
      <w:pPr>
        <w:shd w:val="clear" w:color="auto" w:fill="FFFFFF"/>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Arhitektonske tehnologije također su disciplina državnog natjecanja u vještinama </w:t>
      </w:r>
      <w:proofErr w:type="spellStart"/>
      <w:r>
        <w:rPr>
          <w:rFonts w:ascii="Calibri" w:eastAsia="Times New Roman" w:hAnsi="Calibri" w:cs="Calibri"/>
          <w:lang w:eastAsia="hr-HR"/>
        </w:rPr>
        <w:t>WorldSkills</w:t>
      </w:r>
      <w:proofErr w:type="spellEnd"/>
      <w:r>
        <w:rPr>
          <w:rFonts w:ascii="Calibri" w:eastAsia="Times New Roman" w:hAnsi="Calibri" w:cs="Calibri"/>
          <w:lang w:eastAsia="hr-HR"/>
        </w:rPr>
        <w:t xml:space="preserve"> Croatia.</w:t>
      </w:r>
    </w:p>
    <w:p w14:paraId="3E544A98" w14:textId="77777777" w:rsidR="004323BE" w:rsidRDefault="004323BE" w:rsidP="00A86CED">
      <w:pPr>
        <w:shd w:val="clear" w:color="auto" w:fill="FFFFFF"/>
        <w:spacing w:after="0" w:line="240" w:lineRule="auto"/>
        <w:jc w:val="both"/>
        <w:rPr>
          <w:rFonts w:ascii="Calibri" w:eastAsia="Times New Roman" w:hAnsi="Calibri" w:cs="Calibri"/>
          <w:lang w:eastAsia="hr-HR"/>
        </w:rPr>
      </w:pPr>
      <w:r>
        <w:rPr>
          <w:rFonts w:ascii="Calibri" w:eastAsia="Times New Roman" w:hAnsi="Calibri" w:cs="Calibri"/>
          <w:lang w:eastAsia="hr-HR"/>
        </w:rPr>
        <w:t>Dodatna edukacija i vježbanje vještina poslužit će i kao priprema učenika za školsko, međužupanijsko i eventualno za državno natjecanje.</w:t>
      </w:r>
    </w:p>
    <w:p w14:paraId="42BE7100" w14:textId="77777777" w:rsidR="004323BE" w:rsidRDefault="004323BE" w:rsidP="00A86CED">
      <w:pPr>
        <w:shd w:val="clear" w:color="auto" w:fill="FFFFFF"/>
        <w:spacing w:after="0" w:line="240" w:lineRule="auto"/>
        <w:jc w:val="both"/>
        <w:rPr>
          <w:rFonts w:ascii="Calibri" w:eastAsia="Times New Roman" w:hAnsi="Calibri" w:cs="Calibri"/>
          <w:lang w:eastAsia="hr-HR"/>
        </w:rPr>
      </w:pPr>
    </w:p>
    <w:p w14:paraId="1F01E74A" w14:textId="245CE4EF" w:rsidR="004323BE" w:rsidRDefault="004323BE" w:rsidP="00A86CED">
      <w:pPr>
        <w:shd w:val="clear" w:color="auto" w:fill="FFFFFF"/>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U dodatnu nastavu </w:t>
      </w:r>
      <w:r w:rsidR="00A86CED">
        <w:rPr>
          <w:rFonts w:ascii="Calibri" w:eastAsia="Times New Roman" w:hAnsi="Calibri" w:cs="Calibri"/>
          <w:lang w:eastAsia="hr-HR"/>
        </w:rPr>
        <w:t xml:space="preserve">bit će </w:t>
      </w:r>
      <w:r>
        <w:rPr>
          <w:rFonts w:ascii="Calibri" w:eastAsia="Times New Roman" w:hAnsi="Calibri" w:cs="Calibri"/>
          <w:lang w:eastAsia="hr-HR"/>
        </w:rPr>
        <w:t>uključeni učenici 4. G razreda. Planirano je 35 sati.</w:t>
      </w:r>
    </w:p>
    <w:p w14:paraId="2712D701" w14:textId="77777777" w:rsidR="004323BE" w:rsidRDefault="004323BE" w:rsidP="00A86CED">
      <w:pPr>
        <w:shd w:val="clear" w:color="auto" w:fill="FFFFFF"/>
        <w:spacing w:after="0" w:line="240" w:lineRule="auto"/>
        <w:jc w:val="both"/>
        <w:rPr>
          <w:rFonts w:ascii="Calibri" w:eastAsia="Times New Roman" w:hAnsi="Calibri" w:cs="Calibri"/>
          <w:lang w:eastAsia="hr-HR"/>
        </w:rPr>
      </w:pPr>
      <w:r>
        <w:rPr>
          <w:rFonts w:ascii="Calibri" w:eastAsia="Times New Roman" w:hAnsi="Calibri" w:cs="Calibri"/>
          <w:lang w:eastAsia="hr-HR"/>
        </w:rPr>
        <w:t>Plan rada uključuje:</w:t>
      </w:r>
    </w:p>
    <w:p w14:paraId="18CF0207" w14:textId="77777777" w:rsidR="004323BE" w:rsidRDefault="004323BE" w:rsidP="00A86CED">
      <w:pPr>
        <w:shd w:val="clear" w:color="auto" w:fill="FFFFFF"/>
        <w:spacing w:after="0" w:line="240" w:lineRule="auto"/>
        <w:jc w:val="both"/>
        <w:rPr>
          <w:rFonts w:ascii="Calibri" w:eastAsia="Times New Roman" w:hAnsi="Calibri" w:cs="Calibri"/>
          <w:lang w:eastAsia="hr-HR"/>
        </w:rPr>
      </w:pPr>
    </w:p>
    <w:p w14:paraId="588D9704" w14:textId="77777777"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1.</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Formiranje grupe, upoznavanje s planom dodatne nastave.</w:t>
      </w:r>
    </w:p>
    <w:p w14:paraId="4AE75170" w14:textId="77777777"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2.</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Sistematiziranje kataloga građevinskih materijala pogodnih za klasičnu gradnju stambenih objekata.</w:t>
      </w:r>
    </w:p>
    <w:p w14:paraId="272C1F7D" w14:textId="77777777"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3.</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Odabir pogodnih materijala prema zadanim uvjetima iz investicijskog programa.</w:t>
      </w:r>
    </w:p>
    <w:p w14:paraId="62C0C42B" w14:textId="77777777"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4.</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 xml:space="preserve">Računalno crtanje Glavnog nacrta obiteljske kuće u mjerilu 1:100, u programu </w:t>
      </w:r>
      <w:proofErr w:type="spellStart"/>
      <w:r>
        <w:rPr>
          <w:rFonts w:ascii="Calibri" w:eastAsia="Times New Roman" w:hAnsi="Calibri" w:cs="Calibri"/>
          <w:lang w:eastAsia="hr-HR"/>
        </w:rPr>
        <w:t>AutoCAD</w:t>
      </w:r>
      <w:proofErr w:type="spellEnd"/>
      <w:r>
        <w:rPr>
          <w:rFonts w:ascii="Calibri" w:eastAsia="Times New Roman" w:hAnsi="Calibri" w:cs="Calibri"/>
          <w:lang w:eastAsia="hr-HR"/>
        </w:rPr>
        <w:t>: tlocrt prizemlja, tlocrt kata, presjek, pročelja. Crtanje prema pravilima struke, a na razini pogodnoj i za građenje objekta.</w:t>
      </w:r>
    </w:p>
    <w:p w14:paraId="18328395" w14:textId="77777777"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5.</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Izrada simbola namještaja, sanitarnih uređaja i opreme za sve prostorije obiteljske kuće, funkcionalno pozicioniranje u tlocrtu prizemlja i kata.</w:t>
      </w:r>
    </w:p>
    <w:p w14:paraId="64EEBC6D" w14:textId="77777777"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6.</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Prostoručno crtanje perspektivnog crteža dnevnog boravka.</w:t>
      </w:r>
    </w:p>
    <w:p w14:paraId="35BF7E82" w14:textId="2460D5B2"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7.</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 xml:space="preserve">Računalno crtanje karakterističnih detalja iz presjeka objekta u mjerilu 1:20: </w:t>
      </w:r>
      <w:proofErr w:type="spellStart"/>
      <w:r>
        <w:rPr>
          <w:rFonts w:ascii="Calibri" w:eastAsia="Times New Roman" w:hAnsi="Calibri" w:cs="Calibri"/>
          <w:lang w:eastAsia="hr-HR"/>
        </w:rPr>
        <w:t>nadtemeljni</w:t>
      </w:r>
      <w:proofErr w:type="spellEnd"/>
      <w:r>
        <w:rPr>
          <w:rFonts w:ascii="Calibri" w:eastAsia="Times New Roman" w:hAnsi="Calibri" w:cs="Calibri"/>
          <w:lang w:eastAsia="hr-HR"/>
        </w:rPr>
        <w:t xml:space="preserve"> zid, međukatna konstrukcija, nadvratnici u vanjskom zidu, vijenac ravnog te streha kosog krov</w:t>
      </w:r>
      <w:r w:rsidR="00A86CED">
        <w:rPr>
          <w:rFonts w:ascii="Calibri" w:eastAsia="Times New Roman" w:hAnsi="Calibri" w:cs="Calibri"/>
          <w:lang w:eastAsia="hr-HR"/>
        </w:rPr>
        <w:t>a.</w:t>
      </w:r>
    </w:p>
    <w:p w14:paraId="0E65240F" w14:textId="31F2E315"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8.</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Izrada računalne prezentacije i vježbanje prezentiranja projekta</w:t>
      </w:r>
      <w:r w:rsidR="00A86CED">
        <w:rPr>
          <w:rFonts w:ascii="Calibri" w:eastAsia="Times New Roman" w:hAnsi="Calibri" w:cs="Calibri"/>
          <w:lang w:eastAsia="hr-HR"/>
        </w:rPr>
        <w:t>.</w:t>
      </w:r>
    </w:p>
    <w:p w14:paraId="59251D54" w14:textId="4DFE792A" w:rsidR="004323BE" w:rsidRDefault="004323BE" w:rsidP="00A86CED">
      <w:pPr>
        <w:shd w:val="clear" w:color="auto" w:fill="FFFFFF"/>
        <w:spacing w:after="0" w:line="240" w:lineRule="auto"/>
        <w:ind w:left="720"/>
        <w:jc w:val="both"/>
        <w:rPr>
          <w:rFonts w:ascii="Calibri" w:eastAsia="Times New Roman" w:hAnsi="Calibri" w:cs="Calibri"/>
          <w:lang w:eastAsia="hr-HR"/>
        </w:rPr>
      </w:pPr>
      <w:r>
        <w:rPr>
          <w:rFonts w:ascii="Calibri" w:eastAsia="Times New Roman" w:hAnsi="Calibri" w:cs="Calibri"/>
          <w:lang w:eastAsia="hr-HR"/>
        </w:rPr>
        <w:t>9.</w:t>
      </w:r>
      <w:r>
        <w:rPr>
          <w:rFonts w:ascii="Times New Roman" w:eastAsia="Times New Roman" w:hAnsi="Times New Roman" w:cs="Times New Roman"/>
          <w:sz w:val="14"/>
          <w:szCs w:val="14"/>
          <w:lang w:eastAsia="hr-HR"/>
        </w:rPr>
        <w:t xml:space="preserve">      </w:t>
      </w:r>
      <w:r>
        <w:rPr>
          <w:rFonts w:ascii="Calibri" w:eastAsia="Times New Roman" w:hAnsi="Calibri" w:cs="Calibri"/>
          <w:lang w:eastAsia="hr-HR"/>
        </w:rPr>
        <w:t>Provedba školskog i sudjelovanje na međužupanijskom i državnom natjecanju</w:t>
      </w:r>
      <w:r w:rsidR="00A86CED">
        <w:rPr>
          <w:rFonts w:ascii="Calibri" w:eastAsia="Times New Roman" w:hAnsi="Calibri" w:cs="Calibri"/>
          <w:lang w:eastAsia="hr-HR"/>
        </w:rPr>
        <w:t>.</w:t>
      </w:r>
    </w:p>
    <w:p w14:paraId="1A74B197" w14:textId="77777777" w:rsidR="005F3334" w:rsidRPr="00D01187" w:rsidRDefault="005F3334" w:rsidP="003F15B3">
      <w:pPr>
        <w:spacing w:after="0" w:line="240" w:lineRule="auto"/>
        <w:ind w:left="5760"/>
        <w:jc w:val="right"/>
        <w:rPr>
          <w:rFonts w:eastAsiaTheme="minorEastAsia" w:cstheme="minorHAnsi"/>
          <w:color w:val="FF0000"/>
        </w:rPr>
      </w:pPr>
    </w:p>
    <w:p w14:paraId="5C631665" w14:textId="52E115C0" w:rsidR="211CCABC" w:rsidRPr="004323BE" w:rsidRDefault="211CCABC" w:rsidP="003F15B3">
      <w:pPr>
        <w:spacing w:after="0" w:line="240" w:lineRule="auto"/>
        <w:ind w:left="5760"/>
        <w:jc w:val="right"/>
        <w:rPr>
          <w:rFonts w:eastAsiaTheme="minorEastAsia" w:cstheme="minorHAnsi"/>
        </w:rPr>
      </w:pPr>
      <w:r w:rsidRPr="004323BE">
        <w:rPr>
          <w:rFonts w:eastAsiaTheme="minorEastAsia" w:cstheme="minorHAnsi"/>
        </w:rPr>
        <w:t>Nastavni</w:t>
      </w:r>
      <w:r w:rsidR="004323BE" w:rsidRPr="004323BE">
        <w:rPr>
          <w:rFonts w:eastAsiaTheme="minorEastAsia" w:cstheme="minorHAnsi"/>
        </w:rPr>
        <w:t>ca</w:t>
      </w:r>
      <w:r w:rsidRPr="004323BE">
        <w:rPr>
          <w:rFonts w:eastAsiaTheme="minorEastAsia" w:cstheme="minorHAnsi"/>
        </w:rPr>
        <w:t xml:space="preserve">: </w:t>
      </w:r>
      <w:r w:rsidR="004323BE" w:rsidRPr="004323BE">
        <w:rPr>
          <w:rFonts w:eastAsiaTheme="minorEastAsia" w:cstheme="minorHAnsi"/>
        </w:rPr>
        <w:t xml:space="preserve">Kora </w:t>
      </w:r>
      <w:proofErr w:type="spellStart"/>
      <w:r w:rsidR="004323BE" w:rsidRPr="004323BE">
        <w:rPr>
          <w:rFonts w:eastAsiaTheme="minorEastAsia" w:cstheme="minorHAnsi"/>
        </w:rPr>
        <w:t>Demel</w:t>
      </w:r>
      <w:proofErr w:type="spellEnd"/>
      <w:r w:rsidR="004323BE" w:rsidRPr="004323BE">
        <w:rPr>
          <w:rFonts w:eastAsiaTheme="minorEastAsia" w:cstheme="minorHAnsi"/>
        </w:rPr>
        <w:t xml:space="preserve"> Zadro</w:t>
      </w:r>
      <w:r w:rsidRPr="004323BE">
        <w:rPr>
          <w:rFonts w:eastAsiaTheme="minorEastAsia" w:cstheme="minorHAnsi"/>
        </w:rPr>
        <w:t xml:space="preserve">, </w:t>
      </w:r>
      <w:proofErr w:type="spellStart"/>
      <w:r w:rsidR="004323BE" w:rsidRPr="004323BE">
        <w:rPr>
          <w:rFonts w:eastAsiaTheme="minorEastAsia" w:cstheme="minorHAnsi"/>
        </w:rPr>
        <w:t>d.i.a</w:t>
      </w:r>
      <w:proofErr w:type="spellEnd"/>
      <w:r w:rsidR="004323BE" w:rsidRPr="004323BE">
        <w:rPr>
          <w:rFonts w:eastAsiaTheme="minorEastAsia" w:cstheme="minorHAnsi"/>
        </w:rPr>
        <w:t>.</w:t>
      </w:r>
    </w:p>
    <w:p w14:paraId="3E67BCEE" w14:textId="77777777" w:rsidR="005144AC" w:rsidRDefault="005144AC" w:rsidP="003F15B3">
      <w:pPr>
        <w:spacing w:after="0" w:line="240" w:lineRule="auto"/>
        <w:rPr>
          <w:rFonts w:eastAsia="Times New Roman" w:cstheme="minorHAnsi"/>
          <w:b/>
          <w:lang w:eastAsia="hr-HR"/>
        </w:rPr>
      </w:pPr>
    </w:p>
    <w:p w14:paraId="0531709C" w14:textId="4E341072" w:rsidR="007A1E26" w:rsidRPr="00657BAE" w:rsidRDefault="4F49AF3D" w:rsidP="003F15B3">
      <w:pPr>
        <w:spacing w:after="0" w:line="240" w:lineRule="auto"/>
        <w:rPr>
          <w:rFonts w:eastAsia="Times New Roman" w:cstheme="minorHAnsi"/>
          <w:b/>
          <w:lang w:eastAsia="hr-HR"/>
        </w:rPr>
      </w:pPr>
      <w:r w:rsidRPr="00657BAE">
        <w:rPr>
          <w:rFonts w:eastAsia="Times New Roman" w:cstheme="minorHAnsi"/>
          <w:b/>
          <w:lang w:eastAsia="hr-HR"/>
        </w:rPr>
        <w:t>Dodatna nastava – Crtanje</w:t>
      </w:r>
    </w:p>
    <w:p w14:paraId="29A5E77F" w14:textId="77777777" w:rsidR="000A2B53" w:rsidRPr="00657BAE" w:rsidRDefault="000A2B53" w:rsidP="003F15B3">
      <w:pPr>
        <w:spacing w:after="0" w:line="240" w:lineRule="auto"/>
        <w:rPr>
          <w:rFonts w:cstheme="minorHAnsi"/>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3"/>
        <w:gridCol w:w="4532"/>
      </w:tblGrid>
      <w:tr w:rsidR="000A2B53" w:rsidRPr="000A2B53" w14:paraId="12453D05" w14:textId="77777777" w:rsidTr="005B5484">
        <w:tc>
          <w:tcPr>
            <w:tcW w:w="5103" w:type="dxa"/>
            <w:vAlign w:val="center"/>
          </w:tcPr>
          <w:p w14:paraId="5CAEC3B0" w14:textId="77777777" w:rsidR="000A2B53" w:rsidRPr="000A2B53" w:rsidRDefault="000A2B53" w:rsidP="003F15B3">
            <w:pPr>
              <w:spacing w:after="0" w:line="240" w:lineRule="auto"/>
              <w:rPr>
                <w:rFonts w:cstheme="minorHAnsi"/>
              </w:rPr>
            </w:pPr>
            <w:r w:rsidRPr="000A2B53">
              <w:rPr>
                <w:rFonts w:cstheme="minorHAnsi"/>
              </w:rPr>
              <w:t xml:space="preserve">Zanimanje:     </w:t>
            </w:r>
          </w:p>
        </w:tc>
        <w:tc>
          <w:tcPr>
            <w:tcW w:w="4928" w:type="dxa"/>
            <w:vAlign w:val="center"/>
          </w:tcPr>
          <w:p w14:paraId="37960B88" w14:textId="77777777" w:rsidR="000A2B53" w:rsidRPr="000A2B53" w:rsidRDefault="000A2B53" w:rsidP="003F15B3">
            <w:pPr>
              <w:spacing w:after="0" w:line="240" w:lineRule="auto"/>
              <w:rPr>
                <w:rFonts w:cstheme="minorHAnsi"/>
              </w:rPr>
            </w:pPr>
            <w:r w:rsidRPr="000A2B53">
              <w:rPr>
                <w:rFonts w:cstheme="minorHAnsi"/>
              </w:rPr>
              <w:t>Arhitektonski tehničar</w:t>
            </w:r>
          </w:p>
        </w:tc>
      </w:tr>
      <w:tr w:rsidR="000A2B53" w:rsidRPr="000A2B53" w14:paraId="36FD2E55" w14:textId="77777777" w:rsidTr="005B5484">
        <w:tc>
          <w:tcPr>
            <w:tcW w:w="5103" w:type="dxa"/>
            <w:tcBorders>
              <w:bottom w:val="double" w:sz="4" w:space="0" w:color="auto"/>
            </w:tcBorders>
            <w:vAlign w:val="center"/>
          </w:tcPr>
          <w:p w14:paraId="0542AFC7" w14:textId="77777777" w:rsidR="000A2B53" w:rsidRPr="000A2B53" w:rsidRDefault="000A2B53" w:rsidP="003F15B3">
            <w:pPr>
              <w:spacing w:after="0" w:line="240" w:lineRule="auto"/>
              <w:rPr>
                <w:rFonts w:cstheme="minorHAnsi"/>
              </w:rPr>
            </w:pPr>
            <w:r w:rsidRPr="000A2B53">
              <w:rPr>
                <w:rFonts w:cstheme="minorHAnsi"/>
              </w:rPr>
              <w:t xml:space="preserve">Razred:           </w:t>
            </w:r>
          </w:p>
        </w:tc>
        <w:tc>
          <w:tcPr>
            <w:tcW w:w="4928" w:type="dxa"/>
            <w:tcBorders>
              <w:bottom w:val="double" w:sz="4" w:space="0" w:color="auto"/>
            </w:tcBorders>
            <w:vAlign w:val="center"/>
          </w:tcPr>
          <w:p w14:paraId="6A5E194A" w14:textId="2BC761CA" w:rsidR="000A2B53" w:rsidRPr="000A2B53" w:rsidRDefault="000A2B53" w:rsidP="003F15B3">
            <w:pPr>
              <w:spacing w:after="0" w:line="240" w:lineRule="auto"/>
              <w:rPr>
                <w:rFonts w:cstheme="minorHAnsi"/>
              </w:rPr>
            </w:pPr>
            <w:r w:rsidRPr="000A2B53">
              <w:rPr>
                <w:rFonts w:cstheme="minorHAnsi"/>
              </w:rPr>
              <w:t>1.</w:t>
            </w:r>
            <w:r w:rsidR="007948E7">
              <w:rPr>
                <w:rFonts w:cstheme="minorHAnsi"/>
              </w:rPr>
              <w:t xml:space="preserve"> </w:t>
            </w:r>
            <w:r w:rsidRPr="000A2B53">
              <w:rPr>
                <w:rFonts w:cstheme="minorHAnsi"/>
              </w:rPr>
              <w:t>Ga, 2.</w:t>
            </w:r>
            <w:r w:rsidR="007948E7">
              <w:rPr>
                <w:rFonts w:cstheme="minorHAnsi"/>
              </w:rPr>
              <w:t xml:space="preserve"> </w:t>
            </w:r>
            <w:r w:rsidRPr="000A2B53">
              <w:rPr>
                <w:rFonts w:cstheme="minorHAnsi"/>
              </w:rPr>
              <w:t>Ga, 3.</w:t>
            </w:r>
            <w:r w:rsidR="007948E7">
              <w:rPr>
                <w:rFonts w:cstheme="minorHAnsi"/>
              </w:rPr>
              <w:t xml:space="preserve"> </w:t>
            </w:r>
            <w:r w:rsidRPr="000A2B53">
              <w:rPr>
                <w:rFonts w:cstheme="minorHAnsi"/>
              </w:rPr>
              <w:t>Ga, 4.</w:t>
            </w:r>
            <w:r w:rsidR="007948E7">
              <w:rPr>
                <w:rFonts w:cstheme="minorHAnsi"/>
              </w:rPr>
              <w:t xml:space="preserve"> </w:t>
            </w:r>
            <w:r w:rsidRPr="000A2B53">
              <w:rPr>
                <w:rFonts w:cstheme="minorHAnsi"/>
              </w:rPr>
              <w:t>Ga</w:t>
            </w:r>
          </w:p>
        </w:tc>
      </w:tr>
      <w:tr w:rsidR="000A2B53" w:rsidRPr="000A2B53" w14:paraId="74A3AE1C" w14:textId="77777777" w:rsidTr="005B5484">
        <w:tc>
          <w:tcPr>
            <w:tcW w:w="5103" w:type="dxa"/>
            <w:tcBorders>
              <w:top w:val="double" w:sz="4" w:space="0" w:color="auto"/>
              <w:left w:val="double" w:sz="4" w:space="0" w:color="auto"/>
              <w:bottom w:val="double" w:sz="4" w:space="0" w:color="auto"/>
              <w:right w:val="single" w:sz="4" w:space="0" w:color="auto"/>
            </w:tcBorders>
            <w:vAlign w:val="center"/>
          </w:tcPr>
          <w:p w14:paraId="29E755C9" w14:textId="77777777" w:rsidR="000A2B53" w:rsidRPr="000A2B53" w:rsidRDefault="000A2B53" w:rsidP="003F15B3">
            <w:pPr>
              <w:spacing w:after="0" w:line="240" w:lineRule="auto"/>
              <w:rPr>
                <w:rFonts w:cstheme="minorHAnsi"/>
              </w:rPr>
            </w:pPr>
            <w:r w:rsidRPr="000A2B53">
              <w:rPr>
                <w:rFonts w:cstheme="minorHAnsi"/>
              </w:rPr>
              <w:t xml:space="preserve">Nastavni predmet:       </w:t>
            </w:r>
          </w:p>
        </w:tc>
        <w:tc>
          <w:tcPr>
            <w:tcW w:w="4928" w:type="dxa"/>
            <w:tcBorders>
              <w:top w:val="double" w:sz="4" w:space="0" w:color="auto"/>
              <w:left w:val="single" w:sz="4" w:space="0" w:color="auto"/>
              <w:bottom w:val="double" w:sz="4" w:space="0" w:color="auto"/>
              <w:right w:val="double" w:sz="4" w:space="0" w:color="auto"/>
            </w:tcBorders>
            <w:vAlign w:val="center"/>
          </w:tcPr>
          <w:p w14:paraId="2AD2D0DE" w14:textId="77777777" w:rsidR="000A2B53" w:rsidRPr="000A2B53" w:rsidRDefault="000A2B53" w:rsidP="003F15B3">
            <w:pPr>
              <w:spacing w:after="0" w:line="240" w:lineRule="auto"/>
              <w:rPr>
                <w:rFonts w:cstheme="minorHAnsi"/>
                <w:i/>
                <w:iCs/>
              </w:rPr>
            </w:pPr>
            <w:r w:rsidRPr="002821C6">
              <w:rPr>
                <w:rFonts w:cstheme="minorHAnsi"/>
              </w:rPr>
              <w:t>CRTANJE</w:t>
            </w:r>
          </w:p>
        </w:tc>
      </w:tr>
      <w:tr w:rsidR="000A2B53" w:rsidRPr="000A2B53" w14:paraId="1A3D9AE7" w14:textId="77777777" w:rsidTr="005B5484">
        <w:tc>
          <w:tcPr>
            <w:tcW w:w="5103" w:type="dxa"/>
            <w:tcBorders>
              <w:top w:val="double" w:sz="4" w:space="0" w:color="auto"/>
            </w:tcBorders>
            <w:vAlign w:val="center"/>
          </w:tcPr>
          <w:p w14:paraId="465B63BB" w14:textId="77777777" w:rsidR="000A2B53" w:rsidRPr="000A2B53" w:rsidRDefault="000A2B53" w:rsidP="003F15B3">
            <w:pPr>
              <w:spacing w:after="0" w:line="240" w:lineRule="auto"/>
              <w:rPr>
                <w:rFonts w:cstheme="minorHAnsi"/>
              </w:rPr>
            </w:pPr>
            <w:r w:rsidRPr="000A2B53">
              <w:rPr>
                <w:rFonts w:cstheme="minorHAnsi"/>
              </w:rPr>
              <w:t xml:space="preserve">Broj sati (tjedno/godišnje):    </w:t>
            </w:r>
          </w:p>
        </w:tc>
        <w:tc>
          <w:tcPr>
            <w:tcW w:w="4928" w:type="dxa"/>
            <w:tcBorders>
              <w:top w:val="double" w:sz="4" w:space="0" w:color="auto"/>
            </w:tcBorders>
            <w:vAlign w:val="center"/>
          </w:tcPr>
          <w:p w14:paraId="3B0DC4A4" w14:textId="77777777" w:rsidR="000A2B53" w:rsidRPr="000A2B53" w:rsidRDefault="000A2B53" w:rsidP="003F15B3">
            <w:pPr>
              <w:spacing w:after="0" w:line="240" w:lineRule="auto"/>
              <w:rPr>
                <w:rFonts w:cstheme="minorHAnsi"/>
              </w:rPr>
            </w:pPr>
            <w:r w:rsidRPr="000A2B53">
              <w:rPr>
                <w:rFonts w:cstheme="minorHAnsi"/>
              </w:rPr>
              <w:t>1/35.</w:t>
            </w:r>
          </w:p>
        </w:tc>
      </w:tr>
      <w:tr w:rsidR="000A2B53" w:rsidRPr="000A2B53" w14:paraId="6FBEB90C" w14:textId="77777777" w:rsidTr="005B5484">
        <w:tc>
          <w:tcPr>
            <w:tcW w:w="5103" w:type="dxa"/>
            <w:tcBorders>
              <w:bottom w:val="double" w:sz="4" w:space="0" w:color="auto"/>
            </w:tcBorders>
            <w:vAlign w:val="center"/>
          </w:tcPr>
          <w:p w14:paraId="486C42CB" w14:textId="77777777" w:rsidR="000A2B53" w:rsidRPr="000A2B53" w:rsidRDefault="000A2B53" w:rsidP="003F15B3">
            <w:pPr>
              <w:spacing w:after="0" w:line="240" w:lineRule="auto"/>
              <w:rPr>
                <w:rFonts w:cstheme="minorHAnsi"/>
              </w:rPr>
            </w:pPr>
            <w:r w:rsidRPr="000A2B53">
              <w:rPr>
                <w:rFonts w:cstheme="minorHAnsi"/>
              </w:rPr>
              <w:t xml:space="preserve">Školska godina:     </w:t>
            </w:r>
          </w:p>
        </w:tc>
        <w:tc>
          <w:tcPr>
            <w:tcW w:w="4928" w:type="dxa"/>
            <w:tcBorders>
              <w:bottom w:val="double" w:sz="4" w:space="0" w:color="auto"/>
            </w:tcBorders>
            <w:vAlign w:val="center"/>
          </w:tcPr>
          <w:p w14:paraId="7C4B4C65" w14:textId="77777777" w:rsidR="000A2B53" w:rsidRPr="000A2B53" w:rsidRDefault="000A2B53" w:rsidP="003F15B3">
            <w:pPr>
              <w:spacing w:after="0" w:line="240" w:lineRule="auto"/>
              <w:rPr>
                <w:rFonts w:cstheme="minorHAnsi"/>
              </w:rPr>
            </w:pPr>
            <w:r w:rsidRPr="000A2B53">
              <w:rPr>
                <w:rFonts w:cstheme="minorHAnsi"/>
                <w:iCs/>
              </w:rPr>
              <w:t>2026. / 2027.</w:t>
            </w:r>
          </w:p>
        </w:tc>
      </w:tr>
      <w:tr w:rsidR="000A2B53" w:rsidRPr="000A2B53" w14:paraId="09D1B806" w14:textId="77777777" w:rsidTr="005B5484">
        <w:tc>
          <w:tcPr>
            <w:tcW w:w="5103" w:type="dxa"/>
            <w:tcBorders>
              <w:top w:val="double" w:sz="4" w:space="0" w:color="auto"/>
              <w:left w:val="double" w:sz="4" w:space="0" w:color="auto"/>
              <w:bottom w:val="double" w:sz="4" w:space="0" w:color="auto"/>
            </w:tcBorders>
            <w:vAlign w:val="center"/>
          </w:tcPr>
          <w:p w14:paraId="02CDF308" w14:textId="77777777" w:rsidR="000A2B53" w:rsidRPr="000A2B53" w:rsidRDefault="000A2B53" w:rsidP="003F15B3">
            <w:pPr>
              <w:spacing w:after="0" w:line="240" w:lineRule="auto"/>
              <w:rPr>
                <w:rFonts w:cstheme="minorHAnsi"/>
                <w:color w:val="0000FF"/>
              </w:rPr>
            </w:pPr>
            <w:r w:rsidRPr="000A2B53">
              <w:rPr>
                <w:rFonts w:cstheme="minorHAnsi"/>
              </w:rPr>
              <w:t xml:space="preserve">Nastavnik:       </w:t>
            </w:r>
          </w:p>
        </w:tc>
        <w:tc>
          <w:tcPr>
            <w:tcW w:w="4928" w:type="dxa"/>
            <w:tcBorders>
              <w:top w:val="double" w:sz="4" w:space="0" w:color="auto"/>
              <w:bottom w:val="double" w:sz="4" w:space="0" w:color="auto"/>
              <w:right w:val="double" w:sz="4" w:space="0" w:color="auto"/>
            </w:tcBorders>
            <w:vAlign w:val="center"/>
          </w:tcPr>
          <w:p w14:paraId="31F11C26" w14:textId="77777777" w:rsidR="000A2B53" w:rsidRPr="000A2B53" w:rsidRDefault="000A2B53" w:rsidP="003F15B3">
            <w:pPr>
              <w:spacing w:after="0" w:line="240" w:lineRule="auto"/>
              <w:rPr>
                <w:rFonts w:cstheme="minorHAnsi"/>
              </w:rPr>
            </w:pPr>
            <w:r w:rsidRPr="000A2B53">
              <w:rPr>
                <w:rFonts w:cstheme="minorHAnsi"/>
              </w:rPr>
              <w:t>BORNA DEMEL</w:t>
            </w:r>
          </w:p>
        </w:tc>
      </w:tr>
    </w:tbl>
    <w:p w14:paraId="4800182D" w14:textId="77777777" w:rsidR="000A2B53" w:rsidRPr="000A2B53" w:rsidRDefault="000A2B53" w:rsidP="003F15B3">
      <w:pPr>
        <w:spacing w:after="0" w:line="240" w:lineRule="auto"/>
        <w:rPr>
          <w:rFonts w:cstheme="minorHAnsi"/>
          <w:color w:val="C00000"/>
          <w:szCs w:val="24"/>
          <w:lang w:val="en-US"/>
        </w:rPr>
      </w:pPr>
    </w:p>
    <w:p w14:paraId="46AC4745" w14:textId="77777777" w:rsidR="000A2B53" w:rsidRPr="000A2B53" w:rsidRDefault="000A2B53" w:rsidP="003F15B3">
      <w:pPr>
        <w:spacing w:after="0" w:line="240" w:lineRule="auto"/>
        <w:jc w:val="both"/>
        <w:rPr>
          <w:rFonts w:cstheme="minorHAnsi"/>
          <w:szCs w:val="24"/>
        </w:rPr>
      </w:pPr>
      <w:r w:rsidRPr="000A2B53">
        <w:rPr>
          <w:rFonts w:cstheme="minorHAnsi"/>
          <w:szCs w:val="24"/>
        </w:rPr>
        <w:lastRenderedPageBreak/>
        <w:t>Glavni cilj dodatne nastave je naučiti učenike koristiti likovna sredstva te ih kroz niz različitih vježbi osposobiti za samostalno rješavanje likovnih problema.</w:t>
      </w:r>
    </w:p>
    <w:p w14:paraId="5A37027F" w14:textId="2568C548" w:rsidR="000A2B53" w:rsidRPr="000A2B53" w:rsidRDefault="000A2B53" w:rsidP="003F15B3">
      <w:pPr>
        <w:spacing w:after="0" w:line="240" w:lineRule="auto"/>
        <w:jc w:val="both"/>
        <w:rPr>
          <w:rFonts w:cstheme="minorHAnsi"/>
          <w:szCs w:val="24"/>
        </w:rPr>
      </w:pPr>
      <w:r w:rsidRPr="000A2B53">
        <w:rPr>
          <w:rFonts w:cstheme="minorHAnsi"/>
          <w:szCs w:val="24"/>
        </w:rPr>
        <w:t>Osim crtanja</w:t>
      </w:r>
      <w:r w:rsidR="00657BAE">
        <w:rPr>
          <w:rFonts w:cstheme="minorHAnsi"/>
          <w:szCs w:val="24"/>
        </w:rPr>
        <w:t>,</w:t>
      </w:r>
      <w:r w:rsidRPr="000A2B53">
        <w:rPr>
          <w:rFonts w:cstheme="minorHAnsi"/>
          <w:szCs w:val="24"/>
        </w:rPr>
        <w:t xml:space="preserve"> u planu je posjetiti neku od izložbi korisnog sadržaja u Zagorju ili Zagrebu. Također, učenici će se ponovno natjecati u izradi i ispitivanju nosivosti mostova od špageta.</w:t>
      </w:r>
    </w:p>
    <w:p w14:paraId="0B67B993" w14:textId="77777777" w:rsidR="000A2B53" w:rsidRPr="000A2B53" w:rsidRDefault="000A2B53" w:rsidP="003F15B3">
      <w:pPr>
        <w:spacing w:after="0" w:line="240" w:lineRule="auto"/>
        <w:jc w:val="both"/>
        <w:rPr>
          <w:rFonts w:cstheme="minorHAnsi"/>
          <w:szCs w:val="24"/>
        </w:rPr>
      </w:pPr>
    </w:p>
    <w:p w14:paraId="25470469" w14:textId="77777777" w:rsidR="000A2B53" w:rsidRPr="000A2B53" w:rsidRDefault="000A2B53" w:rsidP="003F15B3">
      <w:pPr>
        <w:spacing w:after="0" w:line="240" w:lineRule="auto"/>
        <w:jc w:val="both"/>
        <w:rPr>
          <w:rFonts w:cstheme="minorHAnsi"/>
          <w:szCs w:val="24"/>
        </w:rPr>
      </w:pPr>
      <w:r w:rsidRPr="000A2B53">
        <w:rPr>
          <w:rFonts w:cstheme="minorHAnsi"/>
          <w:szCs w:val="24"/>
        </w:rPr>
        <w:t>Cjeline koje ćemo proći kroz dodatnu nastavu su sljedeće:</w:t>
      </w:r>
    </w:p>
    <w:p w14:paraId="3080F8FA" w14:textId="77777777" w:rsidR="000A2B53" w:rsidRPr="000A2B53" w:rsidRDefault="000A2B53" w:rsidP="003F15B3">
      <w:pPr>
        <w:spacing w:after="0" w:line="240" w:lineRule="auto"/>
        <w:jc w:val="both"/>
        <w:rPr>
          <w:rFonts w:cstheme="minorHAnsi"/>
          <w:szCs w:val="24"/>
        </w:rPr>
      </w:pPr>
    </w:p>
    <w:p w14:paraId="5EDC5793" w14:textId="77777777" w:rsidR="000A2B53" w:rsidRPr="000A2B53" w:rsidRDefault="000A2B53" w:rsidP="00D47F84">
      <w:pPr>
        <w:numPr>
          <w:ilvl w:val="0"/>
          <w:numId w:val="64"/>
        </w:numPr>
        <w:spacing w:after="0" w:line="240" w:lineRule="auto"/>
        <w:jc w:val="both"/>
        <w:rPr>
          <w:rFonts w:cstheme="minorHAnsi"/>
          <w:szCs w:val="24"/>
        </w:rPr>
      </w:pPr>
      <w:r w:rsidRPr="000A2B53">
        <w:rPr>
          <w:rFonts w:cstheme="minorHAnsi"/>
          <w:szCs w:val="24"/>
        </w:rPr>
        <w:t>Točka.  (3 sata)</w:t>
      </w:r>
    </w:p>
    <w:p w14:paraId="46188A8D" w14:textId="77777777" w:rsidR="000A2B53" w:rsidRPr="000A2B53" w:rsidRDefault="000A2B53" w:rsidP="00D47F84">
      <w:pPr>
        <w:numPr>
          <w:ilvl w:val="0"/>
          <w:numId w:val="64"/>
        </w:numPr>
        <w:spacing w:after="0" w:line="240" w:lineRule="auto"/>
        <w:jc w:val="both"/>
        <w:rPr>
          <w:rFonts w:cstheme="minorHAnsi"/>
          <w:szCs w:val="24"/>
        </w:rPr>
      </w:pPr>
      <w:r w:rsidRPr="000A2B53">
        <w:rPr>
          <w:rFonts w:cstheme="minorHAnsi"/>
          <w:szCs w:val="24"/>
        </w:rPr>
        <w:t>Crta ili linija.  (5 sati)</w:t>
      </w:r>
    </w:p>
    <w:p w14:paraId="36882F7F" w14:textId="77777777" w:rsidR="000A2B53" w:rsidRPr="000A2B53" w:rsidRDefault="000A2B53" w:rsidP="00D47F84">
      <w:pPr>
        <w:numPr>
          <w:ilvl w:val="0"/>
          <w:numId w:val="64"/>
        </w:numPr>
        <w:spacing w:after="0" w:line="240" w:lineRule="auto"/>
        <w:jc w:val="both"/>
        <w:rPr>
          <w:rFonts w:cstheme="minorHAnsi"/>
          <w:szCs w:val="24"/>
        </w:rPr>
      </w:pPr>
      <w:r w:rsidRPr="000A2B53">
        <w:rPr>
          <w:rFonts w:cstheme="minorHAnsi"/>
          <w:szCs w:val="24"/>
        </w:rPr>
        <w:t>Ploha.   (5 sati)</w:t>
      </w:r>
    </w:p>
    <w:p w14:paraId="2192E0AC" w14:textId="77777777" w:rsidR="000A2B53" w:rsidRPr="000A2B53" w:rsidRDefault="000A2B53" w:rsidP="00D47F84">
      <w:pPr>
        <w:numPr>
          <w:ilvl w:val="0"/>
          <w:numId w:val="64"/>
        </w:numPr>
        <w:spacing w:after="0" w:line="240" w:lineRule="auto"/>
        <w:jc w:val="both"/>
        <w:rPr>
          <w:rFonts w:cstheme="minorHAnsi"/>
          <w:szCs w:val="24"/>
        </w:rPr>
      </w:pPr>
      <w:r w:rsidRPr="000A2B53">
        <w:rPr>
          <w:rFonts w:cstheme="minorHAnsi"/>
          <w:szCs w:val="24"/>
        </w:rPr>
        <w:t>Prostor.  (15 sati)</w:t>
      </w:r>
    </w:p>
    <w:p w14:paraId="1AC1EF8B" w14:textId="77777777" w:rsidR="000A2B53" w:rsidRPr="000A2B53" w:rsidRDefault="000A2B53" w:rsidP="00D47F84">
      <w:pPr>
        <w:numPr>
          <w:ilvl w:val="0"/>
          <w:numId w:val="64"/>
        </w:numPr>
        <w:spacing w:after="0" w:line="240" w:lineRule="auto"/>
        <w:jc w:val="both"/>
        <w:rPr>
          <w:rFonts w:cstheme="minorHAnsi"/>
          <w:szCs w:val="24"/>
        </w:rPr>
      </w:pPr>
      <w:r w:rsidRPr="000A2B53">
        <w:rPr>
          <w:rFonts w:cstheme="minorHAnsi"/>
          <w:szCs w:val="24"/>
        </w:rPr>
        <w:t>Volumen.  (7 sati)</w:t>
      </w:r>
    </w:p>
    <w:p w14:paraId="1D0F5ECC" w14:textId="77777777" w:rsidR="000A2B53" w:rsidRPr="000A2B53" w:rsidRDefault="000A2B53" w:rsidP="003F15B3">
      <w:pPr>
        <w:spacing w:after="0" w:line="240" w:lineRule="auto"/>
        <w:ind w:left="720"/>
        <w:jc w:val="both"/>
        <w:rPr>
          <w:rFonts w:cstheme="minorHAnsi"/>
          <w:szCs w:val="24"/>
        </w:rPr>
      </w:pPr>
    </w:p>
    <w:p w14:paraId="71B46D88" w14:textId="77777777" w:rsidR="000A2B53" w:rsidRPr="000A2B53" w:rsidRDefault="000A2B53" w:rsidP="003F15B3">
      <w:pPr>
        <w:spacing w:after="0" w:line="240" w:lineRule="auto"/>
        <w:jc w:val="both"/>
        <w:rPr>
          <w:rFonts w:cstheme="minorHAnsi"/>
          <w:szCs w:val="24"/>
        </w:rPr>
      </w:pPr>
      <w:r w:rsidRPr="000A2B53">
        <w:rPr>
          <w:rFonts w:cstheme="minorHAnsi"/>
          <w:szCs w:val="24"/>
        </w:rPr>
        <w:t>Vještine koje će učenici steći su posebno potrebne pri upisu na Arhitektonski fakultet, uz percepciju i poznavanje opće kulture.</w:t>
      </w:r>
    </w:p>
    <w:p w14:paraId="51471C88" w14:textId="25052B86" w:rsidR="007A1E26" w:rsidRPr="00A76E27" w:rsidRDefault="4F49AF3D" w:rsidP="003F15B3">
      <w:pPr>
        <w:spacing w:after="0" w:line="240" w:lineRule="auto"/>
        <w:jc w:val="right"/>
        <w:rPr>
          <w:rFonts w:eastAsia="Times New Roman" w:cstheme="minorHAnsi"/>
          <w:lang w:eastAsia="hr-HR"/>
        </w:rPr>
      </w:pPr>
      <w:r w:rsidRPr="00A76E27">
        <w:rPr>
          <w:rFonts w:eastAsia="Times New Roman" w:cstheme="minorHAnsi"/>
          <w:lang w:eastAsia="hr-HR"/>
        </w:rPr>
        <w:t>                                                                                                           </w:t>
      </w:r>
      <w:r w:rsidR="6C6A6487" w:rsidRPr="00A76E27">
        <w:rPr>
          <w:rFonts w:eastAsia="Times New Roman" w:cstheme="minorHAnsi"/>
          <w:lang w:eastAsia="hr-HR"/>
        </w:rPr>
        <w:t xml:space="preserve">Nastavnik: </w:t>
      </w:r>
      <w:r w:rsidRPr="00A76E27">
        <w:rPr>
          <w:rFonts w:eastAsia="Times New Roman" w:cstheme="minorHAnsi"/>
          <w:lang w:eastAsia="hr-HR"/>
        </w:rPr>
        <w:t xml:space="preserve">Borna </w:t>
      </w:r>
      <w:proofErr w:type="spellStart"/>
      <w:r w:rsidRPr="00A76E27">
        <w:rPr>
          <w:rFonts w:eastAsia="Times New Roman" w:cstheme="minorHAnsi"/>
          <w:lang w:eastAsia="hr-HR"/>
        </w:rPr>
        <w:t>Demel</w:t>
      </w:r>
      <w:proofErr w:type="spellEnd"/>
      <w:r w:rsidRPr="00A76E27">
        <w:rPr>
          <w:rFonts w:eastAsia="Times New Roman" w:cstheme="minorHAnsi"/>
          <w:lang w:eastAsia="hr-HR"/>
        </w:rPr>
        <w:t>, akademski slikar</w:t>
      </w:r>
    </w:p>
    <w:p w14:paraId="36DC9BDA" w14:textId="5A57C388" w:rsidR="00DE78CE" w:rsidRPr="00D01187" w:rsidRDefault="00DE78CE" w:rsidP="003F15B3">
      <w:pPr>
        <w:spacing w:after="0" w:line="240" w:lineRule="auto"/>
        <w:rPr>
          <w:rFonts w:cstheme="minorHAnsi"/>
          <w:b/>
          <w:color w:val="FF0000"/>
        </w:rPr>
      </w:pPr>
    </w:p>
    <w:p w14:paraId="57007F13" w14:textId="77777777" w:rsidR="007739FF" w:rsidRDefault="007739FF" w:rsidP="003F15B3">
      <w:pPr>
        <w:spacing w:after="0" w:line="240" w:lineRule="auto"/>
        <w:rPr>
          <w:rFonts w:eastAsia="Calibri" w:cstheme="minorHAnsi"/>
          <w:b/>
          <w:bCs/>
        </w:rPr>
      </w:pPr>
    </w:p>
    <w:p w14:paraId="38DD15B1" w14:textId="3D393705" w:rsidR="00774398" w:rsidRDefault="6F74D977" w:rsidP="003F15B3">
      <w:pPr>
        <w:spacing w:after="0" w:line="240" w:lineRule="auto"/>
        <w:rPr>
          <w:rFonts w:eastAsia="Calibri" w:cstheme="minorHAnsi"/>
          <w:b/>
          <w:bCs/>
        </w:rPr>
      </w:pPr>
      <w:r w:rsidRPr="005B5484">
        <w:rPr>
          <w:rFonts w:eastAsia="Calibri" w:cstheme="minorHAnsi"/>
          <w:b/>
          <w:bCs/>
        </w:rPr>
        <w:t xml:space="preserve">Dodatna nastava – </w:t>
      </w:r>
      <w:r w:rsidR="00402BA3" w:rsidRPr="005B5484">
        <w:rPr>
          <w:rFonts w:eastAsia="Calibri" w:cstheme="minorHAnsi"/>
          <w:b/>
          <w:bCs/>
        </w:rPr>
        <w:t>Projektna grupa</w:t>
      </w:r>
    </w:p>
    <w:p w14:paraId="258FD043" w14:textId="77777777" w:rsidR="00657BAE" w:rsidRPr="005B5484" w:rsidRDefault="00657BAE" w:rsidP="003F15B3">
      <w:pPr>
        <w:spacing w:after="0" w:line="240" w:lineRule="auto"/>
        <w:rPr>
          <w:rFonts w:cstheme="minorHAnsi"/>
          <w:b/>
          <w:bCs/>
        </w:rPr>
      </w:pPr>
    </w:p>
    <w:p w14:paraId="378C04D6" w14:textId="1D92D52D" w:rsidR="00402BA3" w:rsidRPr="005B5484" w:rsidRDefault="00402BA3" w:rsidP="00657BAE">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 xml:space="preserve">U okviru </w:t>
      </w:r>
      <w:r w:rsidR="00704258" w:rsidRPr="005B5484">
        <w:rPr>
          <w:rFonts w:asciiTheme="minorHAnsi" w:hAnsiTheme="minorHAnsi" w:cstheme="minorHAnsi"/>
          <w:sz w:val="22"/>
          <w:szCs w:val="22"/>
        </w:rPr>
        <w:t>dodatne nastave</w:t>
      </w:r>
      <w:r w:rsidRPr="005B5484">
        <w:rPr>
          <w:rFonts w:asciiTheme="minorHAnsi" w:hAnsiTheme="minorHAnsi" w:cstheme="minorHAnsi"/>
          <w:sz w:val="22"/>
          <w:szCs w:val="22"/>
        </w:rPr>
        <w:t xml:space="preserve"> aktivno će se provoditi aktivnosti kojima pratimo aktivnosti Erasmus+ projekt</w:t>
      </w:r>
      <w:r w:rsidR="00657BAE">
        <w:rPr>
          <w:rFonts w:asciiTheme="minorHAnsi" w:hAnsiTheme="minorHAnsi" w:cstheme="minorHAnsi"/>
          <w:sz w:val="22"/>
          <w:szCs w:val="22"/>
        </w:rPr>
        <w:t xml:space="preserve">a </w:t>
      </w:r>
      <w:r w:rsidRPr="005B5484">
        <w:rPr>
          <w:rFonts w:asciiTheme="minorHAnsi" w:hAnsiTheme="minorHAnsi" w:cstheme="minorHAnsi"/>
          <w:sz w:val="22"/>
          <w:szCs w:val="22"/>
        </w:rPr>
        <w:t>„</w:t>
      </w:r>
      <w:proofErr w:type="spellStart"/>
      <w:r w:rsidRPr="005B5484">
        <w:rPr>
          <w:rFonts w:asciiTheme="minorHAnsi" w:hAnsiTheme="minorHAnsi" w:cstheme="minorHAnsi"/>
          <w:sz w:val="22"/>
          <w:szCs w:val="22"/>
        </w:rPr>
        <w:t>SMaiLE</w:t>
      </w:r>
      <w:proofErr w:type="spellEnd"/>
      <w:r w:rsidRPr="005B5484">
        <w:rPr>
          <w:rFonts w:asciiTheme="minorHAnsi" w:hAnsiTheme="minorHAnsi" w:cstheme="minorHAnsi"/>
          <w:sz w:val="22"/>
          <w:szCs w:val="22"/>
        </w:rPr>
        <w:t>“</w:t>
      </w:r>
      <w:r w:rsidR="002F0398" w:rsidRPr="005B5484">
        <w:rPr>
          <w:rFonts w:asciiTheme="minorHAnsi" w:hAnsiTheme="minorHAnsi" w:cstheme="minorHAnsi"/>
          <w:sz w:val="22"/>
          <w:szCs w:val="22"/>
        </w:rPr>
        <w:t xml:space="preserve"> –</w:t>
      </w:r>
      <w:r w:rsidRPr="005B5484">
        <w:rPr>
          <w:rFonts w:asciiTheme="minorHAnsi" w:hAnsiTheme="minorHAnsi" w:cstheme="minorHAnsi"/>
          <w:sz w:val="22"/>
          <w:szCs w:val="22"/>
        </w:rPr>
        <w:t> </w:t>
      </w:r>
      <w:proofErr w:type="spellStart"/>
      <w:r w:rsidRPr="005B5484">
        <w:rPr>
          <w:rFonts w:asciiTheme="minorHAnsi" w:hAnsiTheme="minorHAnsi" w:cstheme="minorHAnsi"/>
          <w:sz w:val="22"/>
          <w:szCs w:val="22"/>
        </w:rPr>
        <w:t>Scenarios</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and</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MOOCs</w:t>
      </w:r>
      <w:proofErr w:type="spellEnd"/>
      <w:r w:rsidRPr="005B5484">
        <w:rPr>
          <w:rFonts w:asciiTheme="minorHAnsi" w:hAnsiTheme="minorHAnsi" w:cstheme="minorHAnsi"/>
          <w:sz w:val="22"/>
          <w:szCs w:val="22"/>
        </w:rPr>
        <w:t xml:space="preserve"> for AI </w:t>
      </w:r>
      <w:proofErr w:type="spellStart"/>
      <w:r w:rsidRPr="005B5484">
        <w:rPr>
          <w:rFonts w:asciiTheme="minorHAnsi" w:hAnsiTheme="minorHAnsi" w:cstheme="minorHAnsi"/>
          <w:sz w:val="22"/>
          <w:szCs w:val="22"/>
        </w:rPr>
        <w:t>Literacy</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in</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Education</w:t>
      </w:r>
      <w:proofErr w:type="spellEnd"/>
      <w:r w:rsidR="00657BAE">
        <w:rPr>
          <w:rFonts w:asciiTheme="minorHAnsi" w:hAnsiTheme="minorHAnsi" w:cstheme="minorHAnsi"/>
          <w:sz w:val="22"/>
          <w:szCs w:val="22"/>
        </w:rPr>
        <w:t>,</w:t>
      </w:r>
      <w:r w:rsidRPr="005B5484">
        <w:rPr>
          <w:rFonts w:asciiTheme="minorHAnsi" w:hAnsiTheme="minorHAnsi" w:cstheme="minorHAnsi"/>
          <w:sz w:val="22"/>
          <w:szCs w:val="22"/>
        </w:rPr>
        <w:t> koji provodimo s partnerima iz Hrvatske, Francuske, Irske, Portugala i Španjolske.</w:t>
      </w:r>
    </w:p>
    <w:p w14:paraId="11EB45ED" w14:textId="77777777" w:rsidR="005B5484" w:rsidRDefault="00402BA3" w:rsidP="00657BAE">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Sudjelovat ćemo na edukacijama vezanima uz način rada alata umjetne inteligencije, primjenjivati alate u različitim situacijama te</w:t>
      </w:r>
      <w:r w:rsidR="005B5484">
        <w:rPr>
          <w:rFonts w:asciiTheme="minorHAnsi" w:hAnsiTheme="minorHAnsi" w:cstheme="minorHAnsi"/>
          <w:sz w:val="22"/>
          <w:szCs w:val="22"/>
        </w:rPr>
        <w:t xml:space="preserve"> testirati </w:t>
      </w:r>
      <w:r w:rsidRPr="005B5484">
        <w:rPr>
          <w:rFonts w:asciiTheme="minorHAnsi" w:hAnsiTheme="minorHAnsi" w:cstheme="minorHAnsi"/>
          <w:sz w:val="22"/>
          <w:szCs w:val="22"/>
        </w:rPr>
        <w:t>online tečaj za učenike</w:t>
      </w:r>
      <w:r w:rsidR="005B5484">
        <w:rPr>
          <w:rFonts w:asciiTheme="minorHAnsi" w:hAnsiTheme="minorHAnsi" w:cstheme="minorHAnsi"/>
          <w:sz w:val="22"/>
          <w:szCs w:val="22"/>
        </w:rPr>
        <w:t xml:space="preserve"> i nastavnike.</w:t>
      </w:r>
    </w:p>
    <w:p w14:paraId="11A25731" w14:textId="28D75809" w:rsidR="00402BA3" w:rsidRPr="005B5484" w:rsidRDefault="005B5484" w:rsidP="00657BAE">
      <w:pPr>
        <w:pStyle w:val="Standard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Uključit ćemo se i u aktivnosti projekta STEMI – Škola budućnosti.</w:t>
      </w:r>
      <w:r w:rsidR="00402BA3" w:rsidRPr="005B5484">
        <w:rPr>
          <w:rFonts w:asciiTheme="minorHAnsi" w:hAnsiTheme="minorHAnsi" w:cstheme="minorHAnsi"/>
          <w:sz w:val="22"/>
          <w:szCs w:val="22"/>
        </w:rPr>
        <w:t xml:space="preserve"> </w:t>
      </w:r>
    </w:p>
    <w:p w14:paraId="0992EB92" w14:textId="4917E7F3" w:rsidR="006A7531" w:rsidRPr="005B5484" w:rsidRDefault="00402BA3" w:rsidP="00657BAE">
      <w:pPr>
        <w:pStyle w:val="StandardWeb"/>
        <w:spacing w:before="0" w:beforeAutospacing="0" w:after="0" w:afterAutospacing="0"/>
        <w:jc w:val="both"/>
        <w:rPr>
          <w:rFonts w:eastAsia="Calibri" w:cstheme="minorHAnsi"/>
        </w:rPr>
      </w:pPr>
      <w:r w:rsidRPr="005B5484">
        <w:rPr>
          <w:rFonts w:asciiTheme="minorHAnsi" w:hAnsiTheme="minorHAnsi" w:cstheme="minorHAnsi"/>
          <w:sz w:val="22"/>
          <w:szCs w:val="22"/>
        </w:rPr>
        <w:t xml:space="preserve">U školi ćemo obilježiti Erasmus dane prigodnim plakatima i radionicom za učenike i nastavnike, a organizirat ćemo aktivnosti i radionice s učenicima tijekom obilježavanja Dana škole i </w:t>
      </w:r>
      <w:r w:rsidR="005B5484">
        <w:rPr>
          <w:rFonts w:asciiTheme="minorHAnsi" w:hAnsiTheme="minorHAnsi" w:cstheme="minorHAnsi"/>
          <w:sz w:val="22"/>
          <w:szCs w:val="22"/>
        </w:rPr>
        <w:t>posjeti</w:t>
      </w:r>
      <w:r w:rsidR="00657BAE">
        <w:rPr>
          <w:rFonts w:asciiTheme="minorHAnsi" w:hAnsiTheme="minorHAnsi" w:cstheme="minorHAnsi"/>
          <w:sz w:val="22"/>
          <w:szCs w:val="22"/>
        </w:rPr>
        <w:t>teljima</w:t>
      </w:r>
      <w:r w:rsidR="005B5484">
        <w:rPr>
          <w:rFonts w:asciiTheme="minorHAnsi" w:hAnsiTheme="minorHAnsi" w:cstheme="minorHAnsi"/>
          <w:sz w:val="22"/>
          <w:szCs w:val="22"/>
        </w:rPr>
        <w:t xml:space="preserve"> tijekom </w:t>
      </w:r>
      <w:r w:rsidRPr="005B5484">
        <w:rPr>
          <w:rFonts w:asciiTheme="minorHAnsi" w:hAnsiTheme="minorHAnsi" w:cstheme="minorHAnsi"/>
          <w:sz w:val="22"/>
          <w:szCs w:val="22"/>
        </w:rPr>
        <w:t>Dana otvorenih vrata škole.</w:t>
      </w:r>
      <w:r w:rsidR="6F74D977" w:rsidRPr="005B5484">
        <w:rPr>
          <w:rFonts w:eastAsia="Calibri" w:cstheme="minorHAnsi"/>
        </w:rPr>
        <w:t xml:space="preserve">                                                                   </w:t>
      </w:r>
    </w:p>
    <w:p w14:paraId="2FCC7A22" w14:textId="54832DCE" w:rsidR="00774398" w:rsidRPr="005B5484" w:rsidRDefault="003228A6" w:rsidP="003F15B3">
      <w:pPr>
        <w:spacing w:after="0" w:line="240" w:lineRule="auto"/>
        <w:jc w:val="right"/>
        <w:rPr>
          <w:rFonts w:cstheme="minorHAnsi"/>
        </w:rPr>
      </w:pPr>
      <w:r w:rsidRPr="005B5484">
        <w:rPr>
          <w:rFonts w:eastAsia="Calibri" w:cstheme="minorHAnsi"/>
        </w:rPr>
        <w:t>Nastavnica</w:t>
      </w:r>
      <w:r w:rsidR="6F74D977" w:rsidRPr="005B5484">
        <w:rPr>
          <w:rFonts w:eastAsia="Calibri" w:cstheme="minorHAnsi"/>
        </w:rPr>
        <w:t xml:space="preserve">: Daniela </w:t>
      </w:r>
      <w:proofErr w:type="spellStart"/>
      <w:r w:rsidR="6F74D977" w:rsidRPr="005B5484">
        <w:rPr>
          <w:rFonts w:eastAsia="Calibri" w:cstheme="minorHAnsi"/>
        </w:rPr>
        <w:t>Usmiani</w:t>
      </w:r>
      <w:proofErr w:type="spellEnd"/>
      <w:r w:rsidR="6F74D977" w:rsidRPr="005B5484">
        <w:rPr>
          <w:rFonts w:eastAsia="Calibri" w:cstheme="minorHAnsi"/>
        </w:rPr>
        <w:t>, prof</w:t>
      </w:r>
      <w:r w:rsidR="003C1DC5" w:rsidRPr="005B5484">
        <w:rPr>
          <w:rFonts w:eastAsia="Calibri" w:cstheme="minorHAnsi"/>
        </w:rPr>
        <w:t>.</w:t>
      </w:r>
      <w:r w:rsidR="6F74D977" w:rsidRPr="005B5484">
        <w:rPr>
          <w:rFonts w:eastAsia="Calibri" w:cstheme="minorHAnsi"/>
        </w:rPr>
        <w:t xml:space="preserve"> matematike i informatike</w:t>
      </w:r>
    </w:p>
    <w:p w14:paraId="04BFE6D2" w14:textId="77777777" w:rsidR="006A7531" w:rsidRPr="00D01187" w:rsidRDefault="006A7531" w:rsidP="003F15B3">
      <w:pPr>
        <w:spacing w:after="0" w:line="240" w:lineRule="auto"/>
        <w:rPr>
          <w:rFonts w:cstheme="minorHAnsi"/>
          <w:b/>
          <w:bCs/>
          <w:color w:val="FF0000"/>
        </w:rPr>
      </w:pPr>
    </w:p>
    <w:p w14:paraId="13D0ADE1" w14:textId="7AC57900" w:rsidR="00FC55AA" w:rsidRPr="005C5BFB" w:rsidRDefault="6C04B8B3" w:rsidP="003F15B3">
      <w:pPr>
        <w:spacing w:after="0" w:line="240" w:lineRule="auto"/>
        <w:rPr>
          <w:rFonts w:cstheme="minorHAnsi"/>
          <w:b/>
          <w:bCs/>
        </w:rPr>
      </w:pPr>
      <w:r w:rsidRPr="005C5BFB">
        <w:rPr>
          <w:rFonts w:cstheme="minorHAnsi"/>
          <w:b/>
          <w:bCs/>
        </w:rPr>
        <w:t>Dodatna nastava</w:t>
      </w:r>
      <w:r w:rsidR="1948054A" w:rsidRPr="005C5BFB">
        <w:rPr>
          <w:rFonts w:cstheme="minorHAnsi"/>
          <w:b/>
          <w:bCs/>
        </w:rPr>
        <w:t xml:space="preserve"> – </w:t>
      </w:r>
      <w:r w:rsidRPr="005C5BFB">
        <w:rPr>
          <w:rFonts w:cstheme="minorHAnsi"/>
          <w:b/>
          <w:bCs/>
        </w:rPr>
        <w:t>Kineziterapija</w:t>
      </w:r>
    </w:p>
    <w:p w14:paraId="753E86C7" w14:textId="77777777" w:rsidR="006A7531" w:rsidRPr="00D01187" w:rsidRDefault="006A7531" w:rsidP="003F15B3">
      <w:pPr>
        <w:spacing w:after="0" w:line="240" w:lineRule="auto"/>
        <w:rPr>
          <w:color w:val="FF0000"/>
        </w:rPr>
      </w:pPr>
    </w:p>
    <w:p w14:paraId="7DDAECDC" w14:textId="4CD02731" w:rsidR="00CA74DB" w:rsidRDefault="00CA74DB" w:rsidP="00D43440">
      <w:pPr>
        <w:spacing w:after="0" w:line="240" w:lineRule="auto"/>
        <w:jc w:val="both"/>
      </w:pPr>
      <w:r>
        <w:t>Učenici 4</w:t>
      </w:r>
      <w:r w:rsidR="00657BAE">
        <w:t>.</w:t>
      </w:r>
      <w:r w:rsidR="008439A9">
        <w:t xml:space="preserve"> </w:t>
      </w:r>
      <w:proofErr w:type="spellStart"/>
      <w:r>
        <w:t>Mb</w:t>
      </w:r>
      <w:proofErr w:type="spellEnd"/>
      <w:r>
        <w:t xml:space="preserve"> razreda pohađat će dodatnu</w:t>
      </w:r>
      <w:r w:rsidR="00657BAE">
        <w:t xml:space="preserve"> nastavu iz</w:t>
      </w:r>
      <w:r>
        <w:t xml:space="preserve"> kineziterapij</w:t>
      </w:r>
      <w:r w:rsidR="00657BAE">
        <w:t>e</w:t>
      </w:r>
      <w:r>
        <w:t xml:space="preserve"> u trajanju od 32 sata. Nastavu će pohađati cijeli razred prvih 16 sati, </w:t>
      </w:r>
      <w:r w:rsidR="00657BAE">
        <w:t xml:space="preserve">a </w:t>
      </w:r>
      <w:r>
        <w:t xml:space="preserve">nakon toga dva učenika koja se pripremaju za državno natjecanje. </w:t>
      </w:r>
    </w:p>
    <w:p w14:paraId="52BDBF4A" w14:textId="4C61280C" w:rsidR="00CA74DB" w:rsidRDefault="00CA74DB" w:rsidP="00D43440">
      <w:pPr>
        <w:spacing w:after="0" w:line="240" w:lineRule="auto"/>
        <w:jc w:val="both"/>
      </w:pPr>
      <w:r>
        <w:t>Cilj dodatne</w:t>
      </w:r>
      <w:r w:rsidR="00657BAE">
        <w:t xml:space="preserve"> nastave iz</w:t>
      </w:r>
      <w:r>
        <w:t xml:space="preserve"> kineziterapije je dobiti nova znanja iz područja kineziterapije, tehnika i načina primjene. </w:t>
      </w:r>
    </w:p>
    <w:p w14:paraId="61457135" w14:textId="2E08FB3A" w:rsidR="002821C6" w:rsidRDefault="00B74D6D" w:rsidP="00D43440">
      <w:pPr>
        <w:spacing w:after="0" w:line="240" w:lineRule="auto"/>
        <w:jc w:val="both"/>
        <w:rPr>
          <w:rFonts w:cstheme="minorHAnsi"/>
          <w:color w:val="FF0000"/>
        </w:rPr>
      </w:pPr>
      <w:r>
        <w:t>Bit će riječi o novim tehnikama</w:t>
      </w:r>
      <w:r w:rsidR="00CA74DB">
        <w:t xml:space="preserve"> primjene </w:t>
      </w:r>
      <w:proofErr w:type="spellStart"/>
      <w:r w:rsidR="00CA74DB">
        <w:t>Bobath</w:t>
      </w:r>
      <w:proofErr w:type="spellEnd"/>
      <w:r w:rsidR="00CA74DB">
        <w:t xml:space="preserve"> terapije, </w:t>
      </w:r>
      <w:proofErr w:type="spellStart"/>
      <w:r w:rsidR="00CA74DB">
        <w:t>Vojta</w:t>
      </w:r>
      <w:proofErr w:type="spellEnd"/>
      <w:r w:rsidR="00CA74DB">
        <w:t xml:space="preserve"> terapije</w:t>
      </w:r>
      <w:r w:rsidR="00EB2E36">
        <w:t xml:space="preserve"> i</w:t>
      </w:r>
      <w:r w:rsidR="00CA74DB">
        <w:t xml:space="preserve"> </w:t>
      </w:r>
      <w:proofErr w:type="spellStart"/>
      <w:r w:rsidR="00CA74DB">
        <w:t>neurorazvojne</w:t>
      </w:r>
      <w:proofErr w:type="spellEnd"/>
      <w:r w:rsidR="00CA74DB">
        <w:t xml:space="preserve"> rehabilit</w:t>
      </w:r>
      <w:r w:rsidR="00657BAE">
        <w:t>acije</w:t>
      </w:r>
      <w:r w:rsidR="00CA74DB">
        <w:t xml:space="preserve"> koja je sve potrebnija u radu.</w:t>
      </w:r>
    </w:p>
    <w:p w14:paraId="755ECEB0" w14:textId="78ED1342" w:rsidR="00221E8A" w:rsidRPr="00D01187" w:rsidRDefault="211CCABC" w:rsidP="00CB4AC7">
      <w:pPr>
        <w:suppressAutoHyphens/>
        <w:spacing w:after="0" w:line="240" w:lineRule="auto"/>
        <w:jc w:val="right"/>
        <w:rPr>
          <w:rFonts w:cstheme="minorHAnsi"/>
          <w:color w:val="FF0000"/>
        </w:rPr>
      </w:pPr>
      <w:r w:rsidRPr="00CA74DB">
        <w:rPr>
          <w:rFonts w:cstheme="minorHAnsi"/>
        </w:rPr>
        <w:t xml:space="preserve">Nastavnik: Renata </w:t>
      </w:r>
      <w:proofErr w:type="spellStart"/>
      <w:r w:rsidRPr="00CA74DB">
        <w:rPr>
          <w:rFonts w:cstheme="minorHAnsi"/>
        </w:rPr>
        <w:t>Korinčić</w:t>
      </w:r>
      <w:proofErr w:type="spellEnd"/>
      <w:r w:rsidRPr="00CA74DB">
        <w:rPr>
          <w:rFonts w:cstheme="minorHAnsi"/>
        </w:rPr>
        <w:t xml:space="preserve">, mag. </w:t>
      </w:r>
      <w:proofErr w:type="spellStart"/>
      <w:r w:rsidRPr="00CA74DB">
        <w:rPr>
          <w:rFonts w:cstheme="minorHAnsi"/>
        </w:rPr>
        <w:t>physioth</w:t>
      </w:r>
      <w:proofErr w:type="spellEnd"/>
      <w:r w:rsidR="00CA74DB" w:rsidRPr="00CA74DB">
        <w:rPr>
          <w:rFonts w:cstheme="minorHAnsi"/>
        </w:rPr>
        <w:t xml:space="preserve">., Vinka </w:t>
      </w:r>
      <w:proofErr w:type="spellStart"/>
      <w:r w:rsidR="00CA74DB" w:rsidRPr="00CA74DB">
        <w:rPr>
          <w:rFonts w:cstheme="minorHAnsi"/>
        </w:rPr>
        <w:t>Vidiček</w:t>
      </w:r>
      <w:proofErr w:type="spellEnd"/>
      <w:r w:rsidR="00CA74DB" w:rsidRPr="00CA74DB">
        <w:rPr>
          <w:rFonts w:cstheme="minorHAnsi"/>
        </w:rPr>
        <w:t xml:space="preserve">, </w:t>
      </w:r>
      <w:proofErr w:type="spellStart"/>
      <w:r w:rsidR="00CA74DB" w:rsidRPr="00CA74DB">
        <w:rPr>
          <w:rFonts w:eastAsia="Times New Roman" w:cstheme="minorHAnsi"/>
          <w:lang w:eastAsia="ar-SA"/>
        </w:rPr>
        <w:t>bacc</w:t>
      </w:r>
      <w:proofErr w:type="spellEnd"/>
      <w:r w:rsidR="00CA74DB" w:rsidRPr="00CA74DB">
        <w:rPr>
          <w:rFonts w:eastAsia="Times New Roman" w:cstheme="minorHAnsi"/>
          <w:lang w:eastAsia="ar-SA"/>
        </w:rPr>
        <w:t xml:space="preserve">. </w:t>
      </w:r>
      <w:proofErr w:type="spellStart"/>
      <w:r w:rsidR="00657BAE">
        <w:rPr>
          <w:rFonts w:eastAsia="Times New Roman" w:cstheme="minorHAnsi"/>
          <w:lang w:eastAsia="ar-SA"/>
        </w:rPr>
        <w:t>p</w:t>
      </w:r>
      <w:r w:rsidR="00CA74DB" w:rsidRPr="00CA74DB">
        <w:rPr>
          <w:rFonts w:eastAsia="Times New Roman" w:cstheme="minorHAnsi"/>
          <w:lang w:eastAsia="ar-SA"/>
        </w:rPr>
        <w:t>hysioth</w:t>
      </w:r>
      <w:proofErr w:type="spellEnd"/>
      <w:r w:rsidR="00657BAE">
        <w:rPr>
          <w:rFonts w:eastAsia="Times New Roman" w:cstheme="minorHAnsi"/>
          <w:lang w:eastAsia="ar-SA"/>
        </w:rPr>
        <w:t>.</w:t>
      </w:r>
    </w:p>
    <w:p w14:paraId="4B03F1A7" w14:textId="42BEA542" w:rsidR="211CCABC" w:rsidRPr="00D01187" w:rsidRDefault="211CCABC" w:rsidP="003F15B3">
      <w:pPr>
        <w:spacing w:after="0" w:line="240" w:lineRule="auto"/>
        <w:rPr>
          <w:rFonts w:cstheme="minorHAnsi"/>
          <w:b/>
          <w:bCs/>
          <w:color w:val="FF0000"/>
        </w:rPr>
      </w:pPr>
    </w:p>
    <w:p w14:paraId="691E04EC" w14:textId="77777777" w:rsidR="00147509" w:rsidRPr="000B77B6" w:rsidRDefault="70AD2EBE" w:rsidP="003F15B3">
      <w:pPr>
        <w:spacing w:after="0" w:line="240" w:lineRule="auto"/>
        <w:rPr>
          <w:rFonts w:cstheme="minorHAnsi"/>
          <w:b/>
          <w:bCs/>
        </w:rPr>
      </w:pPr>
      <w:r w:rsidRPr="000B77B6">
        <w:rPr>
          <w:rFonts w:cstheme="minorHAnsi"/>
          <w:b/>
          <w:bCs/>
        </w:rPr>
        <w:t>Dodatna nastava iz Zdravstvene njege</w:t>
      </w:r>
    </w:p>
    <w:p w14:paraId="3FAFB996" w14:textId="77777777" w:rsidR="00147509" w:rsidRPr="00D01187" w:rsidRDefault="00147509" w:rsidP="003F15B3">
      <w:pPr>
        <w:spacing w:after="0" w:line="240" w:lineRule="auto"/>
        <w:jc w:val="both"/>
        <w:rPr>
          <w:rFonts w:cstheme="minorHAnsi"/>
          <w:color w:val="FF0000"/>
        </w:rPr>
      </w:pPr>
    </w:p>
    <w:p w14:paraId="1F4B7CE4" w14:textId="2ECC0518" w:rsidR="000B77B6" w:rsidRPr="000B77B6" w:rsidRDefault="000B77B6" w:rsidP="000F395E">
      <w:pPr>
        <w:spacing w:after="0" w:line="240" w:lineRule="auto"/>
        <w:jc w:val="both"/>
        <w:rPr>
          <w:rFonts w:eastAsia="Times New Roman" w:cs="Times New Roman"/>
          <w:color w:val="000000"/>
          <w:lang w:eastAsia="hr-HR"/>
        </w:rPr>
      </w:pPr>
      <w:r w:rsidRPr="000B77B6">
        <w:rPr>
          <w:rFonts w:eastAsia="Times New Roman" w:cs="Times New Roman"/>
          <w:color w:val="000000"/>
          <w:lang w:eastAsia="hr-HR"/>
        </w:rPr>
        <w:t>Za dodatnu nastavu planirana su 35 sata tijekom školske god. 2026./2027. Nastava je namijenjena učenicima 4. i 5. Ma razreda koji će se pripremati za sudjelovanje na natjecanju iz područja zdravstvene njege. Pripreme će se temeljiti na ponavljanju i proširivanju znanja i vještina učenika iz predmeta Zdravstvena njega opća, Zdravstvena njega kirurških bolesnika</w:t>
      </w:r>
      <w:r w:rsidR="00261C86">
        <w:rPr>
          <w:rFonts w:eastAsia="Times New Roman" w:cs="Times New Roman"/>
          <w:color w:val="000000"/>
          <w:lang w:eastAsia="hr-HR"/>
        </w:rPr>
        <w:t xml:space="preserve"> – </w:t>
      </w:r>
      <w:r w:rsidRPr="000B77B6">
        <w:rPr>
          <w:rFonts w:eastAsia="Times New Roman" w:cs="Times New Roman"/>
          <w:color w:val="000000"/>
          <w:lang w:eastAsia="hr-HR"/>
        </w:rPr>
        <w:t>opća, Zdravstvena njega</w:t>
      </w:r>
      <w:r w:rsidR="00261C86">
        <w:rPr>
          <w:rFonts w:eastAsia="Times New Roman" w:cs="Times New Roman"/>
          <w:color w:val="000000"/>
          <w:lang w:eastAsia="hr-HR"/>
        </w:rPr>
        <w:t xml:space="preserve"> – </w:t>
      </w:r>
      <w:r w:rsidRPr="000B77B6">
        <w:rPr>
          <w:rFonts w:eastAsia="Times New Roman" w:cs="Times New Roman"/>
          <w:color w:val="000000"/>
          <w:lang w:eastAsia="hr-HR"/>
        </w:rPr>
        <w:t xml:space="preserve">specijalna, Zdravstvena njega kirurških bolesnika </w:t>
      </w:r>
      <w:r w:rsidR="00261C86">
        <w:rPr>
          <w:rFonts w:eastAsia="Times New Roman" w:cs="Times New Roman"/>
          <w:color w:val="000000"/>
          <w:lang w:eastAsia="hr-HR"/>
        </w:rPr>
        <w:t xml:space="preserve">– </w:t>
      </w:r>
      <w:r w:rsidRPr="000B77B6">
        <w:rPr>
          <w:rFonts w:eastAsia="Times New Roman" w:cs="Times New Roman"/>
          <w:color w:val="000000"/>
          <w:lang w:eastAsia="hr-HR"/>
        </w:rPr>
        <w:t>specijalna i Zdravstvena njega zdravog djeteta i adolescenta</w:t>
      </w:r>
      <w:r w:rsidR="00261C86">
        <w:rPr>
          <w:rFonts w:eastAsia="Times New Roman" w:cs="Times New Roman"/>
          <w:color w:val="000000"/>
          <w:lang w:eastAsia="hr-HR"/>
        </w:rPr>
        <w:t>,</w:t>
      </w:r>
      <w:r w:rsidRPr="000B77B6">
        <w:rPr>
          <w:rFonts w:eastAsia="Times New Roman" w:cs="Times New Roman"/>
          <w:color w:val="000000"/>
          <w:lang w:eastAsia="hr-HR"/>
        </w:rPr>
        <w:t xml:space="preserve"> stečen</w:t>
      </w:r>
      <w:r w:rsidR="00261C86">
        <w:rPr>
          <w:rFonts w:eastAsia="Times New Roman" w:cs="Times New Roman"/>
          <w:color w:val="000000"/>
          <w:lang w:eastAsia="hr-HR"/>
        </w:rPr>
        <w:t>ih</w:t>
      </w:r>
      <w:r w:rsidRPr="000B77B6">
        <w:rPr>
          <w:rFonts w:eastAsia="Times New Roman" w:cs="Times New Roman"/>
          <w:color w:val="000000"/>
          <w:lang w:eastAsia="hr-HR"/>
        </w:rPr>
        <w:t xml:space="preserve"> redovitom nastavom, razvija</w:t>
      </w:r>
      <w:r w:rsidR="00261C86">
        <w:rPr>
          <w:rFonts w:eastAsia="Times New Roman" w:cs="Times New Roman"/>
          <w:color w:val="000000"/>
          <w:lang w:eastAsia="hr-HR"/>
        </w:rPr>
        <w:t>nju</w:t>
      </w:r>
      <w:r w:rsidRPr="000B77B6">
        <w:rPr>
          <w:rFonts w:eastAsia="Times New Roman" w:cs="Times New Roman"/>
          <w:color w:val="000000"/>
          <w:lang w:eastAsia="hr-HR"/>
        </w:rPr>
        <w:t xml:space="preserve"> sposobnost</w:t>
      </w:r>
      <w:r w:rsidR="00261C86">
        <w:rPr>
          <w:rFonts w:eastAsia="Times New Roman" w:cs="Times New Roman"/>
          <w:color w:val="000000"/>
          <w:lang w:eastAsia="hr-HR"/>
        </w:rPr>
        <w:t>i</w:t>
      </w:r>
      <w:r w:rsidRPr="000B77B6">
        <w:rPr>
          <w:rFonts w:eastAsia="Times New Roman" w:cs="Times New Roman"/>
          <w:color w:val="000000"/>
          <w:lang w:eastAsia="hr-HR"/>
        </w:rPr>
        <w:t xml:space="preserve"> povezivanja teorijskih znanja s praktičnim radom te potica</w:t>
      </w:r>
      <w:r w:rsidR="00261C86">
        <w:rPr>
          <w:rFonts w:eastAsia="Times New Roman" w:cs="Times New Roman"/>
          <w:color w:val="000000"/>
          <w:lang w:eastAsia="hr-HR"/>
        </w:rPr>
        <w:t>nju</w:t>
      </w:r>
      <w:r w:rsidRPr="000B77B6">
        <w:rPr>
          <w:rFonts w:eastAsia="Times New Roman" w:cs="Times New Roman"/>
          <w:color w:val="000000"/>
          <w:lang w:eastAsia="hr-HR"/>
        </w:rPr>
        <w:t xml:space="preserve"> samostalnost</w:t>
      </w:r>
      <w:r w:rsidR="00261C86">
        <w:rPr>
          <w:rFonts w:eastAsia="Times New Roman" w:cs="Times New Roman"/>
          <w:color w:val="000000"/>
          <w:lang w:eastAsia="hr-HR"/>
        </w:rPr>
        <w:t>i</w:t>
      </w:r>
      <w:r w:rsidRPr="000B77B6">
        <w:rPr>
          <w:rFonts w:eastAsia="Times New Roman" w:cs="Times New Roman"/>
          <w:color w:val="000000"/>
          <w:lang w:eastAsia="hr-HR"/>
        </w:rPr>
        <w:t>, odgovornost</w:t>
      </w:r>
      <w:r w:rsidR="00261C86">
        <w:rPr>
          <w:rFonts w:eastAsia="Times New Roman" w:cs="Times New Roman"/>
          <w:color w:val="000000"/>
          <w:lang w:eastAsia="hr-HR"/>
        </w:rPr>
        <w:t>i</w:t>
      </w:r>
      <w:r w:rsidRPr="000B77B6">
        <w:rPr>
          <w:rFonts w:eastAsia="Times New Roman" w:cs="Times New Roman"/>
          <w:color w:val="000000"/>
          <w:lang w:eastAsia="hr-HR"/>
        </w:rPr>
        <w:t>, kritičko</w:t>
      </w:r>
      <w:r w:rsidR="00261C86">
        <w:rPr>
          <w:rFonts w:eastAsia="Times New Roman" w:cs="Times New Roman"/>
          <w:color w:val="000000"/>
          <w:lang w:eastAsia="hr-HR"/>
        </w:rPr>
        <w:t>g</w:t>
      </w:r>
      <w:r w:rsidRPr="000B77B6">
        <w:rPr>
          <w:rFonts w:eastAsia="Times New Roman" w:cs="Times New Roman"/>
          <w:color w:val="000000"/>
          <w:lang w:eastAsia="hr-HR"/>
        </w:rPr>
        <w:t xml:space="preserve"> mišljenj</w:t>
      </w:r>
      <w:r w:rsidR="00261C86">
        <w:rPr>
          <w:rFonts w:eastAsia="Times New Roman" w:cs="Times New Roman"/>
          <w:color w:val="000000"/>
          <w:lang w:eastAsia="hr-HR"/>
        </w:rPr>
        <w:t>a</w:t>
      </w:r>
      <w:r w:rsidRPr="000B77B6">
        <w:rPr>
          <w:rFonts w:eastAsia="Times New Roman" w:cs="Times New Roman"/>
          <w:color w:val="000000"/>
          <w:lang w:eastAsia="hr-HR"/>
        </w:rPr>
        <w:t xml:space="preserve"> i profesionaln</w:t>
      </w:r>
      <w:r w:rsidR="00261C86">
        <w:rPr>
          <w:rFonts w:eastAsia="Times New Roman" w:cs="Times New Roman"/>
          <w:color w:val="000000"/>
          <w:lang w:eastAsia="hr-HR"/>
        </w:rPr>
        <w:t>og</w:t>
      </w:r>
      <w:r w:rsidRPr="000B77B6">
        <w:rPr>
          <w:rFonts w:eastAsia="Times New Roman" w:cs="Times New Roman"/>
          <w:color w:val="000000"/>
          <w:lang w:eastAsia="hr-HR"/>
        </w:rPr>
        <w:t xml:space="preserve"> odnos</w:t>
      </w:r>
      <w:r w:rsidR="00261C86">
        <w:rPr>
          <w:rFonts w:eastAsia="Times New Roman" w:cs="Times New Roman"/>
          <w:color w:val="000000"/>
          <w:lang w:eastAsia="hr-HR"/>
        </w:rPr>
        <w:t>a</w:t>
      </w:r>
      <w:r w:rsidRPr="000B77B6">
        <w:rPr>
          <w:rFonts w:eastAsia="Times New Roman" w:cs="Times New Roman"/>
          <w:color w:val="000000"/>
          <w:lang w:eastAsia="hr-HR"/>
        </w:rPr>
        <w:t xml:space="preserve"> prema pacijentu. Posebna pozornost posvetit će se razvijanju vještina potrebnih za sigurno i kvalitetno provođenje zdravstvene njege, prepoznavanju rizičnih stanja, pravilnom postupanju u hitnim situacijama te razvijanju komunikacijskih i profesionalnih kompetencija.</w:t>
      </w:r>
    </w:p>
    <w:p w14:paraId="2E03085A" w14:textId="4F8EAAA1" w:rsidR="000B77B6" w:rsidRPr="000B77B6" w:rsidRDefault="000B77B6" w:rsidP="000F395E">
      <w:pPr>
        <w:spacing w:after="0" w:line="240" w:lineRule="auto"/>
        <w:jc w:val="both"/>
        <w:rPr>
          <w:rFonts w:eastAsia="Times New Roman" w:cs="Times New Roman"/>
          <w:color w:val="000000"/>
          <w:lang w:eastAsia="hr-HR"/>
        </w:rPr>
      </w:pPr>
      <w:r w:rsidRPr="000B77B6">
        <w:rPr>
          <w:rFonts w:eastAsia="Times New Roman" w:cs="Times New Roman"/>
          <w:color w:val="000000"/>
          <w:lang w:eastAsia="hr-HR"/>
        </w:rPr>
        <w:lastRenderedPageBreak/>
        <w:t>Cilj je dodatne nastave učenicima kroz individualni i timski rad, praktične vježbe i simulaciju natjecateljskih zadataka razvijati stručnost, preciznost, samostalnost i sigurnost u izvođenju postupaka zdravstvene njege</w:t>
      </w:r>
      <w:r>
        <w:rPr>
          <w:rFonts w:eastAsia="Times New Roman" w:cs="Times New Roman"/>
          <w:color w:val="000000"/>
          <w:lang w:eastAsia="hr-HR"/>
        </w:rPr>
        <w:t>.</w:t>
      </w:r>
      <w:r w:rsidRPr="000B77B6">
        <w:rPr>
          <w:rFonts w:eastAsia="Times New Roman" w:cs="Times New Roman"/>
          <w:color w:val="000000"/>
          <w:lang w:eastAsia="hr-HR"/>
        </w:rPr>
        <w:t xml:space="preserve"> </w:t>
      </w:r>
    </w:p>
    <w:p w14:paraId="5C5413A8" w14:textId="77777777" w:rsidR="006A545A" w:rsidRPr="00D01187" w:rsidRDefault="5C9B74C8" w:rsidP="003F15B3">
      <w:pPr>
        <w:spacing w:after="0" w:line="240" w:lineRule="auto"/>
        <w:textAlignment w:val="baseline"/>
        <w:rPr>
          <w:rFonts w:eastAsia="Times New Roman" w:cstheme="minorHAnsi"/>
          <w:bCs/>
          <w:color w:val="FF0000"/>
          <w:lang w:eastAsia="hr-HR"/>
        </w:rPr>
      </w:pPr>
      <w:r w:rsidRPr="00D01187">
        <w:rPr>
          <w:rFonts w:eastAsia="Times New Roman" w:cstheme="minorHAnsi"/>
          <w:bCs/>
          <w:color w:val="FF0000"/>
          <w:lang w:eastAsia="hr-HR"/>
        </w:rPr>
        <w:t> </w:t>
      </w:r>
    </w:p>
    <w:p w14:paraId="3D300060" w14:textId="62307B0A" w:rsidR="004A6DED" w:rsidRPr="00D01187" w:rsidRDefault="211CCABC" w:rsidP="00CB4AC7">
      <w:pPr>
        <w:spacing w:after="0" w:line="240" w:lineRule="auto"/>
        <w:jc w:val="right"/>
        <w:textAlignment w:val="baseline"/>
        <w:rPr>
          <w:rFonts w:cstheme="minorHAnsi"/>
          <w:bCs/>
          <w:color w:val="FF0000"/>
        </w:rPr>
      </w:pPr>
      <w:r w:rsidRPr="006F4672">
        <w:rPr>
          <w:rFonts w:cstheme="minorHAnsi"/>
          <w:bCs/>
        </w:rPr>
        <w:t xml:space="preserve">Nastavnica: </w:t>
      </w:r>
      <w:proofErr w:type="spellStart"/>
      <w:r w:rsidR="000B77B6" w:rsidRPr="006F4672">
        <w:rPr>
          <w:rFonts w:cstheme="minorHAnsi"/>
          <w:bCs/>
        </w:rPr>
        <w:t>Kristinka</w:t>
      </w:r>
      <w:proofErr w:type="spellEnd"/>
      <w:r w:rsidR="000B77B6" w:rsidRPr="006F4672">
        <w:rPr>
          <w:rFonts w:cstheme="minorHAnsi"/>
          <w:bCs/>
        </w:rPr>
        <w:t xml:space="preserve"> Zebec</w:t>
      </w:r>
      <w:r w:rsidRPr="006F4672">
        <w:rPr>
          <w:rFonts w:eastAsia="Times New Roman" w:cstheme="minorHAnsi"/>
          <w:bCs/>
          <w:lang w:eastAsia="hr-HR"/>
        </w:rPr>
        <w:t xml:space="preserve">, </w:t>
      </w:r>
      <w:proofErr w:type="spellStart"/>
      <w:r w:rsidRPr="006F4672">
        <w:rPr>
          <w:rFonts w:eastAsia="Times New Roman" w:cstheme="minorHAnsi"/>
          <w:bCs/>
          <w:lang w:eastAsia="hr-HR"/>
        </w:rPr>
        <w:t>univ</w:t>
      </w:r>
      <w:proofErr w:type="spellEnd"/>
      <w:r w:rsidRPr="006F4672">
        <w:rPr>
          <w:rFonts w:eastAsia="Times New Roman" w:cstheme="minorHAnsi"/>
          <w:bCs/>
          <w:lang w:eastAsia="hr-HR"/>
        </w:rPr>
        <w:t xml:space="preserve">. mag. med. </w:t>
      </w:r>
      <w:proofErr w:type="spellStart"/>
      <w:r w:rsidRPr="006F4672">
        <w:rPr>
          <w:rFonts w:eastAsia="Times New Roman" w:cstheme="minorHAnsi"/>
          <w:bCs/>
          <w:lang w:eastAsia="hr-HR"/>
        </w:rPr>
        <w:t>techn</w:t>
      </w:r>
      <w:proofErr w:type="spellEnd"/>
      <w:r w:rsidRPr="006F4672">
        <w:rPr>
          <w:rFonts w:eastAsia="Times New Roman" w:cstheme="minorHAnsi"/>
          <w:bCs/>
          <w:lang w:eastAsia="hr-HR"/>
        </w:rPr>
        <w:t>.</w:t>
      </w:r>
    </w:p>
    <w:p w14:paraId="19F45CBD" w14:textId="77777777" w:rsidR="00F52031" w:rsidRPr="002821C6" w:rsidRDefault="6C04B8B3" w:rsidP="003F15B3">
      <w:pPr>
        <w:spacing w:after="0" w:line="240" w:lineRule="auto"/>
        <w:rPr>
          <w:rFonts w:cstheme="minorHAnsi"/>
        </w:rPr>
      </w:pPr>
      <w:r w:rsidRPr="002821C6">
        <w:rPr>
          <w:rFonts w:cstheme="minorHAnsi"/>
          <w:b/>
          <w:bCs/>
        </w:rPr>
        <w:t>Škola nogometa</w:t>
      </w:r>
    </w:p>
    <w:p w14:paraId="4E967FD9" w14:textId="77777777" w:rsidR="00F52031" w:rsidRPr="002821C6" w:rsidRDefault="00F52031" w:rsidP="003F15B3">
      <w:pPr>
        <w:spacing w:after="0" w:line="240" w:lineRule="auto"/>
        <w:rPr>
          <w:rFonts w:cstheme="minorHAnsi"/>
        </w:rPr>
      </w:pPr>
    </w:p>
    <w:p w14:paraId="721E29F9" w14:textId="14E4DE04" w:rsidR="003971A6" w:rsidRPr="003971A6" w:rsidRDefault="003971A6" w:rsidP="003F15B3">
      <w:pPr>
        <w:spacing w:after="0" w:line="240" w:lineRule="auto"/>
        <w:jc w:val="both"/>
        <w:rPr>
          <w:rFonts w:cstheme="minorHAnsi"/>
        </w:rPr>
      </w:pPr>
      <w:r w:rsidRPr="003971A6">
        <w:rPr>
          <w:rFonts w:cstheme="minorHAnsi"/>
        </w:rPr>
        <w:t>U šk. god. 2026./2027. škola nogometa planira se u fondu od 35 sati. Termin održavanje planira se jednom tjedno, srijedom od 12:25</w:t>
      </w:r>
      <w:r w:rsidR="001F16F9">
        <w:rPr>
          <w:rFonts w:cstheme="minorHAnsi"/>
        </w:rPr>
        <w:t xml:space="preserve"> do</w:t>
      </w:r>
      <w:r w:rsidRPr="003971A6">
        <w:rPr>
          <w:rFonts w:cstheme="minorHAnsi"/>
        </w:rPr>
        <w:t>13:05.</w:t>
      </w:r>
    </w:p>
    <w:p w14:paraId="0A3D1957" w14:textId="687C4EED" w:rsidR="003971A6" w:rsidRDefault="003971A6" w:rsidP="003F15B3">
      <w:pPr>
        <w:spacing w:after="0" w:line="240" w:lineRule="auto"/>
        <w:jc w:val="both"/>
        <w:rPr>
          <w:rFonts w:cstheme="minorHAnsi"/>
        </w:rPr>
      </w:pPr>
      <w:r w:rsidRPr="003971A6">
        <w:rPr>
          <w:rFonts w:cstheme="minorHAnsi"/>
        </w:rPr>
        <w:t xml:space="preserve">Uz redoviti program rada učenici će se pripremati i za županijsko natjecanje u </w:t>
      </w:r>
      <w:proofErr w:type="spellStart"/>
      <w:r w:rsidRPr="003971A6">
        <w:rPr>
          <w:rFonts w:cstheme="minorHAnsi"/>
        </w:rPr>
        <w:t>futsalu</w:t>
      </w:r>
      <w:proofErr w:type="spellEnd"/>
      <w:r w:rsidRPr="003971A6">
        <w:rPr>
          <w:rFonts w:cstheme="minorHAnsi"/>
        </w:rPr>
        <w:t>.</w:t>
      </w:r>
    </w:p>
    <w:p w14:paraId="03ECC8EC" w14:textId="77777777" w:rsidR="008439A9" w:rsidRPr="003971A6" w:rsidRDefault="008439A9" w:rsidP="003F15B3">
      <w:pPr>
        <w:spacing w:after="0" w:line="240" w:lineRule="auto"/>
        <w:jc w:val="both"/>
        <w:rPr>
          <w:rFonts w:cstheme="minorHAnsi"/>
        </w:rPr>
      </w:pPr>
    </w:p>
    <w:p w14:paraId="3899D5B3" w14:textId="698C82F2" w:rsidR="008439A9" w:rsidRDefault="6C6A6487" w:rsidP="00CB4AC7">
      <w:pPr>
        <w:spacing w:after="0" w:line="240" w:lineRule="auto"/>
        <w:ind w:left="720"/>
        <w:jc w:val="right"/>
        <w:rPr>
          <w:rFonts w:cstheme="minorHAnsi"/>
          <w:b/>
          <w:bCs/>
        </w:rPr>
      </w:pPr>
      <w:r w:rsidRPr="002821C6">
        <w:rPr>
          <w:rFonts w:cstheme="minorHAnsi"/>
        </w:rPr>
        <w:t>Nastavnik</w:t>
      </w:r>
      <w:r w:rsidR="6C04B8B3" w:rsidRPr="002821C6">
        <w:rPr>
          <w:rFonts w:cstheme="minorHAnsi"/>
        </w:rPr>
        <w:t>: Roman Balen, prof.</w:t>
      </w:r>
    </w:p>
    <w:p w14:paraId="2721F9D9" w14:textId="2DE4ABA6" w:rsidR="00B01DE6" w:rsidRPr="002821C6" w:rsidRDefault="55E6A623" w:rsidP="003F15B3">
      <w:pPr>
        <w:spacing w:after="0" w:line="240" w:lineRule="auto"/>
        <w:rPr>
          <w:rFonts w:cstheme="minorHAnsi"/>
          <w:b/>
          <w:bCs/>
        </w:rPr>
      </w:pPr>
      <w:r w:rsidRPr="002821C6">
        <w:rPr>
          <w:rFonts w:cstheme="minorHAnsi"/>
          <w:b/>
          <w:bCs/>
        </w:rPr>
        <w:t>Škola rukometa</w:t>
      </w:r>
    </w:p>
    <w:p w14:paraId="4081C684" w14:textId="77777777" w:rsidR="00FF0C64" w:rsidRPr="002821C6" w:rsidRDefault="00FF0C64" w:rsidP="003F15B3">
      <w:pPr>
        <w:spacing w:after="0" w:line="240" w:lineRule="auto"/>
        <w:jc w:val="both"/>
        <w:rPr>
          <w:rFonts w:cstheme="minorHAnsi"/>
        </w:rPr>
      </w:pPr>
    </w:p>
    <w:p w14:paraId="5D7AB181" w14:textId="3B81500F" w:rsidR="00B01DE6" w:rsidRPr="002821C6" w:rsidRDefault="55E6A623" w:rsidP="003F15B3">
      <w:pPr>
        <w:spacing w:after="0" w:line="240" w:lineRule="auto"/>
        <w:jc w:val="both"/>
        <w:rPr>
          <w:rFonts w:cstheme="minorHAnsi"/>
        </w:rPr>
      </w:pPr>
      <w:r w:rsidRPr="002821C6">
        <w:rPr>
          <w:rFonts w:cstheme="minorHAnsi"/>
        </w:rPr>
        <w:t xml:space="preserve">Svrha </w:t>
      </w:r>
      <w:r w:rsidR="00F849D6" w:rsidRPr="002821C6">
        <w:rPr>
          <w:rFonts w:cstheme="minorHAnsi"/>
        </w:rPr>
        <w:t xml:space="preserve">je </w:t>
      </w:r>
      <w:r w:rsidRPr="002821C6">
        <w:rPr>
          <w:rFonts w:cstheme="minorHAnsi"/>
        </w:rPr>
        <w:t xml:space="preserve">aktivnosti razvijanje znanja i vještina </w:t>
      </w:r>
      <w:r w:rsidR="00F849D6" w:rsidRPr="002821C6">
        <w:rPr>
          <w:rFonts w:cstheme="minorHAnsi"/>
        </w:rPr>
        <w:t>iz</w:t>
      </w:r>
      <w:r w:rsidRPr="002821C6">
        <w:rPr>
          <w:rFonts w:cstheme="minorHAnsi"/>
        </w:rPr>
        <w:t xml:space="preserve"> područja sportske igre rukomet</w:t>
      </w:r>
      <w:r w:rsidR="00A41974" w:rsidRPr="002821C6">
        <w:rPr>
          <w:rFonts w:cstheme="minorHAnsi"/>
        </w:rPr>
        <w:t>a</w:t>
      </w:r>
      <w:r w:rsidRPr="002821C6">
        <w:rPr>
          <w:rFonts w:cstheme="minorHAnsi"/>
        </w:rPr>
        <w:t>, usavršavanje tehnike i savladavanje taktike igre. Planirano je uključivanje 20 učenika. Aktivnost se izvodi</w:t>
      </w:r>
      <w:r w:rsidR="3CBD1D65" w:rsidRPr="002821C6">
        <w:rPr>
          <w:rFonts w:cstheme="minorHAnsi"/>
        </w:rPr>
        <w:t xml:space="preserve"> </w:t>
      </w:r>
      <w:r w:rsidRPr="002821C6">
        <w:rPr>
          <w:rFonts w:cstheme="minorHAnsi"/>
        </w:rPr>
        <w:t>1 sa</w:t>
      </w:r>
      <w:r w:rsidR="3CBD1D65" w:rsidRPr="002821C6">
        <w:rPr>
          <w:rFonts w:cstheme="minorHAnsi"/>
        </w:rPr>
        <w:t>t</w:t>
      </w:r>
      <w:r w:rsidRPr="002821C6">
        <w:rPr>
          <w:rFonts w:cstheme="minorHAnsi"/>
        </w:rPr>
        <w:t xml:space="preserve"> tjedno.</w:t>
      </w:r>
    </w:p>
    <w:p w14:paraId="46F87A21" w14:textId="77777777" w:rsidR="00B01DE6" w:rsidRPr="002821C6" w:rsidRDefault="55E6A623" w:rsidP="00D47F84">
      <w:pPr>
        <w:widowControl w:val="0"/>
        <w:numPr>
          <w:ilvl w:val="0"/>
          <w:numId w:val="30"/>
        </w:numPr>
        <w:spacing w:after="0" w:line="240" w:lineRule="auto"/>
        <w:jc w:val="both"/>
        <w:rPr>
          <w:rFonts w:cstheme="minorHAnsi"/>
        </w:rPr>
      </w:pPr>
      <w:r w:rsidRPr="002821C6">
        <w:rPr>
          <w:rFonts w:cstheme="minorHAnsi"/>
        </w:rPr>
        <w:t xml:space="preserve">Tehnika rukometa bez lopte </w:t>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p>
    <w:p w14:paraId="45721CC7" w14:textId="77777777" w:rsidR="00B01DE6" w:rsidRPr="002821C6" w:rsidRDefault="55E6A623" w:rsidP="00D47F84">
      <w:pPr>
        <w:widowControl w:val="0"/>
        <w:numPr>
          <w:ilvl w:val="0"/>
          <w:numId w:val="30"/>
        </w:numPr>
        <w:spacing w:after="0" w:line="240" w:lineRule="auto"/>
        <w:jc w:val="both"/>
        <w:rPr>
          <w:rFonts w:cstheme="minorHAnsi"/>
        </w:rPr>
      </w:pPr>
      <w:r w:rsidRPr="002821C6">
        <w:rPr>
          <w:rFonts w:cstheme="minorHAnsi"/>
        </w:rPr>
        <w:t>Tehnika rukometa s loptom</w:t>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p>
    <w:p w14:paraId="45C6E17F" w14:textId="77777777" w:rsidR="00B01DE6" w:rsidRPr="002821C6" w:rsidRDefault="55E6A623" w:rsidP="00D47F84">
      <w:pPr>
        <w:widowControl w:val="0"/>
        <w:numPr>
          <w:ilvl w:val="0"/>
          <w:numId w:val="30"/>
        </w:numPr>
        <w:spacing w:after="0" w:line="240" w:lineRule="auto"/>
        <w:jc w:val="both"/>
        <w:rPr>
          <w:rFonts w:cstheme="minorHAnsi"/>
        </w:rPr>
      </w:pPr>
      <w:r w:rsidRPr="002821C6">
        <w:rPr>
          <w:rFonts w:cstheme="minorHAnsi"/>
        </w:rPr>
        <w:t>Taktika rukometne igre</w:t>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p>
    <w:p w14:paraId="79C5B1DB" w14:textId="2A936C7F" w:rsidR="00B01DE6" w:rsidRPr="002821C6" w:rsidRDefault="55E6A623" w:rsidP="00D47F84">
      <w:pPr>
        <w:widowControl w:val="0"/>
        <w:numPr>
          <w:ilvl w:val="0"/>
          <w:numId w:val="30"/>
        </w:numPr>
        <w:spacing w:after="0" w:line="240" w:lineRule="auto"/>
        <w:jc w:val="both"/>
        <w:rPr>
          <w:rFonts w:cstheme="minorHAnsi"/>
        </w:rPr>
      </w:pPr>
      <w:r w:rsidRPr="002821C6">
        <w:rPr>
          <w:rFonts w:cstheme="minorHAnsi"/>
        </w:rPr>
        <w:t>Taktika rukometa u obrani</w:t>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r w:rsidR="00B01DE6" w:rsidRPr="002821C6">
        <w:rPr>
          <w:rFonts w:cstheme="minorHAnsi"/>
        </w:rPr>
        <w:tab/>
      </w:r>
    </w:p>
    <w:p w14:paraId="46E454F4" w14:textId="4E8868FC" w:rsidR="008439A9" w:rsidRDefault="6C6A6487" w:rsidP="00CB4AC7">
      <w:pPr>
        <w:spacing w:after="0" w:line="240" w:lineRule="auto"/>
        <w:jc w:val="right"/>
        <w:rPr>
          <w:b/>
          <w:bCs/>
        </w:rPr>
      </w:pPr>
      <w:r w:rsidRPr="002821C6">
        <w:rPr>
          <w:rFonts w:cstheme="minorHAnsi"/>
        </w:rPr>
        <w:t>Nastavnik</w:t>
      </w:r>
      <w:r w:rsidR="55E6A623" w:rsidRPr="002821C6">
        <w:rPr>
          <w:rFonts w:cstheme="minorHAnsi"/>
        </w:rPr>
        <w:t xml:space="preserve">: Hrvoje </w:t>
      </w:r>
      <w:proofErr w:type="spellStart"/>
      <w:r w:rsidR="55E6A623" w:rsidRPr="002821C6">
        <w:rPr>
          <w:rFonts w:cstheme="minorHAnsi"/>
        </w:rPr>
        <w:t>Špiljak</w:t>
      </w:r>
      <w:proofErr w:type="spellEnd"/>
      <w:r w:rsidR="55E6A623" w:rsidRPr="002821C6">
        <w:rPr>
          <w:rFonts w:cstheme="minorHAnsi"/>
        </w:rPr>
        <w:t>, prof.</w:t>
      </w:r>
    </w:p>
    <w:p w14:paraId="64332DC2" w14:textId="409BF7FF" w:rsidR="00004401" w:rsidRDefault="2C767D79" w:rsidP="003F15B3">
      <w:pPr>
        <w:spacing w:after="0" w:line="240" w:lineRule="auto"/>
        <w:rPr>
          <w:b/>
          <w:bCs/>
        </w:rPr>
      </w:pPr>
      <w:r w:rsidRPr="2C767D79">
        <w:rPr>
          <w:b/>
          <w:bCs/>
        </w:rPr>
        <w:t>Dodatna nastava – atletika</w:t>
      </w:r>
    </w:p>
    <w:p w14:paraId="3A85D165" w14:textId="77777777" w:rsidR="008439A9" w:rsidRPr="00D01187" w:rsidRDefault="008439A9" w:rsidP="003F15B3">
      <w:pPr>
        <w:spacing w:after="0" w:line="240" w:lineRule="auto"/>
      </w:pPr>
    </w:p>
    <w:p w14:paraId="7E5C8265" w14:textId="77777777" w:rsidR="00221E8A" w:rsidRPr="00D01187" w:rsidRDefault="2C767D79" w:rsidP="003F15B3">
      <w:pPr>
        <w:spacing w:after="0" w:line="240" w:lineRule="auto"/>
        <w:ind w:right="-648"/>
        <w:jc w:val="both"/>
      </w:pPr>
      <w:r w:rsidRPr="2C767D79">
        <w:t>Planirani broj učenika – 25</w:t>
      </w:r>
    </w:p>
    <w:p w14:paraId="3E03496A" w14:textId="42C65700" w:rsidR="00221E8A" w:rsidRPr="00D01187" w:rsidRDefault="2C767D79" w:rsidP="003F15B3">
      <w:pPr>
        <w:spacing w:after="0" w:line="240" w:lineRule="auto"/>
        <w:ind w:right="-648"/>
        <w:jc w:val="both"/>
        <w:rPr>
          <w:color w:val="FF0000"/>
        </w:rPr>
      </w:pPr>
      <w:r w:rsidRPr="2C767D79">
        <w:t>Planirani broj sati – 35</w:t>
      </w:r>
    </w:p>
    <w:p w14:paraId="1F243091" w14:textId="77777777" w:rsidR="00221E8A" w:rsidRPr="00D01187" w:rsidRDefault="00221E8A" w:rsidP="003F15B3">
      <w:pPr>
        <w:spacing w:after="0" w:line="240" w:lineRule="auto"/>
        <w:ind w:right="-648"/>
        <w:jc w:val="both"/>
        <w:rPr>
          <w:rFonts w:cstheme="minorHAnsi"/>
          <w:color w:val="FF0000"/>
        </w:rPr>
      </w:pPr>
    </w:p>
    <w:p w14:paraId="4A67E1F9" w14:textId="6D2942D0" w:rsidR="00221E8A" w:rsidRPr="00D01187" w:rsidRDefault="2C767D79" w:rsidP="003F15B3">
      <w:pPr>
        <w:spacing w:after="0" w:line="240" w:lineRule="auto"/>
        <w:jc w:val="both"/>
        <w:rPr>
          <w:lang w:bidi="en-US"/>
        </w:rPr>
      </w:pPr>
      <w:r w:rsidRPr="2C767D79">
        <w:rPr>
          <w:lang w:bidi="en-US"/>
        </w:rPr>
        <w:t xml:space="preserve">Cilj dodatne nastave iz atletike: podmirenje </w:t>
      </w:r>
      <w:proofErr w:type="spellStart"/>
      <w:r w:rsidRPr="2C767D79">
        <w:rPr>
          <w:lang w:bidi="en-US"/>
        </w:rPr>
        <w:t>biopsihosocijalnih</w:t>
      </w:r>
      <w:proofErr w:type="spellEnd"/>
      <w:r w:rsidRPr="2C767D79">
        <w:rPr>
          <w:lang w:bidi="en-US"/>
        </w:rPr>
        <w:t xml:space="preserve"> motiva za kretanje kao izraz zadovoljenja određenih čovjekovih potreba kojima se povećavaju adaptivne i stvaralačke sposobnosti u suvremenim uvjetima života i rada.</w:t>
      </w:r>
    </w:p>
    <w:p w14:paraId="0E54E93F" w14:textId="031E73F0" w:rsidR="00221E8A" w:rsidRPr="00D01187" w:rsidRDefault="2C767D79" w:rsidP="003F15B3">
      <w:pPr>
        <w:spacing w:after="0" w:line="240" w:lineRule="auto"/>
        <w:jc w:val="both"/>
        <w:rPr>
          <w:lang w:bidi="en-US"/>
        </w:rPr>
      </w:pPr>
      <w:r w:rsidRPr="2C767D79">
        <w:rPr>
          <w:lang w:bidi="en-US"/>
        </w:rPr>
        <w:t>Cilj je programa kvantitativno i kvalitativno mijenjanje primarnih antropoloških obilježja, a osobito utjecaj na  antropometrijske značajke, na razvoj motoričkih sposobnosti, na poboljšanje funkcionalnih sposobnosti, na podizanje razine motoričkih znanja, motoričkih postignuća te na odgojne učinke.</w:t>
      </w:r>
    </w:p>
    <w:p w14:paraId="6A84DCEB" w14:textId="77777777" w:rsidR="00221E8A" w:rsidRPr="00D01187" w:rsidRDefault="00221E8A" w:rsidP="003F15B3">
      <w:pPr>
        <w:spacing w:after="0" w:line="240" w:lineRule="auto"/>
        <w:ind w:left="360"/>
        <w:jc w:val="both"/>
        <w:rPr>
          <w:lang w:bidi="en-US"/>
        </w:rPr>
      </w:pPr>
    </w:p>
    <w:p w14:paraId="588A9756" w14:textId="44BAFC38" w:rsidR="00221E8A" w:rsidRPr="00D01187" w:rsidRDefault="2C767D79" w:rsidP="003F15B3">
      <w:pPr>
        <w:pStyle w:val="Tijeloteksta"/>
        <w:rPr>
          <w:rFonts w:asciiTheme="minorHAnsi" w:hAnsiTheme="minorHAnsi" w:cstheme="minorBidi"/>
          <w:sz w:val="22"/>
          <w:szCs w:val="22"/>
          <w:lang w:val="hr-HR"/>
        </w:rPr>
      </w:pPr>
      <w:r w:rsidRPr="2C767D79">
        <w:rPr>
          <w:rFonts w:asciiTheme="minorHAnsi" w:hAnsiTheme="minorHAnsi" w:cstheme="minorBidi"/>
          <w:sz w:val="22"/>
          <w:szCs w:val="22"/>
          <w:lang w:val="hr-HR"/>
        </w:rPr>
        <w:t>Plan i program (M + Ž ):</w:t>
      </w:r>
    </w:p>
    <w:p w14:paraId="57DCB201" w14:textId="77777777" w:rsidR="00221E8A" w:rsidRPr="00D01187" w:rsidRDefault="2C767D79" w:rsidP="00D47F84">
      <w:pPr>
        <w:pStyle w:val="Odlomakpopisa"/>
        <w:numPr>
          <w:ilvl w:val="0"/>
          <w:numId w:val="45"/>
        </w:numPr>
        <w:spacing w:after="0" w:line="240" w:lineRule="auto"/>
        <w:ind w:right="-648"/>
        <w:jc w:val="both"/>
      </w:pPr>
      <w:r w:rsidRPr="2C767D79">
        <w:t>Škola trčanja</w:t>
      </w:r>
    </w:p>
    <w:p w14:paraId="4BDA6B7F" w14:textId="77777777" w:rsidR="00221E8A" w:rsidRPr="00D01187" w:rsidRDefault="2C767D79" w:rsidP="00D47F84">
      <w:pPr>
        <w:pStyle w:val="Odlomakpopisa"/>
        <w:numPr>
          <w:ilvl w:val="0"/>
          <w:numId w:val="45"/>
        </w:numPr>
        <w:spacing w:after="0" w:line="240" w:lineRule="auto"/>
        <w:ind w:right="-648"/>
        <w:jc w:val="both"/>
      </w:pPr>
      <w:r w:rsidRPr="2C767D79">
        <w:t>Trčanje na duge pruge</w:t>
      </w:r>
    </w:p>
    <w:p w14:paraId="032DDABD" w14:textId="77777777" w:rsidR="00221E8A" w:rsidRPr="00D01187" w:rsidRDefault="2C767D79" w:rsidP="00D47F84">
      <w:pPr>
        <w:pStyle w:val="Odlomakpopisa"/>
        <w:numPr>
          <w:ilvl w:val="0"/>
          <w:numId w:val="45"/>
        </w:numPr>
        <w:spacing w:after="0" w:line="240" w:lineRule="auto"/>
        <w:ind w:right="-648"/>
        <w:jc w:val="both"/>
      </w:pPr>
      <w:r w:rsidRPr="2C767D79">
        <w:t>Trčanje na kratke pruge</w:t>
      </w:r>
    </w:p>
    <w:p w14:paraId="41CB1131" w14:textId="77777777" w:rsidR="00221E8A" w:rsidRPr="00D01187" w:rsidRDefault="2C767D79" w:rsidP="00D47F84">
      <w:pPr>
        <w:pStyle w:val="Odlomakpopisa"/>
        <w:numPr>
          <w:ilvl w:val="0"/>
          <w:numId w:val="45"/>
        </w:numPr>
        <w:spacing w:after="0" w:line="240" w:lineRule="auto"/>
        <w:ind w:right="-648"/>
        <w:jc w:val="both"/>
      </w:pPr>
      <w:r w:rsidRPr="2C767D79">
        <w:t>Niski start</w:t>
      </w:r>
    </w:p>
    <w:p w14:paraId="265F49E3" w14:textId="77777777" w:rsidR="00221E8A" w:rsidRPr="00D01187" w:rsidRDefault="2C767D79" w:rsidP="00D47F84">
      <w:pPr>
        <w:pStyle w:val="Odlomakpopisa"/>
        <w:numPr>
          <w:ilvl w:val="0"/>
          <w:numId w:val="45"/>
        </w:numPr>
        <w:spacing w:after="0" w:line="240" w:lineRule="auto"/>
        <w:ind w:right="-648"/>
        <w:jc w:val="both"/>
      </w:pPr>
      <w:r w:rsidRPr="2C767D79">
        <w:t>Visoki start</w:t>
      </w:r>
    </w:p>
    <w:p w14:paraId="30A24F13" w14:textId="77777777" w:rsidR="00221E8A" w:rsidRPr="00D01187" w:rsidRDefault="2C767D79" w:rsidP="00D47F84">
      <w:pPr>
        <w:pStyle w:val="Odlomakpopisa"/>
        <w:numPr>
          <w:ilvl w:val="0"/>
          <w:numId w:val="45"/>
        </w:numPr>
        <w:spacing w:after="0" w:line="240" w:lineRule="auto"/>
        <w:ind w:right="-648"/>
        <w:jc w:val="both"/>
      </w:pPr>
      <w:r w:rsidRPr="2C767D79">
        <w:t>Štafetno trčanje</w:t>
      </w:r>
    </w:p>
    <w:p w14:paraId="5DC05BED" w14:textId="77777777" w:rsidR="00221E8A" w:rsidRPr="00D01187" w:rsidRDefault="2C767D79" w:rsidP="00D47F84">
      <w:pPr>
        <w:pStyle w:val="Odlomakpopisa"/>
        <w:numPr>
          <w:ilvl w:val="0"/>
          <w:numId w:val="45"/>
        </w:numPr>
        <w:spacing w:after="0" w:line="240" w:lineRule="auto"/>
        <w:ind w:right="-648"/>
        <w:jc w:val="both"/>
      </w:pPr>
      <w:r w:rsidRPr="2C767D79">
        <w:t>Skok uvis i skok udalj</w:t>
      </w:r>
    </w:p>
    <w:p w14:paraId="4C017129" w14:textId="74B60180" w:rsidR="00221E8A" w:rsidRPr="00D01187" w:rsidRDefault="2C767D79" w:rsidP="00D47F84">
      <w:pPr>
        <w:pStyle w:val="Odlomakpopisa"/>
        <w:numPr>
          <w:ilvl w:val="0"/>
          <w:numId w:val="45"/>
        </w:numPr>
        <w:spacing w:after="0" w:line="240" w:lineRule="auto"/>
        <w:ind w:right="-648"/>
        <w:jc w:val="both"/>
      </w:pPr>
      <w:r w:rsidRPr="2C767D79">
        <w:t>Tehnika bacanja kugle</w:t>
      </w:r>
    </w:p>
    <w:p w14:paraId="71A3C863" w14:textId="54B59CAB" w:rsidR="00004401" w:rsidRPr="00D01187" w:rsidRDefault="2C767D79" w:rsidP="003F15B3">
      <w:pPr>
        <w:spacing w:after="0" w:line="240" w:lineRule="auto"/>
        <w:jc w:val="right"/>
      </w:pPr>
      <w:r w:rsidRPr="2C767D79">
        <w:t>Nastavnica: Tatjana Tuđa, mag. cin.</w:t>
      </w:r>
    </w:p>
    <w:p w14:paraId="49DB0F06" w14:textId="77777777" w:rsidR="008439A9" w:rsidRDefault="008439A9" w:rsidP="003F15B3">
      <w:pPr>
        <w:spacing w:after="0" w:line="240" w:lineRule="auto"/>
        <w:rPr>
          <w:rFonts w:cstheme="minorHAnsi"/>
          <w:b/>
          <w:bCs/>
        </w:rPr>
      </w:pPr>
    </w:p>
    <w:p w14:paraId="334B7600" w14:textId="3ABEEEC7" w:rsidR="00F32C92" w:rsidRPr="008C63C9" w:rsidRDefault="1FD5E7B6" w:rsidP="003F15B3">
      <w:pPr>
        <w:spacing w:after="0" w:line="240" w:lineRule="auto"/>
        <w:rPr>
          <w:rFonts w:cstheme="minorHAnsi"/>
          <w:b/>
          <w:bCs/>
        </w:rPr>
      </w:pPr>
      <w:r w:rsidRPr="008C63C9">
        <w:rPr>
          <w:rFonts w:cstheme="minorHAnsi"/>
          <w:b/>
          <w:bCs/>
        </w:rPr>
        <w:t xml:space="preserve">Dodatna nastava – </w:t>
      </w:r>
      <w:r w:rsidR="198D5C46" w:rsidRPr="008C63C9">
        <w:rPr>
          <w:rFonts w:cstheme="minorHAnsi"/>
          <w:b/>
          <w:bCs/>
        </w:rPr>
        <w:t>Učenička zadruga</w:t>
      </w:r>
      <w:r w:rsidR="00AD3BF9" w:rsidRPr="008C63C9">
        <w:rPr>
          <w:rFonts w:cstheme="minorHAnsi"/>
          <w:b/>
          <w:bCs/>
        </w:rPr>
        <w:t xml:space="preserve"> </w:t>
      </w:r>
      <w:proofErr w:type="spellStart"/>
      <w:r w:rsidR="00AD3BF9" w:rsidRPr="008439A9">
        <w:rPr>
          <w:rFonts w:cstheme="minorHAnsi"/>
          <w:b/>
          <w:bCs/>
          <w:i/>
        </w:rPr>
        <w:t>Zvirek</w:t>
      </w:r>
      <w:proofErr w:type="spellEnd"/>
    </w:p>
    <w:p w14:paraId="0881EB86" w14:textId="14ED030C" w:rsidR="00CA0492" w:rsidRPr="00D01187" w:rsidRDefault="00CA0492" w:rsidP="003F15B3">
      <w:pPr>
        <w:spacing w:after="0" w:line="240" w:lineRule="auto"/>
        <w:ind w:left="-5" w:right="-15" w:hanging="10"/>
        <w:rPr>
          <w:rFonts w:eastAsia="Times New Roman" w:cstheme="minorHAnsi"/>
          <w:color w:val="FF0000"/>
        </w:rPr>
      </w:pPr>
    </w:p>
    <w:p w14:paraId="20B35F71" w14:textId="77777777" w:rsidR="008C63C9" w:rsidRDefault="008C63C9" w:rsidP="003F15B3">
      <w:pPr>
        <w:spacing w:after="0" w:line="240" w:lineRule="auto"/>
        <w:rPr>
          <w:bCs/>
        </w:rPr>
      </w:pPr>
      <w:r>
        <w:rPr>
          <w:bCs/>
        </w:rPr>
        <w:t>Detaljan razradbeni plan aktivnosti</w:t>
      </w:r>
    </w:p>
    <w:p w14:paraId="1C612A8D" w14:textId="77777777" w:rsidR="008C63C9" w:rsidRDefault="008C63C9" w:rsidP="003F15B3">
      <w:pPr>
        <w:spacing w:after="0" w:line="240" w:lineRule="auto"/>
      </w:pPr>
      <w:r>
        <w:rPr>
          <w:bCs/>
        </w:rPr>
        <w:t>Faza 1: Istraživanje i priprema</w:t>
      </w:r>
    </w:p>
    <w:p w14:paraId="366059B8" w14:textId="77777777" w:rsidR="008C63C9" w:rsidRDefault="008C63C9" w:rsidP="003F15B3">
      <w:pPr>
        <w:spacing w:after="0" w:line="240" w:lineRule="auto"/>
      </w:pPr>
      <w:r>
        <w:rPr>
          <w:bCs/>
        </w:rPr>
        <w:t>Faza 2: Pokus i laboratorijski rad</w:t>
      </w:r>
    </w:p>
    <w:p w14:paraId="42B31F9F" w14:textId="77777777" w:rsidR="008C63C9" w:rsidRDefault="008C63C9" w:rsidP="003F15B3">
      <w:pPr>
        <w:spacing w:after="0" w:line="240" w:lineRule="auto"/>
      </w:pPr>
      <w:r>
        <w:rPr>
          <w:bCs/>
        </w:rPr>
        <w:t>Faza 3: Proizvodnja i marketing</w:t>
      </w:r>
    </w:p>
    <w:p w14:paraId="7928CA43" w14:textId="77777777" w:rsidR="008C63C9" w:rsidRDefault="008C63C9" w:rsidP="003F15B3">
      <w:pPr>
        <w:spacing w:after="0" w:line="240" w:lineRule="auto"/>
      </w:pPr>
      <w:r>
        <w:rPr>
          <w:bCs/>
        </w:rPr>
        <w:t>Faza 4: Prodaja, smotre i financije</w:t>
      </w:r>
    </w:p>
    <w:p w14:paraId="1E00EE1D" w14:textId="77777777" w:rsidR="008C63C9" w:rsidRDefault="008C63C9" w:rsidP="003F15B3">
      <w:pPr>
        <w:spacing w:after="0" w:line="240" w:lineRule="auto"/>
      </w:pPr>
    </w:p>
    <w:p w14:paraId="1DC24945" w14:textId="77777777" w:rsidR="000F2479" w:rsidRDefault="000F2479" w:rsidP="003F15B3">
      <w:pPr>
        <w:spacing w:after="0" w:line="240" w:lineRule="auto"/>
        <w:rPr>
          <w:b/>
          <w:bCs/>
        </w:rPr>
      </w:pPr>
    </w:p>
    <w:p w14:paraId="24BB8E00" w14:textId="650C23B2" w:rsidR="008C63C9" w:rsidRDefault="008C63C9" w:rsidP="003F15B3">
      <w:pPr>
        <w:spacing w:after="0" w:line="240" w:lineRule="auto"/>
        <w:rPr>
          <w:b/>
          <w:bCs/>
        </w:rPr>
      </w:pPr>
      <w:r>
        <w:rPr>
          <w:b/>
          <w:bCs/>
        </w:rPr>
        <w:t xml:space="preserve">Optimalna ekološka receptura za </w:t>
      </w:r>
      <w:proofErr w:type="spellStart"/>
      <w:r>
        <w:rPr>
          <w:b/>
          <w:bCs/>
        </w:rPr>
        <w:t>Coffee</w:t>
      </w:r>
      <w:proofErr w:type="spellEnd"/>
      <w:r>
        <w:rPr>
          <w:b/>
          <w:bCs/>
        </w:rPr>
        <w:t xml:space="preserve"> disk</w:t>
      </w:r>
    </w:p>
    <w:p w14:paraId="4A436A12" w14:textId="0E981F05" w:rsidR="008C63C9" w:rsidRDefault="008C63C9" w:rsidP="003F15B3">
      <w:pPr>
        <w:spacing w:after="0" w:line="240" w:lineRule="auto"/>
      </w:pPr>
      <w:r>
        <w:lastRenderedPageBreak/>
        <w:t xml:space="preserve">Glavni izazov u pokusu bit će balansiranje omjera kako disk ne bi bio pretvrd (sjeme neće niknuti) ili </w:t>
      </w:r>
      <w:proofErr w:type="spellStart"/>
      <w:r>
        <w:t>premekan</w:t>
      </w:r>
      <w:proofErr w:type="spellEnd"/>
      <w:r>
        <w:t xml:space="preserve"> (raspast će se pri skladištenju). </w:t>
      </w:r>
      <w:r w:rsidR="006941F9">
        <w:t>U</w:t>
      </w:r>
      <w:r>
        <w:t>mjesto običnog ljepila</w:t>
      </w:r>
      <w:r w:rsidR="006941F9">
        <w:t xml:space="preserve"> </w:t>
      </w:r>
      <w:r>
        <w:t>najbolje je</w:t>
      </w:r>
      <w:r w:rsidR="006941F9">
        <w:t xml:space="preserve"> </w:t>
      </w:r>
      <w:r>
        <w:t xml:space="preserve">koristiti </w:t>
      </w:r>
      <w:r w:rsidR="000F2479">
        <w:t xml:space="preserve">eko proizvod – </w:t>
      </w:r>
      <w:r w:rsidRPr="001F16F9">
        <w:rPr>
          <w:bCs/>
        </w:rPr>
        <w:t>škrobno brašno ili mekinje</w:t>
      </w:r>
      <w:r>
        <w:t xml:space="preserve"> koje su 100% biorazgradive. </w:t>
      </w:r>
    </w:p>
    <w:p w14:paraId="3266D225" w14:textId="77777777" w:rsidR="008C63C9" w:rsidRDefault="008C63C9" w:rsidP="003F15B3">
      <w:pPr>
        <w:spacing w:after="0" w:line="240" w:lineRule="auto"/>
        <w:ind w:left="360"/>
      </w:pPr>
    </w:p>
    <w:p w14:paraId="2D98A11F" w14:textId="77777777" w:rsidR="008C63C9" w:rsidRPr="000F2479" w:rsidRDefault="008C63C9" w:rsidP="003F15B3">
      <w:pPr>
        <w:spacing w:after="0" w:line="240" w:lineRule="auto"/>
        <w:rPr>
          <w:bCs/>
        </w:rPr>
      </w:pPr>
      <w:r w:rsidRPr="000F2479">
        <w:rPr>
          <w:bCs/>
        </w:rPr>
        <w:t>Planirani budžet za Učeničku zadrugu</w:t>
      </w:r>
    </w:p>
    <w:p w14:paraId="5369E745" w14:textId="7CEAC92C" w:rsidR="008C63C9" w:rsidRDefault="008C63C9" w:rsidP="003F15B3">
      <w:pPr>
        <w:spacing w:after="0" w:line="240" w:lineRule="auto"/>
      </w:pPr>
      <w:r>
        <w:t xml:space="preserve">Ovaj proračun koncipiran </w:t>
      </w:r>
      <w:r w:rsidR="001F16F9">
        <w:t xml:space="preserve">je </w:t>
      </w:r>
      <w:r>
        <w:t xml:space="preserve">kao </w:t>
      </w:r>
      <w:r w:rsidRPr="001F16F9">
        <w:rPr>
          <w:bCs/>
        </w:rPr>
        <w:t>simulacijski model za pokretanje proizvodnje</w:t>
      </w:r>
      <w:r>
        <w:t xml:space="preserve"> s početnom investicijom od oko </w:t>
      </w:r>
      <w:r w:rsidRPr="00E263EC">
        <w:rPr>
          <w:bCs/>
        </w:rPr>
        <w:t>150 EUR</w:t>
      </w:r>
      <w:r>
        <w:t xml:space="preserve">, s ciljem proizvodnje prve serije od </w:t>
      </w:r>
      <w:r w:rsidRPr="001F16F9">
        <w:rPr>
          <w:bCs/>
        </w:rPr>
        <w:t xml:space="preserve">300 do 500 </w:t>
      </w:r>
      <w:proofErr w:type="spellStart"/>
      <w:r w:rsidRPr="001F16F9">
        <w:rPr>
          <w:bCs/>
        </w:rPr>
        <w:t>Coffee</w:t>
      </w:r>
      <w:proofErr w:type="spellEnd"/>
      <w:r w:rsidRPr="001F16F9">
        <w:rPr>
          <w:bCs/>
        </w:rPr>
        <w:t xml:space="preserve"> Diskova</w:t>
      </w:r>
      <w:r w:rsidR="000F2479">
        <w:rPr>
          <w:bCs/>
        </w:rPr>
        <w:t>.</w:t>
      </w:r>
    </w:p>
    <w:p w14:paraId="5728B3FC" w14:textId="77777777" w:rsidR="008C63C9" w:rsidRDefault="008C63C9" w:rsidP="003F15B3">
      <w:pPr>
        <w:spacing w:after="0" w:line="240" w:lineRule="auto"/>
      </w:pPr>
      <w:proofErr w:type="spellStart"/>
      <w:r>
        <w:t>Međupredmetna</w:t>
      </w:r>
      <w:proofErr w:type="spellEnd"/>
      <w:r>
        <w:t xml:space="preserve"> tema:  </w:t>
      </w:r>
      <w:r>
        <w:br/>
        <w:t xml:space="preserve">Uključivanjem predmeta </w:t>
      </w:r>
      <w:r w:rsidRPr="001F16F9">
        <w:rPr>
          <w:bCs/>
        </w:rPr>
        <w:t>Vježbenička tvrtka (VT)</w:t>
      </w:r>
      <w:r>
        <w:t xml:space="preserve"> u rad učeničke zadruge dobit ćemo </w:t>
      </w:r>
      <w:r w:rsidRPr="001F16F9">
        <w:rPr>
          <w:bCs/>
        </w:rPr>
        <w:t>savršen poslovno-proizvodni model</w:t>
      </w:r>
      <w:r>
        <w:t xml:space="preserve"> u kojem zadruga služi kao stvarni proizvodni pogon, a vježbenička tvrtka kao njezin formalni korporativni i administrativni ured.</w:t>
      </w:r>
    </w:p>
    <w:p w14:paraId="4F8DAD14" w14:textId="433A7EF8" w:rsidR="008C63C9" w:rsidRDefault="008C63C9" w:rsidP="003F15B3">
      <w:pPr>
        <w:spacing w:after="0" w:line="240" w:lineRule="auto"/>
      </w:pPr>
      <w:r>
        <w:t>U strukovnim srednjim školama (poput ekonomskih, trgovačkih, ugostiteljskih</w:t>
      </w:r>
      <w:r w:rsidR="001F16F9">
        <w:t>,</w:t>
      </w:r>
      <w:r>
        <w:t xml:space="preserve"> ali i poljoprivrednih i šumarskih škola) ova sinergija donosi ogromne prednosti:</w:t>
      </w:r>
    </w:p>
    <w:p w14:paraId="0935ACA3" w14:textId="77777777" w:rsidR="008C63C9" w:rsidRPr="001F16F9" w:rsidRDefault="008C63C9" w:rsidP="003F15B3">
      <w:pPr>
        <w:spacing w:after="0" w:line="240" w:lineRule="auto"/>
        <w:rPr>
          <w:bCs/>
        </w:rPr>
      </w:pPr>
      <w:r w:rsidRPr="001F16F9">
        <w:rPr>
          <w:bCs/>
        </w:rPr>
        <w:t>1. Potpuna simulacija stvarnog tržišta (Zadruga + VT)</w:t>
      </w:r>
    </w:p>
    <w:p w14:paraId="34D629CE" w14:textId="56348C54" w:rsidR="008C63C9" w:rsidRPr="001F16F9" w:rsidRDefault="008C63C9" w:rsidP="003F15B3">
      <w:pPr>
        <w:spacing w:after="0" w:line="240" w:lineRule="auto"/>
        <w:rPr>
          <w:bCs/>
        </w:rPr>
      </w:pPr>
      <w:r w:rsidRPr="001F16F9">
        <w:rPr>
          <w:bCs/>
        </w:rPr>
        <w:t>2. Podjela učenika po korporativnim odjelima VT-a</w:t>
      </w:r>
      <w:r w:rsidR="000F2479">
        <w:rPr>
          <w:bCs/>
        </w:rPr>
        <w:t>.</w:t>
      </w:r>
    </w:p>
    <w:p w14:paraId="40ECB0FD" w14:textId="282315E8" w:rsidR="00E263EC" w:rsidRDefault="008C63C9" w:rsidP="003F15B3">
      <w:pPr>
        <w:spacing w:after="0" w:line="240" w:lineRule="auto"/>
      </w:pPr>
      <w:r>
        <w:t xml:space="preserve">Kroz predmet Vježbenička tvrtka naši srednjoškolci preuzimaju uloge u uredima i vode kompletnu administraciju za </w:t>
      </w:r>
      <w:proofErr w:type="spellStart"/>
      <w:r w:rsidRPr="001F16F9">
        <w:rPr>
          <w:iCs/>
        </w:rPr>
        <w:t>Coffee</w:t>
      </w:r>
      <w:proofErr w:type="spellEnd"/>
      <w:r w:rsidRPr="001F16F9">
        <w:rPr>
          <w:iCs/>
        </w:rPr>
        <w:t xml:space="preserve"> Disk</w:t>
      </w:r>
      <w:r w:rsidR="000F2479">
        <w:t>.</w:t>
      </w:r>
    </w:p>
    <w:p w14:paraId="2C5D271C" w14:textId="534EA4B0" w:rsidR="008C63C9" w:rsidRPr="000F2479" w:rsidRDefault="008C63C9" w:rsidP="003F15B3">
      <w:pPr>
        <w:spacing w:after="0" w:line="240" w:lineRule="auto"/>
      </w:pPr>
      <w:r w:rsidRPr="000F2479">
        <w:rPr>
          <w:bCs/>
        </w:rPr>
        <w:t>Nastavne i pedagoške koristi za nastavnika voditelja učeničke zadruge:</w:t>
      </w:r>
    </w:p>
    <w:p w14:paraId="369C5662" w14:textId="1F06A3C5" w:rsidR="008C63C9" w:rsidRDefault="008C63C9" w:rsidP="003F15B3">
      <w:pPr>
        <w:spacing w:after="0" w:line="240" w:lineRule="auto"/>
      </w:pPr>
      <w:r>
        <w:t xml:space="preserve">Kao zaključak ovog plana jest da projekt </w:t>
      </w:r>
      <w:proofErr w:type="spellStart"/>
      <w:r>
        <w:t>Coffee</w:t>
      </w:r>
      <w:proofErr w:type="spellEnd"/>
      <w:r>
        <w:t xml:space="preserve"> Disk predstavlja vrhunski model društveno odgovornog poduzetništva, koji na inovativan način povezuje STEM područje (ekologija, biologija, kemija) sa stvarnim poslovnim svijetom kroz sinergiju Učeničke zadruge i Vježbeničke tvrtke.</w:t>
      </w:r>
    </w:p>
    <w:p w14:paraId="26AABD41" w14:textId="77777777" w:rsidR="008C63C9" w:rsidRDefault="008C63C9" w:rsidP="003F15B3">
      <w:pPr>
        <w:spacing w:after="0" w:line="240" w:lineRule="auto"/>
      </w:pPr>
    </w:p>
    <w:p w14:paraId="7F2B1D4F" w14:textId="5CC579E5" w:rsidR="008C63C9" w:rsidRDefault="001615C0" w:rsidP="001615C0">
      <w:pPr>
        <w:spacing w:after="0" w:line="240" w:lineRule="auto"/>
        <w:jc w:val="right"/>
      </w:pPr>
      <w:r>
        <w:t>Voditelj Učeničke zadruge</w:t>
      </w:r>
      <w:r w:rsidR="008C63C9">
        <w:t>: Daniel Gavran, dipl.</w:t>
      </w:r>
      <w:r w:rsidR="001F16F9">
        <w:t xml:space="preserve"> </w:t>
      </w:r>
      <w:r w:rsidR="008C63C9">
        <w:t xml:space="preserve">ing. </w:t>
      </w:r>
    </w:p>
    <w:p w14:paraId="280128C3" w14:textId="77777777" w:rsidR="00AB3561" w:rsidRPr="00D01187" w:rsidRDefault="00AB3561" w:rsidP="003F15B3">
      <w:pPr>
        <w:spacing w:after="0" w:line="240" w:lineRule="auto"/>
        <w:rPr>
          <w:rFonts w:cstheme="minorHAnsi"/>
          <w:b/>
          <w:bCs/>
          <w:color w:val="FF0000"/>
        </w:rPr>
      </w:pPr>
    </w:p>
    <w:p w14:paraId="0EBA7E9E" w14:textId="73DC4500" w:rsidR="02FFA753" w:rsidRPr="00D01187" w:rsidRDefault="2C767D79" w:rsidP="003F15B3">
      <w:pPr>
        <w:spacing w:after="0" w:line="240" w:lineRule="auto"/>
        <w:rPr>
          <w:rFonts w:eastAsia="Calibri"/>
        </w:rPr>
      </w:pPr>
      <w:r w:rsidRPr="2C767D79">
        <w:rPr>
          <w:rFonts w:eastAsia="Calibri"/>
          <w:b/>
          <w:bCs/>
        </w:rPr>
        <w:t>Mrežna stranica – plan rada dodatne nastave u 2026./2027.</w:t>
      </w:r>
    </w:p>
    <w:p w14:paraId="2F54EF0C" w14:textId="77777777" w:rsidR="004A4DCE" w:rsidRPr="00D01187" w:rsidRDefault="004A4DCE" w:rsidP="003F15B3">
      <w:pPr>
        <w:spacing w:after="0" w:line="240" w:lineRule="auto"/>
        <w:rPr>
          <w:rFonts w:eastAsia="Calibri"/>
        </w:rPr>
      </w:pPr>
    </w:p>
    <w:p w14:paraId="596D8102" w14:textId="7F4E43BF" w:rsidR="02FFA753" w:rsidRPr="00D01187" w:rsidRDefault="2C767D79" w:rsidP="003F15B3">
      <w:pPr>
        <w:spacing w:after="0" w:line="240" w:lineRule="auto"/>
        <w:rPr>
          <w:rFonts w:eastAsia="Calibri"/>
        </w:rPr>
      </w:pPr>
      <w:r w:rsidRPr="2C767D79">
        <w:rPr>
          <w:rFonts w:eastAsia="Calibri"/>
        </w:rPr>
        <w:t>U</w:t>
      </w:r>
      <w:r w:rsidR="00E263EC">
        <w:rPr>
          <w:rFonts w:eastAsia="Calibri"/>
        </w:rPr>
        <w:t xml:space="preserve"> </w:t>
      </w:r>
      <w:r w:rsidRPr="2C767D79">
        <w:rPr>
          <w:rFonts w:eastAsia="Calibri"/>
        </w:rPr>
        <w:t>šk. god. 2026./2027. planira se u sklopu dodatne nastave Mrežna stranica aktivirati do 20 učenika, kao i sv</w:t>
      </w:r>
      <w:r w:rsidR="00E263EC">
        <w:rPr>
          <w:rFonts w:eastAsia="Calibri"/>
        </w:rPr>
        <w:t>e</w:t>
      </w:r>
      <w:r w:rsidRPr="2C767D79">
        <w:rPr>
          <w:rFonts w:eastAsia="Calibri"/>
        </w:rPr>
        <w:t xml:space="preserve"> nastavni</w:t>
      </w:r>
      <w:r w:rsidR="00E263EC">
        <w:rPr>
          <w:rFonts w:eastAsia="Calibri"/>
        </w:rPr>
        <w:t>ke</w:t>
      </w:r>
      <w:r w:rsidRPr="2C767D79">
        <w:rPr>
          <w:rFonts w:eastAsia="Calibri"/>
        </w:rPr>
        <w:t xml:space="preserve"> škole i Učeničkog doma.</w:t>
      </w:r>
    </w:p>
    <w:p w14:paraId="29D93D44" w14:textId="0003B707" w:rsidR="02FFA753" w:rsidRPr="00D01187" w:rsidRDefault="2C767D79" w:rsidP="003F15B3">
      <w:pPr>
        <w:spacing w:after="0" w:line="240" w:lineRule="auto"/>
        <w:rPr>
          <w:rFonts w:eastAsia="Calibri"/>
        </w:rPr>
      </w:pPr>
      <w:r w:rsidRPr="2C767D79">
        <w:rPr>
          <w:rFonts w:eastAsia="Calibri"/>
        </w:rPr>
        <w:t>Planira se uključivanje učenika škole i Učeničkog doma, kao i nastavnika i odgajatelja, u najavljivanju, praćenju i dokumentiranju događaja u kojima sudjeluju učenici škole. Obavijesti, tekstovi, galerije slika i videozapisi objavljivat će se na razl</w:t>
      </w:r>
      <w:r w:rsidR="00E263EC">
        <w:rPr>
          <w:rFonts w:eastAsia="Calibri"/>
        </w:rPr>
        <w:t>i</w:t>
      </w:r>
      <w:r w:rsidRPr="2C767D79">
        <w:rPr>
          <w:rFonts w:eastAsia="Calibri"/>
        </w:rPr>
        <w:t xml:space="preserve">čitim platformama na kojima se škola predstavlja: mrežna stranica, stranice škole i Učeničkog doma na Facebooku, profil na Instagramu i kanal na YouTubeu. Na mrežnoj stranici škole objavljivat će se i natječaji, dokumenti i obavijesti vezani uz svakodnevni rad škole. </w:t>
      </w:r>
    </w:p>
    <w:p w14:paraId="3283FCD7" w14:textId="4FFCDD97" w:rsidR="02FFA753" w:rsidRPr="00D01187" w:rsidRDefault="2C767D79" w:rsidP="003F15B3">
      <w:pPr>
        <w:spacing w:after="0" w:line="240" w:lineRule="auto"/>
        <w:rPr>
          <w:rFonts w:eastAsia="Calibri"/>
        </w:rPr>
      </w:pPr>
      <w:r w:rsidRPr="2C767D79">
        <w:rPr>
          <w:rFonts w:eastAsia="Calibri"/>
        </w:rPr>
        <w:t>Planira se održati 70 školskih sati.</w:t>
      </w:r>
    </w:p>
    <w:p w14:paraId="0206131B" w14:textId="476E324D" w:rsidR="008439A9" w:rsidRDefault="001615C0" w:rsidP="00CB4AC7">
      <w:pPr>
        <w:spacing w:after="0" w:line="240" w:lineRule="auto"/>
        <w:jc w:val="right"/>
        <w:rPr>
          <w:rFonts w:eastAsia="Times New Roman"/>
          <w:lang w:eastAsia="hr-HR"/>
        </w:rPr>
      </w:pPr>
      <w:r>
        <w:rPr>
          <w:rFonts w:eastAsia="Calibri"/>
        </w:rPr>
        <w:t xml:space="preserve">Voditelji: </w:t>
      </w:r>
      <w:proofErr w:type="spellStart"/>
      <w:r w:rsidR="2C767D79" w:rsidRPr="2C767D79">
        <w:rPr>
          <w:rFonts w:eastAsia="Calibri"/>
        </w:rPr>
        <w:t>Krasnodor</w:t>
      </w:r>
      <w:proofErr w:type="spellEnd"/>
      <w:r w:rsidR="2C767D79" w:rsidRPr="2C767D79">
        <w:rPr>
          <w:rFonts w:eastAsia="Calibri"/>
        </w:rPr>
        <w:t xml:space="preserve"> Mikša i Daniela </w:t>
      </w:r>
      <w:proofErr w:type="spellStart"/>
      <w:r w:rsidR="2C767D79" w:rsidRPr="2C767D79">
        <w:rPr>
          <w:rFonts w:eastAsia="Calibri"/>
        </w:rPr>
        <w:t>Usmiani</w:t>
      </w:r>
      <w:proofErr w:type="spellEnd"/>
    </w:p>
    <w:p w14:paraId="39CC18A3" w14:textId="6B2192B5" w:rsidR="003D546B" w:rsidRPr="008439A9" w:rsidRDefault="2C767D79" w:rsidP="003F15B3">
      <w:pPr>
        <w:spacing w:after="0" w:line="240" w:lineRule="auto"/>
        <w:rPr>
          <w:rFonts w:eastAsia="Times New Roman"/>
          <w:b/>
          <w:lang w:eastAsia="hr-HR"/>
        </w:rPr>
      </w:pPr>
      <w:r w:rsidRPr="008439A9">
        <w:rPr>
          <w:rFonts w:eastAsia="Times New Roman"/>
          <w:b/>
          <w:lang w:eastAsia="hr-HR"/>
        </w:rPr>
        <w:t>Dodatna nastava E-medica</w:t>
      </w:r>
    </w:p>
    <w:p w14:paraId="465D3958" w14:textId="016DB54C" w:rsidR="007F3B45" w:rsidRPr="008439A9" w:rsidRDefault="007F3B45" w:rsidP="003F15B3">
      <w:pPr>
        <w:spacing w:after="0" w:line="240" w:lineRule="auto"/>
        <w:rPr>
          <w:rFonts w:eastAsia="Times New Roman"/>
          <w:b/>
          <w:lang w:eastAsia="hr-HR"/>
        </w:rPr>
      </w:pPr>
    </w:p>
    <w:p w14:paraId="5263E46C" w14:textId="41819B3B" w:rsidR="6F74D977" w:rsidRPr="00D01187" w:rsidRDefault="2C767D79" w:rsidP="003F15B3">
      <w:pPr>
        <w:spacing w:after="0" w:line="240" w:lineRule="auto"/>
        <w:jc w:val="both"/>
      </w:pPr>
      <w:r w:rsidRPr="2C767D79">
        <w:rPr>
          <w:rFonts w:eastAsia="Calibri"/>
        </w:rPr>
        <w:t xml:space="preserve">Planirani broj sati: 35, planirano 6 učenika. </w:t>
      </w:r>
    </w:p>
    <w:p w14:paraId="0CA01B73" w14:textId="6B2DA79F" w:rsidR="6F74D977" w:rsidRPr="00D01187" w:rsidRDefault="2C767D79" w:rsidP="003F15B3">
      <w:pPr>
        <w:spacing w:after="0" w:line="240" w:lineRule="auto"/>
        <w:jc w:val="both"/>
      </w:pPr>
      <w:r w:rsidRPr="2C767D79">
        <w:rPr>
          <w:rFonts w:eastAsia="Calibri"/>
        </w:rPr>
        <w:t xml:space="preserve"> </w:t>
      </w:r>
    </w:p>
    <w:p w14:paraId="2A977BC8" w14:textId="69864331" w:rsidR="6F74D977" w:rsidRPr="00D01187" w:rsidRDefault="2C767D79" w:rsidP="003F15B3">
      <w:pPr>
        <w:spacing w:after="0" w:line="240" w:lineRule="auto"/>
        <w:jc w:val="both"/>
      </w:pPr>
      <w:r w:rsidRPr="2C767D79">
        <w:rPr>
          <w:rFonts w:eastAsia="Calibri"/>
          <w:u w:val="single"/>
        </w:rPr>
        <w:t>1. faza (rujan – prosinac 2026.):</w:t>
      </w:r>
      <w:r w:rsidRPr="2C767D79">
        <w:rPr>
          <w:rFonts w:eastAsia="Calibri"/>
        </w:rPr>
        <w:t xml:space="preserve"> razmjena učenika, dorada i uvježbavanje izvođenja projekta, komunikacija među školama suradnicama pomoću internetskih sastanaka, praćenje rokova za završavanje i slanje gotovih projekata, sudjelovanje na 15. Smotri dana E</w:t>
      </w:r>
      <w:r w:rsidR="0077344A">
        <w:rPr>
          <w:rFonts w:eastAsia="Calibri"/>
        </w:rPr>
        <w:t>-</w:t>
      </w:r>
      <w:r w:rsidRPr="2C767D79">
        <w:rPr>
          <w:rFonts w:eastAsia="Calibri"/>
        </w:rPr>
        <w:t>medice.</w:t>
      </w:r>
    </w:p>
    <w:p w14:paraId="323352A6" w14:textId="30DD38AE" w:rsidR="6F74D977" w:rsidRPr="00D01187" w:rsidRDefault="2C767D79" w:rsidP="003F15B3">
      <w:pPr>
        <w:spacing w:after="0" w:line="240" w:lineRule="auto"/>
        <w:jc w:val="both"/>
      </w:pPr>
      <w:r w:rsidRPr="2C767D79">
        <w:rPr>
          <w:rFonts w:eastAsia="Calibri"/>
        </w:rPr>
        <w:t>Dogovor o prijavi novog projekta, izrada okvirnog plana i prikaz ideje projekta, prijava škola za suradnju, odabir od dvaju do triju učenika, njihova edukacija i pružanje pomoći u realizaciji projekta, komunikacija među svi</w:t>
      </w:r>
      <w:r w:rsidR="000F2479">
        <w:rPr>
          <w:rFonts w:eastAsia="Calibri"/>
        </w:rPr>
        <w:t>m</w:t>
      </w:r>
      <w:r w:rsidRPr="2C767D79">
        <w:rPr>
          <w:rFonts w:eastAsia="Calibri"/>
        </w:rPr>
        <w:t xml:space="preserve"> sudioni</w:t>
      </w:r>
      <w:r w:rsidR="000F2479">
        <w:rPr>
          <w:rFonts w:eastAsia="Calibri"/>
        </w:rPr>
        <w:t>cima</w:t>
      </w:r>
      <w:r w:rsidRPr="2C767D79">
        <w:rPr>
          <w:rFonts w:eastAsia="Calibri"/>
        </w:rPr>
        <w:t>, praćenje rada, analiza učinjenog, stalna koordinacija i suradnja, evidentiranje i dokumentiranje rada prve etape projekta.</w:t>
      </w:r>
    </w:p>
    <w:p w14:paraId="7AD2FAC0" w14:textId="6B2684C5" w:rsidR="6F74D977" w:rsidRPr="00D01187" w:rsidRDefault="2C767D79" w:rsidP="003F15B3">
      <w:pPr>
        <w:spacing w:after="0" w:line="240" w:lineRule="auto"/>
        <w:jc w:val="both"/>
      </w:pPr>
      <w:r w:rsidRPr="2C767D79">
        <w:rPr>
          <w:rFonts w:eastAsia="Calibri"/>
          <w:u w:val="single"/>
        </w:rPr>
        <w:t>2. faza (siječanj – veljača 2027.)</w:t>
      </w:r>
      <w:r w:rsidRPr="2C767D79">
        <w:rPr>
          <w:rFonts w:eastAsia="Calibri"/>
        </w:rPr>
        <w:t>: stalna komunikacija, dodatna edukacija i praćenje rada na projektu, razmjena učeničkih ideja, početak učeničkih aktivnosti, sudjelovanje na internetskim sastancima, praćenje izvedbe projekta, stalna koordinacija i suradnja sa strukovnim voditeljima i koordinatorima škola te voditeljem projekta E-medica, evidentiranje i dokumentiranje.</w:t>
      </w:r>
    </w:p>
    <w:p w14:paraId="6D5C6807" w14:textId="3FC0616B" w:rsidR="6F74D977" w:rsidRPr="00D01187" w:rsidRDefault="2C767D79" w:rsidP="003F15B3">
      <w:pPr>
        <w:spacing w:after="0" w:line="240" w:lineRule="auto"/>
        <w:jc w:val="both"/>
      </w:pPr>
      <w:r w:rsidRPr="2C767D79">
        <w:rPr>
          <w:rFonts w:eastAsia="Calibri"/>
          <w:u w:val="single"/>
        </w:rPr>
        <w:t>3. faza (ožujak – svibanj 2027.)</w:t>
      </w:r>
      <w:r w:rsidRPr="2C767D79">
        <w:rPr>
          <w:rFonts w:eastAsia="Calibri"/>
        </w:rPr>
        <w:t>: planiranje 1 – 2 razmjene učenika u svrhu analize učinjenog</w:t>
      </w:r>
      <w:r w:rsidR="0077344A">
        <w:rPr>
          <w:rFonts w:eastAsia="Calibri"/>
        </w:rPr>
        <w:t>,</w:t>
      </w:r>
      <w:r w:rsidRPr="2C767D79">
        <w:rPr>
          <w:rFonts w:eastAsia="Calibri"/>
        </w:rPr>
        <w:t xml:space="preserve"> kao i dogovora o daljnjim koracima pri izvedi projekta te u svrhu boljeg međusobnog upoznavanja i neformalnog druženja učenika, uvježbavanje predstavljanja projekta.</w:t>
      </w:r>
    </w:p>
    <w:p w14:paraId="67B4CB14" w14:textId="1D28C505" w:rsidR="6F74D977" w:rsidRPr="00D01187" w:rsidRDefault="2C767D79" w:rsidP="003F15B3">
      <w:pPr>
        <w:spacing w:after="0" w:line="240" w:lineRule="auto"/>
        <w:jc w:val="both"/>
        <w:rPr>
          <w:rFonts w:eastAsia="Calibri"/>
        </w:rPr>
      </w:pPr>
      <w:r w:rsidRPr="2C767D79">
        <w:rPr>
          <w:rFonts w:eastAsia="Calibri"/>
          <w:u w:val="single"/>
        </w:rPr>
        <w:lastRenderedPageBreak/>
        <w:t>4. faza (lipanj, kolovoz, rujan 2027.)</w:t>
      </w:r>
      <w:r w:rsidRPr="2C767D79">
        <w:rPr>
          <w:rFonts w:eastAsia="Calibri"/>
        </w:rPr>
        <w:t>: dorada i uvježbavanje izvođenja projekta, komunikacija među školama suradnicama pomoću internetskih sastanaka, praćenje rokova za završavanje i slanje gotovih projekata, prijava sudionika.</w:t>
      </w:r>
    </w:p>
    <w:p w14:paraId="05F03BC6" w14:textId="760CEE5D" w:rsidR="6F74D977" w:rsidRPr="00D01187" w:rsidRDefault="2C767D79" w:rsidP="003F15B3">
      <w:pPr>
        <w:spacing w:after="0" w:line="240" w:lineRule="auto"/>
        <w:jc w:val="both"/>
      </w:pPr>
      <w:r w:rsidRPr="2C767D79">
        <w:rPr>
          <w:rFonts w:eastAsia="Calibri"/>
          <w:u w:val="single"/>
        </w:rPr>
        <w:t>5. faza (rujan 2027.):</w:t>
      </w:r>
      <w:r w:rsidRPr="2C767D79">
        <w:rPr>
          <w:rFonts w:eastAsia="Calibri"/>
        </w:rPr>
        <w:t xml:space="preserve"> dorada i uvježbavanje izvođenja projekta, komunikacija među školama suradnicama pomoću internetskih sastanaka, praćenje rokova za završavanje i slanje gotovih projekata sudjelovanja na  Smotri dana E-medice.</w:t>
      </w:r>
    </w:p>
    <w:p w14:paraId="68A58D5F" w14:textId="52153323" w:rsidR="00915AFC" w:rsidRPr="00D01187" w:rsidRDefault="2C767D79" w:rsidP="00CB4AC7">
      <w:pPr>
        <w:spacing w:after="0" w:line="240" w:lineRule="auto"/>
        <w:jc w:val="right"/>
        <w:rPr>
          <w:rFonts w:cstheme="minorHAnsi"/>
          <w:b/>
          <w:bCs/>
          <w:color w:val="FF0000"/>
        </w:rPr>
      </w:pPr>
      <w:r w:rsidRPr="2C767D79">
        <w:t xml:space="preserve">Nastavnica: Rafaela Božić, mag. </w:t>
      </w:r>
      <w:proofErr w:type="spellStart"/>
      <w:r w:rsidRPr="2C767D79">
        <w:t>physioth</w:t>
      </w:r>
      <w:proofErr w:type="spellEnd"/>
      <w:r w:rsidRPr="2C767D79">
        <w:t xml:space="preserve">. </w:t>
      </w:r>
    </w:p>
    <w:p w14:paraId="33AA9429" w14:textId="440AAD42" w:rsidR="00446818" w:rsidRPr="004830B4" w:rsidRDefault="6F74D977" w:rsidP="003F15B3">
      <w:pPr>
        <w:spacing w:after="0" w:line="240" w:lineRule="auto"/>
        <w:rPr>
          <w:rFonts w:cstheme="minorHAnsi"/>
          <w:b/>
          <w:bCs/>
        </w:rPr>
      </w:pPr>
      <w:r w:rsidRPr="004830B4">
        <w:rPr>
          <w:rFonts w:cstheme="minorHAnsi"/>
          <w:b/>
          <w:bCs/>
        </w:rPr>
        <w:t>Dodatna nastava – Pčelarstvo</w:t>
      </w:r>
    </w:p>
    <w:p w14:paraId="06B0B489" w14:textId="77777777" w:rsidR="00915AFC" w:rsidRPr="004830B4" w:rsidRDefault="00915AFC" w:rsidP="003F15B3">
      <w:pPr>
        <w:spacing w:after="0" w:line="240" w:lineRule="auto"/>
      </w:pPr>
    </w:p>
    <w:p w14:paraId="6CB80374" w14:textId="77777777" w:rsidR="004830B4" w:rsidRPr="004830B4" w:rsidRDefault="004830B4" w:rsidP="003F15B3">
      <w:pPr>
        <w:spacing w:after="0" w:line="240" w:lineRule="auto"/>
      </w:pPr>
      <w:r w:rsidRPr="004830B4">
        <w:t>Predviđeni broj učenika: 8 – 12</w:t>
      </w:r>
    </w:p>
    <w:p w14:paraId="6A696FC0" w14:textId="366C4FAD" w:rsidR="004830B4" w:rsidRPr="004830B4" w:rsidRDefault="004830B4" w:rsidP="003F15B3">
      <w:pPr>
        <w:spacing w:after="0" w:line="240" w:lineRule="auto"/>
      </w:pPr>
      <w:r w:rsidRPr="004830B4">
        <w:t>Mjesto provedbe: školski poligon, specijalizirane učion</w:t>
      </w:r>
      <w:r w:rsidR="00C15A8C">
        <w:t>ice</w:t>
      </w:r>
      <w:r w:rsidRPr="004830B4">
        <w:t>, sajmovi i izložbe, lokalni pčelari</w:t>
      </w:r>
    </w:p>
    <w:p w14:paraId="69F10744" w14:textId="77777777" w:rsidR="004830B4" w:rsidRPr="004830B4" w:rsidRDefault="004830B4" w:rsidP="003F15B3">
      <w:pPr>
        <w:spacing w:after="0" w:line="240" w:lineRule="auto"/>
      </w:pPr>
    </w:p>
    <w:p w14:paraId="5EB0B8D5" w14:textId="1E5E61DE" w:rsidR="004830B4" w:rsidRPr="004830B4" w:rsidRDefault="004830B4" w:rsidP="0077344A">
      <w:pPr>
        <w:spacing w:after="0" w:line="240" w:lineRule="auto"/>
      </w:pPr>
      <w:r w:rsidRPr="004830B4">
        <w:t xml:space="preserve">Ove godine </w:t>
      </w:r>
      <w:r w:rsidR="00C15A8C">
        <w:t>smo sa</w:t>
      </w:r>
      <w:r w:rsidRPr="004830B4">
        <w:t xml:space="preserve"> pčelarskom sezonom počeli dosta ranije zbog manjka nektara u ljetnom </w:t>
      </w:r>
      <w:proofErr w:type="spellStart"/>
      <w:r w:rsidRPr="004830B4">
        <w:t>be</w:t>
      </w:r>
      <w:r w:rsidR="0077344A">
        <w:t>s</w:t>
      </w:r>
      <w:r w:rsidRPr="004830B4">
        <w:t>pašnom</w:t>
      </w:r>
      <w:proofErr w:type="spellEnd"/>
      <w:r w:rsidRPr="004830B4">
        <w:t xml:space="preserve"> periodu. Zadnji cvjetni med vrcali</w:t>
      </w:r>
      <w:r w:rsidR="00C15A8C">
        <w:t xml:space="preserve"> smo</w:t>
      </w:r>
      <w:r w:rsidRPr="004830B4">
        <w:t xml:space="preserve"> 31.</w:t>
      </w:r>
      <w:r w:rsidR="00C15A8C">
        <w:t xml:space="preserve"> </w:t>
      </w:r>
      <w:r w:rsidRPr="004830B4">
        <w:t>5.</w:t>
      </w:r>
      <w:r w:rsidR="00C15A8C">
        <w:t xml:space="preserve"> </w:t>
      </w:r>
      <w:r w:rsidRPr="004830B4">
        <w:t>2026. godine, oko 30% od ukupne količine</w:t>
      </w:r>
      <w:r w:rsidR="00C15A8C">
        <w:t>,</w:t>
      </w:r>
      <w:r w:rsidRPr="004830B4">
        <w:t xml:space="preserve"> iz razloga da pčelama ostavimo čim više hrane za ljeto, kako bi</w:t>
      </w:r>
      <w:r w:rsidR="00C15A8C">
        <w:t>smo</w:t>
      </w:r>
      <w:r w:rsidRPr="004830B4">
        <w:t xml:space="preserve"> stvorili jake i zdrave pčelinje zajednice koje su sposobne prež</w:t>
      </w:r>
      <w:r w:rsidR="00C15A8C">
        <w:t>i</w:t>
      </w:r>
      <w:r w:rsidRPr="004830B4">
        <w:t xml:space="preserve">vjeti zimu i </w:t>
      </w:r>
      <w:r w:rsidR="00C15A8C">
        <w:t xml:space="preserve">mogli </w:t>
      </w:r>
      <w:r w:rsidRPr="004830B4">
        <w:t xml:space="preserve">početi nagli razvoj u proljeće 2027. </w:t>
      </w:r>
      <w:r w:rsidRPr="004830B4">
        <w:br/>
      </w:r>
    </w:p>
    <w:p w14:paraId="3CAFAA42" w14:textId="1B783FFD" w:rsidR="004830B4" w:rsidRPr="004830B4" w:rsidRDefault="004830B4" w:rsidP="0077344A">
      <w:pPr>
        <w:spacing w:after="0" w:line="240" w:lineRule="auto"/>
        <w:jc w:val="both"/>
      </w:pPr>
      <w:r w:rsidRPr="004830B4">
        <w:t>Ove godine</w:t>
      </w:r>
      <w:r w:rsidR="00C15A8C">
        <w:t>,</w:t>
      </w:r>
      <w:r w:rsidRPr="004830B4">
        <w:t xml:space="preserve"> tradicionalno kao i svih godina do sad</w:t>
      </w:r>
      <w:r w:rsidR="00C15A8C">
        <w:t>a,</w:t>
      </w:r>
      <w:r w:rsidRPr="004830B4">
        <w:t xml:space="preserve"> dostavili smo med na analizu i prijavili se za sudjelovanje na </w:t>
      </w:r>
      <w:r w:rsidR="00C15A8C">
        <w:t>ž</w:t>
      </w:r>
      <w:r w:rsidRPr="004830B4">
        <w:t>upanijskoj izložbi i ocjenjivanju meda u listopadu 202</w:t>
      </w:r>
      <w:r w:rsidR="00BE6105">
        <w:t>6</w:t>
      </w:r>
      <w:r w:rsidRPr="004830B4">
        <w:t xml:space="preserve">. godine. </w:t>
      </w:r>
      <w:r w:rsidRPr="004830B4">
        <w:br/>
      </w:r>
      <w:r w:rsidR="00C15A8C">
        <w:t xml:space="preserve">Za </w:t>
      </w:r>
      <w:r w:rsidRPr="004830B4">
        <w:t>razliku od prethodnih godina</w:t>
      </w:r>
      <w:r w:rsidR="00C15A8C">
        <w:t>, ove smo godine</w:t>
      </w:r>
      <w:r w:rsidRPr="004830B4">
        <w:t xml:space="preserve"> prijavili cvjetni med, za što smo kreirali posebnu novu naljepnicu. Med koji smo proizveli služi u prezentacijske svrhe naše škole, najčešće kao poklon. Svaku veću aktivnost u školi planiramo dokumentirati i objaviti na mrežnim stranicama škole. </w:t>
      </w:r>
      <w:r w:rsidRPr="004830B4">
        <w:br/>
      </w:r>
    </w:p>
    <w:p w14:paraId="3A236883" w14:textId="337BC2A9" w:rsidR="004830B4" w:rsidRPr="004830B4" w:rsidRDefault="004830B4" w:rsidP="0077344A">
      <w:pPr>
        <w:spacing w:after="0" w:line="240" w:lineRule="auto"/>
        <w:jc w:val="both"/>
      </w:pPr>
      <w:r w:rsidRPr="004830B4">
        <w:t xml:space="preserve">Od standardnih radova </w:t>
      </w:r>
      <w:r w:rsidR="00C15A8C">
        <w:t>valja spomenuti</w:t>
      </w:r>
      <w:r w:rsidRPr="004830B4">
        <w:t xml:space="preserve"> </w:t>
      </w:r>
      <w:r w:rsidR="00006436">
        <w:t>očuvanje</w:t>
      </w:r>
      <w:r w:rsidRPr="004830B4">
        <w:t xml:space="preserve"> kvalitete pčelinjaka održavanje</w:t>
      </w:r>
      <w:r w:rsidR="00006436">
        <w:t>m</w:t>
      </w:r>
      <w:r w:rsidRPr="004830B4">
        <w:t xml:space="preserve"> </w:t>
      </w:r>
      <w:proofErr w:type="spellStart"/>
      <w:r w:rsidRPr="004830B4">
        <w:t>biosigurnosnih</w:t>
      </w:r>
      <w:proofErr w:type="spellEnd"/>
      <w:r w:rsidRPr="004830B4">
        <w:t xml:space="preserve"> mjera</w:t>
      </w:r>
      <w:r w:rsidR="00006436">
        <w:t xml:space="preserve">, </w:t>
      </w:r>
      <w:r w:rsidRPr="004830B4">
        <w:t>održavanje</w:t>
      </w:r>
      <w:r w:rsidR="00006436">
        <w:t>m</w:t>
      </w:r>
      <w:r w:rsidRPr="004830B4">
        <w:t xml:space="preserve"> higijene</w:t>
      </w:r>
      <w:r w:rsidR="00006436">
        <w:t xml:space="preserve"> </w:t>
      </w:r>
      <w:r w:rsidRPr="004830B4">
        <w:t>pčelinjaka i nje</w:t>
      </w:r>
      <w:r w:rsidR="000F2479">
        <w:t>zi</w:t>
      </w:r>
      <w:r w:rsidRPr="004830B4">
        <w:t xml:space="preserve">nog okoliša. U planu je odraditi proljetnu sjetvu </w:t>
      </w:r>
      <w:proofErr w:type="spellStart"/>
      <w:r w:rsidRPr="004830B4">
        <w:t>facelije</w:t>
      </w:r>
      <w:proofErr w:type="spellEnd"/>
      <w:r w:rsidRPr="004830B4">
        <w:t xml:space="preserve"> ili </w:t>
      </w:r>
      <w:proofErr w:type="spellStart"/>
      <w:r w:rsidRPr="004830B4">
        <w:t>inkarnatke</w:t>
      </w:r>
      <w:proofErr w:type="spellEnd"/>
      <w:r w:rsidRPr="004830B4">
        <w:t xml:space="preserve"> kao medonosne kulture za ishranu pčela.</w:t>
      </w:r>
    </w:p>
    <w:p w14:paraId="7B6D4ED1" w14:textId="77777777" w:rsidR="004830B4" w:rsidRPr="004830B4" w:rsidRDefault="004830B4" w:rsidP="0077344A">
      <w:pPr>
        <w:spacing w:after="0" w:line="240" w:lineRule="auto"/>
        <w:jc w:val="both"/>
      </w:pPr>
      <w:r w:rsidRPr="004830B4">
        <w:t xml:space="preserve">Prošlu godinu zasijali smo preko 10 kg sjemena bijele djeteline koja bi trebala dati rezultate na proljeće 2027. godine. </w:t>
      </w:r>
    </w:p>
    <w:p w14:paraId="2B7590FA" w14:textId="59B2D260" w:rsidR="004830B4" w:rsidRPr="004830B4" w:rsidRDefault="00006436" w:rsidP="0077344A">
      <w:pPr>
        <w:spacing w:after="0" w:line="240" w:lineRule="auto"/>
        <w:jc w:val="both"/>
      </w:pPr>
      <w:r>
        <w:t>Nadalje, odvijat će se i</w:t>
      </w:r>
      <w:r w:rsidR="004830B4" w:rsidRPr="004830B4">
        <w:t xml:space="preserve"> radovi na pčelinjaku, </w:t>
      </w:r>
      <w:r>
        <w:t xml:space="preserve">tj. </w:t>
      </w:r>
      <w:r w:rsidR="004830B4" w:rsidRPr="004830B4">
        <w:t>redovito održavanje košnica i njihovo</w:t>
      </w:r>
      <w:r>
        <w:t>g</w:t>
      </w:r>
      <w:r w:rsidR="004830B4" w:rsidRPr="004830B4">
        <w:t xml:space="preserve"> brojno</w:t>
      </w:r>
      <w:r>
        <w:t>g</w:t>
      </w:r>
      <w:r w:rsidR="004830B4" w:rsidRPr="004830B4">
        <w:t xml:space="preserve"> stanj</w:t>
      </w:r>
      <w:r>
        <w:t>a</w:t>
      </w:r>
      <w:r w:rsidR="004830B4" w:rsidRPr="004830B4">
        <w:t>, prevencija bolesti</w:t>
      </w:r>
      <w:r>
        <w:t xml:space="preserve"> i</w:t>
      </w:r>
      <w:r w:rsidR="004830B4" w:rsidRPr="004830B4">
        <w:t xml:space="preserve"> l</w:t>
      </w:r>
      <w:r>
        <w:t>ij</w:t>
      </w:r>
      <w:r w:rsidR="004830B4" w:rsidRPr="004830B4">
        <w:t>ečenje. Od l</w:t>
      </w:r>
      <w:r>
        <w:t>i</w:t>
      </w:r>
      <w:r w:rsidR="004830B4" w:rsidRPr="004830B4">
        <w:t xml:space="preserve">jekova za ovu godinu mislimo koristiti samo ekološke preparate u obliku kiselina i alkohola, gdje se najviše koristi </w:t>
      </w:r>
      <w:proofErr w:type="spellStart"/>
      <w:r w:rsidR="004830B4" w:rsidRPr="004830B4">
        <w:t>oksalna</w:t>
      </w:r>
      <w:proofErr w:type="spellEnd"/>
      <w:r w:rsidR="004830B4" w:rsidRPr="004830B4">
        <w:t xml:space="preserve"> kiselina i glicerol. </w:t>
      </w:r>
      <w:r w:rsidR="004830B4" w:rsidRPr="004830B4">
        <w:br/>
      </w:r>
      <w:r>
        <w:t>Za</w:t>
      </w:r>
      <w:r w:rsidR="004830B4" w:rsidRPr="004830B4">
        <w:t xml:space="preserve"> jesensk</w:t>
      </w:r>
      <w:r>
        <w:t>u</w:t>
      </w:r>
      <w:r w:rsidR="004830B4" w:rsidRPr="004830B4">
        <w:t xml:space="preserve"> </w:t>
      </w:r>
      <w:proofErr w:type="spellStart"/>
      <w:r w:rsidR="004830B4" w:rsidRPr="004830B4">
        <w:t>prihran</w:t>
      </w:r>
      <w:r>
        <w:t>u</w:t>
      </w:r>
      <w:proofErr w:type="spellEnd"/>
      <w:r>
        <w:t xml:space="preserve"> koristimo šećernu otopinu</w:t>
      </w:r>
      <w:r w:rsidR="004830B4" w:rsidRPr="004830B4">
        <w:t xml:space="preserve">, dok </w:t>
      </w:r>
      <w:r>
        <w:t xml:space="preserve">za </w:t>
      </w:r>
      <w:r w:rsidR="004830B4" w:rsidRPr="004830B4">
        <w:t>proljetn</w:t>
      </w:r>
      <w:r>
        <w:t>u</w:t>
      </w:r>
      <w:r w:rsidR="004830B4" w:rsidRPr="004830B4">
        <w:t xml:space="preserve"> </w:t>
      </w:r>
      <w:proofErr w:type="spellStart"/>
      <w:r w:rsidR="004830B4" w:rsidRPr="004830B4">
        <w:t>prihra</w:t>
      </w:r>
      <w:r>
        <w:t>nu</w:t>
      </w:r>
      <w:proofErr w:type="spellEnd"/>
      <w:r>
        <w:t xml:space="preserve"> i</w:t>
      </w:r>
      <w:r w:rsidR="004830B4" w:rsidRPr="004830B4">
        <w:t xml:space="preserve"> </w:t>
      </w:r>
      <w:r>
        <w:t xml:space="preserve">tijekom </w:t>
      </w:r>
      <w:r w:rsidR="004830B4" w:rsidRPr="004830B4">
        <w:t>stimulacij</w:t>
      </w:r>
      <w:r>
        <w:t xml:space="preserve">e </w:t>
      </w:r>
      <w:r w:rsidR="004830B4" w:rsidRPr="004830B4">
        <w:t xml:space="preserve">pčelinje zajednice za vegetaciju koristimo stimulans pogače. </w:t>
      </w:r>
      <w:r w:rsidR="004830B4" w:rsidRPr="004830B4">
        <w:br/>
        <w:t xml:space="preserve">U planu je nabava dodatnih rojeva za povećanje broja pčelinjih zajednica. </w:t>
      </w:r>
    </w:p>
    <w:p w14:paraId="584793C5" w14:textId="6150ACA9" w:rsidR="004830B4" w:rsidRPr="004830B4" w:rsidRDefault="004830B4" w:rsidP="0077344A">
      <w:pPr>
        <w:spacing w:after="0" w:line="240" w:lineRule="auto"/>
        <w:jc w:val="both"/>
      </w:pPr>
      <w:r w:rsidRPr="004830B4">
        <w:t>Okvirna sredstva za održavanje postojećeg pčelinjaka</w:t>
      </w:r>
      <w:r w:rsidR="00006436">
        <w:t xml:space="preserve"> na godišnjoj razini (</w:t>
      </w:r>
      <w:r w:rsidRPr="004830B4">
        <w:t>nabava pčelinjih pogača, šećera, kiselina, alkohola</w:t>
      </w:r>
      <w:r w:rsidR="00006436">
        <w:t xml:space="preserve"> i sl.) su oko 150 EUR.</w:t>
      </w:r>
    </w:p>
    <w:p w14:paraId="2E91F654" w14:textId="0C591F5F" w:rsidR="008439A9" w:rsidRDefault="00647110" w:rsidP="00CB4AC7">
      <w:pPr>
        <w:pStyle w:val="Odlomakpopisa"/>
        <w:spacing w:after="0" w:line="240" w:lineRule="auto"/>
        <w:jc w:val="right"/>
        <w:rPr>
          <w:rFonts w:eastAsiaTheme="minorEastAsia" w:cstheme="minorHAnsi"/>
          <w:b/>
          <w:bCs/>
        </w:rPr>
      </w:pPr>
      <w:r w:rsidRPr="004830B4">
        <w:rPr>
          <w:rFonts w:eastAsia="Times New Roman" w:cstheme="minorHAnsi"/>
          <w:lang w:eastAsia="hr-HR"/>
        </w:rPr>
        <w:t>Nastavnik</w:t>
      </w:r>
      <w:r w:rsidR="6F74D977" w:rsidRPr="004830B4">
        <w:rPr>
          <w:rFonts w:eastAsia="Times New Roman" w:cstheme="minorHAnsi"/>
          <w:lang w:eastAsia="hr-HR"/>
        </w:rPr>
        <w:t>: Daniel Gavran, dipl. ing.</w:t>
      </w:r>
      <w:bookmarkEnd w:id="2"/>
    </w:p>
    <w:p w14:paraId="744770B7" w14:textId="3E17B545" w:rsidR="0D111E6D" w:rsidRPr="003374E5" w:rsidRDefault="00A205B6" w:rsidP="003F15B3">
      <w:pPr>
        <w:spacing w:after="0" w:line="240" w:lineRule="auto"/>
        <w:rPr>
          <w:rFonts w:eastAsiaTheme="minorEastAsia" w:cstheme="minorHAnsi"/>
          <w:b/>
          <w:bCs/>
        </w:rPr>
      </w:pPr>
      <w:r w:rsidRPr="003374E5">
        <w:rPr>
          <w:rFonts w:eastAsiaTheme="minorEastAsia" w:cstheme="minorHAnsi"/>
          <w:b/>
          <w:bCs/>
        </w:rPr>
        <w:t xml:space="preserve">Dodatna nastava </w:t>
      </w:r>
      <w:r w:rsidR="00006436">
        <w:rPr>
          <w:rFonts w:eastAsiaTheme="minorEastAsia" w:cstheme="minorHAnsi"/>
          <w:b/>
          <w:bCs/>
        </w:rPr>
        <w:t>–</w:t>
      </w:r>
      <w:r w:rsidRPr="003374E5">
        <w:rPr>
          <w:rFonts w:eastAsiaTheme="minorEastAsia" w:cstheme="minorHAnsi"/>
          <w:b/>
          <w:bCs/>
        </w:rPr>
        <w:t xml:space="preserve"> </w:t>
      </w:r>
      <w:r w:rsidR="211CCABC" w:rsidRPr="003374E5">
        <w:rPr>
          <w:rFonts w:eastAsiaTheme="minorEastAsia" w:cstheme="minorHAnsi"/>
          <w:b/>
          <w:bCs/>
        </w:rPr>
        <w:t>Streljaštvo</w:t>
      </w:r>
    </w:p>
    <w:p w14:paraId="5356A48C" w14:textId="6C4090DB" w:rsidR="45465DBD" w:rsidRPr="003374E5" w:rsidRDefault="211CCABC" w:rsidP="003F15B3">
      <w:pPr>
        <w:spacing w:after="0" w:line="240" w:lineRule="auto"/>
        <w:rPr>
          <w:rFonts w:cstheme="minorHAnsi"/>
        </w:rPr>
      </w:pPr>
      <w:r w:rsidRPr="003374E5">
        <w:rPr>
          <w:rFonts w:eastAsia="Calibri" w:cstheme="minorHAnsi"/>
        </w:rPr>
        <w:t xml:space="preserve">  </w:t>
      </w:r>
    </w:p>
    <w:p w14:paraId="6C9560FF" w14:textId="084711B0" w:rsidR="45465DBD" w:rsidRPr="003374E5" w:rsidRDefault="211CCABC" w:rsidP="003F15B3">
      <w:pPr>
        <w:spacing w:after="0" w:line="240" w:lineRule="auto"/>
        <w:rPr>
          <w:rFonts w:eastAsiaTheme="minorEastAsia" w:cstheme="minorHAnsi"/>
        </w:rPr>
      </w:pPr>
      <w:r w:rsidRPr="003374E5">
        <w:rPr>
          <w:rFonts w:eastAsia="Calibri" w:cstheme="minorHAnsi"/>
        </w:rPr>
        <w:t xml:space="preserve">Planirani broj sati: 70 </w:t>
      </w:r>
    </w:p>
    <w:p w14:paraId="5A18957E" w14:textId="13AEBF1C" w:rsidR="3FBC18DA" w:rsidRPr="003374E5" w:rsidRDefault="211CCABC" w:rsidP="003F15B3">
      <w:pPr>
        <w:spacing w:after="0" w:line="240" w:lineRule="auto"/>
        <w:rPr>
          <w:rFonts w:eastAsia="Calibri" w:cstheme="minorHAnsi"/>
        </w:rPr>
      </w:pPr>
      <w:r w:rsidRPr="003374E5">
        <w:rPr>
          <w:rFonts w:eastAsia="Calibri" w:cstheme="minorHAnsi"/>
        </w:rPr>
        <w:t>Planirani broj učenika: 6 – 10</w:t>
      </w:r>
    </w:p>
    <w:p w14:paraId="12FC498F" w14:textId="54C8D36F" w:rsidR="0D111E6D" w:rsidRPr="003374E5" w:rsidRDefault="211CCABC" w:rsidP="003F15B3">
      <w:pPr>
        <w:spacing w:after="0" w:line="240" w:lineRule="auto"/>
        <w:jc w:val="both"/>
        <w:rPr>
          <w:rFonts w:eastAsiaTheme="minorEastAsia" w:cstheme="minorHAnsi"/>
        </w:rPr>
      </w:pPr>
      <w:r w:rsidRPr="003374E5">
        <w:rPr>
          <w:rFonts w:eastAsiaTheme="minorEastAsia" w:cstheme="minorHAnsi"/>
        </w:rPr>
        <w:t xml:space="preserve">Cilj </w:t>
      </w:r>
      <w:r w:rsidR="00F4128B" w:rsidRPr="003374E5">
        <w:rPr>
          <w:rFonts w:eastAsiaTheme="minorEastAsia" w:cstheme="minorHAnsi"/>
        </w:rPr>
        <w:t xml:space="preserve">je </w:t>
      </w:r>
      <w:r w:rsidRPr="003374E5">
        <w:rPr>
          <w:rFonts w:eastAsiaTheme="minorEastAsia" w:cstheme="minorHAnsi"/>
        </w:rPr>
        <w:t xml:space="preserve">programa aktivno uključivanje učenika u olimpijski sport koji poboljšava koncentraciju, stvara discipliniran um i tijelo te kontrolira emocije u stresnim situacijama s ciljem osobnog i profesionalnog usavršavanja učenika. </w:t>
      </w:r>
    </w:p>
    <w:p w14:paraId="037A1E17" w14:textId="37643572" w:rsidR="0D111E6D" w:rsidRPr="003374E5" w:rsidRDefault="211CCABC" w:rsidP="003F15B3">
      <w:pPr>
        <w:spacing w:after="0" w:line="240" w:lineRule="auto"/>
        <w:jc w:val="both"/>
        <w:rPr>
          <w:rFonts w:eastAsiaTheme="minorEastAsia" w:cstheme="minorHAnsi"/>
        </w:rPr>
      </w:pPr>
      <w:r w:rsidRPr="003374E5">
        <w:rPr>
          <w:rFonts w:eastAsiaTheme="minorEastAsia" w:cstheme="minorHAnsi"/>
        </w:rPr>
        <w:t xml:space="preserve">Svoju vještinu i preciznost učenice i učenici prezentiraju na regionalnoj </w:t>
      </w:r>
      <w:proofErr w:type="spellStart"/>
      <w:r w:rsidRPr="003374E5">
        <w:rPr>
          <w:rFonts w:eastAsiaTheme="minorEastAsia" w:cstheme="minorHAnsi"/>
        </w:rPr>
        <w:t>Domijadi</w:t>
      </w:r>
      <w:proofErr w:type="spellEnd"/>
      <w:r w:rsidRPr="003374E5">
        <w:rPr>
          <w:rFonts w:eastAsiaTheme="minorEastAsia" w:cstheme="minorHAnsi"/>
        </w:rPr>
        <w:t>.</w:t>
      </w:r>
    </w:p>
    <w:p w14:paraId="46B3FE84" w14:textId="77777777" w:rsidR="003E16F5" w:rsidRPr="003374E5" w:rsidRDefault="003E16F5" w:rsidP="003F15B3">
      <w:pPr>
        <w:spacing w:after="0" w:line="240" w:lineRule="auto"/>
        <w:rPr>
          <w:rFonts w:eastAsiaTheme="minorEastAsia" w:cstheme="minorHAnsi"/>
        </w:rPr>
      </w:pPr>
    </w:p>
    <w:p w14:paraId="06950B04" w14:textId="5B1345AF" w:rsidR="0D111E6D" w:rsidRPr="003374E5" w:rsidRDefault="211CCABC" w:rsidP="003F15B3">
      <w:pPr>
        <w:spacing w:after="0" w:line="240" w:lineRule="auto"/>
        <w:rPr>
          <w:rFonts w:eastAsiaTheme="minorEastAsia" w:cstheme="minorHAnsi"/>
        </w:rPr>
      </w:pPr>
      <w:r w:rsidRPr="003374E5">
        <w:rPr>
          <w:rFonts w:eastAsiaTheme="minorEastAsia" w:cstheme="minorHAnsi"/>
        </w:rPr>
        <w:t>Nastavne metode: m. usmenog izlaganja, m. demonstracije</w:t>
      </w:r>
    </w:p>
    <w:p w14:paraId="08E53D1C" w14:textId="26B1807B" w:rsidR="0D111E6D" w:rsidRPr="003374E5" w:rsidRDefault="211CCABC" w:rsidP="003F15B3">
      <w:pPr>
        <w:spacing w:after="0" w:line="240" w:lineRule="auto"/>
        <w:rPr>
          <w:rFonts w:eastAsiaTheme="minorEastAsia" w:cstheme="minorHAnsi"/>
        </w:rPr>
      </w:pPr>
      <w:r w:rsidRPr="003374E5">
        <w:rPr>
          <w:rFonts w:eastAsiaTheme="minorEastAsia" w:cstheme="minorHAnsi"/>
        </w:rPr>
        <w:t>Oblici rada: frontalni, individualni, grupni, suradnički</w:t>
      </w:r>
    </w:p>
    <w:p w14:paraId="2C4CD093" w14:textId="74850004" w:rsidR="0D111E6D" w:rsidRPr="003374E5" w:rsidRDefault="211CCABC" w:rsidP="003F15B3">
      <w:pPr>
        <w:spacing w:after="0" w:line="240" w:lineRule="auto"/>
        <w:rPr>
          <w:rFonts w:eastAsiaTheme="minorEastAsia" w:cstheme="minorHAnsi"/>
        </w:rPr>
      </w:pPr>
      <w:r w:rsidRPr="003374E5">
        <w:rPr>
          <w:rFonts w:eastAsiaTheme="minorEastAsia" w:cstheme="minorHAnsi"/>
        </w:rPr>
        <w:t>Metode vježbanja: m. standardno ponavljajućeg vježbanja</w:t>
      </w:r>
    </w:p>
    <w:p w14:paraId="17FEC65E" w14:textId="525278E3" w:rsidR="0D111E6D" w:rsidRPr="003374E5" w:rsidRDefault="211CCABC" w:rsidP="003F15B3">
      <w:pPr>
        <w:spacing w:after="0" w:line="240" w:lineRule="auto"/>
        <w:rPr>
          <w:rFonts w:eastAsiaTheme="minorEastAsia" w:cstheme="minorHAnsi"/>
        </w:rPr>
      </w:pPr>
      <w:r w:rsidRPr="003374E5">
        <w:rPr>
          <w:rFonts w:eastAsiaTheme="minorEastAsia" w:cstheme="minorHAnsi"/>
        </w:rPr>
        <w:t xml:space="preserve">Korelacije: </w:t>
      </w:r>
      <w:r w:rsidR="00006436">
        <w:rPr>
          <w:rFonts w:eastAsiaTheme="minorEastAsia" w:cstheme="minorHAnsi"/>
        </w:rPr>
        <w:t>a</w:t>
      </w:r>
      <w:r w:rsidRPr="003374E5">
        <w:rPr>
          <w:rFonts w:eastAsiaTheme="minorEastAsia" w:cstheme="minorHAnsi"/>
        </w:rPr>
        <w:t xml:space="preserve">natomija, </w:t>
      </w:r>
      <w:r w:rsidR="00006436">
        <w:rPr>
          <w:rFonts w:eastAsiaTheme="minorEastAsia" w:cstheme="minorHAnsi"/>
        </w:rPr>
        <w:t>f</w:t>
      </w:r>
      <w:r w:rsidRPr="003374E5">
        <w:rPr>
          <w:rFonts w:eastAsiaTheme="minorEastAsia" w:cstheme="minorHAnsi"/>
        </w:rPr>
        <w:t xml:space="preserve">iziologija, </w:t>
      </w:r>
      <w:r w:rsidR="00006436">
        <w:rPr>
          <w:rFonts w:eastAsiaTheme="minorEastAsia" w:cstheme="minorHAnsi"/>
        </w:rPr>
        <w:t>p</w:t>
      </w:r>
      <w:r w:rsidRPr="003374E5">
        <w:rPr>
          <w:rFonts w:eastAsiaTheme="minorEastAsia" w:cstheme="minorHAnsi"/>
        </w:rPr>
        <w:t xml:space="preserve">sihologija, </w:t>
      </w:r>
      <w:r w:rsidR="00006436">
        <w:rPr>
          <w:rFonts w:eastAsiaTheme="minorEastAsia" w:cstheme="minorHAnsi"/>
        </w:rPr>
        <w:t>k</w:t>
      </w:r>
      <w:r w:rsidRPr="003374E5">
        <w:rPr>
          <w:rFonts w:eastAsiaTheme="minorEastAsia" w:cstheme="minorHAnsi"/>
        </w:rPr>
        <w:t>ineziologija</w:t>
      </w:r>
    </w:p>
    <w:p w14:paraId="2B762B3C" w14:textId="6ADD182B" w:rsidR="0D111E6D" w:rsidRPr="003374E5" w:rsidRDefault="211CCABC" w:rsidP="003F15B3">
      <w:pPr>
        <w:spacing w:after="0" w:line="240" w:lineRule="auto"/>
        <w:rPr>
          <w:rFonts w:eastAsiaTheme="minorEastAsia" w:cstheme="minorHAnsi"/>
        </w:rPr>
      </w:pPr>
      <w:r w:rsidRPr="003374E5">
        <w:rPr>
          <w:rFonts w:eastAsiaTheme="minorEastAsia" w:cstheme="minorHAnsi"/>
        </w:rPr>
        <w:t xml:space="preserve">Nastavna sredstva i pomagala: </w:t>
      </w:r>
      <w:r w:rsidR="00F4128B" w:rsidRPr="003374E5">
        <w:rPr>
          <w:rFonts w:eastAsiaTheme="minorEastAsia" w:cstheme="minorHAnsi"/>
        </w:rPr>
        <w:t>z</w:t>
      </w:r>
      <w:r w:rsidRPr="003374E5">
        <w:rPr>
          <w:rFonts w:eastAsiaTheme="minorEastAsia" w:cstheme="minorHAnsi"/>
        </w:rPr>
        <w:t xml:space="preserve">račne puške, mete, </w:t>
      </w:r>
      <w:proofErr w:type="spellStart"/>
      <w:r w:rsidRPr="003374E5">
        <w:rPr>
          <w:rFonts w:eastAsiaTheme="minorEastAsia" w:cstheme="minorHAnsi"/>
          <w:i/>
          <w:iCs/>
        </w:rPr>
        <w:t>diabolo</w:t>
      </w:r>
      <w:proofErr w:type="spellEnd"/>
      <w:r w:rsidRPr="003374E5">
        <w:rPr>
          <w:rFonts w:eastAsiaTheme="minorEastAsia" w:cstheme="minorHAnsi"/>
        </w:rPr>
        <w:t xml:space="preserve"> municija </w:t>
      </w:r>
    </w:p>
    <w:p w14:paraId="034FE1F0" w14:textId="5671D120" w:rsidR="71984D45" w:rsidRPr="003374E5" w:rsidRDefault="211CCABC" w:rsidP="003F15B3">
      <w:pPr>
        <w:spacing w:after="0" w:line="240" w:lineRule="auto"/>
        <w:rPr>
          <w:rFonts w:eastAsiaTheme="minorEastAsia" w:cstheme="minorHAnsi"/>
        </w:rPr>
      </w:pPr>
      <w:r w:rsidRPr="003374E5">
        <w:rPr>
          <w:rFonts w:eastAsiaTheme="minorEastAsia" w:cstheme="minorHAnsi"/>
        </w:rPr>
        <w:t xml:space="preserve">Mjesto izvođenja: </w:t>
      </w:r>
      <w:r w:rsidR="00F4128B" w:rsidRPr="003374E5">
        <w:rPr>
          <w:rFonts w:eastAsiaTheme="minorEastAsia" w:cstheme="minorHAnsi"/>
        </w:rPr>
        <w:t>š</w:t>
      </w:r>
      <w:r w:rsidRPr="003374E5">
        <w:rPr>
          <w:rFonts w:eastAsiaTheme="minorEastAsia" w:cstheme="minorHAnsi"/>
        </w:rPr>
        <w:t>kolska streljana</w:t>
      </w:r>
      <w:r w:rsidR="004D7EEB">
        <w:rPr>
          <w:rFonts w:eastAsiaTheme="minorEastAsia" w:cstheme="minorHAnsi"/>
        </w:rPr>
        <w:t>.</w:t>
      </w:r>
    </w:p>
    <w:p w14:paraId="752C66F2" w14:textId="1D462666" w:rsidR="02D9F074" w:rsidRPr="003374E5" w:rsidRDefault="211CCABC" w:rsidP="003F15B3">
      <w:pPr>
        <w:spacing w:after="0" w:line="240" w:lineRule="auto"/>
        <w:jc w:val="right"/>
        <w:rPr>
          <w:rFonts w:eastAsiaTheme="minorEastAsia" w:cstheme="minorHAnsi"/>
        </w:rPr>
      </w:pPr>
      <w:r w:rsidRPr="003374E5">
        <w:rPr>
          <w:rFonts w:eastAsiaTheme="minorEastAsia" w:cstheme="minorHAnsi"/>
        </w:rPr>
        <w:t xml:space="preserve">Nastavnik: Stanko Piljak, dipl. ing. </w:t>
      </w:r>
      <w:proofErr w:type="spellStart"/>
      <w:r w:rsidRPr="003374E5">
        <w:rPr>
          <w:rFonts w:eastAsiaTheme="minorEastAsia" w:cstheme="minorHAnsi"/>
        </w:rPr>
        <w:t>agr</w:t>
      </w:r>
      <w:proofErr w:type="spellEnd"/>
      <w:r w:rsidRPr="003374E5">
        <w:rPr>
          <w:rFonts w:eastAsiaTheme="minorEastAsia" w:cstheme="minorHAnsi"/>
        </w:rPr>
        <w:t>.</w:t>
      </w:r>
    </w:p>
    <w:p w14:paraId="26C2C5B6" w14:textId="0743AD88" w:rsidR="009A4854" w:rsidRDefault="009A4854" w:rsidP="003F15B3">
      <w:pPr>
        <w:spacing w:after="0" w:line="240" w:lineRule="auto"/>
        <w:rPr>
          <w:rFonts w:cstheme="minorHAnsi"/>
          <w:b/>
        </w:rPr>
      </w:pPr>
      <w:r w:rsidRPr="009A4854">
        <w:rPr>
          <w:rFonts w:cstheme="minorHAnsi"/>
          <w:b/>
        </w:rPr>
        <w:t>Dodatna nastava: Prva pomoć</w:t>
      </w:r>
    </w:p>
    <w:p w14:paraId="4A64F620" w14:textId="77777777" w:rsidR="008439A9" w:rsidRPr="009A4854" w:rsidRDefault="008439A9" w:rsidP="003F15B3">
      <w:pPr>
        <w:spacing w:after="0" w:line="240" w:lineRule="auto"/>
        <w:rPr>
          <w:rFonts w:cstheme="minorHAnsi"/>
          <w:b/>
        </w:rPr>
      </w:pPr>
    </w:p>
    <w:p w14:paraId="19278C18" w14:textId="77777777" w:rsidR="009A4854" w:rsidRPr="009A4854" w:rsidRDefault="009A4854" w:rsidP="003F15B3">
      <w:pPr>
        <w:spacing w:after="0" w:line="240" w:lineRule="auto"/>
        <w:rPr>
          <w:rFonts w:cstheme="minorHAnsi"/>
        </w:rPr>
      </w:pPr>
      <w:r w:rsidRPr="009A4854">
        <w:rPr>
          <w:rFonts w:cstheme="minorHAnsi"/>
        </w:rPr>
        <w:t>Šk. god. 2026./2027.</w:t>
      </w:r>
    </w:p>
    <w:p w14:paraId="1D36384E" w14:textId="77777777" w:rsidR="009A4854" w:rsidRPr="009A4854" w:rsidRDefault="009A4854" w:rsidP="003F15B3">
      <w:pPr>
        <w:spacing w:after="0" w:line="240" w:lineRule="auto"/>
        <w:rPr>
          <w:rFonts w:cstheme="minorHAnsi"/>
        </w:rPr>
      </w:pPr>
      <w:r w:rsidRPr="009A4854">
        <w:rPr>
          <w:rFonts w:cstheme="minorHAnsi"/>
        </w:rPr>
        <w:t>Razred: 4. Ma, 7 učenika</w:t>
      </w:r>
    </w:p>
    <w:p w14:paraId="441ADC08" w14:textId="77777777" w:rsidR="009A4854" w:rsidRPr="009A4854" w:rsidRDefault="009A4854" w:rsidP="003F15B3">
      <w:pPr>
        <w:spacing w:after="0" w:line="240" w:lineRule="auto"/>
        <w:rPr>
          <w:rFonts w:cstheme="minorHAnsi"/>
        </w:rPr>
      </w:pPr>
      <w:r w:rsidRPr="009A4854">
        <w:rPr>
          <w:rFonts w:cstheme="minorHAnsi"/>
        </w:rPr>
        <w:t>Broj sati: 35</w:t>
      </w:r>
    </w:p>
    <w:p w14:paraId="5577F4A0" w14:textId="2306DE05" w:rsidR="009A4854" w:rsidRPr="009A4854" w:rsidRDefault="009A4854" w:rsidP="00317B85">
      <w:pPr>
        <w:spacing w:after="0" w:line="240" w:lineRule="auto"/>
        <w:jc w:val="both"/>
        <w:rPr>
          <w:rFonts w:cstheme="minorHAnsi"/>
        </w:rPr>
      </w:pPr>
      <w:r w:rsidRPr="009A4854">
        <w:rPr>
          <w:rFonts w:cstheme="minorHAnsi"/>
        </w:rPr>
        <w:t xml:space="preserve">Cilj je dodatne nastave usavršiti postojeća znanja i vještine i steći sigurnost pri radu vezano uz utvrđivanje hitnih i životno </w:t>
      </w:r>
      <w:proofErr w:type="spellStart"/>
      <w:r w:rsidRPr="009A4854">
        <w:rPr>
          <w:rFonts w:cstheme="minorHAnsi"/>
        </w:rPr>
        <w:t>ugrožavajućih</w:t>
      </w:r>
      <w:proofErr w:type="spellEnd"/>
      <w:r w:rsidRPr="009A4854">
        <w:rPr>
          <w:rFonts w:cstheme="minorHAnsi"/>
        </w:rPr>
        <w:t xml:space="preserve"> stanja, reanimacije te upotrebe vanjskog defibrilatora (AVD). U sklopu dodatne nastave planirana je izrada promotivnih materijala i izrada prezentacije te uvježbavanje prezentiranja iste. Po završetku navedenih aktivnosti planirane su edukativne radionice namijenjene nastavnicima, odgajateljima i ostalom zainteresiranom osoblju SŠ Bedekovčina. </w:t>
      </w:r>
    </w:p>
    <w:p w14:paraId="75F0702B" w14:textId="77777777" w:rsidR="009A4854" w:rsidRPr="009A4854" w:rsidRDefault="009A4854" w:rsidP="00317B85">
      <w:pPr>
        <w:spacing w:after="0" w:line="240" w:lineRule="auto"/>
        <w:jc w:val="both"/>
        <w:rPr>
          <w:rFonts w:cstheme="minorHAnsi"/>
        </w:rPr>
      </w:pPr>
      <w:r w:rsidRPr="009A4854">
        <w:rPr>
          <w:rFonts w:cstheme="minorHAnsi"/>
        </w:rPr>
        <w:t>Plan rada:</w:t>
      </w:r>
    </w:p>
    <w:p w14:paraId="240C1DDB" w14:textId="77777777" w:rsidR="009A4854" w:rsidRPr="009A4854" w:rsidRDefault="009A4854" w:rsidP="00D47F84">
      <w:pPr>
        <w:pStyle w:val="Odlomakpopisa"/>
        <w:numPr>
          <w:ilvl w:val="0"/>
          <w:numId w:val="82"/>
        </w:numPr>
        <w:spacing w:after="0" w:line="240" w:lineRule="auto"/>
        <w:rPr>
          <w:rFonts w:cstheme="minorHAnsi"/>
        </w:rPr>
      </w:pPr>
      <w:r w:rsidRPr="009A4854">
        <w:rPr>
          <w:rFonts w:cstheme="minorHAnsi"/>
        </w:rPr>
        <w:t xml:space="preserve">Životno </w:t>
      </w:r>
      <w:proofErr w:type="spellStart"/>
      <w:r w:rsidRPr="009A4854">
        <w:rPr>
          <w:rFonts w:cstheme="minorHAnsi"/>
        </w:rPr>
        <w:t>ugrožavajuća</w:t>
      </w:r>
      <w:proofErr w:type="spellEnd"/>
      <w:r w:rsidRPr="009A4854">
        <w:rPr>
          <w:rFonts w:cstheme="minorHAnsi"/>
        </w:rPr>
        <w:t xml:space="preserve"> stanja – utvrđivanje stanja svijesti, disanja, rada srca</w:t>
      </w:r>
    </w:p>
    <w:p w14:paraId="7FE21453" w14:textId="77777777" w:rsidR="009A4854" w:rsidRPr="009A4854" w:rsidRDefault="009A4854" w:rsidP="00D47F84">
      <w:pPr>
        <w:pStyle w:val="Odlomakpopisa"/>
        <w:numPr>
          <w:ilvl w:val="0"/>
          <w:numId w:val="82"/>
        </w:numPr>
        <w:spacing w:after="0" w:line="240" w:lineRule="auto"/>
        <w:rPr>
          <w:rFonts w:cstheme="minorHAnsi"/>
        </w:rPr>
      </w:pPr>
      <w:proofErr w:type="spellStart"/>
      <w:r w:rsidRPr="009A4854">
        <w:rPr>
          <w:rFonts w:cstheme="minorHAnsi"/>
        </w:rPr>
        <w:t>Kardiopulmonalna</w:t>
      </w:r>
      <w:proofErr w:type="spellEnd"/>
      <w:r w:rsidRPr="009A4854">
        <w:rPr>
          <w:rFonts w:cstheme="minorHAnsi"/>
        </w:rPr>
        <w:t xml:space="preserve"> reanimacija (KPR)</w:t>
      </w:r>
    </w:p>
    <w:p w14:paraId="1F32B615" w14:textId="77777777" w:rsidR="009A4854" w:rsidRPr="009A4854" w:rsidRDefault="009A4854" w:rsidP="00D47F84">
      <w:pPr>
        <w:pStyle w:val="Odlomakpopisa"/>
        <w:numPr>
          <w:ilvl w:val="0"/>
          <w:numId w:val="82"/>
        </w:numPr>
        <w:spacing w:after="0" w:line="240" w:lineRule="auto"/>
        <w:rPr>
          <w:rFonts w:cstheme="minorHAnsi"/>
        </w:rPr>
      </w:pPr>
      <w:r w:rsidRPr="009A4854">
        <w:rPr>
          <w:rFonts w:cstheme="minorHAnsi"/>
        </w:rPr>
        <w:t>Upotreba vanjskog defibrilatora u KPR</w:t>
      </w:r>
    </w:p>
    <w:p w14:paraId="777FF5E7" w14:textId="77777777" w:rsidR="009A4854" w:rsidRPr="009A4854" w:rsidRDefault="009A4854" w:rsidP="00D47F84">
      <w:pPr>
        <w:pStyle w:val="Odlomakpopisa"/>
        <w:numPr>
          <w:ilvl w:val="0"/>
          <w:numId w:val="82"/>
        </w:numPr>
        <w:spacing w:after="0" w:line="240" w:lineRule="auto"/>
        <w:rPr>
          <w:rFonts w:cstheme="minorHAnsi"/>
        </w:rPr>
      </w:pPr>
      <w:r w:rsidRPr="009A4854">
        <w:rPr>
          <w:rFonts w:cstheme="minorHAnsi"/>
        </w:rPr>
        <w:t>Izrada promotivnih materijala i prezentacije</w:t>
      </w:r>
    </w:p>
    <w:p w14:paraId="03099A8E" w14:textId="77777777" w:rsidR="009A4854" w:rsidRPr="009A4854" w:rsidRDefault="009A4854" w:rsidP="00D47F84">
      <w:pPr>
        <w:pStyle w:val="Odlomakpopisa"/>
        <w:numPr>
          <w:ilvl w:val="0"/>
          <w:numId w:val="82"/>
        </w:numPr>
        <w:spacing w:after="0" w:line="240" w:lineRule="auto"/>
        <w:rPr>
          <w:rFonts w:cstheme="minorHAnsi"/>
        </w:rPr>
      </w:pPr>
      <w:r w:rsidRPr="009A4854">
        <w:rPr>
          <w:rFonts w:cstheme="minorHAnsi"/>
        </w:rPr>
        <w:t>Edukativne radionice</w:t>
      </w:r>
    </w:p>
    <w:p w14:paraId="227AE1F9" w14:textId="4881514C" w:rsidR="009A4854" w:rsidRPr="009A4854" w:rsidRDefault="009A4854" w:rsidP="003F15B3">
      <w:pPr>
        <w:pStyle w:val="Odlomakpopisa"/>
        <w:spacing w:after="0" w:line="240" w:lineRule="auto"/>
        <w:jc w:val="right"/>
        <w:rPr>
          <w:rFonts w:cstheme="minorHAnsi"/>
        </w:rPr>
      </w:pPr>
      <w:r w:rsidRPr="009A4854">
        <w:rPr>
          <w:rFonts w:cstheme="minorHAnsi"/>
        </w:rPr>
        <w:t xml:space="preserve">                                                  Nastavnica: Ksenija Mlinarić, </w:t>
      </w:r>
      <w:proofErr w:type="spellStart"/>
      <w:r w:rsidRPr="009A4854">
        <w:rPr>
          <w:rFonts w:cstheme="minorHAnsi"/>
        </w:rPr>
        <w:t>univ</w:t>
      </w:r>
      <w:proofErr w:type="spellEnd"/>
      <w:r w:rsidRPr="009A4854">
        <w:rPr>
          <w:rFonts w:cstheme="minorHAnsi"/>
        </w:rPr>
        <w:t>.</w:t>
      </w:r>
      <w:r w:rsidR="00317B85">
        <w:rPr>
          <w:rFonts w:cstheme="minorHAnsi"/>
        </w:rPr>
        <w:t xml:space="preserve"> </w:t>
      </w:r>
      <w:r w:rsidRPr="009A4854">
        <w:rPr>
          <w:rFonts w:cstheme="minorHAnsi"/>
        </w:rPr>
        <w:t>mag.</w:t>
      </w:r>
      <w:r w:rsidR="00317B85">
        <w:rPr>
          <w:rFonts w:cstheme="minorHAnsi"/>
        </w:rPr>
        <w:t xml:space="preserve"> </w:t>
      </w:r>
      <w:r w:rsidRPr="009A4854">
        <w:rPr>
          <w:rFonts w:cstheme="minorHAnsi"/>
        </w:rPr>
        <w:t>med.</w:t>
      </w:r>
      <w:r w:rsidR="00317B85">
        <w:rPr>
          <w:rFonts w:cstheme="minorHAnsi"/>
        </w:rPr>
        <w:t xml:space="preserve"> </w:t>
      </w:r>
      <w:proofErr w:type="spellStart"/>
      <w:r w:rsidRPr="009A4854">
        <w:rPr>
          <w:rFonts w:cstheme="minorHAnsi"/>
        </w:rPr>
        <w:t>techn</w:t>
      </w:r>
      <w:proofErr w:type="spellEnd"/>
    </w:p>
    <w:p w14:paraId="5DB98ED0" w14:textId="1E42FA8D" w:rsidR="2C767D79" w:rsidRDefault="2C767D79" w:rsidP="003F15B3">
      <w:pPr>
        <w:spacing w:after="0" w:line="240" w:lineRule="auto"/>
        <w:rPr>
          <w:b/>
          <w:bCs/>
        </w:rPr>
      </w:pPr>
      <w:r w:rsidRPr="2C767D79">
        <w:rPr>
          <w:b/>
          <w:bCs/>
        </w:rPr>
        <w:t>Dodatna nastava – Računalstvo</w:t>
      </w:r>
    </w:p>
    <w:p w14:paraId="5ECF9C0D" w14:textId="77777777" w:rsidR="2C767D79" w:rsidRDefault="2C767D79" w:rsidP="003F15B3">
      <w:pPr>
        <w:spacing w:after="0" w:line="240" w:lineRule="auto"/>
      </w:pPr>
    </w:p>
    <w:p w14:paraId="46564877" w14:textId="5BD76F40" w:rsidR="2C767D79" w:rsidRDefault="2C767D79" w:rsidP="003F15B3">
      <w:pPr>
        <w:spacing w:after="0" w:line="240" w:lineRule="auto"/>
        <w:ind w:left="6379" w:hanging="6379"/>
      </w:pPr>
      <w:r w:rsidRPr="2C767D79">
        <w:t xml:space="preserve">Zanimanje: </w:t>
      </w:r>
      <w:r w:rsidRPr="008439A9">
        <w:rPr>
          <w:bCs/>
        </w:rPr>
        <w:t>arhitektonski i građevinski tehničar</w:t>
      </w:r>
      <w:r>
        <w:tab/>
      </w:r>
    </w:p>
    <w:p w14:paraId="1098EC0E" w14:textId="57B41315" w:rsidR="2C767D79" w:rsidRPr="008439A9" w:rsidRDefault="2C767D79" w:rsidP="003F15B3">
      <w:pPr>
        <w:spacing w:after="0" w:line="240" w:lineRule="auto"/>
      </w:pPr>
      <w:r w:rsidRPr="2C767D79">
        <w:t xml:space="preserve">Broj sati: </w:t>
      </w:r>
      <w:r w:rsidRPr="008439A9">
        <w:rPr>
          <w:bCs/>
        </w:rPr>
        <w:t>35</w:t>
      </w:r>
      <w:r w:rsidRPr="008439A9">
        <w:t xml:space="preserve">                     </w:t>
      </w:r>
    </w:p>
    <w:p w14:paraId="67250316" w14:textId="024A744F" w:rsidR="2C767D79" w:rsidRPr="008439A9" w:rsidRDefault="2C767D79" w:rsidP="003F15B3">
      <w:pPr>
        <w:spacing w:after="0" w:line="240" w:lineRule="auto"/>
      </w:pPr>
      <w:r w:rsidRPr="008439A9">
        <w:t xml:space="preserve">Broj učenika: </w:t>
      </w:r>
      <w:r w:rsidRPr="008439A9">
        <w:rPr>
          <w:bCs/>
        </w:rPr>
        <w:t xml:space="preserve">15  </w:t>
      </w:r>
    </w:p>
    <w:p w14:paraId="5E8F9CCF" w14:textId="7D5CBC7C" w:rsidR="2C767D79" w:rsidRDefault="2C767D79" w:rsidP="003F15B3">
      <w:pPr>
        <w:spacing w:after="0" w:line="240" w:lineRule="auto"/>
        <w:rPr>
          <w:rFonts w:ascii="Calibri" w:eastAsia="Calibri" w:hAnsi="Calibri" w:cs="Calibri"/>
        </w:rPr>
      </w:pPr>
      <w:r w:rsidRPr="2C767D79">
        <w:rPr>
          <w:rFonts w:ascii="Calibri" w:eastAsia="Calibri" w:hAnsi="Calibri" w:cs="Calibri"/>
        </w:rPr>
        <w:t>Cilj : Usvajanje naprednih CAD kompetencija i priprema za školsko i državno natjecanje.</w:t>
      </w:r>
    </w:p>
    <w:p w14:paraId="69B7CD52" w14:textId="77777777" w:rsidR="008439A9" w:rsidRDefault="008439A9" w:rsidP="003F15B3">
      <w:pPr>
        <w:spacing w:after="0" w:line="240" w:lineRule="auto"/>
      </w:pPr>
    </w:p>
    <w:p w14:paraId="7EA02972" w14:textId="7D213539" w:rsidR="2C767D79" w:rsidRDefault="2C767D79" w:rsidP="003F15B3">
      <w:pPr>
        <w:spacing w:after="0" w:line="240" w:lineRule="auto"/>
      </w:pPr>
      <w:r w:rsidRPr="2C767D79">
        <w:rPr>
          <w:rFonts w:ascii="Calibri" w:eastAsia="Calibri" w:hAnsi="Calibri" w:cs="Calibri"/>
          <w:b/>
          <w:bCs/>
        </w:rPr>
        <w:t>1. Očekivani ishodi</w:t>
      </w:r>
    </w:p>
    <w:p w14:paraId="248529A9" w14:textId="243BA4F9" w:rsidR="2C767D79" w:rsidRDefault="2C767D79" w:rsidP="003F15B3">
      <w:pPr>
        <w:spacing w:after="0" w:line="240" w:lineRule="auto"/>
      </w:pPr>
      <w:r w:rsidRPr="2C767D79">
        <w:rPr>
          <w:rFonts w:ascii="Calibri" w:eastAsia="Calibri" w:hAnsi="Calibri" w:cs="Calibri"/>
        </w:rPr>
        <w:t>Učenik će:</w:t>
      </w:r>
    </w:p>
    <w:p w14:paraId="28B29140" w14:textId="0A19EE0D" w:rsidR="2C767D79" w:rsidRDefault="2C767D79" w:rsidP="003F15B3">
      <w:pPr>
        <w:pStyle w:val="Odlomakpopisa"/>
        <w:numPr>
          <w:ilvl w:val="0"/>
          <w:numId w:val="12"/>
        </w:numPr>
        <w:spacing w:after="0" w:line="240" w:lineRule="auto"/>
        <w:rPr>
          <w:rFonts w:ascii="Calibri" w:eastAsia="Calibri" w:hAnsi="Calibri" w:cs="Calibri"/>
        </w:rPr>
      </w:pPr>
      <w:r w:rsidRPr="2C767D79">
        <w:rPr>
          <w:rFonts w:ascii="Calibri" w:eastAsia="Calibri" w:hAnsi="Calibri" w:cs="Calibri"/>
        </w:rPr>
        <w:t>primjenjivati napredne 2D alate i tehnike uređivanja nacrta</w:t>
      </w:r>
    </w:p>
    <w:p w14:paraId="3557E7A2" w14:textId="789EDAFB" w:rsidR="2C767D79" w:rsidRDefault="2C767D79" w:rsidP="003F15B3">
      <w:pPr>
        <w:pStyle w:val="Odlomakpopisa"/>
        <w:numPr>
          <w:ilvl w:val="0"/>
          <w:numId w:val="12"/>
        </w:numPr>
        <w:spacing w:after="0" w:line="240" w:lineRule="auto"/>
        <w:rPr>
          <w:rFonts w:ascii="Calibri" w:eastAsia="Calibri" w:hAnsi="Calibri" w:cs="Calibri"/>
        </w:rPr>
      </w:pPr>
      <w:r w:rsidRPr="2C767D79">
        <w:rPr>
          <w:rFonts w:ascii="Calibri" w:eastAsia="Calibri" w:hAnsi="Calibri" w:cs="Calibri"/>
        </w:rPr>
        <w:t>izraditi složene tehničke nacrte prema CAD standardima</w:t>
      </w:r>
    </w:p>
    <w:p w14:paraId="7D47F962" w14:textId="1FF11F48" w:rsidR="2C767D79" w:rsidRDefault="2C767D79" w:rsidP="003F15B3">
      <w:pPr>
        <w:pStyle w:val="Odlomakpopisa"/>
        <w:numPr>
          <w:ilvl w:val="0"/>
          <w:numId w:val="12"/>
        </w:numPr>
        <w:spacing w:after="0" w:line="240" w:lineRule="auto"/>
        <w:rPr>
          <w:rFonts w:ascii="Calibri" w:eastAsia="Calibri" w:hAnsi="Calibri" w:cs="Calibri"/>
        </w:rPr>
      </w:pPr>
      <w:r w:rsidRPr="2C767D79">
        <w:rPr>
          <w:rFonts w:ascii="Calibri" w:eastAsia="Calibri" w:hAnsi="Calibri" w:cs="Calibri"/>
        </w:rPr>
        <w:t xml:space="preserve">koristi blokove, atribute, dinamičke blokove i </w:t>
      </w:r>
      <w:proofErr w:type="spellStart"/>
      <w:r w:rsidRPr="2C767D79">
        <w:rPr>
          <w:rFonts w:ascii="Calibri" w:eastAsia="Calibri" w:hAnsi="Calibri" w:cs="Calibri"/>
        </w:rPr>
        <w:t>Xref</w:t>
      </w:r>
      <w:proofErr w:type="spellEnd"/>
    </w:p>
    <w:p w14:paraId="3924C111" w14:textId="0F76CE25" w:rsidR="2C767D79" w:rsidRDefault="2C767D79" w:rsidP="003F15B3">
      <w:pPr>
        <w:pStyle w:val="Odlomakpopisa"/>
        <w:numPr>
          <w:ilvl w:val="0"/>
          <w:numId w:val="12"/>
        </w:numPr>
        <w:spacing w:after="0" w:line="240" w:lineRule="auto"/>
        <w:rPr>
          <w:rFonts w:ascii="Calibri" w:eastAsia="Calibri" w:hAnsi="Calibri" w:cs="Calibri"/>
        </w:rPr>
      </w:pPr>
      <w:r w:rsidRPr="2C767D79">
        <w:rPr>
          <w:rFonts w:ascii="Calibri" w:eastAsia="Calibri" w:hAnsi="Calibri" w:cs="Calibri"/>
        </w:rPr>
        <w:t xml:space="preserve">izraditi </w:t>
      </w:r>
      <w:proofErr w:type="spellStart"/>
      <w:r w:rsidRPr="2C767D79">
        <w:rPr>
          <w:rFonts w:ascii="Calibri" w:eastAsia="Calibri" w:hAnsi="Calibri" w:cs="Calibri"/>
        </w:rPr>
        <w:t>layout</w:t>
      </w:r>
      <w:proofErr w:type="spellEnd"/>
      <w:r w:rsidRPr="2C767D79">
        <w:rPr>
          <w:rFonts w:ascii="Calibri" w:eastAsia="Calibri" w:hAnsi="Calibri" w:cs="Calibri"/>
        </w:rPr>
        <w:t xml:space="preserve">-e i </w:t>
      </w:r>
      <w:proofErr w:type="spellStart"/>
      <w:r w:rsidRPr="2C767D79">
        <w:rPr>
          <w:rFonts w:ascii="Calibri" w:eastAsia="Calibri" w:hAnsi="Calibri" w:cs="Calibri"/>
        </w:rPr>
        <w:t>anotativne</w:t>
      </w:r>
      <w:proofErr w:type="spellEnd"/>
      <w:r w:rsidRPr="2C767D79">
        <w:rPr>
          <w:rFonts w:ascii="Calibri" w:eastAsia="Calibri" w:hAnsi="Calibri" w:cs="Calibri"/>
        </w:rPr>
        <w:t xml:space="preserve"> stilove</w:t>
      </w:r>
    </w:p>
    <w:p w14:paraId="43725F73" w14:textId="5796F6B3" w:rsidR="2C767D79" w:rsidRDefault="2C767D79" w:rsidP="003F15B3">
      <w:pPr>
        <w:pStyle w:val="Odlomakpopisa"/>
        <w:numPr>
          <w:ilvl w:val="0"/>
          <w:numId w:val="12"/>
        </w:numPr>
        <w:spacing w:after="0" w:line="240" w:lineRule="auto"/>
        <w:rPr>
          <w:rFonts w:ascii="Calibri" w:eastAsia="Calibri" w:hAnsi="Calibri" w:cs="Calibri"/>
        </w:rPr>
      </w:pPr>
      <w:r w:rsidRPr="2C767D79">
        <w:rPr>
          <w:rFonts w:ascii="Calibri" w:eastAsia="Calibri" w:hAnsi="Calibri" w:cs="Calibri"/>
        </w:rPr>
        <w:t>rješa</w:t>
      </w:r>
      <w:r w:rsidR="00317B85">
        <w:rPr>
          <w:rFonts w:ascii="Calibri" w:eastAsia="Calibri" w:hAnsi="Calibri" w:cs="Calibri"/>
        </w:rPr>
        <w:t>va</w:t>
      </w:r>
      <w:r w:rsidRPr="2C767D79">
        <w:rPr>
          <w:rFonts w:ascii="Calibri" w:eastAsia="Calibri" w:hAnsi="Calibri" w:cs="Calibri"/>
        </w:rPr>
        <w:t>ti natjecateljske zadatke u vremenskom ograničenju</w:t>
      </w:r>
    </w:p>
    <w:p w14:paraId="3CFD0D2F" w14:textId="3745A57D" w:rsidR="2C767D79" w:rsidRDefault="2C767D79" w:rsidP="003F15B3">
      <w:pPr>
        <w:pStyle w:val="Odlomakpopisa"/>
        <w:numPr>
          <w:ilvl w:val="0"/>
          <w:numId w:val="12"/>
        </w:numPr>
        <w:spacing w:after="0" w:line="240" w:lineRule="auto"/>
        <w:rPr>
          <w:rFonts w:ascii="Calibri" w:eastAsia="Calibri" w:hAnsi="Calibri" w:cs="Calibri"/>
        </w:rPr>
      </w:pPr>
      <w:r w:rsidRPr="2C767D79">
        <w:rPr>
          <w:rFonts w:ascii="Calibri" w:eastAsia="Calibri" w:hAnsi="Calibri" w:cs="Calibri"/>
        </w:rPr>
        <w:t>izraditi osnovne 3D modele</w:t>
      </w:r>
    </w:p>
    <w:p w14:paraId="6E536622" w14:textId="5DF5EF9D" w:rsidR="2C767D79" w:rsidRDefault="2C767D79" w:rsidP="003F15B3">
      <w:pPr>
        <w:pStyle w:val="Odlomakpopisa"/>
        <w:spacing w:after="0" w:line="240" w:lineRule="auto"/>
        <w:ind w:left="360"/>
        <w:rPr>
          <w:rFonts w:ascii="Calibri" w:eastAsia="Calibri" w:hAnsi="Calibri" w:cs="Calibri"/>
        </w:rPr>
      </w:pPr>
    </w:p>
    <w:p w14:paraId="36598ECF" w14:textId="136B259D" w:rsidR="2C767D79" w:rsidRDefault="2C767D79" w:rsidP="003F15B3">
      <w:pPr>
        <w:spacing w:after="0" w:line="240" w:lineRule="auto"/>
      </w:pPr>
      <w:r w:rsidRPr="2C767D79">
        <w:rPr>
          <w:rFonts w:ascii="Calibri" w:eastAsia="Calibri" w:hAnsi="Calibri" w:cs="Calibri"/>
          <w:b/>
          <w:bCs/>
        </w:rPr>
        <w:t>2. Tematske cjeline</w:t>
      </w:r>
    </w:p>
    <w:p w14:paraId="229CF008" w14:textId="4E21C0F1" w:rsidR="2C767D79" w:rsidRDefault="2C767D79" w:rsidP="003F15B3">
      <w:pPr>
        <w:spacing w:after="0" w:line="240" w:lineRule="auto"/>
      </w:pPr>
      <w:r w:rsidRPr="2C767D79">
        <w:rPr>
          <w:rFonts w:ascii="Calibri" w:eastAsia="Calibri" w:hAnsi="Calibri" w:cs="Calibri"/>
        </w:rPr>
        <w:t>1. Napredne 2D tehnike (4 sata)</w:t>
      </w:r>
    </w:p>
    <w:p w14:paraId="5937FD25" w14:textId="4B3D2C3E" w:rsidR="2C767D79" w:rsidRDefault="2C767D79" w:rsidP="003F15B3">
      <w:pPr>
        <w:spacing w:after="0" w:line="240" w:lineRule="auto"/>
      </w:pPr>
      <w:r w:rsidRPr="2C767D79">
        <w:rPr>
          <w:rFonts w:ascii="Calibri" w:eastAsia="Calibri" w:hAnsi="Calibri" w:cs="Calibri"/>
        </w:rPr>
        <w:t xml:space="preserve">- precizno crtanje, napredni </w:t>
      </w:r>
      <w:proofErr w:type="spellStart"/>
      <w:r w:rsidRPr="2C767D79">
        <w:rPr>
          <w:rFonts w:ascii="Calibri" w:eastAsia="Calibri" w:hAnsi="Calibri" w:cs="Calibri"/>
        </w:rPr>
        <w:t>modify</w:t>
      </w:r>
      <w:proofErr w:type="spellEnd"/>
      <w:r w:rsidRPr="2C767D79">
        <w:rPr>
          <w:rFonts w:ascii="Calibri" w:eastAsia="Calibri" w:hAnsi="Calibri" w:cs="Calibri"/>
        </w:rPr>
        <w:t xml:space="preserve"> alati, složeni tlocrti.</w:t>
      </w:r>
    </w:p>
    <w:p w14:paraId="1CC6016F" w14:textId="414C1804" w:rsidR="2C767D79" w:rsidRDefault="2C767D79" w:rsidP="003F15B3">
      <w:pPr>
        <w:spacing w:after="0" w:line="240" w:lineRule="auto"/>
      </w:pPr>
      <w:r w:rsidRPr="2C767D79">
        <w:rPr>
          <w:rFonts w:ascii="Calibri" w:eastAsia="Calibri" w:hAnsi="Calibri" w:cs="Calibri"/>
        </w:rPr>
        <w:t>2. CAD standardi i organizacija projekta (4 sata)</w:t>
      </w:r>
    </w:p>
    <w:p w14:paraId="062D1F4B" w14:textId="29536C75" w:rsidR="2C767D79" w:rsidRDefault="2C767D79" w:rsidP="003F15B3">
      <w:pPr>
        <w:spacing w:after="0" w:line="240" w:lineRule="auto"/>
      </w:pPr>
      <w:r w:rsidRPr="2C767D79">
        <w:rPr>
          <w:rFonts w:ascii="Calibri" w:eastAsia="Calibri" w:hAnsi="Calibri" w:cs="Calibri"/>
        </w:rPr>
        <w:t xml:space="preserve">- </w:t>
      </w:r>
      <w:proofErr w:type="spellStart"/>
      <w:r w:rsidRPr="2C767D79">
        <w:rPr>
          <w:rFonts w:ascii="Calibri" w:eastAsia="Calibri" w:hAnsi="Calibri" w:cs="Calibri"/>
        </w:rPr>
        <w:t>Layeri</w:t>
      </w:r>
      <w:proofErr w:type="spellEnd"/>
      <w:r w:rsidRPr="2C767D79">
        <w:rPr>
          <w:rFonts w:ascii="Calibri" w:eastAsia="Calibri" w:hAnsi="Calibri" w:cs="Calibri"/>
        </w:rPr>
        <w:t xml:space="preserve">, oznake, tablice, </w:t>
      </w:r>
      <w:proofErr w:type="spellStart"/>
      <w:r w:rsidRPr="2C767D79">
        <w:rPr>
          <w:rFonts w:ascii="Calibri" w:eastAsia="Calibri" w:hAnsi="Calibri" w:cs="Calibri"/>
        </w:rPr>
        <w:t>multileaderi</w:t>
      </w:r>
      <w:proofErr w:type="spellEnd"/>
      <w:r w:rsidRPr="2C767D79">
        <w:rPr>
          <w:rFonts w:ascii="Calibri" w:eastAsia="Calibri" w:hAnsi="Calibri" w:cs="Calibri"/>
        </w:rPr>
        <w:t>, standardizirani nacrti.</w:t>
      </w:r>
    </w:p>
    <w:p w14:paraId="77560E8B" w14:textId="14A73CA6" w:rsidR="2C767D79" w:rsidRDefault="2C767D79" w:rsidP="003F15B3">
      <w:pPr>
        <w:spacing w:after="0" w:line="240" w:lineRule="auto"/>
      </w:pPr>
      <w:r w:rsidRPr="2C767D79">
        <w:rPr>
          <w:rFonts w:ascii="Calibri" w:eastAsia="Calibri" w:hAnsi="Calibri" w:cs="Calibri"/>
        </w:rPr>
        <w:t>3. Blokovi, atributi i dinamički blokovi (4 sata)</w:t>
      </w:r>
    </w:p>
    <w:p w14:paraId="33FA4724" w14:textId="431AB5E1" w:rsidR="2C767D79" w:rsidRDefault="2C767D79" w:rsidP="003F15B3">
      <w:pPr>
        <w:spacing w:after="0" w:line="240" w:lineRule="auto"/>
      </w:pPr>
      <w:r w:rsidRPr="2C767D79">
        <w:rPr>
          <w:rFonts w:ascii="Calibri" w:eastAsia="Calibri" w:hAnsi="Calibri" w:cs="Calibri"/>
        </w:rPr>
        <w:t xml:space="preserve">- izrada biblioteka, atributi, dinamički blokovi, </w:t>
      </w:r>
      <w:proofErr w:type="spellStart"/>
      <w:r w:rsidRPr="2C767D79">
        <w:rPr>
          <w:rFonts w:ascii="Calibri" w:eastAsia="Calibri" w:hAnsi="Calibri" w:cs="Calibri"/>
        </w:rPr>
        <w:t>Xref</w:t>
      </w:r>
      <w:proofErr w:type="spellEnd"/>
      <w:r w:rsidRPr="2C767D79">
        <w:rPr>
          <w:rFonts w:ascii="Calibri" w:eastAsia="Calibri" w:hAnsi="Calibri" w:cs="Calibri"/>
        </w:rPr>
        <w:t>.</w:t>
      </w:r>
    </w:p>
    <w:p w14:paraId="6D8EDF35" w14:textId="2839461E" w:rsidR="2C767D79" w:rsidRDefault="2C767D79" w:rsidP="003F15B3">
      <w:pPr>
        <w:spacing w:after="0" w:line="240" w:lineRule="auto"/>
      </w:pPr>
      <w:r w:rsidRPr="2C767D79">
        <w:rPr>
          <w:rFonts w:ascii="Calibri" w:eastAsia="Calibri" w:hAnsi="Calibri" w:cs="Calibri"/>
        </w:rPr>
        <w:t xml:space="preserve">4. </w:t>
      </w:r>
      <w:proofErr w:type="spellStart"/>
      <w:r w:rsidRPr="2C767D79">
        <w:rPr>
          <w:rFonts w:ascii="Calibri" w:eastAsia="Calibri" w:hAnsi="Calibri" w:cs="Calibri"/>
        </w:rPr>
        <w:t>Layouti</w:t>
      </w:r>
      <w:proofErr w:type="spellEnd"/>
      <w:r w:rsidRPr="2C767D79">
        <w:rPr>
          <w:rFonts w:ascii="Calibri" w:eastAsia="Calibri" w:hAnsi="Calibri" w:cs="Calibri"/>
        </w:rPr>
        <w:t xml:space="preserve"> i priprema za ispis (3 sata)</w:t>
      </w:r>
    </w:p>
    <w:p w14:paraId="4A419A79" w14:textId="4EB6B56C" w:rsidR="2C767D79" w:rsidRDefault="2C767D79" w:rsidP="003F15B3">
      <w:pPr>
        <w:spacing w:after="0" w:line="240" w:lineRule="auto"/>
      </w:pPr>
      <w:r w:rsidRPr="2C767D79">
        <w:rPr>
          <w:rFonts w:ascii="Calibri" w:eastAsia="Calibri" w:hAnsi="Calibri" w:cs="Calibri"/>
        </w:rPr>
        <w:t xml:space="preserve">- </w:t>
      </w:r>
      <w:proofErr w:type="spellStart"/>
      <w:r w:rsidRPr="2C767D79">
        <w:rPr>
          <w:rFonts w:ascii="Calibri" w:eastAsia="Calibri" w:hAnsi="Calibri" w:cs="Calibri"/>
        </w:rPr>
        <w:t>viewporti</w:t>
      </w:r>
      <w:proofErr w:type="spellEnd"/>
      <w:r w:rsidRPr="2C767D79">
        <w:rPr>
          <w:rFonts w:ascii="Calibri" w:eastAsia="Calibri" w:hAnsi="Calibri" w:cs="Calibri"/>
        </w:rPr>
        <w:t xml:space="preserve">, </w:t>
      </w:r>
      <w:proofErr w:type="spellStart"/>
      <w:r w:rsidRPr="2C767D79">
        <w:rPr>
          <w:rFonts w:ascii="Calibri" w:eastAsia="Calibri" w:hAnsi="Calibri" w:cs="Calibri"/>
        </w:rPr>
        <w:t>anotativni</w:t>
      </w:r>
      <w:proofErr w:type="spellEnd"/>
      <w:r w:rsidRPr="2C767D79">
        <w:rPr>
          <w:rFonts w:ascii="Calibri" w:eastAsia="Calibri" w:hAnsi="Calibri" w:cs="Calibri"/>
        </w:rPr>
        <w:t xml:space="preserve"> stilovi, izrada </w:t>
      </w:r>
      <w:proofErr w:type="spellStart"/>
      <w:r w:rsidRPr="2C767D79">
        <w:rPr>
          <w:rFonts w:ascii="Calibri" w:eastAsia="Calibri" w:hAnsi="Calibri" w:cs="Calibri"/>
        </w:rPr>
        <w:t>layouta</w:t>
      </w:r>
      <w:proofErr w:type="spellEnd"/>
      <w:r w:rsidRPr="2C767D79">
        <w:rPr>
          <w:rFonts w:ascii="Calibri" w:eastAsia="Calibri" w:hAnsi="Calibri" w:cs="Calibri"/>
        </w:rPr>
        <w:t>.</w:t>
      </w:r>
    </w:p>
    <w:p w14:paraId="23A3CA19" w14:textId="198504AE" w:rsidR="2C767D79" w:rsidRDefault="2C767D79" w:rsidP="003F15B3">
      <w:pPr>
        <w:spacing w:after="0" w:line="240" w:lineRule="auto"/>
      </w:pPr>
      <w:r w:rsidRPr="2C767D79">
        <w:rPr>
          <w:rFonts w:ascii="Calibri" w:eastAsia="Calibri" w:hAnsi="Calibri" w:cs="Calibri"/>
        </w:rPr>
        <w:t>5. Uvod u 3D (3 sata)</w:t>
      </w:r>
    </w:p>
    <w:p w14:paraId="2B28A0E9" w14:textId="42797F7D" w:rsidR="2C767D79" w:rsidRDefault="2C767D79" w:rsidP="003F15B3">
      <w:pPr>
        <w:spacing w:after="0" w:line="240" w:lineRule="auto"/>
      </w:pPr>
      <w:r w:rsidRPr="2C767D79">
        <w:rPr>
          <w:rFonts w:ascii="Calibri" w:eastAsia="Calibri" w:hAnsi="Calibri" w:cs="Calibri"/>
        </w:rPr>
        <w:t>- osnovni alati i jednostavni modeli (po potrebi).</w:t>
      </w:r>
    </w:p>
    <w:p w14:paraId="784FE8B8" w14:textId="1D986427" w:rsidR="2C767D79" w:rsidRDefault="2C767D79" w:rsidP="003F15B3">
      <w:pPr>
        <w:spacing w:after="0" w:line="240" w:lineRule="auto"/>
      </w:pPr>
      <w:r w:rsidRPr="2C767D79">
        <w:rPr>
          <w:rFonts w:ascii="Calibri" w:eastAsia="Calibri" w:hAnsi="Calibri" w:cs="Calibri"/>
        </w:rPr>
        <w:t>6. Priprema za natjecanje (6–8 sati)</w:t>
      </w:r>
    </w:p>
    <w:p w14:paraId="02426EED" w14:textId="34DB48F3" w:rsidR="2C767D79" w:rsidRDefault="2C767D79" w:rsidP="003F15B3">
      <w:pPr>
        <w:spacing w:after="0" w:line="240" w:lineRule="auto"/>
      </w:pPr>
      <w:r w:rsidRPr="2C767D79">
        <w:rPr>
          <w:rFonts w:ascii="Calibri" w:eastAsia="Calibri" w:hAnsi="Calibri" w:cs="Calibri"/>
        </w:rPr>
        <w:t>- analiza zadataka, simulacije natjecanja, završni zadatak.</w:t>
      </w:r>
    </w:p>
    <w:p w14:paraId="76605958" w14:textId="297DD8CB" w:rsidR="2C767D79" w:rsidRDefault="2C767D79" w:rsidP="003F15B3">
      <w:pPr>
        <w:spacing w:after="0" w:line="240" w:lineRule="auto"/>
        <w:rPr>
          <w:rFonts w:eastAsiaTheme="minorEastAsia"/>
        </w:rPr>
      </w:pPr>
      <w:r w:rsidRPr="2C767D79">
        <w:rPr>
          <w:rFonts w:eastAsiaTheme="minorEastAsia"/>
          <w:b/>
          <w:bCs/>
        </w:rPr>
        <w:t xml:space="preserve">Napomena: </w:t>
      </w:r>
      <w:r w:rsidRPr="2C767D79">
        <w:rPr>
          <w:rFonts w:eastAsiaTheme="minorEastAsia"/>
        </w:rPr>
        <w:t>nastava će se odvijati u prostorima škole prema dogovoru s učenicima.</w:t>
      </w:r>
    </w:p>
    <w:p w14:paraId="09F8CEF3" w14:textId="316CB9ED" w:rsidR="2C767D79" w:rsidRDefault="2C767D79" w:rsidP="003F15B3">
      <w:pPr>
        <w:spacing w:after="0" w:line="240" w:lineRule="auto"/>
        <w:rPr>
          <w:rFonts w:eastAsiaTheme="minorEastAsia"/>
          <w:color w:val="FF0000"/>
        </w:rPr>
      </w:pPr>
    </w:p>
    <w:p w14:paraId="20EA2E77" w14:textId="3FE73EE7" w:rsidR="2C767D79" w:rsidRDefault="2C767D79" w:rsidP="003F15B3">
      <w:pPr>
        <w:spacing w:after="0" w:line="240" w:lineRule="auto"/>
        <w:jc w:val="right"/>
        <w:rPr>
          <w:rFonts w:eastAsiaTheme="minorEastAsia"/>
          <w:b/>
          <w:bCs/>
        </w:rPr>
      </w:pPr>
      <w:r w:rsidRPr="2C767D79">
        <w:rPr>
          <w:rFonts w:eastAsiaTheme="minorEastAsia"/>
        </w:rPr>
        <w:t xml:space="preserve">Nastavnica: </w:t>
      </w:r>
      <w:r w:rsidRPr="2C767D79">
        <w:rPr>
          <w:rFonts w:eastAsiaTheme="minorEastAsia"/>
          <w:b/>
          <w:bCs/>
        </w:rPr>
        <w:t>Sandra Tuđa, mag.</w:t>
      </w:r>
      <w:r w:rsidR="00317B85">
        <w:rPr>
          <w:rFonts w:eastAsiaTheme="minorEastAsia"/>
          <w:b/>
          <w:bCs/>
        </w:rPr>
        <w:t xml:space="preserve"> </w:t>
      </w:r>
      <w:r w:rsidRPr="2C767D79">
        <w:rPr>
          <w:rFonts w:eastAsiaTheme="minorEastAsia"/>
          <w:b/>
          <w:bCs/>
        </w:rPr>
        <w:t>ing.</w:t>
      </w:r>
      <w:r w:rsidR="00317B85">
        <w:rPr>
          <w:rFonts w:eastAsiaTheme="minorEastAsia"/>
          <w:b/>
          <w:bCs/>
        </w:rPr>
        <w:t xml:space="preserve"> </w:t>
      </w:r>
      <w:proofErr w:type="spellStart"/>
      <w:r w:rsidRPr="2C767D79">
        <w:rPr>
          <w:rFonts w:eastAsiaTheme="minorEastAsia"/>
          <w:b/>
          <w:bCs/>
        </w:rPr>
        <w:t>aedif</w:t>
      </w:r>
      <w:proofErr w:type="spellEnd"/>
      <w:r w:rsidRPr="2C767D79">
        <w:rPr>
          <w:rFonts w:eastAsiaTheme="minorEastAsia"/>
          <w:b/>
          <w:bCs/>
        </w:rPr>
        <w:t>.</w:t>
      </w:r>
    </w:p>
    <w:p w14:paraId="2D6AD888" w14:textId="77777777" w:rsidR="00CB4AC7" w:rsidRDefault="00CB4AC7" w:rsidP="00CB4AC7">
      <w:pPr>
        <w:spacing w:after="0" w:line="240" w:lineRule="auto"/>
        <w:rPr>
          <w:b/>
          <w:bCs/>
        </w:rPr>
      </w:pPr>
      <w:r w:rsidRPr="2C767D79">
        <w:rPr>
          <w:b/>
          <w:bCs/>
        </w:rPr>
        <w:t xml:space="preserve">Dodatna nastava – </w:t>
      </w:r>
      <w:proofErr w:type="spellStart"/>
      <w:r>
        <w:rPr>
          <w:b/>
          <w:bCs/>
        </w:rPr>
        <w:t>Klio</w:t>
      </w:r>
      <w:proofErr w:type="spellEnd"/>
      <w:r>
        <w:rPr>
          <w:b/>
          <w:bCs/>
        </w:rPr>
        <w:t xml:space="preserve"> - povjesničari</w:t>
      </w:r>
    </w:p>
    <w:p w14:paraId="77019DD0" w14:textId="77777777" w:rsidR="00CB4AC7" w:rsidRDefault="00CB4AC7" w:rsidP="00CB4AC7">
      <w:pPr>
        <w:spacing w:after="0" w:line="240" w:lineRule="auto"/>
      </w:pPr>
    </w:p>
    <w:p w14:paraId="14102E8C" w14:textId="77777777" w:rsidR="00CB4AC7" w:rsidRDefault="00CB4AC7" w:rsidP="00CB4AC7">
      <w:pPr>
        <w:spacing w:after="0" w:line="240" w:lineRule="auto"/>
        <w:ind w:left="6379" w:hanging="6379"/>
      </w:pPr>
      <w:r w:rsidRPr="2C767D79">
        <w:t xml:space="preserve">Zanimanje: </w:t>
      </w:r>
      <w:r w:rsidRPr="2C767D79">
        <w:rPr>
          <w:b/>
          <w:bCs/>
        </w:rPr>
        <w:t>arhitektonski i građevinski tehničar</w:t>
      </w:r>
      <w:r>
        <w:rPr>
          <w:b/>
          <w:bCs/>
        </w:rPr>
        <w:t>, 1. i 2. razred</w:t>
      </w:r>
      <w:r>
        <w:tab/>
      </w:r>
    </w:p>
    <w:p w14:paraId="4BD67F9C" w14:textId="77777777" w:rsidR="00CB4AC7" w:rsidRDefault="00CB4AC7" w:rsidP="00CB4AC7">
      <w:pPr>
        <w:spacing w:after="0" w:line="240" w:lineRule="auto"/>
      </w:pPr>
      <w:r w:rsidRPr="2C767D79">
        <w:t xml:space="preserve">Broj sati: </w:t>
      </w:r>
      <w:r w:rsidRPr="2C767D79">
        <w:rPr>
          <w:b/>
          <w:bCs/>
        </w:rPr>
        <w:t>35</w:t>
      </w:r>
      <w:r w:rsidRPr="2C767D79">
        <w:t xml:space="preserve">                     </w:t>
      </w:r>
    </w:p>
    <w:p w14:paraId="7EEA59D6" w14:textId="77777777" w:rsidR="00CB4AC7" w:rsidRDefault="00CB4AC7" w:rsidP="00CB4AC7">
      <w:pPr>
        <w:spacing w:after="0" w:line="240" w:lineRule="auto"/>
      </w:pPr>
      <w:r w:rsidRPr="2C767D79">
        <w:t xml:space="preserve">Broj učenika: </w:t>
      </w:r>
      <w:r w:rsidRPr="2C767D79">
        <w:rPr>
          <w:b/>
          <w:bCs/>
        </w:rPr>
        <w:t>1</w:t>
      </w:r>
      <w:r>
        <w:rPr>
          <w:b/>
          <w:bCs/>
        </w:rPr>
        <w:t>0</w:t>
      </w:r>
      <w:r w:rsidRPr="2C767D79">
        <w:rPr>
          <w:b/>
          <w:bCs/>
        </w:rPr>
        <w:t xml:space="preserve"> </w:t>
      </w:r>
    </w:p>
    <w:p w14:paraId="7F856298" w14:textId="77777777" w:rsidR="00CB4AC7" w:rsidRDefault="00CB4AC7" w:rsidP="00CB4AC7">
      <w:pPr>
        <w:spacing w:after="0" w:line="240" w:lineRule="auto"/>
        <w:rPr>
          <w:color w:val="FF0000"/>
        </w:rPr>
      </w:pPr>
      <w:r w:rsidRPr="2C767D79">
        <w:rPr>
          <w:color w:val="FF0000"/>
        </w:rPr>
        <w:t xml:space="preserve">   </w:t>
      </w:r>
    </w:p>
    <w:p w14:paraId="3B246B2A" w14:textId="77777777" w:rsidR="00CB4AC7" w:rsidRDefault="00CB4AC7" w:rsidP="00CB4AC7">
      <w:pPr>
        <w:spacing w:after="0" w:line="240" w:lineRule="auto"/>
        <w:rPr>
          <w:rFonts w:ascii="Calibri" w:eastAsia="Calibri" w:hAnsi="Calibri" w:cs="Calibri"/>
        </w:rPr>
      </w:pPr>
      <w:r w:rsidRPr="2C767D79">
        <w:rPr>
          <w:rFonts w:ascii="Calibri" w:eastAsia="Calibri" w:hAnsi="Calibri" w:cs="Calibri"/>
        </w:rPr>
        <w:lastRenderedPageBreak/>
        <w:t xml:space="preserve">Cilj : </w:t>
      </w:r>
      <w:r>
        <w:rPr>
          <w:rFonts w:ascii="Calibri" w:eastAsia="Calibri" w:hAnsi="Calibri" w:cs="Calibri"/>
        </w:rPr>
        <w:t>Proširivanje znanja iz povijesti</w:t>
      </w:r>
    </w:p>
    <w:p w14:paraId="7F2FED2A" w14:textId="77777777" w:rsidR="00CB4AC7" w:rsidRDefault="00CB4AC7" w:rsidP="00CB4AC7">
      <w:pPr>
        <w:spacing w:after="0" w:line="240" w:lineRule="auto"/>
        <w:rPr>
          <w:rFonts w:ascii="Calibri" w:eastAsia="Calibri" w:hAnsi="Calibri" w:cs="Calibri"/>
        </w:rPr>
      </w:pPr>
      <w:r>
        <w:rPr>
          <w:rFonts w:ascii="Calibri" w:eastAsia="Calibri" w:hAnsi="Calibri" w:cs="Calibri"/>
        </w:rPr>
        <w:t>Planiraju se aktivnosti prema interesu učenika – teme iz povijesti Hrvatske te obilasci crkava i dvoraca u okolici Bedekovčine.</w:t>
      </w:r>
    </w:p>
    <w:p w14:paraId="2564F72A" w14:textId="65DA8CD1" w:rsidR="00CB4AC7" w:rsidRDefault="00CB4AC7" w:rsidP="003F15B3">
      <w:pPr>
        <w:spacing w:after="0" w:line="240" w:lineRule="auto"/>
        <w:jc w:val="right"/>
        <w:rPr>
          <w:rFonts w:eastAsiaTheme="minorEastAsia"/>
        </w:rPr>
      </w:pPr>
      <w:r>
        <w:rPr>
          <w:rFonts w:ascii="Calibri" w:eastAsia="Calibri" w:hAnsi="Calibri" w:cs="Calibri"/>
        </w:rPr>
        <w:t>Nastavnik: Luka Grmek, prof.</w:t>
      </w:r>
    </w:p>
    <w:p w14:paraId="7AE121F3" w14:textId="17B0972D" w:rsidR="2C767D79" w:rsidRDefault="2C767D79" w:rsidP="003F15B3">
      <w:pPr>
        <w:spacing w:after="0" w:line="240" w:lineRule="auto"/>
        <w:rPr>
          <w:rFonts w:eastAsiaTheme="minorEastAsia"/>
          <w:color w:val="FF0000"/>
        </w:rPr>
      </w:pPr>
    </w:p>
    <w:p w14:paraId="69BB6EC8" w14:textId="55891981" w:rsidR="005958EA" w:rsidRPr="008439A9" w:rsidRDefault="211CCABC" w:rsidP="003F15B3">
      <w:pPr>
        <w:spacing w:after="0" w:line="240" w:lineRule="auto"/>
      </w:pPr>
      <w:r w:rsidRPr="00F767B4">
        <w:rPr>
          <w:rFonts w:cstheme="minorHAnsi"/>
          <w:b/>
          <w:bCs/>
        </w:rPr>
        <w:t>Fakultativna nastava</w:t>
      </w:r>
    </w:p>
    <w:p w14:paraId="417F953C" w14:textId="77777777" w:rsidR="0040508E" w:rsidRPr="00F767B4" w:rsidRDefault="0040508E" w:rsidP="003F15B3">
      <w:pPr>
        <w:spacing w:after="0" w:line="240" w:lineRule="auto"/>
        <w:rPr>
          <w:rFonts w:cstheme="minorHAnsi"/>
        </w:rPr>
      </w:pPr>
    </w:p>
    <w:p w14:paraId="362E8D7F" w14:textId="112AC6A6" w:rsidR="003E16F5" w:rsidRDefault="211CCABC" w:rsidP="003F15B3">
      <w:pPr>
        <w:spacing w:after="0" w:line="240" w:lineRule="auto"/>
        <w:rPr>
          <w:rFonts w:cstheme="minorHAnsi"/>
          <w:b/>
          <w:bCs/>
        </w:rPr>
      </w:pPr>
      <w:r w:rsidRPr="00F767B4">
        <w:rPr>
          <w:rFonts w:cstheme="minorHAnsi"/>
          <w:b/>
          <w:bCs/>
        </w:rPr>
        <w:t xml:space="preserve">1. Škola i </w:t>
      </w:r>
      <w:r w:rsidR="00707600" w:rsidRPr="00F767B4">
        <w:rPr>
          <w:rFonts w:cstheme="minorHAnsi"/>
          <w:b/>
          <w:bCs/>
        </w:rPr>
        <w:t>z</w:t>
      </w:r>
      <w:r w:rsidRPr="00F767B4">
        <w:rPr>
          <w:rFonts w:cstheme="minorHAnsi"/>
          <w:b/>
          <w:bCs/>
        </w:rPr>
        <w:t xml:space="preserve">ajednica, </w:t>
      </w:r>
      <w:r w:rsidR="003333FE">
        <w:rPr>
          <w:rFonts w:cstheme="minorHAnsi"/>
          <w:b/>
          <w:bCs/>
        </w:rPr>
        <w:t>2</w:t>
      </w:r>
      <w:r w:rsidRPr="00F767B4">
        <w:rPr>
          <w:rFonts w:cstheme="minorHAnsi"/>
          <w:b/>
          <w:bCs/>
        </w:rPr>
        <w:t>.</w:t>
      </w:r>
      <w:r w:rsidR="00707600" w:rsidRPr="00F767B4">
        <w:rPr>
          <w:rFonts w:cstheme="minorHAnsi"/>
          <w:b/>
          <w:bCs/>
        </w:rPr>
        <w:t xml:space="preserve"> </w:t>
      </w:r>
      <w:r w:rsidRPr="00F767B4">
        <w:rPr>
          <w:rFonts w:cstheme="minorHAnsi"/>
          <w:b/>
          <w:bCs/>
        </w:rPr>
        <w:t>M</w:t>
      </w:r>
      <w:r w:rsidR="003333FE">
        <w:rPr>
          <w:rFonts w:cstheme="minorHAnsi"/>
          <w:b/>
          <w:bCs/>
        </w:rPr>
        <w:t>a</w:t>
      </w:r>
    </w:p>
    <w:p w14:paraId="3113841B" w14:textId="77777777" w:rsidR="003333FE" w:rsidRPr="00F767B4" w:rsidRDefault="003333FE" w:rsidP="003F15B3">
      <w:pPr>
        <w:spacing w:after="0" w:line="240" w:lineRule="auto"/>
        <w:rPr>
          <w:rFonts w:cstheme="minorHAnsi"/>
          <w:b/>
          <w:bCs/>
        </w:rPr>
      </w:pPr>
    </w:p>
    <w:p w14:paraId="78F70153" w14:textId="5BB4ED84" w:rsidR="211CCABC" w:rsidRPr="00F767B4" w:rsidRDefault="211CCABC" w:rsidP="003F15B3">
      <w:pPr>
        <w:spacing w:after="0" w:line="240" w:lineRule="auto"/>
        <w:rPr>
          <w:rFonts w:cstheme="minorHAnsi"/>
        </w:rPr>
      </w:pPr>
      <w:r w:rsidRPr="00F767B4">
        <w:rPr>
          <w:rFonts w:cstheme="minorHAnsi"/>
        </w:rPr>
        <w:t>Planirani broj učenika: 1</w:t>
      </w:r>
      <w:r w:rsidR="003333FE">
        <w:rPr>
          <w:rFonts w:cstheme="minorHAnsi"/>
        </w:rPr>
        <w:t>1</w:t>
      </w:r>
    </w:p>
    <w:p w14:paraId="55830C98" w14:textId="3D6E1871" w:rsidR="211CCABC" w:rsidRPr="00F767B4" w:rsidRDefault="211CCABC" w:rsidP="003F15B3">
      <w:pPr>
        <w:spacing w:after="0" w:line="240" w:lineRule="auto"/>
        <w:rPr>
          <w:rFonts w:cstheme="minorHAnsi"/>
        </w:rPr>
      </w:pPr>
      <w:r w:rsidRPr="00F767B4">
        <w:rPr>
          <w:rFonts w:cstheme="minorHAnsi"/>
        </w:rPr>
        <w:t>Planirani broj sati: 70</w:t>
      </w:r>
    </w:p>
    <w:p w14:paraId="6FEB5C86" w14:textId="0C407ED6" w:rsidR="00E22526" w:rsidRPr="00F767B4" w:rsidRDefault="005958EA" w:rsidP="003F15B3">
      <w:pPr>
        <w:spacing w:after="0" w:line="240" w:lineRule="auto"/>
        <w:jc w:val="both"/>
        <w:rPr>
          <w:rFonts w:eastAsia="Calibri" w:cstheme="minorHAnsi"/>
        </w:rPr>
      </w:pPr>
      <w:r w:rsidRPr="00F767B4">
        <w:rPr>
          <w:rFonts w:cstheme="minorHAnsi"/>
          <w:shd w:val="clear" w:color="auto" w:fill="FFFFFF"/>
        </w:rPr>
        <w:t xml:space="preserve">Učenici tijekom školske godine aktivno sudjeluju u </w:t>
      </w:r>
      <w:r w:rsidR="00E22526" w:rsidRPr="00F767B4">
        <w:rPr>
          <w:rFonts w:cstheme="minorHAnsi"/>
          <w:shd w:val="clear" w:color="auto" w:fill="FFFFFF"/>
        </w:rPr>
        <w:t xml:space="preserve">strukturiranim aktivnostima poučavanja i učenja usmjerenih prepoznavanju, analiziranju i kritičkom promišljanju složenih uzroka i posljedica pojava </w:t>
      </w:r>
      <w:r w:rsidR="00DC6734" w:rsidRPr="00F767B4">
        <w:rPr>
          <w:rFonts w:cstheme="minorHAnsi"/>
          <w:shd w:val="clear" w:color="auto" w:fill="FFFFFF"/>
        </w:rPr>
        <w:t>te</w:t>
      </w:r>
      <w:r w:rsidR="00E22526" w:rsidRPr="00F767B4">
        <w:rPr>
          <w:rFonts w:cstheme="minorHAnsi"/>
          <w:shd w:val="clear" w:color="auto" w:fill="FFFFFF"/>
        </w:rPr>
        <w:t xml:space="preserve"> problema u svojoj lokalnoj zajednici. </w:t>
      </w:r>
      <w:r w:rsidR="211CCABC" w:rsidRPr="00F767B4">
        <w:rPr>
          <w:rFonts w:cstheme="minorHAnsi"/>
        </w:rPr>
        <w:t>U demokratskom okruž</w:t>
      </w:r>
      <w:r w:rsidR="004A565B">
        <w:rPr>
          <w:rFonts w:cstheme="minorHAnsi"/>
        </w:rPr>
        <w:t>enju</w:t>
      </w:r>
      <w:r w:rsidR="211CCABC" w:rsidRPr="00F767B4">
        <w:rPr>
          <w:rFonts w:cstheme="minorHAnsi"/>
        </w:rPr>
        <w:t xml:space="preserve"> poučavanja i učenja učenici predlažu i razmatraju moguća rješenja prepoznatih problema. Sve navedeno za ishod ima razvoj znanja, vještina i stavova, navika i ponašanja potrebnih za aktivno djelovanje u zajednici, jačanje osjećaja osobne i društvene odgovornosti i povezanosti, suosjećanja za probleme sugrađana te predanost unapređenju kvalitete života u zajednici. Predmet Škola i zajednica utemeljen je na pristupima aktivnog poučavanja i učenja. To su prije svega učenje zalaganjem u zajednici, projektno te istraživačko poučavanje i učenje.</w:t>
      </w:r>
    </w:p>
    <w:p w14:paraId="60740EC6" w14:textId="77777777" w:rsidR="003333FE" w:rsidRDefault="003333FE" w:rsidP="003F15B3">
      <w:pPr>
        <w:spacing w:after="0" w:line="240" w:lineRule="auto"/>
        <w:jc w:val="right"/>
        <w:rPr>
          <w:rFonts w:cstheme="minorHAnsi"/>
        </w:rPr>
      </w:pPr>
      <w:bookmarkStart w:id="5" w:name="_Hlk146287028"/>
    </w:p>
    <w:p w14:paraId="28143016" w14:textId="7885A532" w:rsidR="002F3EC6" w:rsidRDefault="002F3EC6" w:rsidP="003F15B3">
      <w:pPr>
        <w:spacing w:after="0" w:line="240" w:lineRule="auto"/>
        <w:jc w:val="right"/>
        <w:rPr>
          <w:rFonts w:cstheme="minorHAnsi"/>
        </w:rPr>
      </w:pPr>
      <w:r w:rsidRPr="00F767B4">
        <w:rPr>
          <w:rFonts w:cstheme="minorHAnsi"/>
        </w:rPr>
        <w:t xml:space="preserve">Nastavnica: Janja </w:t>
      </w:r>
      <w:proofErr w:type="spellStart"/>
      <w:r w:rsidRPr="00F767B4">
        <w:rPr>
          <w:rFonts w:cstheme="minorHAnsi"/>
        </w:rPr>
        <w:t>Roginić</w:t>
      </w:r>
      <w:proofErr w:type="spellEnd"/>
      <w:r w:rsidRPr="00F767B4">
        <w:rPr>
          <w:rFonts w:cstheme="minorHAnsi"/>
        </w:rPr>
        <w:t xml:space="preserve">, dipl. polit. </w:t>
      </w:r>
      <w:r w:rsidR="00317B85">
        <w:rPr>
          <w:rFonts w:cstheme="minorHAnsi"/>
        </w:rPr>
        <w:t>i</w:t>
      </w:r>
      <w:r w:rsidR="00F767B4">
        <w:rPr>
          <w:rFonts w:cstheme="minorHAnsi"/>
        </w:rPr>
        <w:t xml:space="preserve"> Danijela </w:t>
      </w:r>
      <w:proofErr w:type="spellStart"/>
      <w:r w:rsidR="00F767B4">
        <w:rPr>
          <w:rFonts w:cstheme="minorHAnsi"/>
        </w:rPr>
        <w:t>Švigir</w:t>
      </w:r>
      <w:proofErr w:type="spellEnd"/>
      <w:r w:rsidR="00F767B4">
        <w:rPr>
          <w:rFonts w:cstheme="minorHAnsi"/>
        </w:rPr>
        <w:t>, prof.</w:t>
      </w:r>
    </w:p>
    <w:p w14:paraId="1E1F2332" w14:textId="77777777" w:rsidR="00F767B4" w:rsidRPr="00F767B4" w:rsidRDefault="00F767B4" w:rsidP="003F15B3">
      <w:pPr>
        <w:spacing w:after="0" w:line="240" w:lineRule="auto"/>
        <w:jc w:val="right"/>
        <w:rPr>
          <w:rFonts w:cstheme="minorHAnsi"/>
        </w:rPr>
      </w:pPr>
    </w:p>
    <w:p w14:paraId="548C13E9" w14:textId="3A1F6BFF" w:rsidR="00D6691B" w:rsidRDefault="002F3EC6" w:rsidP="003F15B3">
      <w:pPr>
        <w:pStyle w:val="StandardWeb"/>
        <w:spacing w:before="0" w:beforeAutospacing="0" w:after="0" w:afterAutospacing="0"/>
        <w:rPr>
          <w:rFonts w:asciiTheme="minorHAnsi" w:hAnsiTheme="minorHAnsi" w:cstheme="minorHAnsi"/>
          <w:sz w:val="22"/>
          <w:szCs w:val="22"/>
        </w:rPr>
      </w:pPr>
      <w:r w:rsidRPr="005B5484">
        <w:rPr>
          <w:rFonts w:asciiTheme="minorHAnsi" w:hAnsiTheme="minorHAnsi" w:cstheme="minorHAnsi"/>
          <w:b/>
          <w:bCs/>
          <w:sz w:val="22"/>
          <w:szCs w:val="22"/>
        </w:rPr>
        <w:t>2. Umjetna inteligencija: od koncepta do primjene</w:t>
      </w:r>
      <w:r w:rsidRPr="005B5484">
        <w:rPr>
          <w:rFonts w:asciiTheme="minorHAnsi" w:hAnsiTheme="minorHAnsi" w:cstheme="minorHAnsi"/>
          <w:sz w:val="22"/>
          <w:szCs w:val="22"/>
        </w:rPr>
        <w:t xml:space="preserve"> </w:t>
      </w:r>
    </w:p>
    <w:p w14:paraId="627EE0CA" w14:textId="77777777" w:rsidR="00317B85" w:rsidRPr="005B5484" w:rsidRDefault="00317B85" w:rsidP="003F15B3">
      <w:pPr>
        <w:pStyle w:val="StandardWeb"/>
        <w:spacing w:before="0" w:beforeAutospacing="0" w:after="0" w:afterAutospacing="0"/>
        <w:rPr>
          <w:rFonts w:asciiTheme="minorHAnsi" w:hAnsiTheme="minorHAnsi" w:cstheme="minorHAnsi"/>
          <w:sz w:val="22"/>
          <w:szCs w:val="22"/>
        </w:rPr>
      </w:pPr>
    </w:p>
    <w:p w14:paraId="0E35F63F" w14:textId="00DFD13F" w:rsidR="002F3EC6" w:rsidRPr="005B5484" w:rsidRDefault="00DC6734" w:rsidP="00317B85">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U</w:t>
      </w:r>
      <w:r w:rsidR="002F3EC6" w:rsidRPr="005B5484">
        <w:rPr>
          <w:rFonts w:asciiTheme="minorHAnsi" w:hAnsiTheme="minorHAnsi" w:cstheme="minorHAnsi"/>
          <w:sz w:val="22"/>
          <w:szCs w:val="22"/>
        </w:rPr>
        <w:t xml:space="preserve"> trajanju od 35 sati provodi se u </w:t>
      </w:r>
      <w:r w:rsidR="005B5484">
        <w:rPr>
          <w:rFonts w:asciiTheme="minorHAnsi" w:hAnsiTheme="minorHAnsi" w:cstheme="minorHAnsi"/>
          <w:sz w:val="22"/>
          <w:szCs w:val="22"/>
        </w:rPr>
        <w:t>2</w:t>
      </w:r>
      <w:r w:rsidR="002F3EC6" w:rsidRPr="005B5484">
        <w:rPr>
          <w:rFonts w:asciiTheme="minorHAnsi" w:hAnsiTheme="minorHAnsi" w:cstheme="minorHAnsi"/>
          <w:sz w:val="22"/>
          <w:szCs w:val="22"/>
        </w:rPr>
        <w:t>.</w:t>
      </w:r>
      <w:r w:rsidRPr="005B5484">
        <w:rPr>
          <w:rFonts w:asciiTheme="minorHAnsi" w:hAnsiTheme="minorHAnsi" w:cstheme="minorHAnsi"/>
          <w:sz w:val="22"/>
          <w:szCs w:val="22"/>
        </w:rPr>
        <w:t xml:space="preserve"> </w:t>
      </w:r>
      <w:r w:rsidR="002F3EC6" w:rsidRPr="005B5484">
        <w:rPr>
          <w:rFonts w:asciiTheme="minorHAnsi" w:hAnsiTheme="minorHAnsi" w:cstheme="minorHAnsi"/>
          <w:sz w:val="22"/>
          <w:szCs w:val="22"/>
        </w:rPr>
        <w:t>Ga</w:t>
      </w:r>
      <w:r w:rsidR="005B5484">
        <w:rPr>
          <w:rFonts w:asciiTheme="minorHAnsi" w:hAnsiTheme="minorHAnsi" w:cstheme="minorHAnsi"/>
          <w:sz w:val="22"/>
          <w:szCs w:val="22"/>
        </w:rPr>
        <w:t xml:space="preserve"> i 2</w:t>
      </w:r>
      <w:r w:rsidR="00317B85">
        <w:rPr>
          <w:rFonts w:asciiTheme="minorHAnsi" w:hAnsiTheme="minorHAnsi" w:cstheme="minorHAnsi"/>
          <w:sz w:val="22"/>
          <w:szCs w:val="22"/>
        </w:rPr>
        <w:t xml:space="preserve">. </w:t>
      </w:r>
      <w:r w:rsidR="005B5484">
        <w:rPr>
          <w:rFonts w:asciiTheme="minorHAnsi" w:hAnsiTheme="minorHAnsi" w:cstheme="minorHAnsi"/>
          <w:sz w:val="22"/>
          <w:szCs w:val="22"/>
        </w:rPr>
        <w:t>Gb</w:t>
      </w:r>
      <w:r w:rsidR="002F3EC6" w:rsidRPr="005B5484">
        <w:rPr>
          <w:rFonts w:asciiTheme="minorHAnsi" w:hAnsiTheme="minorHAnsi" w:cstheme="minorHAnsi"/>
          <w:sz w:val="22"/>
          <w:szCs w:val="22"/>
        </w:rPr>
        <w:t xml:space="preserve"> razred</w:t>
      </w:r>
      <w:r w:rsidR="005B5484">
        <w:rPr>
          <w:rFonts w:asciiTheme="minorHAnsi" w:hAnsiTheme="minorHAnsi" w:cstheme="minorHAnsi"/>
          <w:sz w:val="22"/>
          <w:szCs w:val="22"/>
        </w:rPr>
        <w:t>u.</w:t>
      </w:r>
    </w:p>
    <w:p w14:paraId="46E6DF86" w14:textId="091EF497" w:rsidR="002F3EC6" w:rsidRPr="005B5484" w:rsidRDefault="002F3EC6" w:rsidP="00317B85">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 xml:space="preserve">U okviru nastave predmeta aktivno će se primjenjivati kurikulum čiji je cilj u širem smislu razvoj digitalnih kompetencija i osposobljavanje učenika srednjih škola za praktičan i kreativan rad s tehnologijama u nastajanju i umjetnom inteligencijom. Učenici će se upoznati s potencijalom digitalne tehnologije i umjetne inteligencije </w:t>
      </w:r>
      <w:r w:rsidR="001C4183" w:rsidRPr="005B5484">
        <w:rPr>
          <w:rFonts w:asciiTheme="minorHAnsi" w:hAnsiTheme="minorHAnsi" w:cstheme="minorHAnsi"/>
          <w:sz w:val="22"/>
          <w:szCs w:val="22"/>
        </w:rPr>
        <w:t>te njihova</w:t>
      </w:r>
      <w:r w:rsidRPr="005B5484">
        <w:rPr>
          <w:rFonts w:asciiTheme="minorHAnsi" w:hAnsiTheme="minorHAnsi" w:cstheme="minorHAnsi"/>
          <w:sz w:val="22"/>
          <w:szCs w:val="22"/>
        </w:rPr>
        <w:t xml:space="preserve"> utjecaja na život. Kurikulum će učenicima omogućiti razumijevanje ne samo kako digitalne tehnologije i umjetna inteligencija utječu na život, odnosno kako se one koriste </w:t>
      </w:r>
      <w:r w:rsidR="006C0F1F" w:rsidRPr="005B5484">
        <w:rPr>
          <w:rFonts w:asciiTheme="minorHAnsi" w:hAnsiTheme="minorHAnsi" w:cstheme="minorHAnsi"/>
          <w:sz w:val="22"/>
          <w:szCs w:val="22"/>
        </w:rPr>
        <w:t xml:space="preserve">te kako </w:t>
      </w:r>
      <w:r w:rsidRPr="005B5484">
        <w:rPr>
          <w:rFonts w:asciiTheme="minorHAnsi" w:hAnsiTheme="minorHAnsi" w:cstheme="minorHAnsi"/>
          <w:sz w:val="22"/>
          <w:szCs w:val="22"/>
        </w:rPr>
        <w:t xml:space="preserve">utječu na učenje, čitanje, zabavu, tjelesnu aktivnost i više, već i što učenici trebaju znati i razumjeti o digitalnim tehnologijama i umjetnoj inteligenciji kako bi postali korisnici i kreatori digitalnih alata </w:t>
      </w:r>
      <w:r w:rsidR="00F9669C" w:rsidRPr="005B5484">
        <w:rPr>
          <w:rFonts w:asciiTheme="minorHAnsi" w:hAnsiTheme="minorHAnsi" w:cstheme="minorHAnsi"/>
          <w:sz w:val="22"/>
          <w:szCs w:val="22"/>
        </w:rPr>
        <w:t>te</w:t>
      </w:r>
      <w:r w:rsidRPr="005B5484">
        <w:rPr>
          <w:rFonts w:asciiTheme="minorHAnsi" w:hAnsiTheme="minorHAnsi" w:cstheme="minorHAnsi"/>
          <w:sz w:val="22"/>
          <w:szCs w:val="22"/>
        </w:rPr>
        <w:t xml:space="preserve"> alata koji se temelje na umjetnoj inteligenciji. Kurikulum fakultativnog predmeta dostupan</w:t>
      </w:r>
      <w:r w:rsidR="00F06D08" w:rsidRPr="005B5484">
        <w:rPr>
          <w:rFonts w:asciiTheme="minorHAnsi" w:hAnsiTheme="minorHAnsi" w:cstheme="minorHAnsi"/>
          <w:sz w:val="22"/>
          <w:szCs w:val="22"/>
        </w:rPr>
        <w:t xml:space="preserve"> je</w:t>
      </w:r>
      <w:r w:rsidRPr="005B5484">
        <w:rPr>
          <w:rFonts w:asciiTheme="minorHAnsi" w:hAnsiTheme="minorHAnsi" w:cstheme="minorHAnsi"/>
          <w:sz w:val="22"/>
          <w:szCs w:val="22"/>
        </w:rPr>
        <w:t xml:space="preserve"> na </w:t>
      </w:r>
      <w:hyperlink r:id="rId8" w:history="1">
        <w:r w:rsidRPr="005B5484">
          <w:rPr>
            <w:rStyle w:val="Hiperveza"/>
            <w:rFonts w:asciiTheme="minorHAnsi" w:hAnsiTheme="minorHAnsi" w:cstheme="minorHAnsi"/>
            <w:color w:val="auto"/>
            <w:sz w:val="22"/>
            <w:szCs w:val="22"/>
          </w:rPr>
          <w:t>poveznici.</w:t>
        </w:r>
      </w:hyperlink>
      <w:r w:rsidR="008E5C24" w:rsidRPr="005B5484">
        <w:t xml:space="preserve"> </w:t>
      </w:r>
      <w:r w:rsidRPr="005B5484">
        <w:rPr>
          <w:rFonts w:asciiTheme="minorHAnsi" w:hAnsiTheme="minorHAnsi" w:cstheme="minorHAnsi"/>
          <w:sz w:val="22"/>
          <w:szCs w:val="22"/>
        </w:rPr>
        <w:t>(</w:t>
      </w:r>
      <w:hyperlink r:id="rId9" w:history="1">
        <w:r w:rsidR="008E5C24" w:rsidRPr="005B5484">
          <w:rPr>
            <w:rStyle w:val="Hiperveza"/>
            <w:rFonts w:asciiTheme="minorHAnsi" w:hAnsiTheme="minorHAnsi" w:cstheme="minorHAnsi"/>
            <w:color w:val="auto"/>
            <w:sz w:val="22"/>
            <w:szCs w:val="22"/>
          </w:rPr>
          <w:t>https://www.carnet.hr/wp-content/uploads/2024/04/Kurikulum-fakultativnog-predmeta-za-srednje-skole-_Umjetna-inteligencija.pdf</w:t>
        </w:r>
      </w:hyperlink>
      <w:r w:rsidRPr="005B5484">
        <w:rPr>
          <w:rFonts w:asciiTheme="minorHAnsi" w:hAnsiTheme="minorHAnsi" w:cstheme="minorHAnsi"/>
          <w:sz w:val="22"/>
          <w:szCs w:val="22"/>
        </w:rPr>
        <w:t>)</w:t>
      </w:r>
    </w:p>
    <w:p w14:paraId="1AA1271A" w14:textId="517EDAFE" w:rsidR="002F3EC6" w:rsidRPr="005B5484" w:rsidRDefault="002F3EC6" w:rsidP="003F15B3">
      <w:pPr>
        <w:pStyle w:val="StandardWeb"/>
        <w:spacing w:before="0" w:beforeAutospacing="0" w:after="0" w:afterAutospacing="0"/>
        <w:jc w:val="right"/>
        <w:rPr>
          <w:rFonts w:asciiTheme="minorHAnsi" w:hAnsiTheme="minorHAnsi" w:cstheme="minorHAnsi"/>
          <w:sz w:val="22"/>
          <w:szCs w:val="22"/>
        </w:rPr>
      </w:pPr>
      <w:r w:rsidRPr="005B5484">
        <w:rPr>
          <w:rFonts w:asciiTheme="minorHAnsi" w:hAnsiTheme="minorHAnsi" w:cstheme="minorHAnsi"/>
          <w:sz w:val="22"/>
          <w:szCs w:val="22"/>
        </w:rPr>
        <w:t xml:space="preserve">Nastavnica: Daniela </w:t>
      </w:r>
      <w:proofErr w:type="spellStart"/>
      <w:r w:rsidRPr="005B5484">
        <w:rPr>
          <w:rFonts w:asciiTheme="minorHAnsi" w:hAnsiTheme="minorHAnsi" w:cstheme="minorHAnsi"/>
          <w:sz w:val="22"/>
          <w:szCs w:val="22"/>
        </w:rPr>
        <w:t>Usmiani</w:t>
      </w:r>
      <w:proofErr w:type="spellEnd"/>
      <w:r w:rsidRPr="005B5484">
        <w:rPr>
          <w:rFonts w:asciiTheme="minorHAnsi" w:hAnsiTheme="minorHAnsi" w:cstheme="minorHAnsi"/>
          <w:sz w:val="22"/>
          <w:szCs w:val="22"/>
        </w:rPr>
        <w:t>, prof.</w:t>
      </w:r>
    </w:p>
    <w:p w14:paraId="5B684A39" w14:textId="77777777" w:rsidR="004A565B" w:rsidRDefault="004A565B" w:rsidP="003F15B3">
      <w:pPr>
        <w:spacing w:after="0" w:line="240" w:lineRule="auto"/>
        <w:rPr>
          <w:rFonts w:cstheme="minorHAnsi"/>
          <w:b/>
          <w:bCs/>
        </w:rPr>
      </w:pPr>
    </w:p>
    <w:p w14:paraId="621AFADD" w14:textId="214E7EEF" w:rsidR="00D6691B" w:rsidRPr="00FE4A77" w:rsidRDefault="00D6691B" w:rsidP="003F15B3">
      <w:pPr>
        <w:spacing w:after="0" w:line="240" w:lineRule="auto"/>
        <w:rPr>
          <w:rFonts w:cstheme="minorHAnsi"/>
          <w:b/>
          <w:bCs/>
        </w:rPr>
      </w:pPr>
      <w:r w:rsidRPr="00FE4A77">
        <w:rPr>
          <w:rFonts w:cstheme="minorHAnsi"/>
          <w:b/>
          <w:bCs/>
        </w:rPr>
        <w:t>3. REVIT</w:t>
      </w:r>
    </w:p>
    <w:p w14:paraId="4016D7B0" w14:textId="77777777" w:rsidR="00D6691B" w:rsidRPr="00FE4A77" w:rsidRDefault="00D6691B" w:rsidP="003F15B3">
      <w:pPr>
        <w:spacing w:after="0" w:line="240" w:lineRule="auto"/>
        <w:rPr>
          <w:rFonts w:cstheme="minorHAnsi"/>
        </w:rPr>
      </w:pPr>
    </w:p>
    <w:p w14:paraId="475D535A" w14:textId="256B02FB" w:rsidR="00D6691B" w:rsidRPr="00FE4A77" w:rsidRDefault="00D6691B" w:rsidP="003F15B3">
      <w:pPr>
        <w:spacing w:after="0" w:line="240" w:lineRule="auto"/>
        <w:rPr>
          <w:rFonts w:cstheme="minorHAnsi"/>
        </w:rPr>
      </w:pPr>
      <w:bookmarkStart w:id="6" w:name="_Hlk241136054"/>
      <w:r w:rsidRPr="00FE4A77">
        <w:rPr>
          <w:rFonts w:cstheme="minorHAnsi"/>
        </w:rPr>
        <w:t xml:space="preserve">Razred: </w:t>
      </w:r>
      <w:r w:rsidR="00A93DC0">
        <w:rPr>
          <w:rFonts w:cstheme="minorHAnsi"/>
        </w:rPr>
        <w:t>4.</w:t>
      </w:r>
      <w:r w:rsidR="00317B85">
        <w:rPr>
          <w:rFonts w:cstheme="minorHAnsi"/>
        </w:rPr>
        <w:t xml:space="preserve"> </w:t>
      </w:r>
      <w:r w:rsidR="00A93DC0">
        <w:rPr>
          <w:rFonts w:cstheme="minorHAnsi"/>
        </w:rPr>
        <w:t>Ga</w:t>
      </w:r>
    </w:p>
    <w:p w14:paraId="62538A6C" w14:textId="77777777" w:rsidR="00D6691B" w:rsidRPr="00FE4A77" w:rsidRDefault="00D6691B" w:rsidP="003F15B3">
      <w:pPr>
        <w:spacing w:after="0" w:line="240" w:lineRule="auto"/>
        <w:rPr>
          <w:rFonts w:cstheme="minorHAnsi"/>
        </w:rPr>
      </w:pPr>
      <w:r w:rsidRPr="00FE4A77">
        <w:rPr>
          <w:rFonts w:cstheme="minorHAnsi"/>
        </w:rPr>
        <w:t>Planirani broj učenika: 13</w:t>
      </w:r>
    </w:p>
    <w:p w14:paraId="39F22C33" w14:textId="77777777" w:rsidR="00D6691B" w:rsidRPr="00FE4A77" w:rsidRDefault="00D6691B" w:rsidP="003F15B3">
      <w:pPr>
        <w:spacing w:after="0" w:line="240" w:lineRule="auto"/>
        <w:rPr>
          <w:rFonts w:cstheme="minorHAnsi"/>
        </w:rPr>
      </w:pPr>
      <w:r w:rsidRPr="00FE4A77">
        <w:rPr>
          <w:rFonts w:cstheme="minorHAnsi"/>
        </w:rPr>
        <w:t>Planirani broj sati: 35</w:t>
      </w:r>
    </w:p>
    <w:p w14:paraId="1A9667A3" w14:textId="77777777" w:rsidR="00D6691B" w:rsidRPr="00FE4A77" w:rsidRDefault="00D6691B" w:rsidP="003F15B3">
      <w:pPr>
        <w:spacing w:after="0" w:line="240" w:lineRule="auto"/>
        <w:ind w:left="709"/>
        <w:rPr>
          <w:rFonts w:cstheme="minorHAnsi"/>
        </w:rPr>
      </w:pPr>
    </w:p>
    <w:p w14:paraId="17129A28" w14:textId="7A339105" w:rsidR="00D6691B" w:rsidRPr="00FE4A77" w:rsidRDefault="00D6691B" w:rsidP="003F15B3">
      <w:pPr>
        <w:spacing w:after="0" w:line="240" w:lineRule="auto"/>
        <w:jc w:val="both"/>
        <w:rPr>
          <w:rFonts w:cstheme="minorHAnsi"/>
        </w:rPr>
      </w:pPr>
      <w:r w:rsidRPr="00FE4A77">
        <w:rPr>
          <w:rFonts w:eastAsia="Calibri" w:cstheme="minorHAnsi"/>
        </w:rPr>
        <w:t xml:space="preserve">Fakultativna nastava usmjerena na upoznavanje učenika s osnovama </w:t>
      </w:r>
      <w:r w:rsidR="00682477" w:rsidRPr="00317B85">
        <w:rPr>
          <w:rFonts w:eastAsia="Calibri" w:cstheme="minorHAnsi"/>
          <w:bCs/>
        </w:rPr>
        <w:t>sustava</w:t>
      </w:r>
      <w:r w:rsidR="00682477" w:rsidRPr="00317B85">
        <w:rPr>
          <w:rFonts w:eastAsia="Calibri" w:cstheme="minorHAnsi"/>
        </w:rPr>
        <w:t xml:space="preserve"> </w:t>
      </w:r>
      <w:r w:rsidRPr="00317B85">
        <w:rPr>
          <w:rFonts w:eastAsia="Calibri" w:cstheme="minorHAnsi"/>
          <w:bCs/>
        </w:rPr>
        <w:t xml:space="preserve">BIM (Building </w:t>
      </w:r>
      <w:proofErr w:type="spellStart"/>
      <w:r w:rsidRPr="00317B85">
        <w:rPr>
          <w:rFonts w:eastAsia="Calibri" w:cstheme="minorHAnsi"/>
          <w:bCs/>
        </w:rPr>
        <w:t>Information</w:t>
      </w:r>
      <w:proofErr w:type="spellEnd"/>
      <w:r w:rsidRPr="00317B85">
        <w:rPr>
          <w:rFonts w:eastAsia="Calibri" w:cstheme="minorHAnsi"/>
          <w:bCs/>
        </w:rPr>
        <w:t xml:space="preserve"> </w:t>
      </w:r>
      <w:proofErr w:type="spellStart"/>
      <w:r w:rsidRPr="00317B85">
        <w:rPr>
          <w:rFonts w:eastAsia="Calibri" w:cstheme="minorHAnsi"/>
          <w:bCs/>
        </w:rPr>
        <w:t>Modeling</w:t>
      </w:r>
      <w:proofErr w:type="spellEnd"/>
      <w:r w:rsidRPr="00317B85">
        <w:rPr>
          <w:rFonts w:eastAsia="Calibri" w:cstheme="minorHAnsi"/>
          <w:bCs/>
        </w:rPr>
        <w:t>)</w:t>
      </w:r>
      <w:r w:rsidRPr="00FE4A77">
        <w:rPr>
          <w:rFonts w:eastAsia="Calibri" w:cstheme="minorHAnsi"/>
          <w:b/>
          <w:bCs/>
        </w:rPr>
        <w:t xml:space="preserve"> </w:t>
      </w:r>
      <w:r w:rsidRPr="00FE4A77">
        <w:rPr>
          <w:rFonts w:eastAsia="Calibri" w:cstheme="minorHAnsi"/>
        </w:rPr>
        <w:t>pruža im mogućnost stjecanja suvremenih znanja i vještina koje se danas široko primjenjuju u arhitekturi, građevinarstvu i srodnim područjima. BIM predstavlja napredan pristup projektiranju, planiranju i upravljanju građevinskim projektima koji objedinjuje sve potrebne podatke u jedinstven</w:t>
      </w:r>
      <w:r w:rsidR="00682477" w:rsidRPr="00FE4A77">
        <w:rPr>
          <w:rFonts w:eastAsia="Calibri" w:cstheme="minorHAnsi"/>
        </w:rPr>
        <w:t>i</w:t>
      </w:r>
      <w:r w:rsidRPr="00FE4A77">
        <w:rPr>
          <w:rFonts w:eastAsia="Calibri" w:cstheme="minorHAnsi"/>
        </w:rPr>
        <w:t xml:space="preserve"> digitalni model.</w:t>
      </w:r>
    </w:p>
    <w:p w14:paraId="3FB09E03" w14:textId="4B8B3A26" w:rsidR="00D6691B" w:rsidRPr="00FE4A77" w:rsidRDefault="00D6691B" w:rsidP="003F15B3">
      <w:pPr>
        <w:spacing w:after="0" w:line="240" w:lineRule="auto"/>
        <w:jc w:val="both"/>
        <w:rPr>
          <w:rFonts w:cstheme="minorHAnsi"/>
        </w:rPr>
      </w:pPr>
      <w:r w:rsidRPr="00FE4A77">
        <w:rPr>
          <w:rFonts w:eastAsia="Calibri" w:cstheme="minorHAnsi"/>
        </w:rPr>
        <w:t xml:space="preserve">Kroz radionički oblik nastave učenici se postupno uvode u korištenje programa </w:t>
      </w:r>
      <w:r w:rsidRPr="00317B85">
        <w:rPr>
          <w:rFonts w:eastAsia="Calibri" w:cstheme="minorHAnsi"/>
          <w:bCs/>
        </w:rPr>
        <w:t xml:space="preserve">Autodesk </w:t>
      </w:r>
      <w:proofErr w:type="spellStart"/>
      <w:r w:rsidRPr="00317B85">
        <w:rPr>
          <w:rFonts w:eastAsia="Calibri" w:cstheme="minorHAnsi"/>
          <w:bCs/>
        </w:rPr>
        <w:t>Revit</w:t>
      </w:r>
      <w:proofErr w:type="spellEnd"/>
      <w:r w:rsidRPr="00317B85">
        <w:rPr>
          <w:rFonts w:eastAsia="Calibri" w:cstheme="minorHAnsi"/>
        </w:rPr>
        <w:t>,</w:t>
      </w:r>
      <w:r w:rsidRPr="00FE4A77">
        <w:rPr>
          <w:rFonts w:eastAsia="Calibri" w:cstheme="minorHAnsi"/>
        </w:rPr>
        <w:t xml:space="preserve"> </w:t>
      </w:r>
      <w:r w:rsidR="00FB4E28">
        <w:rPr>
          <w:rFonts w:eastAsia="Calibri" w:cstheme="minorHAnsi"/>
        </w:rPr>
        <w:t>jednog</w:t>
      </w:r>
      <w:r w:rsidRPr="00FE4A77">
        <w:rPr>
          <w:rFonts w:eastAsia="Calibri" w:cstheme="minorHAnsi"/>
        </w:rPr>
        <w:t xml:space="preserve"> od vodećih svjetskih alata za BIM projektiranje. Tijekom nastave polaznici savladavaju temeljne funkcije programa, poput izrade i uređivanja 2D nacrta, modeliranja trodimenzionalnih građevinskih elemenata te izrade prikaza i dokumentacije. Poseban naglasak stavlja se na razvijanje digitalnih kompetencija, prostornog razmišljanja i razumijevanja međusobne povezanosti različitih faza projektiranja.</w:t>
      </w:r>
    </w:p>
    <w:p w14:paraId="75AABCBE" w14:textId="77777777" w:rsidR="00D6691B" w:rsidRPr="00FE4A77" w:rsidRDefault="00D6691B" w:rsidP="003F15B3">
      <w:pPr>
        <w:spacing w:after="0" w:line="240" w:lineRule="auto"/>
        <w:jc w:val="both"/>
        <w:rPr>
          <w:rFonts w:cstheme="minorHAnsi"/>
        </w:rPr>
      </w:pPr>
      <w:r w:rsidRPr="00FE4A77">
        <w:rPr>
          <w:rFonts w:eastAsia="Calibri" w:cstheme="minorHAnsi"/>
        </w:rPr>
        <w:lastRenderedPageBreak/>
        <w:t>Stečena znanja i vještine predstavljaju vrijedan temelj za nastavak obrazovanja na visokoškolskim ustanovama tehničkog i dizajnerskog usmjerenja, kao i korisnu pripremu za buduće profesionalno usmjeravanje u području arhitekture, građevinarstva ili strojarstva. Fakultativna nastava ujedno potiče kreativnost, inovativnost i sposobnost rješavanja problema kroz praktičan rad u suvremenom digitalnom okruženju.</w:t>
      </w:r>
    </w:p>
    <w:p w14:paraId="3217B531" w14:textId="56BCABAD" w:rsidR="00D6691B" w:rsidRPr="00FE4A77" w:rsidRDefault="00D6691B" w:rsidP="003F15B3">
      <w:pPr>
        <w:spacing w:after="0" w:line="240" w:lineRule="auto"/>
        <w:ind w:left="5760"/>
        <w:jc w:val="right"/>
        <w:rPr>
          <w:rFonts w:eastAsiaTheme="minorEastAsia" w:cstheme="minorHAnsi"/>
        </w:rPr>
      </w:pPr>
      <w:r w:rsidRPr="00FE4A77">
        <w:rPr>
          <w:rFonts w:eastAsiaTheme="minorEastAsia" w:cstheme="minorHAnsi"/>
        </w:rPr>
        <w:t>Nastavni</w:t>
      </w:r>
      <w:r w:rsidR="00FE4A77" w:rsidRPr="00FE4A77">
        <w:rPr>
          <w:rFonts w:eastAsiaTheme="minorEastAsia" w:cstheme="minorHAnsi"/>
        </w:rPr>
        <w:t>k</w:t>
      </w:r>
      <w:r w:rsidRPr="00FE4A77">
        <w:rPr>
          <w:rFonts w:eastAsiaTheme="minorEastAsia" w:cstheme="minorHAnsi"/>
        </w:rPr>
        <w:t xml:space="preserve">: </w:t>
      </w:r>
      <w:r w:rsidR="00FE4A77" w:rsidRPr="00FE4A77">
        <w:rPr>
          <w:rFonts w:eastAsiaTheme="minorEastAsia" w:cstheme="minorHAnsi"/>
        </w:rPr>
        <w:t>Marin Benčić, mag.</w:t>
      </w:r>
      <w:r w:rsidR="00317B85">
        <w:rPr>
          <w:rFonts w:eastAsiaTheme="minorEastAsia" w:cstheme="minorHAnsi"/>
        </w:rPr>
        <w:t xml:space="preserve"> </w:t>
      </w:r>
      <w:r w:rsidR="00FE4A77" w:rsidRPr="00FE4A77">
        <w:rPr>
          <w:rFonts w:eastAsiaTheme="minorEastAsia" w:cstheme="minorHAnsi"/>
        </w:rPr>
        <w:t>ing.</w:t>
      </w:r>
      <w:r w:rsidR="00317B85">
        <w:rPr>
          <w:rFonts w:eastAsiaTheme="minorEastAsia" w:cstheme="minorHAnsi"/>
        </w:rPr>
        <w:t xml:space="preserve"> </w:t>
      </w:r>
      <w:proofErr w:type="spellStart"/>
      <w:r w:rsidR="00FE4A77" w:rsidRPr="00FE4A77">
        <w:rPr>
          <w:rFonts w:eastAsiaTheme="minorEastAsia" w:cstheme="minorHAnsi"/>
        </w:rPr>
        <w:t>arch</w:t>
      </w:r>
      <w:proofErr w:type="spellEnd"/>
      <w:r w:rsidR="00FE4A77" w:rsidRPr="00FE4A77">
        <w:rPr>
          <w:rFonts w:eastAsiaTheme="minorEastAsia" w:cstheme="minorHAnsi"/>
        </w:rPr>
        <w:t>.</w:t>
      </w:r>
    </w:p>
    <w:bookmarkEnd w:id="6"/>
    <w:p w14:paraId="754B3FD9" w14:textId="77777777" w:rsidR="00B50849" w:rsidRDefault="00B50849" w:rsidP="003F15B3">
      <w:pPr>
        <w:spacing w:after="0" w:line="240" w:lineRule="auto"/>
        <w:jc w:val="center"/>
        <w:rPr>
          <w:rStyle w:val="normaltextrun"/>
          <w:rFonts w:cstheme="minorHAnsi"/>
          <w:bdr w:val="none" w:sz="0" w:space="0" w:color="auto" w:frame="1"/>
        </w:rPr>
      </w:pPr>
    </w:p>
    <w:p w14:paraId="102A7DFE" w14:textId="562F7292" w:rsidR="00B24D8C" w:rsidRDefault="0014332E" w:rsidP="003F15B3">
      <w:pPr>
        <w:spacing w:after="0" w:line="240" w:lineRule="auto"/>
        <w:jc w:val="center"/>
        <w:rPr>
          <w:rStyle w:val="normaltextrun"/>
          <w:rFonts w:cstheme="minorHAnsi"/>
          <w:bdr w:val="none" w:sz="0" w:space="0" w:color="auto" w:frame="1"/>
        </w:rPr>
      </w:pPr>
      <w:r w:rsidRPr="00B24D8C">
        <w:rPr>
          <w:rStyle w:val="normaltextrun"/>
          <w:rFonts w:cstheme="minorHAnsi"/>
          <w:bdr w:val="none" w:sz="0" w:space="0" w:color="auto" w:frame="1"/>
        </w:rPr>
        <w:t> </w:t>
      </w:r>
    </w:p>
    <w:p w14:paraId="136EC7FD" w14:textId="2B3E4D5C" w:rsidR="0014332E" w:rsidRPr="00B24D8C" w:rsidRDefault="0014332E" w:rsidP="003F15B3">
      <w:pPr>
        <w:spacing w:after="0" w:line="240" w:lineRule="auto"/>
        <w:jc w:val="center"/>
        <w:rPr>
          <w:rStyle w:val="normaltextrun"/>
          <w:rFonts w:cstheme="minorHAnsi"/>
          <w:bdr w:val="none" w:sz="0" w:space="0" w:color="auto" w:frame="1"/>
        </w:rPr>
      </w:pPr>
      <w:r w:rsidRPr="00B24D8C">
        <w:rPr>
          <w:rStyle w:val="normaltextrun"/>
          <w:rFonts w:cstheme="minorHAnsi"/>
          <w:bdr w:val="none" w:sz="0" w:space="0" w:color="auto" w:frame="1"/>
        </w:rPr>
        <w:t>4.3. Tjedni fond nastavnih sati i okvirni planovi za dopunsku nastavu</w:t>
      </w:r>
    </w:p>
    <w:p w14:paraId="1CE7CB97" w14:textId="77777777" w:rsidR="0014332E" w:rsidRPr="00D01187" w:rsidRDefault="0014332E" w:rsidP="003F15B3">
      <w:pPr>
        <w:spacing w:after="0" w:line="240" w:lineRule="auto"/>
        <w:jc w:val="center"/>
        <w:rPr>
          <w:rFonts w:eastAsia="Times New Roman" w:cstheme="minorHAnsi"/>
          <w:b/>
          <w:bCs/>
          <w:color w:val="FF0000"/>
          <w:lang w:eastAsia="hr-HR"/>
        </w:rPr>
      </w:pPr>
    </w:p>
    <w:p w14:paraId="3B470D40" w14:textId="5999ED8D" w:rsidR="0007548E" w:rsidRPr="00BA7F94" w:rsidRDefault="1A71CC0F" w:rsidP="003F15B3">
      <w:pPr>
        <w:spacing w:after="0" w:line="240" w:lineRule="auto"/>
        <w:jc w:val="center"/>
        <w:rPr>
          <w:rFonts w:eastAsia="Times New Roman" w:cstheme="minorHAnsi"/>
          <w:lang w:eastAsia="hr-HR"/>
        </w:rPr>
      </w:pPr>
      <w:r w:rsidRPr="00BA7F94">
        <w:rPr>
          <w:rFonts w:eastAsia="Times New Roman" w:cstheme="minorHAnsi"/>
          <w:b/>
          <w:bCs/>
          <w:lang w:eastAsia="hr-HR"/>
        </w:rPr>
        <w:t>DOPUNSKA NASTAVA</w:t>
      </w:r>
    </w:p>
    <w:p w14:paraId="2FD42DC3" w14:textId="22AEEA38" w:rsidR="0007548E" w:rsidRPr="00BA7F94" w:rsidRDefault="1A71CC0F" w:rsidP="003F15B3">
      <w:pPr>
        <w:spacing w:after="0" w:line="240" w:lineRule="auto"/>
        <w:jc w:val="center"/>
        <w:rPr>
          <w:rFonts w:eastAsia="Times New Roman" w:cstheme="minorHAnsi"/>
          <w:b/>
          <w:bCs/>
          <w:lang w:eastAsia="hr-HR"/>
        </w:rPr>
      </w:pPr>
      <w:r w:rsidRPr="00BA7F94">
        <w:rPr>
          <w:rFonts w:eastAsia="Times New Roman" w:cstheme="minorHAnsi"/>
          <w:b/>
          <w:bCs/>
          <w:lang w:eastAsia="hr-HR"/>
        </w:rPr>
        <w:t xml:space="preserve">ŠK. GOD. </w:t>
      </w:r>
      <w:r w:rsidR="00E22B13" w:rsidRPr="00BA7F94">
        <w:rPr>
          <w:rFonts w:eastAsia="Times New Roman" w:cstheme="minorHAnsi"/>
          <w:b/>
          <w:bCs/>
          <w:lang w:eastAsia="hr-HR"/>
        </w:rPr>
        <w:t>2026./2027.</w:t>
      </w:r>
    </w:p>
    <w:p w14:paraId="6670F2A0" w14:textId="1618E262" w:rsidR="007666FB" w:rsidRPr="00BA7F94" w:rsidRDefault="007666FB" w:rsidP="003F15B3">
      <w:pPr>
        <w:spacing w:after="0" w:line="240" w:lineRule="auto"/>
        <w:jc w:val="center"/>
        <w:rPr>
          <w:rFonts w:eastAsia="Times New Roman" w:cstheme="minorHAnsi"/>
          <w:b/>
          <w:bCs/>
          <w:lang w:eastAsia="hr-HR"/>
        </w:rPr>
      </w:pPr>
    </w:p>
    <w:tbl>
      <w:tblPr>
        <w:tblW w:w="7778" w:type="dxa"/>
        <w:tblInd w:w="877" w:type="dxa"/>
        <w:tblLook w:val="0000" w:firstRow="0" w:lastRow="0" w:firstColumn="0" w:lastColumn="0" w:noHBand="0" w:noVBand="0"/>
      </w:tblPr>
      <w:tblGrid>
        <w:gridCol w:w="987"/>
        <w:gridCol w:w="1923"/>
        <w:gridCol w:w="1754"/>
        <w:gridCol w:w="1181"/>
        <w:gridCol w:w="960"/>
        <w:gridCol w:w="973"/>
      </w:tblGrid>
      <w:tr w:rsidR="00BA7F94" w:rsidRPr="00BA7F94" w14:paraId="357D4E71" w14:textId="77777777" w:rsidTr="2C767D79">
        <w:trPr>
          <w:cantSplit/>
          <w:trHeight w:val="795"/>
        </w:trPr>
        <w:tc>
          <w:tcPr>
            <w:tcW w:w="987" w:type="dxa"/>
            <w:tcBorders>
              <w:top w:val="single" w:sz="12" w:space="0" w:color="auto"/>
              <w:left w:val="single" w:sz="12" w:space="0" w:color="auto"/>
              <w:bottom w:val="single" w:sz="8" w:space="0" w:color="auto"/>
              <w:right w:val="single" w:sz="8" w:space="0" w:color="auto"/>
            </w:tcBorders>
            <w:vAlign w:val="bottom"/>
          </w:tcPr>
          <w:p w14:paraId="7C1FD892" w14:textId="77777777" w:rsidR="00F9294D" w:rsidRPr="00BA7F94" w:rsidRDefault="5C63A6D8" w:rsidP="003F15B3">
            <w:pPr>
              <w:spacing w:after="0" w:line="240" w:lineRule="auto"/>
              <w:jc w:val="center"/>
              <w:rPr>
                <w:rFonts w:cstheme="minorHAnsi"/>
              </w:rPr>
            </w:pPr>
            <w:r w:rsidRPr="00BA7F94">
              <w:rPr>
                <w:rFonts w:cstheme="minorHAnsi"/>
              </w:rPr>
              <w:t xml:space="preserve">Red. </w:t>
            </w:r>
            <w:r w:rsidR="5A79B2ED" w:rsidRPr="00BA7F94">
              <w:rPr>
                <w:rFonts w:cstheme="minorHAnsi"/>
              </w:rPr>
              <w:t>b</w:t>
            </w:r>
            <w:r w:rsidRPr="00BA7F94">
              <w:rPr>
                <w:rFonts w:cstheme="minorHAnsi"/>
              </w:rPr>
              <w:t>roj</w:t>
            </w:r>
          </w:p>
        </w:tc>
        <w:tc>
          <w:tcPr>
            <w:tcW w:w="1923" w:type="dxa"/>
            <w:tcBorders>
              <w:top w:val="single" w:sz="12" w:space="0" w:color="auto"/>
              <w:left w:val="nil"/>
              <w:bottom w:val="single" w:sz="8" w:space="0" w:color="auto"/>
              <w:right w:val="single" w:sz="8" w:space="0" w:color="auto"/>
            </w:tcBorders>
            <w:vAlign w:val="bottom"/>
          </w:tcPr>
          <w:p w14:paraId="6CC46022" w14:textId="77777777" w:rsidR="00F9294D" w:rsidRPr="00BA7F94" w:rsidRDefault="5C63A6D8" w:rsidP="003F15B3">
            <w:pPr>
              <w:spacing w:after="0" w:line="240" w:lineRule="auto"/>
              <w:jc w:val="center"/>
              <w:rPr>
                <w:rFonts w:cstheme="minorHAnsi"/>
              </w:rPr>
            </w:pPr>
            <w:r w:rsidRPr="00BA7F94">
              <w:rPr>
                <w:rFonts w:cstheme="minorHAnsi"/>
              </w:rPr>
              <w:t>Nastavnik</w:t>
            </w:r>
          </w:p>
        </w:tc>
        <w:tc>
          <w:tcPr>
            <w:tcW w:w="1754" w:type="dxa"/>
            <w:tcBorders>
              <w:top w:val="single" w:sz="12" w:space="0" w:color="auto"/>
              <w:left w:val="nil"/>
              <w:bottom w:val="single" w:sz="8" w:space="0" w:color="auto"/>
              <w:right w:val="single" w:sz="8" w:space="0" w:color="auto"/>
            </w:tcBorders>
            <w:vAlign w:val="bottom"/>
          </w:tcPr>
          <w:p w14:paraId="44A8E55F" w14:textId="77777777" w:rsidR="00F9294D" w:rsidRPr="00BA7F94" w:rsidRDefault="5C63A6D8" w:rsidP="003F15B3">
            <w:pPr>
              <w:spacing w:after="0" w:line="240" w:lineRule="auto"/>
              <w:jc w:val="center"/>
              <w:rPr>
                <w:rFonts w:cstheme="minorHAnsi"/>
              </w:rPr>
            </w:pPr>
            <w:r w:rsidRPr="00BA7F94">
              <w:rPr>
                <w:rFonts w:cstheme="minorHAnsi"/>
              </w:rPr>
              <w:t>Nastavni predmet</w:t>
            </w:r>
          </w:p>
        </w:tc>
        <w:tc>
          <w:tcPr>
            <w:tcW w:w="1181" w:type="dxa"/>
            <w:tcBorders>
              <w:top w:val="single" w:sz="12" w:space="0" w:color="auto"/>
              <w:left w:val="nil"/>
              <w:bottom w:val="single" w:sz="8" w:space="0" w:color="auto"/>
              <w:right w:val="single" w:sz="8" w:space="0" w:color="auto"/>
            </w:tcBorders>
            <w:vAlign w:val="bottom"/>
          </w:tcPr>
          <w:p w14:paraId="1E745271" w14:textId="77777777" w:rsidR="00F9294D" w:rsidRPr="00BA7F94" w:rsidRDefault="5C63A6D8" w:rsidP="003F15B3">
            <w:pPr>
              <w:spacing w:after="0" w:line="240" w:lineRule="auto"/>
              <w:jc w:val="center"/>
              <w:rPr>
                <w:rFonts w:cstheme="minorHAnsi"/>
              </w:rPr>
            </w:pPr>
            <w:r w:rsidRPr="00BA7F94">
              <w:rPr>
                <w:rFonts w:cstheme="minorHAnsi"/>
              </w:rPr>
              <w:t>Razred</w:t>
            </w:r>
          </w:p>
        </w:tc>
        <w:tc>
          <w:tcPr>
            <w:tcW w:w="960" w:type="dxa"/>
            <w:tcBorders>
              <w:top w:val="single" w:sz="12" w:space="0" w:color="auto"/>
              <w:left w:val="nil"/>
              <w:bottom w:val="single" w:sz="8" w:space="0" w:color="auto"/>
              <w:right w:val="single" w:sz="8" w:space="0" w:color="auto"/>
            </w:tcBorders>
            <w:vAlign w:val="bottom"/>
          </w:tcPr>
          <w:p w14:paraId="6F8B8639" w14:textId="77777777" w:rsidR="00F9294D" w:rsidRPr="00BA7F94" w:rsidRDefault="5C63A6D8" w:rsidP="003F15B3">
            <w:pPr>
              <w:spacing w:after="0" w:line="240" w:lineRule="auto"/>
              <w:jc w:val="center"/>
              <w:rPr>
                <w:rFonts w:cstheme="minorHAnsi"/>
              </w:rPr>
            </w:pPr>
            <w:r w:rsidRPr="00BA7F94">
              <w:rPr>
                <w:rFonts w:cstheme="minorHAnsi"/>
                <w:spacing w:val="-3"/>
              </w:rPr>
              <w:t>Broj učenika</w:t>
            </w:r>
          </w:p>
        </w:tc>
        <w:tc>
          <w:tcPr>
            <w:tcW w:w="973" w:type="dxa"/>
            <w:tcBorders>
              <w:top w:val="single" w:sz="12" w:space="0" w:color="auto"/>
              <w:left w:val="nil"/>
              <w:bottom w:val="single" w:sz="8" w:space="0" w:color="auto"/>
              <w:right w:val="single" w:sz="12" w:space="0" w:color="auto"/>
            </w:tcBorders>
            <w:vAlign w:val="bottom"/>
          </w:tcPr>
          <w:p w14:paraId="56A93C5B" w14:textId="77777777" w:rsidR="00F9294D" w:rsidRPr="00BA7F94" w:rsidRDefault="5C63A6D8" w:rsidP="003F15B3">
            <w:pPr>
              <w:spacing w:after="0" w:line="240" w:lineRule="auto"/>
              <w:jc w:val="center"/>
              <w:rPr>
                <w:rFonts w:cstheme="minorHAnsi"/>
              </w:rPr>
            </w:pPr>
            <w:r w:rsidRPr="00BA7F94">
              <w:rPr>
                <w:rFonts w:cstheme="minorHAnsi"/>
                <w:spacing w:val="-3"/>
              </w:rPr>
              <w:t>Planirani fond sati god.</w:t>
            </w:r>
          </w:p>
        </w:tc>
      </w:tr>
      <w:tr w:rsidR="00BA7F94" w:rsidRPr="00BA7F94" w14:paraId="623E1E95" w14:textId="77777777" w:rsidTr="2C767D79">
        <w:trPr>
          <w:trHeight w:val="525"/>
        </w:trPr>
        <w:tc>
          <w:tcPr>
            <w:tcW w:w="987" w:type="dxa"/>
            <w:tcBorders>
              <w:top w:val="single" w:sz="4" w:space="0" w:color="auto"/>
              <w:left w:val="single" w:sz="12" w:space="0" w:color="auto"/>
              <w:bottom w:val="nil"/>
              <w:right w:val="single" w:sz="8" w:space="0" w:color="auto"/>
            </w:tcBorders>
          </w:tcPr>
          <w:p w14:paraId="233727A9" w14:textId="77777777" w:rsidR="00F9294D" w:rsidRPr="00BA7F94" w:rsidRDefault="00F9294D" w:rsidP="00D47F84">
            <w:pPr>
              <w:pStyle w:val="Odlomakpopisa"/>
              <w:numPr>
                <w:ilvl w:val="0"/>
                <w:numId w:val="29"/>
              </w:numPr>
              <w:spacing w:after="0" w:line="240" w:lineRule="auto"/>
              <w:jc w:val="center"/>
              <w:rPr>
                <w:rFonts w:cstheme="minorHAnsi"/>
              </w:rPr>
            </w:pPr>
          </w:p>
        </w:tc>
        <w:tc>
          <w:tcPr>
            <w:tcW w:w="1923" w:type="dxa"/>
            <w:tcBorders>
              <w:top w:val="single" w:sz="4" w:space="0" w:color="auto"/>
              <w:left w:val="nil"/>
              <w:bottom w:val="nil"/>
              <w:right w:val="single" w:sz="8" w:space="0" w:color="auto"/>
            </w:tcBorders>
          </w:tcPr>
          <w:p w14:paraId="15F9335F" w14:textId="77777777" w:rsidR="00F9294D" w:rsidRPr="00BA7F94" w:rsidRDefault="5C63A6D8" w:rsidP="003F15B3">
            <w:pPr>
              <w:spacing w:after="0" w:line="240" w:lineRule="auto"/>
              <w:rPr>
                <w:rFonts w:cstheme="minorHAnsi"/>
              </w:rPr>
            </w:pPr>
            <w:r w:rsidRPr="00BA7F94">
              <w:rPr>
                <w:rFonts w:cstheme="minorHAnsi"/>
              </w:rPr>
              <w:t xml:space="preserve">Damir </w:t>
            </w:r>
            <w:proofErr w:type="spellStart"/>
            <w:r w:rsidRPr="00BA7F94">
              <w:rPr>
                <w:rFonts w:cstheme="minorHAnsi"/>
              </w:rPr>
              <w:t>Bešenić</w:t>
            </w:r>
            <w:proofErr w:type="spellEnd"/>
          </w:p>
        </w:tc>
        <w:tc>
          <w:tcPr>
            <w:tcW w:w="1754" w:type="dxa"/>
            <w:tcBorders>
              <w:top w:val="single" w:sz="4" w:space="0" w:color="auto"/>
              <w:left w:val="nil"/>
              <w:bottom w:val="nil"/>
              <w:right w:val="single" w:sz="8" w:space="0" w:color="auto"/>
            </w:tcBorders>
          </w:tcPr>
          <w:p w14:paraId="1434871A" w14:textId="77777777" w:rsidR="00F9294D" w:rsidRPr="00BA7F94" w:rsidRDefault="5C63A6D8" w:rsidP="003F15B3">
            <w:pPr>
              <w:spacing w:after="0" w:line="240" w:lineRule="auto"/>
              <w:rPr>
                <w:rFonts w:cstheme="minorHAnsi"/>
              </w:rPr>
            </w:pPr>
            <w:r w:rsidRPr="00BA7F94">
              <w:rPr>
                <w:rFonts w:cstheme="minorHAnsi"/>
              </w:rPr>
              <w:t>Nacrtna geometrija</w:t>
            </w:r>
          </w:p>
        </w:tc>
        <w:tc>
          <w:tcPr>
            <w:tcW w:w="1181" w:type="dxa"/>
            <w:tcBorders>
              <w:top w:val="single" w:sz="4" w:space="0" w:color="auto"/>
              <w:left w:val="nil"/>
              <w:bottom w:val="nil"/>
              <w:right w:val="single" w:sz="8" w:space="0" w:color="auto"/>
            </w:tcBorders>
          </w:tcPr>
          <w:p w14:paraId="3E2F9DC7" w14:textId="32A216E8" w:rsidR="00F9294D" w:rsidRPr="00BA7F94" w:rsidRDefault="5C63A6D8" w:rsidP="003F15B3">
            <w:pPr>
              <w:spacing w:after="0" w:line="240" w:lineRule="auto"/>
              <w:jc w:val="center"/>
              <w:rPr>
                <w:rFonts w:cstheme="minorHAnsi"/>
              </w:rPr>
            </w:pPr>
            <w:r w:rsidRPr="00BA7F94">
              <w:rPr>
                <w:rFonts w:cstheme="minorHAnsi"/>
              </w:rPr>
              <w:t>2</w:t>
            </w:r>
            <w:r w:rsidR="4C3DE853" w:rsidRPr="00BA7F94">
              <w:rPr>
                <w:rFonts w:cstheme="minorHAnsi"/>
              </w:rPr>
              <w:t>.</w:t>
            </w:r>
            <w:r w:rsidR="68C2ED95" w:rsidRPr="00BA7F94">
              <w:rPr>
                <w:rFonts w:cstheme="minorHAnsi"/>
              </w:rPr>
              <w:t xml:space="preserve"> </w:t>
            </w:r>
            <w:r w:rsidR="4C3DE853" w:rsidRPr="00BA7F94">
              <w:rPr>
                <w:rFonts w:cstheme="minorHAnsi"/>
              </w:rPr>
              <w:t>G</w:t>
            </w:r>
            <w:r w:rsidR="00D066EB" w:rsidRPr="00BA7F94">
              <w:rPr>
                <w:rFonts w:cstheme="minorHAnsi"/>
              </w:rPr>
              <w:t>a, Gb</w:t>
            </w:r>
            <w:r w:rsidR="4C3DE853" w:rsidRPr="00BA7F94">
              <w:rPr>
                <w:rFonts w:cstheme="minorHAnsi"/>
              </w:rPr>
              <w:t xml:space="preserve">,  </w:t>
            </w:r>
            <w:r w:rsidRPr="00BA7F94">
              <w:rPr>
                <w:rFonts w:cstheme="minorHAnsi"/>
              </w:rPr>
              <w:t>3</w:t>
            </w:r>
            <w:r w:rsidR="4C3DE853" w:rsidRPr="00BA7F94">
              <w:rPr>
                <w:rFonts w:cstheme="minorHAnsi"/>
              </w:rPr>
              <w:t>.</w:t>
            </w:r>
            <w:r w:rsidR="00317B85">
              <w:rPr>
                <w:rFonts w:cstheme="minorHAnsi"/>
              </w:rPr>
              <w:t xml:space="preserve"> </w:t>
            </w:r>
            <w:r w:rsidRPr="00BA7F94">
              <w:rPr>
                <w:rFonts w:cstheme="minorHAnsi"/>
              </w:rPr>
              <w:t>G</w:t>
            </w:r>
            <w:r w:rsidR="00D066EB" w:rsidRPr="00BA7F94">
              <w:rPr>
                <w:rFonts w:cstheme="minorHAnsi"/>
              </w:rPr>
              <w:t>a, Gb, 4.</w:t>
            </w:r>
            <w:r w:rsidR="00317B85">
              <w:rPr>
                <w:rFonts w:cstheme="minorHAnsi"/>
              </w:rPr>
              <w:t xml:space="preserve"> </w:t>
            </w:r>
            <w:r w:rsidR="00D066EB" w:rsidRPr="00BA7F94">
              <w:rPr>
                <w:rFonts w:cstheme="minorHAnsi"/>
              </w:rPr>
              <w:t>G</w:t>
            </w:r>
            <w:r w:rsidR="00092249">
              <w:rPr>
                <w:rFonts w:cstheme="minorHAnsi"/>
              </w:rPr>
              <w:t>a</w:t>
            </w:r>
          </w:p>
        </w:tc>
        <w:tc>
          <w:tcPr>
            <w:tcW w:w="960" w:type="dxa"/>
            <w:tcBorders>
              <w:top w:val="single" w:sz="4" w:space="0" w:color="auto"/>
              <w:left w:val="nil"/>
              <w:bottom w:val="nil"/>
              <w:right w:val="single" w:sz="8" w:space="0" w:color="auto"/>
            </w:tcBorders>
          </w:tcPr>
          <w:p w14:paraId="43C4B103" w14:textId="76D521FE" w:rsidR="00F9294D" w:rsidRPr="00BA7F94" w:rsidRDefault="00D066EB" w:rsidP="003F15B3">
            <w:pPr>
              <w:spacing w:after="0" w:line="240" w:lineRule="auto"/>
              <w:jc w:val="center"/>
              <w:rPr>
                <w:rFonts w:cstheme="minorHAnsi"/>
              </w:rPr>
            </w:pPr>
            <w:r w:rsidRPr="00BA7F94">
              <w:rPr>
                <w:rFonts w:cstheme="minorHAnsi"/>
              </w:rPr>
              <w:t>99</w:t>
            </w:r>
          </w:p>
        </w:tc>
        <w:tc>
          <w:tcPr>
            <w:tcW w:w="973" w:type="dxa"/>
            <w:tcBorders>
              <w:top w:val="single" w:sz="4" w:space="0" w:color="auto"/>
              <w:left w:val="nil"/>
              <w:bottom w:val="nil"/>
              <w:right w:val="single" w:sz="12" w:space="0" w:color="auto"/>
            </w:tcBorders>
          </w:tcPr>
          <w:p w14:paraId="6BC79222" w14:textId="77777777" w:rsidR="00F9294D" w:rsidRPr="00BA7F94" w:rsidRDefault="5C63A6D8" w:rsidP="003F15B3">
            <w:pPr>
              <w:spacing w:after="0" w:line="240" w:lineRule="auto"/>
              <w:jc w:val="center"/>
              <w:rPr>
                <w:rFonts w:cstheme="minorHAnsi"/>
              </w:rPr>
            </w:pPr>
            <w:r w:rsidRPr="00BA7F94">
              <w:rPr>
                <w:rFonts w:cstheme="minorHAnsi"/>
              </w:rPr>
              <w:t>35</w:t>
            </w:r>
          </w:p>
        </w:tc>
      </w:tr>
      <w:tr w:rsidR="00BA7F94" w:rsidRPr="00BA7F94" w14:paraId="069D8871" w14:textId="77777777" w:rsidTr="2C767D79">
        <w:trPr>
          <w:trHeight w:val="525"/>
        </w:trPr>
        <w:tc>
          <w:tcPr>
            <w:tcW w:w="987" w:type="dxa"/>
            <w:tcBorders>
              <w:top w:val="single" w:sz="4" w:space="0" w:color="auto"/>
              <w:left w:val="single" w:sz="12" w:space="0" w:color="auto"/>
              <w:bottom w:val="single" w:sz="4" w:space="0" w:color="auto"/>
              <w:right w:val="single" w:sz="8" w:space="0" w:color="auto"/>
            </w:tcBorders>
          </w:tcPr>
          <w:p w14:paraId="04281A44" w14:textId="77777777" w:rsidR="00F9294D" w:rsidRPr="00BA7F94" w:rsidRDefault="00F9294D" w:rsidP="00D47F84">
            <w:pPr>
              <w:pStyle w:val="Odlomakpopisa"/>
              <w:numPr>
                <w:ilvl w:val="0"/>
                <w:numId w:val="29"/>
              </w:numPr>
              <w:spacing w:after="0" w:line="240" w:lineRule="auto"/>
              <w:jc w:val="center"/>
              <w:rPr>
                <w:rFonts w:cstheme="minorHAnsi"/>
              </w:rPr>
            </w:pPr>
          </w:p>
        </w:tc>
        <w:tc>
          <w:tcPr>
            <w:tcW w:w="1923" w:type="dxa"/>
            <w:tcBorders>
              <w:top w:val="single" w:sz="4" w:space="0" w:color="auto"/>
              <w:left w:val="nil"/>
              <w:bottom w:val="single" w:sz="4" w:space="0" w:color="auto"/>
              <w:right w:val="single" w:sz="8" w:space="0" w:color="auto"/>
            </w:tcBorders>
          </w:tcPr>
          <w:p w14:paraId="118457E8" w14:textId="06D143B5" w:rsidR="00F9294D" w:rsidRPr="00BA7F94" w:rsidRDefault="00CE21E0" w:rsidP="003F15B3">
            <w:pPr>
              <w:spacing w:after="0" w:line="240" w:lineRule="auto"/>
              <w:rPr>
                <w:rFonts w:cstheme="minorHAnsi"/>
              </w:rPr>
            </w:pPr>
            <w:r w:rsidRPr="00BA7F94">
              <w:rPr>
                <w:rFonts w:cstheme="minorHAnsi"/>
              </w:rPr>
              <w:t xml:space="preserve">Karmen </w:t>
            </w:r>
            <w:proofErr w:type="spellStart"/>
            <w:r w:rsidRPr="00BA7F94">
              <w:rPr>
                <w:rFonts w:cstheme="minorHAnsi"/>
              </w:rPr>
              <w:t>Šimudvarac</w:t>
            </w:r>
            <w:proofErr w:type="spellEnd"/>
          </w:p>
        </w:tc>
        <w:tc>
          <w:tcPr>
            <w:tcW w:w="1754" w:type="dxa"/>
            <w:tcBorders>
              <w:top w:val="single" w:sz="4" w:space="0" w:color="auto"/>
              <w:left w:val="nil"/>
              <w:bottom w:val="single" w:sz="4" w:space="0" w:color="auto"/>
              <w:right w:val="single" w:sz="8" w:space="0" w:color="auto"/>
            </w:tcBorders>
          </w:tcPr>
          <w:p w14:paraId="1D2D1169" w14:textId="77777777" w:rsidR="00F9294D" w:rsidRPr="00BA7F94" w:rsidRDefault="5C63A6D8" w:rsidP="003F15B3">
            <w:pPr>
              <w:spacing w:after="0" w:line="240" w:lineRule="auto"/>
              <w:rPr>
                <w:rFonts w:cstheme="minorHAnsi"/>
              </w:rPr>
            </w:pPr>
            <w:r w:rsidRPr="00BA7F94">
              <w:rPr>
                <w:rFonts w:cstheme="minorHAnsi"/>
              </w:rPr>
              <w:t>Hrvatski jezik</w:t>
            </w:r>
          </w:p>
        </w:tc>
        <w:tc>
          <w:tcPr>
            <w:tcW w:w="1181" w:type="dxa"/>
            <w:tcBorders>
              <w:top w:val="single" w:sz="4" w:space="0" w:color="auto"/>
              <w:left w:val="nil"/>
              <w:bottom w:val="single" w:sz="4" w:space="0" w:color="auto"/>
              <w:right w:val="single" w:sz="8" w:space="0" w:color="auto"/>
            </w:tcBorders>
          </w:tcPr>
          <w:p w14:paraId="6501B079" w14:textId="087B249E" w:rsidR="00F9294D" w:rsidRPr="00BA7F94" w:rsidRDefault="0B607AD8" w:rsidP="003F15B3">
            <w:pPr>
              <w:spacing w:after="0" w:line="240" w:lineRule="auto"/>
              <w:jc w:val="center"/>
              <w:rPr>
                <w:rFonts w:cstheme="minorHAnsi"/>
              </w:rPr>
            </w:pPr>
            <w:r w:rsidRPr="00BA7F94">
              <w:rPr>
                <w:rFonts w:cstheme="minorHAnsi"/>
              </w:rPr>
              <w:t>Svi razredi</w:t>
            </w:r>
          </w:p>
        </w:tc>
        <w:tc>
          <w:tcPr>
            <w:tcW w:w="960" w:type="dxa"/>
            <w:tcBorders>
              <w:top w:val="single" w:sz="4" w:space="0" w:color="auto"/>
              <w:left w:val="nil"/>
              <w:bottom w:val="single" w:sz="4" w:space="0" w:color="auto"/>
              <w:right w:val="single" w:sz="8" w:space="0" w:color="auto"/>
            </w:tcBorders>
          </w:tcPr>
          <w:p w14:paraId="0CDC0F2A" w14:textId="77777777" w:rsidR="00F9294D" w:rsidRPr="00BA7F94" w:rsidRDefault="5C63A6D8" w:rsidP="003F15B3">
            <w:pPr>
              <w:spacing w:after="0" w:line="240" w:lineRule="auto"/>
              <w:jc w:val="center"/>
              <w:rPr>
                <w:rFonts w:cstheme="minorHAnsi"/>
              </w:rPr>
            </w:pPr>
            <w:r w:rsidRPr="00BA7F94">
              <w:rPr>
                <w:rFonts w:cstheme="minorHAnsi"/>
              </w:rPr>
              <w:t>25</w:t>
            </w:r>
          </w:p>
        </w:tc>
        <w:tc>
          <w:tcPr>
            <w:tcW w:w="973" w:type="dxa"/>
            <w:tcBorders>
              <w:top w:val="single" w:sz="4" w:space="0" w:color="auto"/>
              <w:left w:val="nil"/>
              <w:bottom w:val="single" w:sz="4" w:space="0" w:color="auto"/>
              <w:right w:val="single" w:sz="12" w:space="0" w:color="auto"/>
            </w:tcBorders>
          </w:tcPr>
          <w:p w14:paraId="713E85BD" w14:textId="77777777" w:rsidR="00F9294D" w:rsidRPr="00BA7F94" w:rsidRDefault="5C63A6D8" w:rsidP="003F15B3">
            <w:pPr>
              <w:spacing w:after="0" w:line="240" w:lineRule="auto"/>
              <w:jc w:val="center"/>
              <w:rPr>
                <w:rFonts w:cstheme="minorHAnsi"/>
              </w:rPr>
            </w:pPr>
            <w:r w:rsidRPr="00BA7F94">
              <w:rPr>
                <w:rFonts w:cstheme="minorHAnsi"/>
              </w:rPr>
              <w:t>3</w:t>
            </w:r>
            <w:r w:rsidR="0EAAAE19" w:rsidRPr="00BA7F94">
              <w:rPr>
                <w:rFonts w:cstheme="minorHAnsi"/>
              </w:rPr>
              <w:t>5</w:t>
            </w:r>
          </w:p>
        </w:tc>
      </w:tr>
      <w:tr w:rsidR="00BA7F94" w:rsidRPr="00BA7F94" w14:paraId="089B57D6" w14:textId="77777777" w:rsidTr="2C767D79">
        <w:trPr>
          <w:trHeight w:val="525"/>
        </w:trPr>
        <w:tc>
          <w:tcPr>
            <w:tcW w:w="987" w:type="dxa"/>
            <w:tcBorders>
              <w:top w:val="single" w:sz="4" w:space="0" w:color="auto"/>
              <w:left w:val="single" w:sz="12" w:space="0" w:color="auto"/>
              <w:bottom w:val="single" w:sz="4" w:space="0" w:color="auto"/>
              <w:right w:val="single" w:sz="8" w:space="0" w:color="auto"/>
            </w:tcBorders>
          </w:tcPr>
          <w:p w14:paraId="6488165D" w14:textId="77777777" w:rsidR="00652851" w:rsidRPr="00BA7F94" w:rsidRDefault="00652851" w:rsidP="00D47F84">
            <w:pPr>
              <w:pStyle w:val="Odlomakpopisa"/>
              <w:numPr>
                <w:ilvl w:val="0"/>
                <w:numId w:val="29"/>
              </w:numPr>
              <w:spacing w:after="0" w:line="240" w:lineRule="auto"/>
              <w:jc w:val="center"/>
              <w:rPr>
                <w:rFonts w:cstheme="minorHAnsi"/>
              </w:rPr>
            </w:pPr>
          </w:p>
        </w:tc>
        <w:tc>
          <w:tcPr>
            <w:tcW w:w="1923" w:type="dxa"/>
            <w:tcBorders>
              <w:top w:val="single" w:sz="4" w:space="0" w:color="auto"/>
              <w:left w:val="nil"/>
              <w:bottom w:val="single" w:sz="4" w:space="0" w:color="auto"/>
              <w:right w:val="single" w:sz="8" w:space="0" w:color="auto"/>
            </w:tcBorders>
          </w:tcPr>
          <w:p w14:paraId="53CEDA48" w14:textId="43B7EDC8" w:rsidR="00652851" w:rsidRPr="00BA7F94" w:rsidRDefault="3A0E2635" w:rsidP="003F15B3">
            <w:pPr>
              <w:spacing w:after="0" w:line="240" w:lineRule="auto"/>
              <w:rPr>
                <w:rFonts w:cstheme="minorHAnsi"/>
              </w:rPr>
            </w:pPr>
            <w:r w:rsidRPr="00BA7F94">
              <w:rPr>
                <w:rFonts w:cstheme="minorHAnsi"/>
              </w:rPr>
              <w:t xml:space="preserve">Barbara </w:t>
            </w:r>
            <w:proofErr w:type="spellStart"/>
            <w:r w:rsidRPr="00BA7F94">
              <w:rPr>
                <w:rFonts w:cstheme="minorHAnsi"/>
              </w:rPr>
              <w:t>Benković</w:t>
            </w:r>
            <w:proofErr w:type="spellEnd"/>
          </w:p>
        </w:tc>
        <w:tc>
          <w:tcPr>
            <w:tcW w:w="1754" w:type="dxa"/>
            <w:tcBorders>
              <w:top w:val="single" w:sz="4" w:space="0" w:color="auto"/>
              <w:left w:val="nil"/>
              <w:bottom w:val="single" w:sz="4" w:space="0" w:color="auto"/>
              <w:right w:val="single" w:sz="8" w:space="0" w:color="auto"/>
            </w:tcBorders>
          </w:tcPr>
          <w:p w14:paraId="4198D698" w14:textId="3409B754" w:rsidR="00652851" w:rsidRPr="00BA7F94" w:rsidRDefault="0103C0A1" w:rsidP="003F15B3">
            <w:pPr>
              <w:spacing w:after="0" w:line="240" w:lineRule="auto"/>
              <w:rPr>
                <w:rFonts w:cstheme="minorHAnsi"/>
              </w:rPr>
            </w:pPr>
            <w:r w:rsidRPr="00BA7F94">
              <w:rPr>
                <w:rFonts w:cstheme="minorHAnsi"/>
              </w:rPr>
              <w:t>Zdravstvena njega</w:t>
            </w:r>
            <w:r w:rsidR="00FB4E28">
              <w:rPr>
                <w:rFonts w:cstheme="minorHAnsi"/>
              </w:rPr>
              <w:t xml:space="preserve"> – </w:t>
            </w:r>
            <w:r w:rsidRPr="00BA7F94">
              <w:rPr>
                <w:rFonts w:cstheme="minorHAnsi"/>
              </w:rPr>
              <w:t>specijalna</w:t>
            </w:r>
          </w:p>
        </w:tc>
        <w:tc>
          <w:tcPr>
            <w:tcW w:w="1181" w:type="dxa"/>
            <w:tcBorders>
              <w:top w:val="single" w:sz="4" w:space="0" w:color="auto"/>
              <w:left w:val="nil"/>
              <w:bottom w:val="single" w:sz="4" w:space="0" w:color="auto"/>
              <w:right w:val="single" w:sz="8" w:space="0" w:color="auto"/>
            </w:tcBorders>
          </w:tcPr>
          <w:p w14:paraId="1F6D6847" w14:textId="77777777" w:rsidR="00652851" w:rsidRPr="00BA7F94" w:rsidRDefault="63DBBB20" w:rsidP="003F15B3">
            <w:pPr>
              <w:spacing w:after="0" w:line="240" w:lineRule="auto"/>
              <w:jc w:val="center"/>
              <w:rPr>
                <w:rFonts w:cstheme="minorHAnsi"/>
              </w:rPr>
            </w:pPr>
            <w:r w:rsidRPr="00BA7F94">
              <w:rPr>
                <w:rFonts w:cstheme="minorHAnsi"/>
              </w:rPr>
              <w:t>4. Ma</w:t>
            </w:r>
          </w:p>
        </w:tc>
        <w:tc>
          <w:tcPr>
            <w:tcW w:w="960" w:type="dxa"/>
            <w:tcBorders>
              <w:top w:val="single" w:sz="4" w:space="0" w:color="auto"/>
              <w:left w:val="nil"/>
              <w:bottom w:val="single" w:sz="4" w:space="0" w:color="auto"/>
              <w:right w:val="single" w:sz="8" w:space="0" w:color="auto"/>
            </w:tcBorders>
          </w:tcPr>
          <w:p w14:paraId="43462437" w14:textId="2B4A8090" w:rsidR="00652851" w:rsidRPr="00BA7F94" w:rsidRDefault="2C767D79" w:rsidP="003F15B3">
            <w:pPr>
              <w:spacing w:after="0" w:line="240" w:lineRule="auto"/>
              <w:jc w:val="center"/>
            </w:pPr>
            <w:r w:rsidRPr="2C767D79">
              <w:t>23</w:t>
            </w:r>
          </w:p>
        </w:tc>
        <w:tc>
          <w:tcPr>
            <w:tcW w:w="973" w:type="dxa"/>
            <w:tcBorders>
              <w:top w:val="single" w:sz="4" w:space="0" w:color="auto"/>
              <w:left w:val="nil"/>
              <w:bottom w:val="single" w:sz="4" w:space="0" w:color="auto"/>
              <w:right w:val="single" w:sz="12" w:space="0" w:color="auto"/>
            </w:tcBorders>
          </w:tcPr>
          <w:p w14:paraId="74E82333" w14:textId="57AA4E76" w:rsidR="00652851" w:rsidRPr="00BA7F94" w:rsidRDefault="0103C0A1" w:rsidP="003F15B3">
            <w:pPr>
              <w:spacing w:after="0" w:line="240" w:lineRule="auto"/>
              <w:jc w:val="center"/>
              <w:rPr>
                <w:rFonts w:cstheme="minorHAnsi"/>
              </w:rPr>
            </w:pPr>
            <w:r w:rsidRPr="00BA7F94">
              <w:rPr>
                <w:rFonts w:cstheme="minorHAnsi"/>
              </w:rPr>
              <w:t>3</w:t>
            </w:r>
            <w:r w:rsidR="2C4F0CA8" w:rsidRPr="00BA7F94">
              <w:rPr>
                <w:rFonts w:cstheme="minorHAnsi"/>
              </w:rPr>
              <w:t>5</w:t>
            </w:r>
          </w:p>
        </w:tc>
      </w:tr>
      <w:tr w:rsidR="00BA7F94" w:rsidRPr="00BA7F94" w14:paraId="696320C0" w14:textId="77777777" w:rsidTr="2C767D79">
        <w:trPr>
          <w:trHeight w:val="525"/>
        </w:trPr>
        <w:tc>
          <w:tcPr>
            <w:tcW w:w="987" w:type="dxa"/>
            <w:tcBorders>
              <w:top w:val="single" w:sz="4" w:space="0" w:color="auto"/>
              <w:left w:val="single" w:sz="12" w:space="0" w:color="auto"/>
              <w:bottom w:val="single" w:sz="4" w:space="0" w:color="auto"/>
              <w:right w:val="single" w:sz="8" w:space="0" w:color="auto"/>
            </w:tcBorders>
          </w:tcPr>
          <w:p w14:paraId="7200C9C9" w14:textId="77777777" w:rsidR="001D42B3" w:rsidRPr="00BA7F94" w:rsidRDefault="001D42B3" w:rsidP="00D47F84">
            <w:pPr>
              <w:pStyle w:val="Odlomakpopisa"/>
              <w:numPr>
                <w:ilvl w:val="0"/>
                <w:numId w:val="29"/>
              </w:numPr>
              <w:spacing w:after="0" w:line="240" w:lineRule="auto"/>
              <w:jc w:val="center"/>
              <w:rPr>
                <w:rFonts w:cstheme="minorHAnsi"/>
              </w:rPr>
            </w:pPr>
          </w:p>
        </w:tc>
        <w:tc>
          <w:tcPr>
            <w:tcW w:w="1923" w:type="dxa"/>
            <w:tcBorders>
              <w:top w:val="single" w:sz="4" w:space="0" w:color="auto"/>
              <w:left w:val="nil"/>
              <w:bottom w:val="single" w:sz="4" w:space="0" w:color="auto"/>
              <w:right w:val="single" w:sz="8" w:space="0" w:color="auto"/>
            </w:tcBorders>
          </w:tcPr>
          <w:p w14:paraId="234A061A" w14:textId="74D2FD22" w:rsidR="001D42B3" w:rsidRPr="00BA7F94" w:rsidRDefault="5025DFA4" w:rsidP="003F15B3">
            <w:pPr>
              <w:spacing w:after="0" w:line="240" w:lineRule="auto"/>
              <w:rPr>
                <w:rFonts w:cstheme="minorHAnsi"/>
              </w:rPr>
            </w:pPr>
            <w:r w:rsidRPr="00BA7F94">
              <w:rPr>
                <w:rFonts w:cstheme="minorHAnsi"/>
              </w:rPr>
              <w:t xml:space="preserve">Vinka </w:t>
            </w:r>
            <w:proofErr w:type="spellStart"/>
            <w:r w:rsidRPr="00BA7F94">
              <w:rPr>
                <w:rFonts w:cstheme="minorHAnsi"/>
              </w:rPr>
              <w:t>Vidiček</w:t>
            </w:r>
            <w:proofErr w:type="spellEnd"/>
          </w:p>
        </w:tc>
        <w:tc>
          <w:tcPr>
            <w:tcW w:w="1754" w:type="dxa"/>
            <w:tcBorders>
              <w:top w:val="single" w:sz="4" w:space="0" w:color="auto"/>
              <w:left w:val="nil"/>
              <w:bottom w:val="single" w:sz="4" w:space="0" w:color="auto"/>
              <w:right w:val="single" w:sz="8" w:space="0" w:color="auto"/>
            </w:tcBorders>
          </w:tcPr>
          <w:p w14:paraId="69D8E471" w14:textId="061C63D5" w:rsidR="001D42B3" w:rsidRPr="00BA7F94" w:rsidRDefault="3A0E2635" w:rsidP="003F15B3">
            <w:pPr>
              <w:spacing w:after="0" w:line="240" w:lineRule="auto"/>
              <w:rPr>
                <w:rFonts w:cstheme="minorHAnsi"/>
              </w:rPr>
            </w:pPr>
            <w:r w:rsidRPr="00BA7F94">
              <w:rPr>
                <w:rFonts w:cstheme="minorHAnsi"/>
              </w:rPr>
              <w:t>Kineziologija</w:t>
            </w:r>
          </w:p>
        </w:tc>
        <w:tc>
          <w:tcPr>
            <w:tcW w:w="1181" w:type="dxa"/>
            <w:tcBorders>
              <w:top w:val="single" w:sz="4" w:space="0" w:color="auto"/>
              <w:left w:val="nil"/>
              <w:bottom w:val="single" w:sz="4" w:space="0" w:color="auto"/>
              <w:right w:val="single" w:sz="8" w:space="0" w:color="auto"/>
            </w:tcBorders>
          </w:tcPr>
          <w:p w14:paraId="40C0AA74" w14:textId="66AD5073" w:rsidR="001D42B3" w:rsidRPr="00BA7F94" w:rsidRDefault="3A0E2635" w:rsidP="003F15B3">
            <w:pPr>
              <w:spacing w:after="0" w:line="240" w:lineRule="auto"/>
              <w:jc w:val="center"/>
              <w:rPr>
                <w:rFonts w:cstheme="minorHAnsi"/>
              </w:rPr>
            </w:pPr>
            <w:r w:rsidRPr="00BA7F94">
              <w:rPr>
                <w:rFonts w:cstheme="minorHAnsi"/>
              </w:rPr>
              <w:t>2.</w:t>
            </w:r>
            <w:r w:rsidR="009D36B8" w:rsidRPr="00BA7F94">
              <w:rPr>
                <w:rFonts w:cstheme="minorHAnsi"/>
              </w:rPr>
              <w:t xml:space="preserve"> </w:t>
            </w:r>
            <w:proofErr w:type="spellStart"/>
            <w:r w:rsidRPr="00BA7F94">
              <w:rPr>
                <w:rFonts w:cstheme="minorHAnsi"/>
              </w:rPr>
              <w:t>Mb</w:t>
            </w:r>
            <w:proofErr w:type="spellEnd"/>
          </w:p>
        </w:tc>
        <w:tc>
          <w:tcPr>
            <w:tcW w:w="960" w:type="dxa"/>
            <w:tcBorders>
              <w:top w:val="single" w:sz="4" w:space="0" w:color="auto"/>
              <w:left w:val="nil"/>
              <w:bottom w:val="single" w:sz="4" w:space="0" w:color="auto"/>
              <w:right w:val="single" w:sz="8" w:space="0" w:color="auto"/>
            </w:tcBorders>
          </w:tcPr>
          <w:p w14:paraId="3A57F118" w14:textId="213275FC" w:rsidR="001D42B3" w:rsidRPr="00BA7F94" w:rsidRDefault="00BD4D84" w:rsidP="003F15B3">
            <w:pPr>
              <w:spacing w:after="0" w:line="240" w:lineRule="auto"/>
              <w:jc w:val="center"/>
              <w:rPr>
                <w:rFonts w:cstheme="minorHAnsi"/>
              </w:rPr>
            </w:pPr>
            <w:r w:rsidRPr="00BA7F94">
              <w:rPr>
                <w:rFonts w:cstheme="minorHAnsi"/>
              </w:rPr>
              <w:t>19</w:t>
            </w:r>
          </w:p>
        </w:tc>
        <w:tc>
          <w:tcPr>
            <w:tcW w:w="973" w:type="dxa"/>
            <w:tcBorders>
              <w:top w:val="single" w:sz="4" w:space="0" w:color="auto"/>
              <w:left w:val="nil"/>
              <w:bottom w:val="single" w:sz="4" w:space="0" w:color="auto"/>
              <w:right w:val="single" w:sz="12" w:space="0" w:color="auto"/>
            </w:tcBorders>
          </w:tcPr>
          <w:p w14:paraId="5AC8EE19" w14:textId="65B24611" w:rsidR="001D42B3" w:rsidRPr="00BA7F94" w:rsidRDefault="211CCABC" w:rsidP="003F15B3">
            <w:pPr>
              <w:spacing w:after="0" w:line="240" w:lineRule="auto"/>
              <w:jc w:val="center"/>
              <w:rPr>
                <w:rFonts w:cstheme="minorHAnsi"/>
              </w:rPr>
            </w:pPr>
            <w:r w:rsidRPr="00BA7F94">
              <w:rPr>
                <w:rFonts w:cstheme="minorHAnsi"/>
              </w:rPr>
              <w:t>35</w:t>
            </w:r>
          </w:p>
        </w:tc>
      </w:tr>
    </w:tbl>
    <w:p w14:paraId="4A856D68" w14:textId="77777777" w:rsidR="00F9294D" w:rsidRPr="00D01187" w:rsidRDefault="00F9294D" w:rsidP="003F15B3">
      <w:pPr>
        <w:spacing w:after="0" w:line="240" w:lineRule="auto"/>
        <w:jc w:val="center"/>
        <w:rPr>
          <w:rFonts w:eastAsia="Times New Roman" w:cstheme="minorHAnsi"/>
          <w:b/>
          <w:bCs/>
          <w:color w:val="FF0000"/>
          <w:lang w:eastAsia="hr-HR"/>
        </w:rPr>
      </w:pPr>
    </w:p>
    <w:p w14:paraId="05466C1C" w14:textId="2B5F3C32" w:rsidR="6F74D977" w:rsidRPr="00D01187" w:rsidRDefault="6F74D977" w:rsidP="003F15B3">
      <w:pPr>
        <w:spacing w:after="0" w:line="240" w:lineRule="auto"/>
        <w:jc w:val="center"/>
        <w:rPr>
          <w:rFonts w:eastAsia="Times New Roman" w:cstheme="minorHAnsi"/>
          <w:b/>
          <w:bCs/>
          <w:color w:val="FF0000"/>
          <w:lang w:eastAsia="hr-HR"/>
        </w:rPr>
      </w:pPr>
    </w:p>
    <w:p w14:paraId="7BC2FF40" w14:textId="77777777" w:rsidR="0007548E" w:rsidRPr="00092249" w:rsidRDefault="1A71CC0F" w:rsidP="003F15B3">
      <w:pPr>
        <w:spacing w:after="0" w:line="240" w:lineRule="auto"/>
        <w:jc w:val="center"/>
        <w:rPr>
          <w:rFonts w:eastAsia="Times New Roman" w:cstheme="minorHAnsi"/>
          <w:lang w:eastAsia="hr-HR"/>
        </w:rPr>
      </w:pPr>
      <w:r w:rsidRPr="00092249">
        <w:rPr>
          <w:rFonts w:eastAsia="Times New Roman" w:cstheme="minorHAnsi"/>
          <w:b/>
          <w:bCs/>
          <w:lang w:eastAsia="hr-HR"/>
        </w:rPr>
        <w:t>OKVIRNI PLANOVI I PROGRAMI RADA DOPUNSKE NASTAVE</w:t>
      </w:r>
    </w:p>
    <w:p w14:paraId="02C73D9A" w14:textId="0C6204E6" w:rsidR="0007548E" w:rsidRPr="00092249" w:rsidRDefault="1A71CC0F" w:rsidP="003F15B3">
      <w:pPr>
        <w:spacing w:after="0" w:line="240" w:lineRule="auto"/>
        <w:jc w:val="center"/>
        <w:rPr>
          <w:rFonts w:eastAsia="Times New Roman" w:cstheme="minorHAnsi"/>
          <w:lang w:eastAsia="hr-HR"/>
        </w:rPr>
      </w:pPr>
      <w:r w:rsidRPr="00092249">
        <w:rPr>
          <w:rFonts w:eastAsia="Times New Roman" w:cstheme="minorHAnsi"/>
          <w:b/>
          <w:bCs/>
          <w:lang w:eastAsia="hr-HR"/>
        </w:rPr>
        <w:t>ZA ŠK.</w:t>
      </w:r>
      <w:r w:rsidR="3EC30F99" w:rsidRPr="00092249">
        <w:rPr>
          <w:rFonts w:eastAsia="Times New Roman" w:cstheme="minorHAnsi"/>
          <w:b/>
          <w:bCs/>
          <w:lang w:eastAsia="hr-HR"/>
        </w:rPr>
        <w:t xml:space="preserve"> </w:t>
      </w:r>
      <w:r w:rsidRPr="00092249">
        <w:rPr>
          <w:rFonts w:eastAsia="Times New Roman" w:cstheme="minorHAnsi"/>
          <w:b/>
          <w:bCs/>
          <w:lang w:eastAsia="hr-HR"/>
        </w:rPr>
        <w:t xml:space="preserve">GOD. </w:t>
      </w:r>
      <w:r w:rsidR="00E22B13" w:rsidRPr="00092249">
        <w:rPr>
          <w:rFonts w:eastAsia="Times New Roman" w:cstheme="minorHAnsi"/>
          <w:b/>
          <w:bCs/>
          <w:lang w:eastAsia="hr-HR"/>
        </w:rPr>
        <w:t>2026./2027.</w:t>
      </w:r>
    </w:p>
    <w:p w14:paraId="30930075" w14:textId="46F7EE65" w:rsidR="00F9294D" w:rsidRPr="00092249" w:rsidRDefault="00F9294D" w:rsidP="003F15B3">
      <w:pPr>
        <w:spacing w:after="0" w:line="240" w:lineRule="auto"/>
        <w:rPr>
          <w:rFonts w:cstheme="minorHAnsi"/>
        </w:rPr>
      </w:pPr>
    </w:p>
    <w:p w14:paraId="3DBB6A3B" w14:textId="0C1477BF" w:rsidR="4DC6E872" w:rsidRPr="00092249" w:rsidRDefault="0014332E" w:rsidP="003F15B3">
      <w:pPr>
        <w:spacing w:after="0" w:line="240" w:lineRule="auto"/>
        <w:rPr>
          <w:rFonts w:cstheme="minorHAnsi"/>
        </w:rPr>
      </w:pPr>
      <w:r w:rsidRPr="00092249">
        <w:rPr>
          <w:rFonts w:eastAsia="Calibri" w:cstheme="minorHAnsi"/>
          <w:b/>
          <w:bCs/>
        </w:rPr>
        <w:t>Plan program rada dopunske nastave</w:t>
      </w:r>
      <w:r w:rsidRPr="00092249">
        <w:rPr>
          <w:rFonts w:cstheme="minorHAnsi"/>
        </w:rPr>
        <w:t xml:space="preserve"> i</w:t>
      </w:r>
      <w:r w:rsidRPr="00092249">
        <w:rPr>
          <w:rFonts w:eastAsia="Calibri" w:cstheme="minorHAnsi"/>
          <w:b/>
          <w:bCs/>
        </w:rPr>
        <w:t xml:space="preserve">z Nacrtne geometrije za </w:t>
      </w:r>
      <w:r w:rsidR="00E22B13" w:rsidRPr="00092249">
        <w:rPr>
          <w:rFonts w:eastAsia="Calibri" w:cstheme="minorHAnsi"/>
          <w:b/>
          <w:bCs/>
        </w:rPr>
        <w:t>2026./2027.</w:t>
      </w:r>
    </w:p>
    <w:p w14:paraId="5E843BAA" w14:textId="695041C4" w:rsidR="4DC6E872" w:rsidRPr="00092249" w:rsidRDefault="4DC6E872" w:rsidP="003F15B3">
      <w:pPr>
        <w:spacing w:after="0" w:line="240" w:lineRule="auto"/>
        <w:jc w:val="center"/>
        <w:rPr>
          <w:rFonts w:cstheme="minorHAnsi"/>
        </w:rPr>
      </w:pPr>
      <w:r w:rsidRPr="00092249">
        <w:rPr>
          <w:rFonts w:eastAsia="Calibri" w:cstheme="minorHAnsi"/>
          <w:b/>
          <w:bCs/>
        </w:rPr>
        <w:t xml:space="preserve">  </w:t>
      </w:r>
    </w:p>
    <w:p w14:paraId="317A0330" w14:textId="07794C6D" w:rsidR="005E65E7" w:rsidRPr="005E65E7" w:rsidRDefault="005E65E7" w:rsidP="003F15B3">
      <w:pPr>
        <w:spacing w:after="0" w:line="240" w:lineRule="auto"/>
        <w:ind w:firstLine="720"/>
        <w:rPr>
          <w:rFonts w:cstheme="minorHAnsi"/>
          <w:spacing w:val="-3"/>
        </w:rPr>
      </w:pPr>
      <w:proofErr w:type="spellStart"/>
      <w:r w:rsidRPr="005E65E7">
        <w:rPr>
          <w:rFonts w:cstheme="minorHAnsi"/>
          <w:spacing w:val="-3"/>
          <w:lang w:val="de-AT"/>
        </w:rPr>
        <w:t>Cilj</w:t>
      </w:r>
      <w:proofErr w:type="spellEnd"/>
      <w:r w:rsidRPr="005E65E7">
        <w:rPr>
          <w:rFonts w:cstheme="minorHAnsi"/>
          <w:spacing w:val="-3"/>
          <w:lang w:val="de-AT"/>
        </w:rPr>
        <w:t xml:space="preserve"> </w:t>
      </w:r>
      <w:proofErr w:type="spellStart"/>
      <w:r w:rsidRPr="005E65E7">
        <w:rPr>
          <w:rFonts w:cstheme="minorHAnsi"/>
          <w:spacing w:val="-3"/>
          <w:lang w:val="de-AT"/>
        </w:rPr>
        <w:t>dopunske</w:t>
      </w:r>
      <w:proofErr w:type="spellEnd"/>
      <w:r w:rsidRPr="005E65E7">
        <w:rPr>
          <w:rFonts w:cstheme="minorHAnsi"/>
          <w:spacing w:val="-3"/>
          <w:lang w:val="de-AT"/>
        </w:rPr>
        <w:t xml:space="preserve"> </w:t>
      </w:r>
      <w:proofErr w:type="spellStart"/>
      <w:r w:rsidRPr="005E65E7">
        <w:rPr>
          <w:rFonts w:cstheme="minorHAnsi"/>
          <w:spacing w:val="-3"/>
          <w:lang w:val="de-AT"/>
        </w:rPr>
        <w:t>nastave</w:t>
      </w:r>
      <w:proofErr w:type="spellEnd"/>
      <w:r w:rsidRPr="005E65E7">
        <w:rPr>
          <w:rFonts w:cstheme="minorHAnsi"/>
          <w:spacing w:val="-3"/>
          <w:lang w:val="de-AT"/>
        </w:rPr>
        <w:t xml:space="preserve"> </w:t>
      </w:r>
      <w:proofErr w:type="spellStart"/>
      <w:r w:rsidRPr="005E65E7">
        <w:rPr>
          <w:rFonts w:cstheme="minorHAnsi"/>
          <w:spacing w:val="-3"/>
          <w:lang w:val="de-AT"/>
        </w:rPr>
        <w:t>iz</w:t>
      </w:r>
      <w:proofErr w:type="spellEnd"/>
      <w:r w:rsidRPr="005E65E7">
        <w:rPr>
          <w:rFonts w:cstheme="minorHAnsi"/>
          <w:spacing w:val="-3"/>
          <w:lang w:val="de-AT"/>
        </w:rPr>
        <w:t xml:space="preserve"> </w:t>
      </w:r>
      <w:proofErr w:type="spellStart"/>
      <w:r w:rsidRPr="005E65E7">
        <w:rPr>
          <w:rFonts w:cstheme="minorHAnsi"/>
          <w:spacing w:val="-3"/>
          <w:lang w:val="de-AT"/>
        </w:rPr>
        <w:t>predmeta</w:t>
      </w:r>
      <w:proofErr w:type="spellEnd"/>
      <w:r w:rsidRPr="005E65E7">
        <w:rPr>
          <w:rFonts w:cstheme="minorHAnsi"/>
          <w:spacing w:val="-3"/>
          <w:lang w:val="de-AT"/>
        </w:rPr>
        <w:t xml:space="preserve"> </w:t>
      </w:r>
      <w:proofErr w:type="spellStart"/>
      <w:r w:rsidRPr="005E65E7">
        <w:rPr>
          <w:rFonts w:cstheme="minorHAnsi"/>
          <w:spacing w:val="-3"/>
          <w:lang w:val="de-AT"/>
        </w:rPr>
        <w:t>Nacrtna</w:t>
      </w:r>
      <w:proofErr w:type="spellEnd"/>
      <w:r w:rsidRPr="005E65E7">
        <w:rPr>
          <w:rFonts w:cstheme="minorHAnsi"/>
          <w:spacing w:val="-3"/>
          <w:lang w:val="de-AT"/>
        </w:rPr>
        <w:t xml:space="preserve"> </w:t>
      </w:r>
      <w:proofErr w:type="spellStart"/>
      <w:r w:rsidRPr="005E65E7">
        <w:rPr>
          <w:rFonts w:cstheme="minorHAnsi"/>
          <w:spacing w:val="-3"/>
          <w:lang w:val="de-AT"/>
        </w:rPr>
        <w:t>geometrija</w:t>
      </w:r>
      <w:proofErr w:type="spellEnd"/>
      <w:r w:rsidRPr="005E65E7">
        <w:rPr>
          <w:rFonts w:cstheme="minorHAnsi"/>
          <w:spacing w:val="-3"/>
          <w:lang w:val="de-AT"/>
        </w:rPr>
        <w:t xml:space="preserve"> je </w:t>
      </w:r>
      <w:proofErr w:type="spellStart"/>
      <w:r w:rsidRPr="005E65E7">
        <w:rPr>
          <w:rFonts w:cstheme="minorHAnsi"/>
          <w:spacing w:val="-3"/>
          <w:lang w:val="de-AT"/>
        </w:rPr>
        <w:t>dopuna</w:t>
      </w:r>
      <w:proofErr w:type="spellEnd"/>
      <w:r w:rsidRPr="005E65E7">
        <w:rPr>
          <w:rFonts w:cstheme="minorHAnsi"/>
          <w:spacing w:val="-3"/>
          <w:lang w:val="de-AT"/>
        </w:rPr>
        <w:t xml:space="preserve"> i </w:t>
      </w:r>
      <w:proofErr w:type="spellStart"/>
      <w:r w:rsidRPr="005E65E7">
        <w:rPr>
          <w:rFonts w:cstheme="minorHAnsi"/>
          <w:spacing w:val="-3"/>
          <w:lang w:val="de-AT"/>
        </w:rPr>
        <w:t>produbljivanje</w:t>
      </w:r>
      <w:proofErr w:type="spellEnd"/>
      <w:r w:rsidRPr="005E65E7">
        <w:rPr>
          <w:rFonts w:cstheme="minorHAnsi"/>
          <w:spacing w:val="-3"/>
          <w:lang w:val="de-AT"/>
        </w:rPr>
        <w:t xml:space="preserve"> </w:t>
      </w:r>
      <w:proofErr w:type="spellStart"/>
      <w:r w:rsidRPr="005E65E7">
        <w:rPr>
          <w:rFonts w:cstheme="minorHAnsi"/>
          <w:spacing w:val="-3"/>
          <w:lang w:val="de-AT"/>
        </w:rPr>
        <w:t>znanja</w:t>
      </w:r>
      <w:proofErr w:type="spellEnd"/>
      <w:r w:rsidRPr="005E65E7">
        <w:rPr>
          <w:rFonts w:cstheme="minorHAnsi"/>
          <w:spacing w:val="-3"/>
          <w:lang w:val="de-AT"/>
        </w:rPr>
        <w:t xml:space="preserve"> </w:t>
      </w:r>
      <w:proofErr w:type="spellStart"/>
      <w:r w:rsidRPr="005E65E7">
        <w:rPr>
          <w:rFonts w:cstheme="minorHAnsi"/>
          <w:spacing w:val="-3"/>
          <w:lang w:val="de-AT"/>
        </w:rPr>
        <w:t>iz</w:t>
      </w:r>
      <w:proofErr w:type="spellEnd"/>
      <w:r w:rsidRPr="005E65E7">
        <w:rPr>
          <w:rFonts w:cstheme="minorHAnsi"/>
          <w:spacing w:val="-3"/>
          <w:lang w:val="de-AT"/>
        </w:rPr>
        <w:t xml:space="preserve"> </w:t>
      </w:r>
      <w:proofErr w:type="spellStart"/>
      <w:r w:rsidRPr="005E65E7">
        <w:rPr>
          <w:rFonts w:cstheme="minorHAnsi"/>
          <w:spacing w:val="-3"/>
          <w:lang w:val="de-AT"/>
        </w:rPr>
        <w:t>predmeta</w:t>
      </w:r>
      <w:proofErr w:type="spellEnd"/>
      <w:r w:rsidRPr="005E65E7">
        <w:rPr>
          <w:rFonts w:cstheme="minorHAnsi"/>
          <w:spacing w:val="-3"/>
          <w:lang w:val="de-AT"/>
        </w:rPr>
        <w:t xml:space="preserve"> </w:t>
      </w:r>
      <w:proofErr w:type="spellStart"/>
      <w:r w:rsidRPr="005E65E7">
        <w:rPr>
          <w:rFonts w:cstheme="minorHAnsi"/>
          <w:spacing w:val="-3"/>
          <w:lang w:val="de-AT"/>
        </w:rPr>
        <w:t>važnog</w:t>
      </w:r>
      <w:proofErr w:type="spellEnd"/>
      <w:r w:rsidRPr="005E65E7">
        <w:rPr>
          <w:rFonts w:cstheme="minorHAnsi"/>
          <w:spacing w:val="-3"/>
          <w:lang w:val="de-AT"/>
        </w:rPr>
        <w:t xml:space="preserve"> </w:t>
      </w:r>
      <w:proofErr w:type="spellStart"/>
      <w:r w:rsidRPr="005E65E7">
        <w:rPr>
          <w:rFonts w:cstheme="minorHAnsi"/>
          <w:spacing w:val="-3"/>
          <w:lang w:val="de-AT"/>
        </w:rPr>
        <w:t>za</w:t>
      </w:r>
      <w:proofErr w:type="spellEnd"/>
      <w:r w:rsidRPr="005E65E7">
        <w:rPr>
          <w:rFonts w:cstheme="minorHAnsi"/>
          <w:spacing w:val="-3"/>
          <w:lang w:val="de-AT"/>
        </w:rPr>
        <w:t xml:space="preserve"> </w:t>
      </w:r>
      <w:proofErr w:type="spellStart"/>
      <w:r w:rsidRPr="005E65E7">
        <w:rPr>
          <w:rFonts w:cstheme="minorHAnsi"/>
          <w:spacing w:val="-3"/>
          <w:lang w:val="de-AT"/>
        </w:rPr>
        <w:t>struku</w:t>
      </w:r>
      <w:proofErr w:type="spellEnd"/>
      <w:r w:rsidRPr="005E65E7">
        <w:rPr>
          <w:rFonts w:cstheme="minorHAnsi"/>
          <w:spacing w:val="-3"/>
          <w:lang w:val="de-AT"/>
        </w:rPr>
        <w:t xml:space="preserve">. </w:t>
      </w:r>
      <w:r w:rsidRPr="005E65E7">
        <w:rPr>
          <w:rFonts w:cstheme="minorHAnsi"/>
          <w:spacing w:val="-3"/>
        </w:rPr>
        <w:t xml:space="preserve">Ukupno </w:t>
      </w:r>
      <w:r w:rsidR="00317B85">
        <w:rPr>
          <w:rFonts w:cstheme="minorHAnsi"/>
          <w:spacing w:val="-3"/>
        </w:rPr>
        <w:t xml:space="preserve">je </w:t>
      </w:r>
      <w:r w:rsidRPr="005E65E7">
        <w:rPr>
          <w:rFonts w:cstheme="minorHAnsi"/>
          <w:spacing w:val="-3"/>
        </w:rPr>
        <w:t>planirano 35 sati.</w:t>
      </w:r>
    </w:p>
    <w:p w14:paraId="30D923A0" w14:textId="77777777" w:rsidR="005E65E7" w:rsidRPr="005E65E7" w:rsidRDefault="005E65E7" w:rsidP="003F15B3">
      <w:pPr>
        <w:spacing w:after="0" w:line="240" w:lineRule="auto"/>
        <w:rPr>
          <w:rFonts w:cstheme="minorHAnsi"/>
          <w:b/>
          <w:spacing w:val="-3"/>
        </w:rPr>
      </w:pPr>
    </w:p>
    <w:p w14:paraId="15388D24" w14:textId="5375ABE4" w:rsidR="005E65E7" w:rsidRPr="005E65E7" w:rsidRDefault="005E65E7" w:rsidP="003F15B3">
      <w:pPr>
        <w:spacing w:after="0" w:line="240" w:lineRule="auto"/>
        <w:rPr>
          <w:rFonts w:cstheme="minorHAnsi"/>
          <w:b/>
          <w:spacing w:val="-3"/>
        </w:rPr>
      </w:pPr>
      <w:r w:rsidRPr="005E65E7">
        <w:rPr>
          <w:rFonts w:cstheme="minorHAnsi"/>
          <w:b/>
          <w:spacing w:val="-3"/>
        </w:rPr>
        <w:t>2.</w:t>
      </w:r>
      <w:r w:rsidR="00317B85">
        <w:rPr>
          <w:rFonts w:cstheme="minorHAnsi"/>
          <w:b/>
          <w:spacing w:val="-3"/>
        </w:rPr>
        <w:t xml:space="preserve"> </w:t>
      </w:r>
      <w:r w:rsidRPr="005E65E7">
        <w:rPr>
          <w:rFonts w:cstheme="minorHAnsi"/>
          <w:b/>
          <w:spacing w:val="-3"/>
        </w:rPr>
        <w:t>Ga  arhitektonski tehničar  –  planirano 9 sati</w:t>
      </w:r>
    </w:p>
    <w:p w14:paraId="358B53A7" w14:textId="77777777" w:rsidR="005E65E7" w:rsidRPr="005E65E7" w:rsidRDefault="005E65E7" w:rsidP="003F15B3">
      <w:pPr>
        <w:spacing w:after="0" w:line="240" w:lineRule="auto"/>
        <w:rPr>
          <w:rFonts w:cstheme="minorHAnsi"/>
        </w:rPr>
      </w:pPr>
    </w:p>
    <w:p w14:paraId="3D1502A3" w14:textId="67D746DC" w:rsidR="005E65E7" w:rsidRPr="005E65E7" w:rsidRDefault="005E65E7" w:rsidP="003F15B3">
      <w:pPr>
        <w:spacing w:after="0" w:line="240" w:lineRule="auto"/>
        <w:rPr>
          <w:rFonts w:cstheme="minorHAnsi"/>
        </w:rPr>
      </w:pPr>
      <w:bookmarkStart w:id="7" w:name="_Hlk81396856"/>
      <w:r w:rsidRPr="005E65E7">
        <w:rPr>
          <w:rFonts w:cstheme="minorHAnsi"/>
        </w:rPr>
        <w:t>Trajanje od 8.</w:t>
      </w:r>
      <w:r w:rsidR="00317B85">
        <w:rPr>
          <w:rFonts w:cstheme="minorHAnsi"/>
        </w:rPr>
        <w:t xml:space="preserve"> </w:t>
      </w:r>
      <w:r w:rsidRPr="005E65E7">
        <w:rPr>
          <w:rFonts w:cstheme="minorHAnsi"/>
        </w:rPr>
        <w:t>9.</w:t>
      </w:r>
      <w:r w:rsidR="00317B85">
        <w:rPr>
          <w:rFonts w:cstheme="minorHAnsi"/>
        </w:rPr>
        <w:t xml:space="preserve"> </w:t>
      </w:r>
      <w:r w:rsidRPr="005E65E7">
        <w:rPr>
          <w:rFonts w:cstheme="minorHAnsi"/>
        </w:rPr>
        <w:t>2026. do 1.</w:t>
      </w:r>
      <w:r w:rsidR="00317B85">
        <w:rPr>
          <w:rFonts w:cstheme="minorHAnsi"/>
        </w:rPr>
        <w:t xml:space="preserve"> </w:t>
      </w:r>
      <w:r w:rsidRPr="005E65E7">
        <w:rPr>
          <w:rFonts w:cstheme="minorHAnsi"/>
        </w:rPr>
        <w:t>2.</w:t>
      </w:r>
      <w:r w:rsidR="00317B85">
        <w:rPr>
          <w:rFonts w:cstheme="minorHAnsi"/>
        </w:rPr>
        <w:t xml:space="preserve"> </w:t>
      </w:r>
      <w:r w:rsidRPr="005E65E7">
        <w:rPr>
          <w:rFonts w:cstheme="minorHAnsi"/>
        </w:rPr>
        <w:t>2027.</w:t>
      </w:r>
    </w:p>
    <w:bookmarkEnd w:id="7"/>
    <w:p w14:paraId="6A13004D" w14:textId="06A268E2" w:rsidR="005E65E7" w:rsidRPr="005E65E7" w:rsidRDefault="005E65E7" w:rsidP="003F15B3">
      <w:pPr>
        <w:spacing w:after="0" w:line="240" w:lineRule="auto"/>
        <w:rPr>
          <w:rFonts w:cstheme="minorHAnsi"/>
        </w:rPr>
      </w:pPr>
      <w:r w:rsidRPr="005E65E7">
        <w:rPr>
          <w:rFonts w:cstheme="minorHAnsi"/>
        </w:rPr>
        <w:t>Vrijeme održavanja odredit</w:t>
      </w:r>
      <w:r w:rsidR="00317B85">
        <w:rPr>
          <w:rFonts w:cstheme="minorHAnsi"/>
        </w:rPr>
        <w:t xml:space="preserve"> će se</w:t>
      </w:r>
      <w:r w:rsidRPr="005E65E7">
        <w:rPr>
          <w:rFonts w:cstheme="minorHAnsi"/>
        </w:rPr>
        <w:t xml:space="preserve"> tijekom šk.</w:t>
      </w:r>
      <w:r w:rsidR="00317B85">
        <w:rPr>
          <w:rFonts w:cstheme="minorHAnsi"/>
        </w:rPr>
        <w:t xml:space="preserve"> </w:t>
      </w:r>
      <w:r w:rsidRPr="005E65E7">
        <w:rPr>
          <w:rFonts w:cstheme="minorHAnsi"/>
        </w:rPr>
        <w:t>god.</w:t>
      </w:r>
    </w:p>
    <w:p w14:paraId="673993F5" w14:textId="27236DC2" w:rsidR="005E65E7" w:rsidRPr="005E65E7" w:rsidRDefault="005E65E7" w:rsidP="003F15B3">
      <w:pPr>
        <w:spacing w:after="0" w:line="240" w:lineRule="auto"/>
        <w:jc w:val="both"/>
        <w:rPr>
          <w:rFonts w:cstheme="minorHAnsi"/>
        </w:rPr>
      </w:pPr>
      <w:r w:rsidRPr="005E65E7">
        <w:rPr>
          <w:rFonts w:cstheme="minorHAnsi"/>
        </w:rPr>
        <w:t>U programu je predviđen rad sa slabijim učenicima radi lakšeg s</w:t>
      </w:r>
      <w:r w:rsidR="00D44D6A">
        <w:rPr>
          <w:rFonts w:cstheme="minorHAnsi"/>
        </w:rPr>
        <w:t>a</w:t>
      </w:r>
      <w:r w:rsidRPr="005E65E7">
        <w:rPr>
          <w:rFonts w:cstheme="minorHAnsi"/>
        </w:rPr>
        <w:t>vladavanja redovitog programa, bez troškova instrukcija. Prije svake školske zadaće vježbat</w:t>
      </w:r>
      <w:r w:rsidR="00317B85">
        <w:rPr>
          <w:rFonts w:cstheme="minorHAnsi"/>
        </w:rPr>
        <w:t xml:space="preserve"> će</w:t>
      </w:r>
      <w:r w:rsidRPr="005E65E7">
        <w:rPr>
          <w:rFonts w:cstheme="minorHAnsi"/>
        </w:rPr>
        <w:t xml:space="preserve"> se zadatci i tako olakšati polaganje istih. Planirana je pomoć pri izradi programa.</w:t>
      </w:r>
    </w:p>
    <w:p w14:paraId="26EE0EEC" w14:textId="77777777" w:rsidR="005E65E7" w:rsidRPr="005E65E7" w:rsidRDefault="005E65E7" w:rsidP="003F15B3">
      <w:pPr>
        <w:spacing w:after="0" w:line="240" w:lineRule="auto"/>
        <w:jc w:val="both"/>
        <w:rPr>
          <w:rFonts w:cstheme="minorHAnsi"/>
        </w:rPr>
      </w:pPr>
    </w:p>
    <w:p w14:paraId="15BF4350" w14:textId="77777777" w:rsidR="005E65E7" w:rsidRPr="005E65E7" w:rsidRDefault="005E65E7" w:rsidP="003F15B3">
      <w:pPr>
        <w:spacing w:after="0" w:line="240" w:lineRule="auto"/>
        <w:jc w:val="both"/>
        <w:rPr>
          <w:rFonts w:cstheme="minorHAnsi"/>
        </w:rPr>
      </w:pPr>
      <w:r w:rsidRPr="005E65E7">
        <w:rPr>
          <w:rFonts w:cstheme="minorHAnsi"/>
        </w:rPr>
        <w:t>Sadržaj rada:</w:t>
      </w:r>
    </w:p>
    <w:p w14:paraId="614C5145" w14:textId="77777777" w:rsidR="005E65E7" w:rsidRPr="005E65E7" w:rsidRDefault="005E65E7" w:rsidP="00D47F84">
      <w:pPr>
        <w:widowControl w:val="0"/>
        <w:numPr>
          <w:ilvl w:val="0"/>
          <w:numId w:val="93"/>
        </w:numPr>
        <w:spacing w:after="0" w:line="240" w:lineRule="auto"/>
        <w:rPr>
          <w:rFonts w:cstheme="minorHAnsi"/>
          <w:b/>
          <w:spacing w:val="-3"/>
        </w:rPr>
      </w:pPr>
      <w:r w:rsidRPr="005E65E7">
        <w:rPr>
          <w:rFonts w:cstheme="minorHAnsi"/>
          <w:b/>
          <w:spacing w:val="-3"/>
        </w:rPr>
        <w:t>Rotacija ravnine</w:t>
      </w:r>
    </w:p>
    <w:p w14:paraId="47D6ABB1"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Prikloni kut ravnine</w:t>
      </w:r>
    </w:p>
    <w:p w14:paraId="11858729"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Likovi u općoj ravnini</w:t>
      </w:r>
    </w:p>
    <w:p w14:paraId="4A9EEBE9"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Tijela s bazom u općoj ravnini</w:t>
      </w:r>
    </w:p>
    <w:p w14:paraId="4DCD3671" w14:textId="571EFB28"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w:t>
      </w:r>
      <w:r w:rsidR="00317B85">
        <w:rPr>
          <w:rFonts w:cstheme="minorHAnsi"/>
          <w:spacing w:val="-3"/>
        </w:rPr>
        <w:t>i</w:t>
      </w:r>
      <w:r w:rsidRPr="005E65E7">
        <w:rPr>
          <w:rFonts w:cstheme="minorHAnsi"/>
          <w:spacing w:val="-3"/>
        </w:rPr>
        <w:t>prema za  2. PR  i 2.</w:t>
      </w:r>
      <w:r w:rsidR="00317B85">
        <w:rPr>
          <w:rFonts w:cstheme="minorHAnsi"/>
          <w:spacing w:val="-3"/>
        </w:rPr>
        <w:t xml:space="preserve"> </w:t>
      </w:r>
      <w:r w:rsidRPr="005E65E7">
        <w:rPr>
          <w:rFonts w:cstheme="minorHAnsi"/>
          <w:spacing w:val="-3"/>
        </w:rPr>
        <w:t>ŠZ</w:t>
      </w:r>
    </w:p>
    <w:p w14:paraId="54AE5D00" w14:textId="77777777" w:rsidR="005E65E7" w:rsidRPr="005E65E7" w:rsidRDefault="005E65E7" w:rsidP="00D47F84">
      <w:pPr>
        <w:widowControl w:val="0"/>
        <w:numPr>
          <w:ilvl w:val="0"/>
          <w:numId w:val="93"/>
        </w:numPr>
        <w:spacing w:after="0" w:line="240" w:lineRule="auto"/>
        <w:rPr>
          <w:rFonts w:cstheme="minorHAnsi"/>
          <w:b/>
          <w:spacing w:val="-3"/>
        </w:rPr>
      </w:pPr>
      <w:r w:rsidRPr="005E65E7">
        <w:rPr>
          <w:rFonts w:cstheme="minorHAnsi"/>
          <w:b/>
          <w:spacing w:val="-3"/>
        </w:rPr>
        <w:t xml:space="preserve">Presjeci tijela </w:t>
      </w:r>
      <w:proofErr w:type="spellStart"/>
      <w:r w:rsidRPr="005E65E7">
        <w:rPr>
          <w:rFonts w:cstheme="minorHAnsi"/>
          <w:b/>
          <w:spacing w:val="-3"/>
        </w:rPr>
        <w:t>projicirajućom</w:t>
      </w:r>
      <w:proofErr w:type="spellEnd"/>
      <w:r w:rsidRPr="005E65E7">
        <w:rPr>
          <w:rFonts w:cstheme="minorHAnsi"/>
          <w:b/>
          <w:spacing w:val="-3"/>
        </w:rPr>
        <w:t xml:space="preserve"> ravninom</w:t>
      </w:r>
    </w:p>
    <w:p w14:paraId="40329B92"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Presjeci uglatih tijela</w:t>
      </w:r>
    </w:p>
    <w:p w14:paraId="70871052"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Presjeci oblih  tijela</w:t>
      </w:r>
    </w:p>
    <w:p w14:paraId="088A034B" w14:textId="77777777" w:rsidR="005E65E7" w:rsidRPr="005E65E7" w:rsidRDefault="005E65E7" w:rsidP="00D47F84">
      <w:pPr>
        <w:widowControl w:val="0"/>
        <w:numPr>
          <w:ilvl w:val="0"/>
          <w:numId w:val="93"/>
        </w:numPr>
        <w:spacing w:after="0" w:line="240" w:lineRule="auto"/>
        <w:rPr>
          <w:rFonts w:cstheme="minorHAnsi"/>
          <w:b/>
          <w:spacing w:val="-3"/>
        </w:rPr>
      </w:pPr>
      <w:r w:rsidRPr="005E65E7">
        <w:rPr>
          <w:rFonts w:cstheme="minorHAnsi"/>
          <w:b/>
          <w:spacing w:val="-3"/>
        </w:rPr>
        <w:lastRenderedPageBreak/>
        <w:t>Presjeci tijela općom ravninom</w:t>
      </w:r>
    </w:p>
    <w:p w14:paraId="31ACFE22"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Presjeci uglatih tijela</w:t>
      </w:r>
    </w:p>
    <w:p w14:paraId="549E266F"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Presjeci oblih  tijela</w:t>
      </w:r>
    </w:p>
    <w:p w14:paraId="5235401F" w14:textId="4B7FB856"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w:t>
      </w:r>
      <w:r w:rsidR="00317B85">
        <w:rPr>
          <w:rFonts w:cstheme="minorHAnsi"/>
          <w:spacing w:val="-3"/>
        </w:rPr>
        <w:t>i</w:t>
      </w:r>
      <w:r w:rsidRPr="005E65E7">
        <w:rPr>
          <w:rFonts w:cstheme="minorHAnsi"/>
          <w:spacing w:val="-3"/>
        </w:rPr>
        <w:t>prema za  3. PR  i 3.</w:t>
      </w:r>
      <w:r w:rsidR="00317B85">
        <w:rPr>
          <w:rFonts w:cstheme="minorHAnsi"/>
          <w:spacing w:val="-3"/>
        </w:rPr>
        <w:t xml:space="preserve"> </w:t>
      </w:r>
      <w:r w:rsidRPr="005E65E7">
        <w:rPr>
          <w:rFonts w:cstheme="minorHAnsi"/>
          <w:spacing w:val="-3"/>
        </w:rPr>
        <w:t>ŠZ</w:t>
      </w:r>
    </w:p>
    <w:p w14:paraId="5FE9D042" w14:textId="77777777" w:rsidR="005E65E7" w:rsidRPr="005E65E7" w:rsidRDefault="005E65E7" w:rsidP="00D47F84">
      <w:pPr>
        <w:widowControl w:val="0"/>
        <w:numPr>
          <w:ilvl w:val="0"/>
          <w:numId w:val="93"/>
        </w:numPr>
        <w:spacing w:after="0" w:line="240" w:lineRule="auto"/>
        <w:rPr>
          <w:rFonts w:cstheme="minorHAnsi"/>
          <w:b/>
          <w:spacing w:val="-3"/>
        </w:rPr>
      </w:pPr>
      <w:r w:rsidRPr="005E65E7">
        <w:rPr>
          <w:rFonts w:cstheme="minorHAnsi"/>
          <w:b/>
          <w:spacing w:val="-3"/>
        </w:rPr>
        <w:t>Perspektiva</w:t>
      </w:r>
    </w:p>
    <w:p w14:paraId="27E75C81"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Frontalna perspektiva</w:t>
      </w:r>
    </w:p>
    <w:p w14:paraId="71D4833F"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Perspektiva s dva nedogleda</w:t>
      </w:r>
    </w:p>
    <w:p w14:paraId="00BC058C" w14:textId="77777777" w:rsidR="005E65E7" w:rsidRPr="005E65E7" w:rsidRDefault="005E65E7" w:rsidP="00D47F84">
      <w:pPr>
        <w:widowControl w:val="0"/>
        <w:numPr>
          <w:ilvl w:val="0"/>
          <w:numId w:val="93"/>
        </w:numPr>
        <w:spacing w:after="0" w:line="240" w:lineRule="auto"/>
        <w:rPr>
          <w:rFonts w:cstheme="minorHAnsi"/>
          <w:b/>
          <w:spacing w:val="-3"/>
        </w:rPr>
      </w:pPr>
      <w:r w:rsidRPr="005E65E7">
        <w:rPr>
          <w:rFonts w:cstheme="minorHAnsi"/>
          <w:b/>
          <w:spacing w:val="-3"/>
        </w:rPr>
        <w:t>Krovovi</w:t>
      </w:r>
    </w:p>
    <w:p w14:paraId="482D7080" w14:textId="77777777"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Deskriptivno rješavanje jednostavnih i složenih krovova u tlocrtu</w:t>
      </w:r>
    </w:p>
    <w:p w14:paraId="1241B186" w14:textId="7DCF89B0" w:rsidR="005E65E7" w:rsidRPr="005E65E7" w:rsidRDefault="005E65E7" w:rsidP="00D47F84">
      <w:pPr>
        <w:pStyle w:val="Odlomakpopisa"/>
        <w:widowControl w:val="0"/>
        <w:numPr>
          <w:ilvl w:val="1"/>
          <w:numId w:val="93"/>
        </w:numPr>
        <w:spacing w:after="0" w:line="240" w:lineRule="auto"/>
        <w:rPr>
          <w:rFonts w:cstheme="minorHAnsi"/>
          <w:spacing w:val="-3"/>
        </w:rPr>
      </w:pPr>
      <w:r w:rsidRPr="005E65E7">
        <w:rPr>
          <w:rFonts w:cstheme="minorHAnsi"/>
          <w:spacing w:val="-3"/>
        </w:rPr>
        <w:t>Pr</w:t>
      </w:r>
      <w:r w:rsidR="00317B85">
        <w:rPr>
          <w:rFonts w:cstheme="minorHAnsi"/>
          <w:spacing w:val="-3"/>
        </w:rPr>
        <w:t>i</w:t>
      </w:r>
      <w:r w:rsidRPr="005E65E7">
        <w:rPr>
          <w:rFonts w:cstheme="minorHAnsi"/>
          <w:spacing w:val="-3"/>
        </w:rPr>
        <w:t>preme za  programe i školske zadaće</w:t>
      </w:r>
    </w:p>
    <w:p w14:paraId="7D442A82" w14:textId="77777777" w:rsidR="005E65E7" w:rsidRPr="005E65E7" w:rsidRDefault="005E65E7" w:rsidP="003F15B3">
      <w:pPr>
        <w:pStyle w:val="Odlomakpopisa"/>
        <w:spacing w:after="0" w:line="240" w:lineRule="auto"/>
        <w:ind w:left="1440"/>
        <w:rPr>
          <w:rFonts w:cstheme="minorHAnsi"/>
          <w:spacing w:val="-3"/>
        </w:rPr>
      </w:pPr>
    </w:p>
    <w:p w14:paraId="7B41B7A5" w14:textId="77777777" w:rsidR="005E65E7" w:rsidRPr="005E65E7" w:rsidRDefault="005E65E7" w:rsidP="003F15B3">
      <w:pPr>
        <w:spacing w:after="0" w:line="240" w:lineRule="auto"/>
        <w:rPr>
          <w:rFonts w:cstheme="minorHAnsi"/>
          <w:b/>
          <w:spacing w:val="-3"/>
        </w:rPr>
      </w:pPr>
      <w:r w:rsidRPr="005E65E7">
        <w:rPr>
          <w:rFonts w:cstheme="minorHAnsi"/>
          <w:b/>
          <w:spacing w:val="-3"/>
        </w:rPr>
        <w:t>3. Ga arhitektonski tehničar i 3. Gb  građevinski tehničar – planirano 20 sati</w:t>
      </w:r>
    </w:p>
    <w:p w14:paraId="232F3C6A" w14:textId="77777777" w:rsidR="005E65E7" w:rsidRPr="005E65E7" w:rsidRDefault="005E65E7" w:rsidP="003F15B3">
      <w:pPr>
        <w:spacing w:after="0" w:line="240" w:lineRule="auto"/>
        <w:rPr>
          <w:rFonts w:cstheme="minorHAnsi"/>
          <w:lang w:val="de-AT"/>
        </w:rPr>
      </w:pPr>
    </w:p>
    <w:p w14:paraId="662D7191" w14:textId="6DF56B89" w:rsidR="005E65E7" w:rsidRPr="005E65E7" w:rsidRDefault="005E65E7" w:rsidP="003F15B3">
      <w:pPr>
        <w:spacing w:after="0" w:line="240" w:lineRule="auto"/>
        <w:rPr>
          <w:rFonts w:cstheme="minorHAnsi"/>
        </w:rPr>
      </w:pPr>
      <w:r w:rsidRPr="005E65E7">
        <w:rPr>
          <w:rFonts w:cstheme="minorHAnsi"/>
        </w:rPr>
        <w:t>Trajanje od 8.</w:t>
      </w:r>
      <w:r w:rsidR="00317B85">
        <w:rPr>
          <w:rFonts w:cstheme="minorHAnsi"/>
        </w:rPr>
        <w:t xml:space="preserve"> </w:t>
      </w:r>
      <w:r w:rsidRPr="005E65E7">
        <w:rPr>
          <w:rFonts w:cstheme="minorHAnsi"/>
        </w:rPr>
        <w:t>9.</w:t>
      </w:r>
      <w:r w:rsidR="00317B85">
        <w:rPr>
          <w:rFonts w:cstheme="minorHAnsi"/>
        </w:rPr>
        <w:t xml:space="preserve"> </w:t>
      </w:r>
      <w:r w:rsidRPr="005E65E7">
        <w:rPr>
          <w:rFonts w:cstheme="minorHAnsi"/>
        </w:rPr>
        <w:t>2026. do 1.</w:t>
      </w:r>
      <w:r w:rsidR="00317B85">
        <w:rPr>
          <w:rFonts w:cstheme="minorHAnsi"/>
        </w:rPr>
        <w:t xml:space="preserve"> </w:t>
      </w:r>
      <w:r w:rsidRPr="005E65E7">
        <w:rPr>
          <w:rFonts w:cstheme="minorHAnsi"/>
        </w:rPr>
        <w:t>6.</w:t>
      </w:r>
      <w:r w:rsidR="00317B85">
        <w:rPr>
          <w:rFonts w:cstheme="minorHAnsi"/>
        </w:rPr>
        <w:t xml:space="preserve"> </w:t>
      </w:r>
      <w:r w:rsidRPr="005E65E7">
        <w:rPr>
          <w:rFonts w:cstheme="minorHAnsi"/>
        </w:rPr>
        <w:t>2027.</w:t>
      </w:r>
    </w:p>
    <w:p w14:paraId="786AB751" w14:textId="022D68CD" w:rsidR="005E65E7" w:rsidRPr="005E65E7" w:rsidRDefault="005E65E7" w:rsidP="003F15B3">
      <w:pPr>
        <w:spacing w:after="0" w:line="240" w:lineRule="auto"/>
        <w:rPr>
          <w:rFonts w:cstheme="minorHAnsi"/>
        </w:rPr>
      </w:pPr>
      <w:r w:rsidRPr="005E65E7">
        <w:rPr>
          <w:rFonts w:cstheme="minorHAnsi"/>
        </w:rPr>
        <w:t>Vrijeme održavanja odredit</w:t>
      </w:r>
      <w:r w:rsidR="00C271FB">
        <w:rPr>
          <w:rFonts w:cstheme="minorHAnsi"/>
        </w:rPr>
        <w:t xml:space="preserve"> će se </w:t>
      </w:r>
      <w:r w:rsidRPr="005E65E7">
        <w:rPr>
          <w:rFonts w:cstheme="minorHAnsi"/>
        </w:rPr>
        <w:t>tijekom šk.</w:t>
      </w:r>
      <w:r w:rsidR="00C271FB">
        <w:rPr>
          <w:rFonts w:cstheme="minorHAnsi"/>
        </w:rPr>
        <w:t xml:space="preserve"> </w:t>
      </w:r>
      <w:r w:rsidRPr="005E65E7">
        <w:rPr>
          <w:rFonts w:cstheme="minorHAnsi"/>
        </w:rPr>
        <w:t>god.</w:t>
      </w:r>
    </w:p>
    <w:p w14:paraId="0A522FC7" w14:textId="1536652D" w:rsidR="005E65E7" w:rsidRPr="005E65E7" w:rsidRDefault="005E65E7" w:rsidP="003F15B3">
      <w:pPr>
        <w:spacing w:after="0" w:line="240" w:lineRule="auto"/>
        <w:jc w:val="both"/>
        <w:rPr>
          <w:rFonts w:cstheme="minorHAnsi"/>
        </w:rPr>
      </w:pPr>
      <w:r w:rsidRPr="005E65E7">
        <w:rPr>
          <w:rFonts w:cstheme="minorHAnsi"/>
        </w:rPr>
        <w:t>U programu je predviđen rad sa slabijim učenicima radi lakšeg s</w:t>
      </w:r>
      <w:r w:rsidR="00D44D6A">
        <w:rPr>
          <w:rFonts w:cstheme="minorHAnsi"/>
        </w:rPr>
        <w:t>a</w:t>
      </w:r>
      <w:r w:rsidRPr="005E65E7">
        <w:rPr>
          <w:rFonts w:cstheme="minorHAnsi"/>
        </w:rPr>
        <w:t>vladavanja redovitog programa, bez troškova instrukcija. Prije svake školske zadaće vježbat</w:t>
      </w:r>
      <w:r w:rsidR="00C271FB">
        <w:rPr>
          <w:rFonts w:cstheme="minorHAnsi"/>
        </w:rPr>
        <w:t xml:space="preserve"> će se</w:t>
      </w:r>
      <w:r w:rsidRPr="005E65E7">
        <w:rPr>
          <w:rFonts w:cstheme="minorHAnsi"/>
        </w:rPr>
        <w:t xml:space="preserve"> zadaci i tako olakšati polaganje istih. Planirana je pomoć pri izradi programa.</w:t>
      </w:r>
    </w:p>
    <w:p w14:paraId="0DFF8E0F" w14:textId="77777777" w:rsidR="005E65E7" w:rsidRPr="005E65E7" w:rsidRDefault="005E65E7" w:rsidP="003F15B3">
      <w:pPr>
        <w:spacing w:after="0" w:line="240" w:lineRule="auto"/>
        <w:jc w:val="both"/>
        <w:rPr>
          <w:rFonts w:cstheme="minorHAnsi"/>
        </w:rPr>
      </w:pPr>
    </w:p>
    <w:p w14:paraId="1FF981BC" w14:textId="77777777" w:rsidR="005E65E7" w:rsidRPr="005E65E7" w:rsidRDefault="005E65E7" w:rsidP="003F15B3">
      <w:pPr>
        <w:spacing w:after="0" w:line="240" w:lineRule="auto"/>
        <w:rPr>
          <w:rFonts w:cstheme="minorHAnsi"/>
          <w:spacing w:val="-3"/>
        </w:rPr>
      </w:pPr>
      <w:r w:rsidRPr="005E65E7">
        <w:rPr>
          <w:rFonts w:cstheme="minorHAnsi"/>
          <w:spacing w:val="-3"/>
        </w:rPr>
        <w:t>Sadržaj rada:</w:t>
      </w:r>
    </w:p>
    <w:p w14:paraId="1A435274" w14:textId="77777777" w:rsidR="005E65E7" w:rsidRPr="005E65E7" w:rsidRDefault="005E65E7" w:rsidP="00D47F84">
      <w:pPr>
        <w:widowControl w:val="0"/>
        <w:numPr>
          <w:ilvl w:val="0"/>
          <w:numId w:val="94"/>
        </w:numPr>
        <w:spacing w:after="0" w:line="240" w:lineRule="auto"/>
        <w:rPr>
          <w:rFonts w:cstheme="minorHAnsi"/>
          <w:b/>
          <w:spacing w:val="-3"/>
        </w:rPr>
      </w:pPr>
      <w:r w:rsidRPr="005E65E7">
        <w:rPr>
          <w:rFonts w:cstheme="minorHAnsi"/>
          <w:b/>
          <w:spacing w:val="-3"/>
        </w:rPr>
        <w:t>Ravnina</w:t>
      </w:r>
    </w:p>
    <w:p w14:paraId="23BEFCC4"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Točka i pravac u općoj ravnini</w:t>
      </w:r>
    </w:p>
    <w:p w14:paraId="70F3AFC3" w14:textId="1F269A3C"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Likovi u općoj ravnini</w:t>
      </w:r>
    </w:p>
    <w:p w14:paraId="4FAAAD65" w14:textId="77777777" w:rsidR="005E65E7" w:rsidRPr="005E65E7" w:rsidRDefault="005E65E7" w:rsidP="00D47F84">
      <w:pPr>
        <w:widowControl w:val="0"/>
        <w:numPr>
          <w:ilvl w:val="0"/>
          <w:numId w:val="94"/>
        </w:numPr>
        <w:spacing w:after="0" w:line="240" w:lineRule="auto"/>
        <w:rPr>
          <w:rFonts w:cstheme="minorHAnsi"/>
          <w:b/>
          <w:spacing w:val="-3"/>
        </w:rPr>
      </w:pPr>
      <w:r w:rsidRPr="005E65E7">
        <w:rPr>
          <w:rFonts w:cstheme="minorHAnsi"/>
          <w:b/>
          <w:spacing w:val="-3"/>
        </w:rPr>
        <w:t>Odnos geometrijskih tvorevina</w:t>
      </w:r>
    </w:p>
    <w:p w14:paraId="61CAE8B6" w14:textId="1140FD43" w:rsidR="005E65E7" w:rsidRPr="005E65E7" w:rsidRDefault="005E65E7" w:rsidP="00D47F84">
      <w:pPr>
        <w:pStyle w:val="Odlomakpopisa"/>
        <w:widowControl w:val="0"/>
        <w:numPr>
          <w:ilvl w:val="1"/>
          <w:numId w:val="94"/>
        </w:numPr>
        <w:spacing w:after="0" w:line="240" w:lineRule="auto"/>
        <w:rPr>
          <w:rFonts w:cstheme="minorHAnsi"/>
          <w:spacing w:val="-3"/>
        </w:rPr>
      </w:pPr>
      <w:proofErr w:type="spellStart"/>
      <w:r w:rsidRPr="005E65E7">
        <w:rPr>
          <w:rFonts w:cstheme="minorHAnsi"/>
          <w:spacing w:val="-3"/>
        </w:rPr>
        <w:t>Probodište</w:t>
      </w:r>
      <w:proofErr w:type="spellEnd"/>
      <w:r w:rsidRPr="005E65E7">
        <w:rPr>
          <w:rFonts w:cstheme="minorHAnsi"/>
          <w:spacing w:val="-3"/>
        </w:rPr>
        <w:t xml:space="preserve"> pravca </w:t>
      </w:r>
      <w:r w:rsidR="00C271FB">
        <w:rPr>
          <w:rFonts w:cstheme="minorHAnsi"/>
          <w:spacing w:val="-3"/>
        </w:rPr>
        <w:t xml:space="preserve">i </w:t>
      </w:r>
      <w:r w:rsidRPr="005E65E7">
        <w:rPr>
          <w:rFonts w:cstheme="minorHAnsi"/>
          <w:spacing w:val="-3"/>
        </w:rPr>
        <w:t>ravnine</w:t>
      </w:r>
    </w:p>
    <w:p w14:paraId="404E72F9"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Udaljenost točke od ravnine</w:t>
      </w:r>
    </w:p>
    <w:p w14:paraId="1C9D80AB"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Presjek dvije ravnine</w:t>
      </w:r>
    </w:p>
    <w:p w14:paraId="615DDB2A" w14:textId="1A228BD2"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w:t>
      </w:r>
      <w:r w:rsidR="00C271FB">
        <w:rPr>
          <w:rFonts w:cstheme="minorHAnsi"/>
          <w:spacing w:val="-3"/>
        </w:rPr>
        <w:t>i</w:t>
      </w:r>
      <w:r w:rsidRPr="005E65E7">
        <w:rPr>
          <w:rFonts w:cstheme="minorHAnsi"/>
          <w:spacing w:val="-3"/>
        </w:rPr>
        <w:t>prema za  1. PR  i 1.</w:t>
      </w:r>
      <w:r w:rsidR="00C271FB">
        <w:rPr>
          <w:rFonts w:cstheme="minorHAnsi"/>
          <w:spacing w:val="-3"/>
        </w:rPr>
        <w:t xml:space="preserve"> </w:t>
      </w:r>
      <w:r w:rsidRPr="005E65E7">
        <w:rPr>
          <w:rFonts w:cstheme="minorHAnsi"/>
          <w:spacing w:val="-3"/>
        </w:rPr>
        <w:t>ŠZ</w:t>
      </w:r>
    </w:p>
    <w:p w14:paraId="68ADB931" w14:textId="1CB9ACB0" w:rsidR="005E65E7" w:rsidRPr="005E65E7" w:rsidRDefault="005E65E7" w:rsidP="00D47F84">
      <w:pPr>
        <w:widowControl w:val="0"/>
        <w:numPr>
          <w:ilvl w:val="0"/>
          <w:numId w:val="94"/>
        </w:numPr>
        <w:spacing w:after="0" w:line="240" w:lineRule="auto"/>
        <w:rPr>
          <w:rFonts w:cstheme="minorHAnsi"/>
          <w:b/>
          <w:spacing w:val="-3"/>
        </w:rPr>
      </w:pPr>
      <w:r w:rsidRPr="005E65E7">
        <w:rPr>
          <w:rFonts w:cstheme="minorHAnsi"/>
          <w:b/>
          <w:spacing w:val="-3"/>
        </w:rPr>
        <w:t>Rotacija ravnine</w:t>
      </w:r>
      <w:r w:rsidR="00C271FB">
        <w:rPr>
          <w:rFonts w:cstheme="minorHAnsi"/>
          <w:b/>
          <w:spacing w:val="-3"/>
        </w:rPr>
        <w:t xml:space="preserve"> </w:t>
      </w:r>
    </w:p>
    <w:p w14:paraId="6BA66BF5"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Prikloni kut ravnine</w:t>
      </w:r>
    </w:p>
    <w:p w14:paraId="6A888A11"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Likovi u općoj ravnini</w:t>
      </w:r>
    </w:p>
    <w:p w14:paraId="132595F4"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Tijela s bazom u općoj ravnini</w:t>
      </w:r>
    </w:p>
    <w:p w14:paraId="23F67B13" w14:textId="43BA8E59"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w:t>
      </w:r>
      <w:r w:rsidR="00C271FB">
        <w:rPr>
          <w:rFonts w:cstheme="minorHAnsi"/>
          <w:spacing w:val="-3"/>
        </w:rPr>
        <w:t>i</w:t>
      </w:r>
      <w:r w:rsidRPr="005E65E7">
        <w:rPr>
          <w:rFonts w:cstheme="minorHAnsi"/>
          <w:spacing w:val="-3"/>
        </w:rPr>
        <w:t>prema za  2. PR  i 2.</w:t>
      </w:r>
      <w:r w:rsidR="00C271FB">
        <w:rPr>
          <w:rFonts w:cstheme="minorHAnsi"/>
          <w:spacing w:val="-3"/>
        </w:rPr>
        <w:t xml:space="preserve"> </w:t>
      </w:r>
      <w:r w:rsidRPr="005E65E7">
        <w:rPr>
          <w:rFonts w:cstheme="minorHAnsi"/>
          <w:spacing w:val="-3"/>
        </w:rPr>
        <w:t>ŠZ</w:t>
      </w:r>
    </w:p>
    <w:p w14:paraId="41DC3BAE" w14:textId="77777777" w:rsidR="005E65E7" w:rsidRPr="005E65E7" w:rsidRDefault="005E65E7" w:rsidP="00D47F84">
      <w:pPr>
        <w:widowControl w:val="0"/>
        <w:numPr>
          <w:ilvl w:val="0"/>
          <w:numId w:val="94"/>
        </w:numPr>
        <w:spacing w:after="0" w:line="240" w:lineRule="auto"/>
        <w:rPr>
          <w:rFonts w:cstheme="minorHAnsi"/>
          <w:b/>
          <w:spacing w:val="-3"/>
        </w:rPr>
      </w:pPr>
      <w:r w:rsidRPr="005E65E7">
        <w:rPr>
          <w:rFonts w:cstheme="minorHAnsi"/>
          <w:b/>
          <w:spacing w:val="-3"/>
        </w:rPr>
        <w:t xml:space="preserve">Presjeci tijela </w:t>
      </w:r>
      <w:proofErr w:type="spellStart"/>
      <w:r w:rsidRPr="005E65E7">
        <w:rPr>
          <w:rFonts w:cstheme="minorHAnsi"/>
          <w:b/>
          <w:spacing w:val="-3"/>
        </w:rPr>
        <w:t>projicirajućom</w:t>
      </w:r>
      <w:proofErr w:type="spellEnd"/>
      <w:r w:rsidRPr="005E65E7">
        <w:rPr>
          <w:rFonts w:cstheme="minorHAnsi"/>
          <w:b/>
          <w:spacing w:val="-3"/>
        </w:rPr>
        <w:t xml:space="preserve"> ravninom</w:t>
      </w:r>
    </w:p>
    <w:p w14:paraId="38EA4965"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Presjeci uglatih tijela</w:t>
      </w:r>
    </w:p>
    <w:p w14:paraId="0F0E709A"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Presjeci oblih  tijela</w:t>
      </w:r>
    </w:p>
    <w:p w14:paraId="38026D4E" w14:textId="77777777" w:rsidR="005E65E7" w:rsidRPr="005E65E7" w:rsidRDefault="005E65E7" w:rsidP="00D47F84">
      <w:pPr>
        <w:widowControl w:val="0"/>
        <w:numPr>
          <w:ilvl w:val="0"/>
          <w:numId w:val="94"/>
        </w:numPr>
        <w:spacing w:after="0" w:line="240" w:lineRule="auto"/>
        <w:rPr>
          <w:rFonts w:cstheme="minorHAnsi"/>
          <w:b/>
          <w:spacing w:val="-3"/>
        </w:rPr>
      </w:pPr>
      <w:r w:rsidRPr="005E65E7">
        <w:rPr>
          <w:rFonts w:cstheme="minorHAnsi"/>
          <w:b/>
          <w:spacing w:val="-3"/>
        </w:rPr>
        <w:t>Presjeci tijela općom ravninom</w:t>
      </w:r>
    </w:p>
    <w:p w14:paraId="50282D5D"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Presjeci uglatih tijela</w:t>
      </w:r>
    </w:p>
    <w:p w14:paraId="3061356F" w14:textId="7777777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Presjeci oblih  tijela</w:t>
      </w:r>
    </w:p>
    <w:p w14:paraId="1C4BA557" w14:textId="3256A887" w:rsidR="005E65E7" w:rsidRPr="005E65E7" w:rsidRDefault="005E65E7" w:rsidP="00D47F84">
      <w:pPr>
        <w:pStyle w:val="Odlomakpopisa"/>
        <w:widowControl w:val="0"/>
        <w:numPr>
          <w:ilvl w:val="1"/>
          <w:numId w:val="94"/>
        </w:numPr>
        <w:spacing w:after="0" w:line="240" w:lineRule="auto"/>
        <w:rPr>
          <w:rFonts w:cstheme="minorHAnsi"/>
          <w:spacing w:val="-3"/>
        </w:rPr>
      </w:pPr>
      <w:r w:rsidRPr="005E65E7">
        <w:rPr>
          <w:rFonts w:cstheme="minorHAnsi"/>
          <w:spacing w:val="-3"/>
        </w:rPr>
        <w:t>Pr</w:t>
      </w:r>
      <w:r w:rsidR="00C271FB">
        <w:rPr>
          <w:rFonts w:cstheme="minorHAnsi"/>
          <w:spacing w:val="-3"/>
        </w:rPr>
        <w:t>i</w:t>
      </w:r>
      <w:r w:rsidRPr="005E65E7">
        <w:rPr>
          <w:rFonts w:cstheme="minorHAnsi"/>
          <w:spacing w:val="-3"/>
        </w:rPr>
        <w:t>prema za  3. PR  i 3.</w:t>
      </w:r>
      <w:r w:rsidR="00C271FB">
        <w:rPr>
          <w:rFonts w:cstheme="minorHAnsi"/>
          <w:spacing w:val="-3"/>
        </w:rPr>
        <w:t xml:space="preserve"> </w:t>
      </w:r>
      <w:r w:rsidRPr="005E65E7">
        <w:rPr>
          <w:rFonts w:cstheme="minorHAnsi"/>
          <w:spacing w:val="-3"/>
        </w:rPr>
        <w:t>ŠZ</w:t>
      </w:r>
    </w:p>
    <w:p w14:paraId="1D12AF0F" w14:textId="77777777" w:rsidR="005E65E7" w:rsidRPr="005E65E7" w:rsidRDefault="005E65E7" w:rsidP="003F15B3">
      <w:pPr>
        <w:spacing w:after="0" w:line="240" w:lineRule="auto"/>
        <w:jc w:val="both"/>
        <w:rPr>
          <w:rFonts w:cstheme="minorHAnsi"/>
        </w:rPr>
      </w:pPr>
    </w:p>
    <w:p w14:paraId="7BEF9061" w14:textId="77777777" w:rsidR="005E65E7" w:rsidRPr="005E65E7" w:rsidRDefault="005E65E7" w:rsidP="003F15B3">
      <w:pPr>
        <w:spacing w:after="0" w:line="240" w:lineRule="auto"/>
        <w:rPr>
          <w:rFonts w:cstheme="minorHAnsi"/>
          <w:b/>
          <w:spacing w:val="-3"/>
        </w:rPr>
      </w:pPr>
      <w:r w:rsidRPr="005E65E7">
        <w:rPr>
          <w:rFonts w:cstheme="minorHAnsi"/>
          <w:b/>
          <w:spacing w:val="-3"/>
        </w:rPr>
        <w:t>4. Ga  arhitektonski tehničar – planirano 6 sati</w:t>
      </w:r>
    </w:p>
    <w:p w14:paraId="3082C403" w14:textId="77777777" w:rsidR="005E65E7" w:rsidRPr="005E65E7" w:rsidRDefault="005E65E7" w:rsidP="003F15B3">
      <w:pPr>
        <w:spacing w:after="0" w:line="240" w:lineRule="auto"/>
        <w:rPr>
          <w:rFonts w:cstheme="minorHAnsi"/>
          <w:lang w:val="de-AT"/>
        </w:rPr>
      </w:pPr>
    </w:p>
    <w:p w14:paraId="23A67AC9" w14:textId="27374FCB" w:rsidR="005E65E7" w:rsidRPr="005E65E7" w:rsidRDefault="005E65E7" w:rsidP="003F15B3">
      <w:pPr>
        <w:spacing w:after="0" w:line="240" w:lineRule="auto"/>
        <w:rPr>
          <w:rFonts w:cstheme="minorHAnsi"/>
        </w:rPr>
      </w:pPr>
      <w:r w:rsidRPr="005E65E7">
        <w:rPr>
          <w:rFonts w:cstheme="minorHAnsi"/>
        </w:rPr>
        <w:t>Trajanje od 8.</w:t>
      </w:r>
      <w:r w:rsidR="00C271FB">
        <w:rPr>
          <w:rFonts w:cstheme="minorHAnsi"/>
        </w:rPr>
        <w:t xml:space="preserve"> </w:t>
      </w:r>
      <w:r w:rsidRPr="005E65E7">
        <w:rPr>
          <w:rFonts w:cstheme="minorHAnsi"/>
        </w:rPr>
        <w:t>9.</w:t>
      </w:r>
      <w:r w:rsidR="00C271FB">
        <w:rPr>
          <w:rFonts w:cstheme="minorHAnsi"/>
        </w:rPr>
        <w:t xml:space="preserve"> </w:t>
      </w:r>
      <w:r w:rsidRPr="005E65E7">
        <w:rPr>
          <w:rFonts w:cstheme="minorHAnsi"/>
        </w:rPr>
        <w:t>2026. do 1.</w:t>
      </w:r>
      <w:r w:rsidR="00C271FB">
        <w:rPr>
          <w:rFonts w:cstheme="minorHAnsi"/>
        </w:rPr>
        <w:t xml:space="preserve"> </w:t>
      </w:r>
      <w:r w:rsidRPr="005E65E7">
        <w:rPr>
          <w:rFonts w:cstheme="minorHAnsi"/>
        </w:rPr>
        <w:t>5.</w:t>
      </w:r>
      <w:r w:rsidR="00C271FB">
        <w:rPr>
          <w:rFonts w:cstheme="minorHAnsi"/>
        </w:rPr>
        <w:t xml:space="preserve"> </w:t>
      </w:r>
      <w:r w:rsidRPr="005E65E7">
        <w:rPr>
          <w:rFonts w:cstheme="minorHAnsi"/>
        </w:rPr>
        <w:t>2027.</w:t>
      </w:r>
    </w:p>
    <w:p w14:paraId="44C146BD" w14:textId="78CC178C" w:rsidR="005E65E7" w:rsidRPr="005E65E7" w:rsidRDefault="005E65E7" w:rsidP="003F15B3">
      <w:pPr>
        <w:spacing w:after="0" w:line="240" w:lineRule="auto"/>
        <w:rPr>
          <w:rFonts w:cstheme="minorHAnsi"/>
        </w:rPr>
      </w:pPr>
      <w:r w:rsidRPr="005E65E7">
        <w:rPr>
          <w:rFonts w:cstheme="minorHAnsi"/>
        </w:rPr>
        <w:t>Vrijeme održavanja odredit</w:t>
      </w:r>
      <w:r w:rsidR="00C271FB">
        <w:rPr>
          <w:rFonts w:cstheme="minorHAnsi"/>
        </w:rPr>
        <w:t xml:space="preserve"> će se</w:t>
      </w:r>
      <w:r w:rsidRPr="005E65E7">
        <w:rPr>
          <w:rFonts w:cstheme="minorHAnsi"/>
        </w:rPr>
        <w:t xml:space="preserve"> tijekom šk.</w:t>
      </w:r>
      <w:r w:rsidR="00C271FB">
        <w:rPr>
          <w:rFonts w:cstheme="minorHAnsi"/>
        </w:rPr>
        <w:t xml:space="preserve"> </w:t>
      </w:r>
      <w:r w:rsidRPr="005E65E7">
        <w:rPr>
          <w:rFonts w:cstheme="minorHAnsi"/>
        </w:rPr>
        <w:t>god.</w:t>
      </w:r>
    </w:p>
    <w:p w14:paraId="45C392B5" w14:textId="77777777" w:rsidR="005E65E7" w:rsidRPr="005E65E7" w:rsidRDefault="005E65E7" w:rsidP="003F15B3">
      <w:pPr>
        <w:spacing w:after="0" w:line="240" w:lineRule="auto"/>
        <w:rPr>
          <w:rFonts w:cstheme="minorHAnsi"/>
        </w:rPr>
      </w:pPr>
    </w:p>
    <w:p w14:paraId="7ADFFF9E" w14:textId="62D41D94" w:rsidR="005E65E7" w:rsidRPr="005E65E7" w:rsidRDefault="005E65E7" w:rsidP="003F15B3">
      <w:pPr>
        <w:spacing w:after="0" w:line="240" w:lineRule="auto"/>
        <w:jc w:val="both"/>
        <w:rPr>
          <w:rFonts w:cstheme="minorHAnsi"/>
        </w:rPr>
      </w:pPr>
      <w:r w:rsidRPr="005E65E7">
        <w:rPr>
          <w:rFonts w:cstheme="minorHAnsi"/>
        </w:rPr>
        <w:t>U programu je predviđen rad sa slabijim učenicima radi lakšeg s</w:t>
      </w:r>
      <w:r w:rsidR="00D44D6A">
        <w:rPr>
          <w:rFonts w:cstheme="minorHAnsi"/>
        </w:rPr>
        <w:t>a</w:t>
      </w:r>
      <w:r w:rsidRPr="005E65E7">
        <w:rPr>
          <w:rFonts w:cstheme="minorHAnsi"/>
        </w:rPr>
        <w:t>vladavanja redovitog programa, bez troškova instrukcija. Prije svake školske zadaće vježbat</w:t>
      </w:r>
      <w:r w:rsidR="00C271FB">
        <w:rPr>
          <w:rFonts w:cstheme="minorHAnsi"/>
        </w:rPr>
        <w:t xml:space="preserve"> će se</w:t>
      </w:r>
      <w:r w:rsidRPr="005E65E7">
        <w:rPr>
          <w:rFonts w:cstheme="minorHAnsi"/>
        </w:rPr>
        <w:t xml:space="preserve"> zadaci i tako olakšati polaganje istih. Planirana je pomoć pri izradi programa.</w:t>
      </w:r>
    </w:p>
    <w:p w14:paraId="7E5E56BE" w14:textId="77777777" w:rsidR="005E65E7" w:rsidRPr="005E65E7" w:rsidRDefault="005E65E7" w:rsidP="003F15B3">
      <w:pPr>
        <w:spacing w:after="0" w:line="240" w:lineRule="auto"/>
        <w:jc w:val="both"/>
        <w:rPr>
          <w:rFonts w:cstheme="minorHAnsi"/>
        </w:rPr>
      </w:pPr>
    </w:p>
    <w:p w14:paraId="0432AB17" w14:textId="77777777" w:rsidR="005E65E7" w:rsidRPr="005E65E7" w:rsidRDefault="005E65E7" w:rsidP="003F15B3">
      <w:pPr>
        <w:spacing w:after="0" w:line="240" w:lineRule="auto"/>
        <w:rPr>
          <w:rFonts w:cstheme="minorHAnsi"/>
          <w:spacing w:val="-3"/>
        </w:rPr>
      </w:pPr>
      <w:r w:rsidRPr="005E65E7">
        <w:rPr>
          <w:rFonts w:cstheme="minorHAnsi"/>
          <w:spacing w:val="-3"/>
        </w:rPr>
        <w:t>Sadržaj rada:</w:t>
      </w:r>
    </w:p>
    <w:p w14:paraId="20A61900" w14:textId="77777777" w:rsidR="005E65E7" w:rsidRPr="005E65E7" w:rsidRDefault="005E65E7" w:rsidP="00D47F84">
      <w:pPr>
        <w:pStyle w:val="Odlomakpopisa"/>
        <w:widowControl w:val="0"/>
        <w:numPr>
          <w:ilvl w:val="0"/>
          <w:numId w:val="95"/>
        </w:numPr>
        <w:spacing w:after="0" w:line="240" w:lineRule="auto"/>
        <w:ind w:left="426" w:firstLine="282"/>
        <w:rPr>
          <w:rFonts w:cstheme="minorHAnsi"/>
          <w:b/>
          <w:spacing w:val="-3"/>
        </w:rPr>
      </w:pPr>
      <w:r w:rsidRPr="005E65E7">
        <w:rPr>
          <w:rFonts w:cstheme="minorHAnsi"/>
          <w:b/>
          <w:spacing w:val="-3"/>
        </w:rPr>
        <w:t>Presjeci tijela općim ravninama</w:t>
      </w:r>
    </w:p>
    <w:p w14:paraId="1F19C8C7"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Presjeci uglatih tijela</w:t>
      </w:r>
    </w:p>
    <w:p w14:paraId="3B38417A"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Presjeci oblih  tijela</w:t>
      </w:r>
    </w:p>
    <w:p w14:paraId="7834AE39" w14:textId="77777777" w:rsidR="005E65E7" w:rsidRPr="005E65E7" w:rsidRDefault="005E65E7" w:rsidP="00D47F84">
      <w:pPr>
        <w:widowControl w:val="0"/>
        <w:numPr>
          <w:ilvl w:val="0"/>
          <w:numId w:val="96"/>
        </w:numPr>
        <w:spacing w:after="0" w:line="240" w:lineRule="auto"/>
        <w:ind w:left="426" w:firstLine="282"/>
        <w:rPr>
          <w:rFonts w:cstheme="minorHAnsi"/>
          <w:b/>
          <w:spacing w:val="-3"/>
        </w:rPr>
      </w:pPr>
      <w:proofErr w:type="spellStart"/>
      <w:r w:rsidRPr="005E65E7">
        <w:rPr>
          <w:rFonts w:cstheme="minorHAnsi"/>
          <w:b/>
          <w:spacing w:val="-3"/>
        </w:rPr>
        <w:lastRenderedPageBreak/>
        <w:t>Aksonometrija</w:t>
      </w:r>
      <w:proofErr w:type="spellEnd"/>
    </w:p>
    <w:p w14:paraId="180CB6CC"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 xml:space="preserve">Kosa </w:t>
      </w:r>
      <w:proofErr w:type="spellStart"/>
      <w:r w:rsidRPr="005E65E7">
        <w:rPr>
          <w:rFonts w:cstheme="minorHAnsi"/>
          <w:spacing w:val="-3"/>
        </w:rPr>
        <w:t>aksonometrija</w:t>
      </w:r>
      <w:proofErr w:type="spellEnd"/>
    </w:p>
    <w:p w14:paraId="3ACD6DC7"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Presjek tijela s ravninom u izometriji</w:t>
      </w:r>
    </w:p>
    <w:p w14:paraId="75F93193" w14:textId="77777777" w:rsidR="005E65E7" w:rsidRPr="005E65E7" w:rsidRDefault="005E65E7" w:rsidP="00D47F84">
      <w:pPr>
        <w:widowControl w:val="0"/>
        <w:numPr>
          <w:ilvl w:val="0"/>
          <w:numId w:val="96"/>
        </w:numPr>
        <w:spacing w:after="0" w:line="240" w:lineRule="auto"/>
        <w:ind w:left="426" w:firstLine="282"/>
        <w:rPr>
          <w:rFonts w:cstheme="minorHAnsi"/>
          <w:b/>
          <w:spacing w:val="-3"/>
        </w:rPr>
      </w:pPr>
      <w:r w:rsidRPr="005E65E7">
        <w:rPr>
          <w:rFonts w:cstheme="minorHAnsi"/>
          <w:b/>
          <w:spacing w:val="-3"/>
        </w:rPr>
        <w:t>Perspektiva</w:t>
      </w:r>
    </w:p>
    <w:p w14:paraId="73EFBCC6"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Frontalna perspektiva</w:t>
      </w:r>
    </w:p>
    <w:p w14:paraId="4F29F92E"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Perspektiva s dva nedogleda</w:t>
      </w:r>
    </w:p>
    <w:p w14:paraId="1849404A" w14:textId="77777777" w:rsidR="005E65E7" w:rsidRPr="005E65E7" w:rsidRDefault="005E65E7" w:rsidP="00D47F84">
      <w:pPr>
        <w:widowControl w:val="0"/>
        <w:numPr>
          <w:ilvl w:val="0"/>
          <w:numId w:val="96"/>
        </w:numPr>
        <w:spacing w:after="0" w:line="240" w:lineRule="auto"/>
        <w:ind w:left="426" w:firstLine="282"/>
        <w:rPr>
          <w:rFonts w:cstheme="minorHAnsi"/>
          <w:b/>
          <w:spacing w:val="-3"/>
        </w:rPr>
      </w:pPr>
      <w:r w:rsidRPr="005E65E7">
        <w:rPr>
          <w:rFonts w:cstheme="minorHAnsi"/>
          <w:b/>
          <w:spacing w:val="-3"/>
        </w:rPr>
        <w:t>Krovovi</w:t>
      </w:r>
    </w:p>
    <w:p w14:paraId="4D3423E9" w14:textId="77777777"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Deskriptivno rješavanje jednostavnih i složenih krovova u tlocrtu</w:t>
      </w:r>
    </w:p>
    <w:p w14:paraId="645270FE" w14:textId="0FA3C5B2" w:rsidR="005E65E7" w:rsidRPr="005E65E7" w:rsidRDefault="005E65E7" w:rsidP="00D47F84">
      <w:pPr>
        <w:pStyle w:val="Odlomakpopisa"/>
        <w:widowControl w:val="0"/>
        <w:numPr>
          <w:ilvl w:val="1"/>
          <w:numId w:val="96"/>
        </w:numPr>
        <w:spacing w:after="0" w:line="240" w:lineRule="auto"/>
        <w:ind w:left="426" w:firstLine="282"/>
        <w:rPr>
          <w:rFonts w:cstheme="minorHAnsi"/>
          <w:spacing w:val="-3"/>
        </w:rPr>
      </w:pPr>
      <w:r w:rsidRPr="005E65E7">
        <w:rPr>
          <w:rFonts w:cstheme="minorHAnsi"/>
          <w:spacing w:val="-3"/>
        </w:rPr>
        <w:t>Pr</w:t>
      </w:r>
      <w:r w:rsidR="00B63AFA">
        <w:rPr>
          <w:rFonts w:cstheme="minorHAnsi"/>
          <w:spacing w:val="-3"/>
        </w:rPr>
        <w:t>i</w:t>
      </w:r>
      <w:r w:rsidRPr="005E65E7">
        <w:rPr>
          <w:rFonts w:cstheme="minorHAnsi"/>
          <w:spacing w:val="-3"/>
        </w:rPr>
        <w:t>preme za  programe i školske zadaće</w:t>
      </w:r>
    </w:p>
    <w:p w14:paraId="49C5A7D3" w14:textId="77777777" w:rsidR="005E65E7" w:rsidRDefault="005E65E7" w:rsidP="003F15B3">
      <w:pPr>
        <w:spacing w:after="0" w:line="240" w:lineRule="auto"/>
        <w:jc w:val="both"/>
        <w:rPr>
          <w:rFonts w:cstheme="minorHAnsi"/>
          <w:sz w:val="20"/>
        </w:rPr>
      </w:pPr>
    </w:p>
    <w:p w14:paraId="7F863F10" w14:textId="0C55D27B" w:rsidR="4DC6E872" w:rsidRPr="00092249" w:rsidRDefault="00A37052" w:rsidP="003F15B3">
      <w:pPr>
        <w:spacing w:after="0" w:line="240" w:lineRule="auto"/>
        <w:jc w:val="both"/>
        <w:textAlignment w:val="baseline"/>
        <w:rPr>
          <w:rFonts w:eastAsia="Calibri" w:cstheme="minorHAnsi"/>
        </w:rPr>
      </w:pPr>
      <w:r w:rsidRPr="00092249">
        <w:rPr>
          <w:rFonts w:ascii="Calibri" w:eastAsia="Times New Roman" w:hAnsi="Calibri" w:cs="Calibri"/>
          <w:sz w:val="20"/>
          <w:szCs w:val="20"/>
          <w:lang w:eastAsia="hr-HR"/>
        </w:rPr>
        <w:t> </w:t>
      </w:r>
      <w:r w:rsidR="13F523BF" w:rsidRPr="00092249">
        <w:rPr>
          <w:rFonts w:eastAsia="Calibri" w:cstheme="minorHAnsi"/>
        </w:rPr>
        <w:t xml:space="preserve">  </w:t>
      </w:r>
    </w:p>
    <w:p w14:paraId="2E9694FF" w14:textId="49240275" w:rsidR="4DC6E872" w:rsidRPr="00092249" w:rsidRDefault="13F523BF" w:rsidP="003F15B3">
      <w:pPr>
        <w:spacing w:after="0" w:line="240" w:lineRule="auto"/>
        <w:jc w:val="right"/>
        <w:rPr>
          <w:rFonts w:eastAsia="Calibri" w:cstheme="minorHAnsi"/>
        </w:rPr>
      </w:pPr>
      <w:r w:rsidRPr="00092249">
        <w:rPr>
          <w:rFonts w:eastAsia="Calibri" w:cstheme="minorHAnsi"/>
        </w:rPr>
        <w:t xml:space="preserve">  </w:t>
      </w:r>
      <w:r w:rsidR="4DC6E872" w:rsidRPr="00092249">
        <w:rPr>
          <w:rFonts w:cstheme="minorHAnsi"/>
        </w:rPr>
        <w:tab/>
      </w:r>
      <w:r w:rsidR="4DC6E872" w:rsidRPr="00092249">
        <w:rPr>
          <w:rFonts w:cstheme="minorHAnsi"/>
        </w:rPr>
        <w:tab/>
      </w:r>
      <w:r w:rsidR="4DC6E872" w:rsidRPr="00092249">
        <w:rPr>
          <w:rFonts w:cstheme="minorHAnsi"/>
        </w:rPr>
        <w:tab/>
      </w:r>
      <w:r w:rsidR="4DC6E872" w:rsidRPr="00092249">
        <w:rPr>
          <w:rFonts w:cstheme="minorHAnsi"/>
        </w:rPr>
        <w:tab/>
      </w:r>
      <w:r w:rsidR="4DC6E872" w:rsidRPr="00092249">
        <w:rPr>
          <w:rFonts w:cstheme="minorHAnsi"/>
        </w:rPr>
        <w:tab/>
      </w:r>
      <w:r w:rsidR="00647110" w:rsidRPr="00092249">
        <w:rPr>
          <w:rFonts w:eastAsia="Calibri" w:cstheme="minorHAnsi"/>
        </w:rPr>
        <w:t>Nastavnik</w:t>
      </w:r>
      <w:r w:rsidRPr="00092249">
        <w:rPr>
          <w:rFonts w:eastAsia="Calibri" w:cstheme="minorHAnsi"/>
        </w:rPr>
        <w:t xml:space="preserve">: Damir </w:t>
      </w:r>
      <w:proofErr w:type="spellStart"/>
      <w:r w:rsidRPr="00092249">
        <w:rPr>
          <w:rFonts w:eastAsia="Calibri" w:cstheme="minorHAnsi"/>
        </w:rPr>
        <w:t>Bešenić</w:t>
      </w:r>
      <w:proofErr w:type="spellEnd"/>
      <w:r w:rsidRPr="00092249">
        <w:rPr>
          <w:rFonts w:eastAsia="Calibri" w:cstheme="minorHAnsi"/>
        </w:rPr>
        <w:t>, dipl.</w:t>
      </w:r>
      <w:r w:rsidR="00EA0BF3" w:rsidRPr="00092249">
        <w:rPr>
          <w:rFonts w:eastAsia="Calibri" w:cstheme="minorHAnsi"/>
        </w:rPr>
        <w:t xml:space="preserve"> </w:t>
      </w:r>
      <w:r w:rsidRPr="00092249">
        <w:rPr>
          <w:rFonts w:eastAsia="Calibri" w:cstheme="minorHAnsi"/>
        </w:rPr>
        <w:t>ing.</w:t>
      </w:r>
      <w:r w:rsidR="00EA0BF3" w:rsidRPr="00092249">
        <w:rPr>
          <w:rFonts w:eastAsia="Calibri" w:cstheme="minorHAnsi"/>
        </w:rPr>
        <w:t xml:space="preserve"> </w:t>
      </w:r>
      <w:proofErr w:type="spellStart"/>
      <w:r w:rsidRPr="00092249">
        <w:rPr>
          <w:rFonts w:eastAsia="Calibri" w:cstheme="minorHAnsi"/>
        </w:rPr>
        <w:t>građ</w:t>
      </w:r>
      <w:proofErr w:type="spellEnd"/>
      <w:r w:rsidRPr="00092249">
        <w:rPr>
          <w:rFonts w:eastAsia="Calibri" w:cstheme="minorHAnsi"/>
        </w:rPr>
        <w:t>.</w:t>
      </w:r>
    </w:p>
    <w:p w14:paraId="708C9DA1" w14:textId="7DF91610" w:rsidR="4DC6E872" w:rsidRPr="00D01187" w:rsidRDefault="4DC6E872" w:rsidP="003F15B3">
      <w:pPr>
        <w:spacing w:after="0" w:line="240" w:lineRule="auto"/>
        <w:jc w:val="right"/>
        <w:rPr>
          <w:rFonts w:cstheme="minorHAnsi"/>
          <w:color w:val="FF0000"/>
        </w:rPr>
      </w:pPr>
    </w:p>
    <w:p w14:paraId="0A1BF33F" w14:textId="77777777" w:rsidR="00F9294D" w:rsidRPr="00B24D8C" w:rsidRDefault="02FFA753" w:rsidP="003F15B3">
      <w:pPr>
        <w:spacing w:after="0" w:line="240" w:lineRule="auto"/>
        <w:rPr>
          <w:rFonts w:cstheme="minorHAnsi"/>
          <w:b/>
          <w:bCs/>
        </w:rPr>
      </w:pPr>
      <w:r w:rsidRPr="00B24D8C">
        <w:rPr>
          <w:rFonts w:cstheme="minorHAnsi"/>
          <w:b/>
          <w:bCs/>
        </w:rPr>
        <w:t>Dopunska nastava iz hrvatskog jezika</w:t>
      </w:r>
    </w:p>
    <w:p w14:paraId="6D4F7733" w14:textId="77777777" w:rsidR="0040508E" w:rsidRPr="00B24D8C" w:rsidRDefault="0040508E" w:rsidP="003F15B3">
      <w:pPr>
        <w:pStyle w:val="paragraph"/>
        <w:spacing w:before="0" w:beforeAutospacing="0" w:after="0" w:afterAutospacing="0"/>
        <w:textAlignment w:val="baseline"/>
        <w:rPr>
          <w:rStyle w:val="normaltextrun"/>
          <w:rFonts w:asciiTheme="minorHAnsi" w:hAnsiTheme="minorHAnsi" w:cstheme="minorHAnsi"/>
          <w:sz w:val="22"/>
          <w:szCs w:val="22"/>
        </w:rPr>
      </w:pPr>
    </w:p>
    <w:p w14:paraId="1C9CCC07" w14:textId="2DE5EB05" w:rsidR="004C6049" w:rsidRPr="00B24D8C" w:rsidRDefault="02FFA753" w:rsidP="003F15B3">
      <w:pPr>
        <w:pStyle w:val="paragraph"/>
        <w:spacing w:before="0" w:beforeAutospacing="0" w:after="0" w:afterAutospacing="0"/>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Broj sati: 35</w:t>
      </w:r>
    </w:p>
    <w:p w14:paraId="464BDC9E" w14:textId="7EAD6D68" w:rsidR="004C6049" w:rsidRPr="00B24D8C" w:rsidRDefault="02FFA753" w:rsidP="003F15B3">
      <w:pPr>
        <w:pStyle w:val="paragraph"/>
        <w:spacing w:before="0" w:beforeAutospacing="0" w:after="0" w:afterAutospacing="0"/>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 xml:space="preserve">Školska godina: </w:t>
      </w:r>
      <w:r w:rsidR="00E22B13" w:rsidRPr="00B24D8C">
        <w:rPr>
          <w:rStyle w:val="normaltextrun"/>
          <w:rFonts w:asciiTheme="minorHAnsi" w:hAnsiTheme="minorHAnsi" w:cstheme="minorHAnsi"/>
          <w:sz w:val="22"/>
          <w:szCs w:val="22"/>
        </w:rPr>
        <w:t>2026./2027.</w:t>
      </w:r>
      <w:r w:rsidRPr="00B24D8C">
        <w:rPr>
          <w:rStyle w:val="eop"/>
          <w:rFonts w:asciiTheme="minorHAnsi" w:hAnsiTheme="minorHAnsi" w:cstheme="minorHAnsi"/>
          <w:sz w:val="22"/>
          <w:szCs w:val="22"/>
        </w:rPr>
        <w:t> </w:t>
      </w:r>
    </w:p>
    <w:p w14:paraId="3BC24CED" w14:textId="2AE98113" w:rsidR="004C6049" w:rsidRPr="00B24D8C" w:rsidRDefault="02FFA753" w:rsidP="003F15B3">
      <w:pPr>
        <w:pStyle w:val="paragraph"/>
        <w:spacing w:before="0" w:beforeAutospacing="0" w:after="0" w:afterAutospacing="0"/>
        <w:textAlignment w:val="baseline"/>
        <w:rPr>
          <w:rFonts w:asciiTheme="minorHAnsi" w:hAnsiTheme="minorHAnsi" w:cstheme="minorHAnsi"/>
          <w:sz w:val="22"/>
          <w:szCs w:val="22"/>
        </w:rPr>
      </w:pPr>
      <w:r w:rsidRPr="00B24D8C">
        <w:rPr>
          <w:rStyle w:val="eop"/>
          <w:rFonts w:asciiTheme="minorHAnsi" w:hAnsiTheme="minorHAnsi" w:cstheme="minorHAnsi"/>
          <w:sz w:val="22"/>
          <w:szCs w:val="22"/>
        </w:rPr>
        <w:t> </w:t>
      </w:r>
    </w:p>
    <w:p w14:paraId="280DF152" w14:textId="1F5C250E" w:rsidR="004C6049" w:rsidRPr="00B24D8C" w:rsidRDefault="02FFA753" w:rsidP="00C271FB">
      <w:pPr>
        <w:pStyle w:val="paragraph"/>
        <w:spacing w:before="0" w:beforeAutospacing="0" w:after="0" w:afterAutospacing="0"/>
        <w:jc w:val="both"/>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Dopunska nastava iz hrvatskog jezika namijenjena je ponajprije učenicima trogodišnjih strukovnih zanimanja koji imaju poteškoće u savladavanju i razumijevanju gradiva redovite nastave. Za učenike kojima je potrebna pomoć u učenju organizirat će se nastava u trajanju od 35 školskih sati, a ciljevi su sljedeći:</w:t>
      </w:r>
    </w:p>
    <w:p w14:paraId="39EFACBC" w14:textId="77777777" w:rsidR="004C6049" w:rsidRPr="00B24D8C" w:rsidRDefault="02FFA753" w:rsidP="00C271FB">
      <w:pPr>
        <w:pStyle w:val="paragraph"/>
        <w:spacing w:before="0" w:beforeAutospacing="0" w:after="0" w:afterAutospacing="0"/>
        <w:jc w:val="both"/>
        <w:textAlignment w:val="baseline"/>
        <w:rPr>
          <w:rFonts w:asciiTheme="minorHAnsi" w:hAnsiTheme="minorHAnsi" w:cstheme="minorHAnsi"/>
          <w:sz w:val="22"/>
          <w:szCs w:val="22"/>
        </w:rPr>
      </w:pPr>
      <w:r w:rsidRPr="00B24D8C">
        <w:rPr>
          <w:rStyle w:val="eop"/>
          <w:rFonts w:asciiTheme="minorHAnsi" w:hAnsiTheme="minorHAnsi" w:cstheme="minorHAnsi"/>
          <w:sz w:val="22"/>
          <w:szCs w:val="22"/>
        </w:rPr>
        <w:t> </w:t>
      </w:r>
    </w:p>
    <w:p w14:paraId="3AC268E3" w14:textId="6814D9B3" w:rsidR="004C6049" w:rsidRPr="00B24D8C" w:rsidRDefault="02FFA753" w:rsidP="00C271FB">
      <w:pPr>
        <w:pStyle w:val="paragraph"/>
        <w:numPr>
          <w:ilvl w:val="0"/>
          <w:numId w:val="37"/>
        </w:numPr>
        <w:spacing w:before="0" w:beforeAutospacing="0" w:after="0" w:afterAutospacing="0"/>
        <w:ind w:left="360" w:firstLine="0"/>
        <w:jc w:val="both"/>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poticati učenike na pozitivan odnos prema radu te usvajanje sadržaja koji nisu savladani na redovitim satima predmeta</w:t>
      </w:r>
    </w:p>
    <w:p w14:paraId="4F3E95F8" w14:textId="02F09DE5" w:rsidR="004C6049" w:rsidRPr="00B24D8C" w:rsidRDefault="02FFA753" w:rsidP="00C271FB">
      <w:pPr>
        <w:pStyle w:val="paragraph"/>
        <w:numPr>
          <w:ilvl w:val="0"/>
          <w:numId w:val="38"/>
        </w:numPr>
        <w:spacing w:before="0" w:beforeAutospacing="0" w:after="0" w:afterAutospacing="0"/>
        <w:ind w:left="360" w:firstLine="0"/>
        <w:jc w:val="both"/>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osposobiti učenike za samostalnu te pravilnu primjenu pravopisnih i gramatičkih zakonitosti HSJ-a u govoru i pismu</w:t>
      </w:r>
    </w:p>
    <w:p w14:paraId="2F0C2C34" w14:textId="7E14B003" w:rsidR="004C6049" w:rsidRPr="00B24D8C" w:rsidRDefault="02FFA753" w:rsidP="00C271FB">
      <w:pPr>
        <w:pStyle w:val="paragraph"/>
        <w:numPr>
          <w:ilvl w:val="0"/>
          <w:numId w:val="38"/>
        </w:numPr>
        <w:spacing w:before="0" w:beforeAutospacing="0" w:after="0" w:afterAutospacing="0"/>
        <w:ind w:left="360" w:firstLine="0"/>
        <w:jc w:val="both"/>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osposobiti učenike za razumijevanje sadržaja vezanih uz reprezentativna književna djela obrađena na redovitoj nastavi</w:t>
      </w:r>
      <w:r w:rsidRPr="00B24D8C">
        <w:rPr>
          <w:rStyle w:val="eop"/>
          <w:rFonts w:asciiTheme="minorHAnsi" w:hAnsiTheme="minorHAnsi" w:cstheme="minorHAnsi"/>
          <w:sz w:val="22"/>
          <w:szCs w:val="22"/>
        </w:rPr>
        <w:t>.</w:t>
      </w:r>
    </w:p>
    <w:p w14:paraId="010889F5" w14:textId="77777777" w:rsidR="004C6049" w:rsidRPr="00B24D8C" w:rsidRDefault="02FFA753" w:rsidP="00C271FB">
      <w:pPr>
        <w:pStyle w:val="paragraph"/>
        <w:spacing w:before="0" w:beforeAutospacing="0" w:after="0" w:afterAutospacing="0"/>
        <w:ind w:left="720"/>
        <w:jc w:val="both"/>
        <w:textAlignment w:val="baseline"/>
        <w:rPr>
          <w:rFonts w:asciiTheme="minorHAnsi" w:hAnsiTheme="minorHAnsi" w:cstheme="minorHAnsi"/>
          <w:sz w:val="22"/>
          <w:szCs w:val="22"/>
        </w:rPr>
      </w:pPr>
      <w:r w:rsidRPr="00B24D8C">
        <w:rPr>
          <w:rStyle w:val="eop"/>
          <w:rFonts w:asciiTheme="minorHAnsi" w:hAnsiTheme="minorHAnsi" w:cstheme="minorHAnsi"/>
          <w:sz w:val="22"/>
          <w:szCs w:val="22"/>
        </w:rPr>
        <w:t> </w:t>
      </w:r>
    </w:p>
    <w:p w14:paraId="3FA11EEC" w14:textId="63E602F3" w:rsidR="004C6049" w:rsidRPr="00B24D8C" w:rsidRDefault="02FFA753" w:rsidP="00C271FB">
      <w:pPr>
        <w:pStyle w:val="paragraph"/>
        <w:spacing w:before="0" w:beforeAutospacing="0" w:after="0" w:afterAutospacing="0"/>
        <w:jc w:val="both"/>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Učenici četverogodišnjih zanimanja također mogu polaziti dopunsku nastavu ako imaju poteškoća s gradivom iz književnosti (teorija i povijest književnosti), jezika (fonologija, morfonologija, morfologija, sintaksa, leksikologija, tvorba riječi, pravopis) ili izražavanja (pisanje interpretativnog/raspravljačkog/usporednog školskog eseja) koje nisu savladali na redovitoj nastavi.</w:t>
      </w:r>
    </w:p>
    <w:p w14:paraId="232C0FF1" w14:textId="77777777" w:rsidR="00D22769" w:rsidRPr="00B24D8C" w:rsidRDefault="00D22769" w:rsidP="003F15B3">
      <w:pPr>
        <w:spacing w:after="0" w:line="240" w:lineRule="auto"/>
        <w:rPr>
          <w:rFonts w:eastAsia="Times New Roman" w:cstheme="minorHAnsi"/>
          <w:b/>
          <w:bCs/>
          <w:lang w:eastAsia="hr-HR"/>
        </w:rPr>
      </w:pPr>
    </w:p>
    <w:p w14:paraId="6C6C4513" w14:textId="12F5F59E" w:rsidR="004C6049" w:rsidRPr="00B24D8C" w:rsidRDefault="02FFA753" w:rsidP="003F15B3">
      <w:pPr>
        <w:pStyle w:val="paragraph"/>
        <w:spacing w:before="0" w:beforeAutospacing="0" w:after="0" w:afterAutospacing="0"/>
        <w:jc w:val="right"/>
        <w:textAlignment w:val="baseline"/>
        <w:rPr>
          <w:rFonts w:asciiTheme="minorHAnsi" w:hAnsiTheme="minorHAnsi" w:cstheme="minorHAnsi"/>
          <w:sz w:val="22"/>
          <w:szCs w:val="22"/>
        </w:rPr>
      </w:pPr>
      <w:r w:rsidRPr="00B24D8C">
        <w:rPr>
          <w:rStyle w:val="normaltextrun"/>
          <w:rFonts w:asciiTheme="minorHAnsi" w:hAnsiTheme="minorHAnsi" w:cstheme="minorHAnsi"/>
          <w:sz w:val="22"/>
          <w:szCs w:val="22"/>
        </w:rPr>
        <w:t xml:space="preserve">Nastavnik: </w:t>
      </w:r>
      <w:r w:rsidR="00B24D8C">
        <w:rPr>
          <w:rStyle w:val="normaltextrun"/>
          <w:rFonts w:asciiTheme="minorHAnsi" w:hAnsiTheme="minorHAnsi" w:cstheme="minorHAnsi"/>
          <w:sz w:val="22"/>
          <w:szCs w:val="22"/>
        </w:rPr>
        <w:t xml:space="preserve">Karmen </w:t>
      </w:r>
      <w:proofErr w:type="spellStart"/>
      <w:r w:rsidR="00B24D8C">
        <w:rPr>
          <w:rStyle w:val="normaltextrun"/>
          <w:rFonts w:asciiTheme="minorHAnsi" w:hAnsiTheme="minorHAnsi" w:cstheme="minorHAnsi"/>
          <w:sz w:val="22"/>
          <w:szCs w:val="22"/>
        </w:rPr>
        <w:t>Šimudvarac</w:t>
      </w:r>
      <w:proofErr w:type="spellEnd"/>
      <w:r w:rsidRPr="00B24D8C">
        <w:rPr>
          <w:rStyle w:val="normaltextrun"/>
          <w:rFonts w:asciiTheme="minorHAnsi" w:hAnsiTheme="minorHAnsi" w:cstheme="minorHAnsi"/>
          <w:sz w:val="22"/>
          <w:szCs w:val="22"/>
        </w:rPr>
        <w:t>, prof. hrvatskog jezika i književnosti</w:t>
      </w:r>
    </w:p>
    <w:p w14:paraId="10A2D068" w14:textId="77777777" w:rsidR="004916B8" w:rsidRPr="00B24D8C" w:rsidRDefault="004916B8" w:rsidP="003F15B3">
      <w:pPr>
        <w:spacing w:after="0" w:line="240" w:lineRule="auto"/>
        <w:rPr>
          <w:rFonts w:cstheme="minorHAnsi"/>
        </w:rPr>
      </w:pPr>
    </w:p>
    <w:p w14:paraId="1C39A899" w14:textId="77777777" w:rsidR="00C271FB" w:rsidRDefault="00C271FB" w:rsidP="003F15B3">
      <w:pPr>
        <w:spacing w:after="0" w:line="240" w:lineRule="auto"/>
        <w:rPr>
          <w:rFonts w:cstheme="minorHAnsi"/>
          <w:b/>
          <w:bCs/>
        </w:rPr>
      </w:pPr>
    </w:p>
    <w:p w14:paraId="1D616A94" w14:textId="7E0EE37A" w:rsidR="00F9294D" w:rsidRPr="003374E5" w:rsidRDefault="63DBBB20" w:rsidP="003F15B3">
      <w:pPr>
        <w:spacing w:after="0" w:line="240" w:lineRule="auto"/>
        <w:rPr>
          <w:rFonts w:cstheme="minorHAnsi"/>
          <w:b/>
          <w:bCs/>
        </w:rPr>
      </w:pPr>
      <w:r w:rsidRPr="003374E5">
        <w:rPr>
          <w:rFonts w:cstheme="minorHAnsi"/>
          <w:b/>
          <w:bCs/>
        </w:rPr>
        <w:t>Dopunska nastava – Zdravstvena njega – specijalna</w:t>
      </w:r>
    </w:p>
    <w:p w14:paraId="297029A2" w14:textId="77777777" w:rsidR="003374E5" w:rsidRPr="00D01187" w:rsidRDefault="003374E5" w:rsidP="003F15B3">
      <w:pPr>
        <w:spacing w:after="0" w:line="240" w:lineRule="auto"/>
        <w:jc w:val="both"/>
        <w:rPr>
          <w:rFonts w:cstheme="minorHAnsi"/>
          <w:color w:val="FF0000"/>
        </w:rPr>
      </w:pPr>
    </w:p>
    <w:p w14:paraId="4EF9E7A5" w14:textId="6B05B0FF" w:rsidR="003374E5" w:rsidRPr="002954B1" w:rsidRDefault="003374E5" w:rsidP="003F15B3">
      <w:pPr>
        <w:suppressAutoHyphens/>
        <w:spacing w:after="0" w:line="240" w:lineRule="auto"/>
        <w:rPr>
          <w:rFonts w:eastAsia="Times New Roman" w:cstheme="minorHAnsi"/>
          <w:color w:val="000000"/>
          <w:lang w:eastAsia="ar-SA"/>
        </w:rPr>
      </w:pPr>
      <w:r w:rsidRPr="002954B1">
        <w:rPr>
          <w:rFonts w:eastAsia="Times New Roman" w:cstheme="minorHAnsi"/>
          <w:color w:val="000000"/>
          <w:lang w:eastAsia="ar-SA"/>
        </w:rPr>
        <w:t>Planirano je 35 sati nastave uključene u redovni raspored tijekom nastavne godine. Uključeni su svi učenici 4</w:t>
      </w:r>
      <w:r w:rsidR="00C271FB">
        <w:rPr>
          <w:rFonts w:eastAsia="Times New Roman" w:cstheme="minorHAnsi"/>
          <w:color w:val="000000"/>
          <w:lang w:eastAsia="ar-SA"/>
        </w:rPr>
        <w:t>.</w:t>
      </w:r>
      <w:r w:rsidRPr="002954B1">
        <w:rPr>
          <w:rFonts w:eastAsia="Times New Roman" w:cstheme="minorHAnsi"/>
          <w:color w:val="000000"/>
          <w:lang w:eastAsia="ar-SA"/>
        </w:rPr>
        <w:t xml:space="preserve"> Ma razreda.</w:t>
      </w:r>
    </w:p>
    <w:p w14:paraId="64387CD5" w14:textId="77777777" w:rsidR="003374E5" w:rsidRPr="002954B1" w:rsidRDefault="003374E5" w:rsidP="003F15B3">
      <w:pPr>
        <w:suppressAutoHyphens/>
        <w:spacing w:after="0" w:line="240" w:lineRule="auto"/>
        <w:rPr>
          <w:rFonts w:eastAsia="Times New Roman" w:cstheme="minorHAnsi"/>
          <w:color w:val="000000"/>
          <w:lang w:eastAsia="ar-SA"/>
        </w:rPr>
      </w:pPr>
    </w:p>
    <w:p w14:paraId="6619D3B0" w14:textId="77777777" w:rsidR="003374E5" w:rsidRPr="002954B1" w:rsidRDefault="003374E5" w:rsidP="003F15B3">
      <w:pPr>
        <w:suppressAutoHyphens/>
        <w:spacing w:after="0" w:line="240" w:lineRule="auto"/>
        <w:rPr>
          <w:rFonts w:eastAsia="Times New Roman" w:cstheme="minorHAnsi"/>
          <w:color w:val="000000"/>
          <w:lang w:eastAsia="ar-SA"/>
        </w:rPr>
      </w:pPr>
      <w:r w:rsidRPr="002954B1">
        <w:rPr>
          <w:rFonts w:eastAsia="Times New Roman" w:cstheme="minorHAnsi"/>
          <w:color w:val="000000"/>
          <w:lang w:eastAsia="ar-SA"/>
        </w:rPr>
        <w:t>Cilj dopunske nastave predmeta:</w:t>
      </w:r>
    </w:p>
    <w:p w14:paraId="07DAFEC0" w14:textId="77777777" w:rsidR="003374E5" w:rsidRPr="002954B1" w:rsidRDefault="003374E5" w:rsidP="003F15B3">
      <w:pPr>
        <w:suppressAutoHyphens/>
        <w:spacing w:after="0" w:line="240" w:lineRule="auto"/>
        <w:rPr>
          <w:rFonts w:eastAsia="Times New Roman" w:cstheme="minorHAnsi"/>
          <w:color w:val="000000"/>
          <w:lang w:eastAsia="ar-SA"/>
        </w:rPr>
      </w:pPr>
    </w:p>
    <w:p w14:paraId="776BD03B" w14:textId="35558FD4" w:rsidR="003374E5" w:rsidRPr="002954B1" w:rsidRDefault="003374E5" w:rsidP="003F15B3">
      <w:pPr>
        <w:suppressAutoHyphens/>
        <w:spacing w:after="0" w:line="240" w:lineRule="auto"/>
        <w:rPr>
          <w:rFonts w:eastAsia="Times New Roman" w:cstheme="minorHAnsi"/>
          <w:color w:val="000000"/>
          <w:lang w:eastAsia="ar-SA"/>
        </w:rPr>
      </w:pPr>
      <w:r w:rsidRPr="002954B1">
        <w:rPr>
          <w:rFonts w:eastAsia="Times New Roman" w:cstheme="minorHAnsi"/>
          <w:color w:val="000000"/>
          <w:lang w:eastAsia="ar-SA"/>
        </w:rPr>
        <w:t>Dopunska nastava namijenjena je  svim učenicima u svrhu što boljeg s</w:t>
      </w:r>
      <w:r w:rsidR="00C271FB">
        <w:rPr>
          <w:rFonts w:eastAsia="Times New Roman" w:cstheme="minorHAnsi"/>
          <w:color w:val="000000"/>
          <w:lang w:eastAsia="ar-SA"/>
        </w:rPr>
        <w:t>a</w:t>
      </w:r>
      <w:r w:rsidRPr="002954B1">
        <w:rPr>
          <w:rFonts w:eastAsia="Times New Roman" w:cstheme="minorHAnsi"/>
          <w:color w:val="000000"/>
          <w:lang w:eastAsia="ar-SA"/>
        </w:rPr>
        <w:t>vladavanja nastavnog gradiva iz Zdravstvene njege</w:t>
      </w:r>
      <w:r w:rsidR="00C271FB">
        <w:rPr>
          <w:rFonts w:eastAsia="Times New Roman" w:cstheme="minorHAnsi"/>
          <w:color w:val="000000"/>
          <w:lang w:eastAsia="ar-SA"/>
        </w:rPr>
        <w:t xml:space="preserve"> –</w:t>
      </w:r>
      <w:r w:rsidRPr="002954B1">
        <w:rPr>
          <w:rFonts w:eastAsia="Times New Roman" w:cstheme="minorHAnsi"/>
          <w:color w:val="000000"/>
          <w:lang w:eastAsia="ar-SA"/>
        </w:rPr>
        <w:t xml:space="preserve"> specijalne koje je izrazito zahtjevno.</w:t>
      </w:r>
    </w:p>
    <w:p w14:paraId="7E206862" w14:textId="243A04AC" w:rsidR="003374E5" w:rsidRPr="002954B1" w:rsidRDefault="003374E5" w:rsidP="003F15B3">
      <w:pPr>
        <w:suppressAutoHyphens/>
        <w:spacing w:after="0" w:line="240" w:lineRule="auto"/>
        <w:rPr>
          <w:rFonts w:eastAsia="Times New Roman" w:cstheme="minorHAnsi"/>
          <w:color w:val="000000"/>
          <w:lang w:eastAsia="ar-SA"/>
        </w:rPr>
      </w:pPr>
      <w:r w:rsidRPr="002954B1">
        <w:rPr>
          <w:rFonts w:eastAsia="Times New Roman" w:cstheme="minorHAnsi"/>
          <w:color w:val="000000"/>
          <w:lang w:eastAsia="ar-SA"/>
        </w:rPr>
        <w:t xml:space="preserve">Dodatno pojasniti  i obrazložiti  osnove  zdravstvene njege </w:t>
      </w:r>
      <w:r w:rsidR="00D44D6A">
        <w:rPr>
          <w:rFonts w:eastAsia="Times New Roman" w:cstheme="minorHAnsi"/>
          <w:color w:val="000000"/>
          <w:lang w:eastAsia="ar-SA"/>
        </w:rPr>
        <w:t xml:space="preserve">– </w:t>
      </w:r>
      <w:r w:rsidRPr="002954B1">
        <w:rPr>
          <w:rFonts w:eastAsia="Times New Roman" w:cstheme="minorHAnsi"/>
          <w:color w:val="000000"/>
          <w:lang w:eastAsia="ar-SA"/>
        </w:rPr>
        <w:t>specijalne.</w:t>
      </w:r>
    </w:p>
    <w:p w14:paraId="3C5168AB" w14:textId="77777777" w:rsidR="003374E5" w:rsidRPr="002954B1" w:rsidRDefault="003374E5" w:rsidP="003F15B3">
      <w:pPr>
        <w:suppressAutoHyphens/>
        <w:spacing w:after="0" w:line="240" w:lineRule="auto"/>
        <w:rPr>
          <w:rFonts w:eastAsia="Times New Roman" w:cstheme="minorHAnsi"/>
          <w:color w:val="000000"/>
          <w:lang w:eastAsia="ar-SA"/>
        </w:rPr>
      </w:pPr>
      <w:r w:rsidRPr="002954B1">
        <w:rPr>
          <w:rFonts w:eastAsia="Times New Roman" w:cstheme="minorHAnsi"/>
          <w:color w:val="000000"/>
          <w:lang w:eastAsia="ar-SA"/>
        </w:rPr>
        <w:t xml:space="preserve">Dopuniti  znanje o bolestima i poremećajima u funkcioniranju unutarnjih organa te nastanku i širenju zaraznih bolesti. </w:t>
      </w:r>
    </w:p>
    <w:p w14:paraId="1A2945B6" w14:textId="77777777" w:rsidR="003374E5" w:rsidRPr="002954B1" w:rsidRDefault="003374E5" w:rsidP="003F15B3">
      <w:pPr>
        <w:suppressAutoHyphens/>
        <w:spacing w:after="0" w:line="240" w:lineRule="auto"/>
        <w:rPr>
          <w:rFonts w:eastAsia="Times New Roman" w:cstheme="minorHAnsi"/>
          <w:color w:val="000000"/>
          <w:lang w:eastAsia="ar-SA"/>
        </w:rPr>
      </w:pPr>
    </w:p>
    <w:p w14:paraId="3C640593" w14:textId="7212B77C" w:rsidR="003374E5" w:rsidRPr="002954B1" w:rsidRDefault="003374E5" w:rsidP="003F15B3">
      <w:pPr>
        <w:suppressAutoHyphens/>
        <w:spacing w:after="0" w:line="240" w:lineRule="auto"/>
        <w:rPr>
          <w:rFonts w:eastAsia="Times New Roman" w:cstheme="minorHAnsi"/>
          <w:color w:val="000000"/>
          <w:lang w:eastAsia="ar-SA"/>
        </w:rPr>
      </w:pPr>
      <w:r w:rsidRPr="002954B1">
        <w:rPr>
          <w:rFonts w:eastAsia="Times New Roman" w:cstheme="minorHAnsi"/>
          <w:color w:val="000000"/>
          <w:lang w:eastAsia="ar-SA"/>
        </w:rPr>
        <w:t>Planiran</w:t>
      </w:r>
      <w:r w:rsidR="00D44D6A">
        <w:rPr>
          <w:rFonts w:eastAsia="Times New Roman" w:cstheme="minorHAnsi"/>
          <w:color w:val="000000"/>
          <w:lang w:eastAsia="ar-SA"/>
        </w:rPr>
        <w:t>e</w:t>
      </w:r>
      <w:r w:rsidRPr="002954B1">
        <w:rPr>
          <w:rFonts w:eastAsia="Times New Roman" w:cstheme="minorHAnsi"/>
          <w:color w:val="000000"/>
          <w:lang w:eastAsia="ar-SA"/>
        </w:rPr>
        <w:t xml:space="preserve"> cjeline i sati</w:t>
      </w:r>
      <w:r w:rsidR="00C271FB">
        <w:rPr>
          <w:rFonts w:eastAsia="Times New Roman" w:cstheme="minorHAnsi"/>
          <w:color w:val="000000"/>
          <w:lang w:eastAsia="ar-SA"/>
        </w:rPr>
        <w:t>:</w:t>
      </w:r>
    </w:p>
    <w:p w14:paraId="6436A38E" w14:textId="77777777" w:rsidR="003374E5" w:rsidRPr="002954B1" w:rsidRDefault="003374E5" w:rsidP="00D47F84">
      <w:pPr>
        <w:pStyle w:val="Odlomakpopisa"/>
        <w:numPr>
          <w:ilvl w:val="0"/>
          <w:numId w:val="39"/>
        </w:numPr>
        <w:suppressAutoHyphens/>
        <w:spacing w:after="0" w:line="240" w:lineRule="auto"/>
        <w:rPr>
          <w:rFonts w:eastAsia="Times New Roman" w:cstheme="minorHAnsi"/>
          <w:color w:val="000000"/>
          <w:lang w:eastAsia="ar-SA"/>
        </w:rPr>
      </w:pPr>
      <w:r w:rsidRPr="002954B1">
        <w:rPr>
          <w:rFonts w:cstheme="minorHAnsi"/>
        </w:rPr>
        <w:t>Zdravstvena njega bolesnika s bolestima dišnog sustava</w:t>
      </w:r>
    </w:p>
    <w:p w14:paraId="1F2D5F8C" w14:textId="77777777" w:rsidR="003374E5" w:rsidRPr="002954B1" w:rsidRDefault="003374E5" w:rsidP="00D47F84">
      <w:pPr>
        <w:pStyle w:val="Odlomakpopisa"/>
        <w:numPr>
          <w:ilvl w:val="0"/>
          <w:numId w:val="39"/>
        </w:numPr>
        <w:suppressAutoHyphens/>
        <w:spacing w:after="0" w:line="240" w:lineRule="auto"/>
        <w:rPr>
          <w:rFonts w:eastAsia="Times New Roman" w:cstheme="minorHAnsi"/>
          <w:color w:val="000000"/>
          <w:lang w:eastAsia="ar-SA"/>
        </w:rPr>
      </w:pPr>
      <w:r w:rsidRPr="002954B1">
        <w:rPr>
          <w:rFonts w:cstheme="minorHAnsi"/>
        </w:rPr>
        <w:t>Zdravstvena njega bolesnika s bolestima srca i krvnih žila</w:t>
      </w:r>
    </w:p>
    <w:p w14:paraId="2AB732FC" w14:textId="77777777" w:rsidR="003374E5" w:rsidRPr="002954B1" w:rsidRDefault="003374E5" w:rsidP="00D47F84">
      <w:pPr>
        <w:pStyle w:val="Odlomakpopisa"/>
        <w:numPr>
          <w:ilvl w:val="0"/>
          <w:numId w:val="39"/>
        </w:numPr>
        <w:suppressAutoHyphens/>
        <w:spacing w:after="0" w:line="240" w:lineRule="auto"/>
        <w:rPr>
          <w:rFonts w:eastAsia="Times New Roman" w:cstheme="minorHAnsi"/>
          <w:color w:val="000000"/>
          <w:lang w:eastAsia="ar-SA"/>
        </w:rPr>
      </w:pPr>
      <w:r w:rsidRPr="002954B1">
        <w:rPr>
          <w:rFonts w:cstheme="minorHAnsi"/>
        </w:rPr>
        <w:t xml:space="preserve">Zdravstvena njega bolesnika s bolestima probavnog sustava </w:t>
      </w:r>
    </w:p>
    <w:p w14:paraId="512BBF11" w14:textId="77777777" w:rsidR="003374E5" w:rsidRPr="002954B1" w:rsidRDefault="003374E5" w:rsidP="00D47F84">
      <w:pPr>
        <w:pStyle w:val="Odlomakpopisa"/>
        <w:numPr>
          <w:ilvl w:val="0"/>
          <w:numId w:val="39"/>
        </w:numPr>
        <w:suppressAutoHyphens/>
        <w:spacing w:after="0" w:line="240" w:lineRule="auto"/>
        <w:rPr>
          <w:rFonts w:eastAsia="Times New Roman" w:cstheme="minorHAnsi"/>
          <w:color w:val="000000"/>
          <w:lang w:eastAsia="ar-SA"/>
        </w:rPr>
      </w:pPr>
      <w:r w:rsidRPr="002954B1">
        <w:rPr>
          <w:rFonts w:cstheme="minorHAnsi"/>
        </w:rPr>
        <w:lastRenderedPageBreak/>
        <w:t>Zdravstvena njega bolesnika sa zaraznim bolestima</w:t>
      </w:r>
    </w:p>
    <w:p w14:paraId="164DE0FF" w14:textId="77777777" w:rsidR="003374E5" w:rsidRPr="002954B1" w:rsidRDefault="003374E5" w:rsidP="00D47F84">
      <w:pPr>
        <w:pStyle w:val="Odlomakpopisa"/>
        <w:numPr>
          <w:ilvl w:val="0"/>
          <w:numId w:val="39"/>
        </w:numPr>
        <w:suppressAutoHyphens/>
        <w:spacing w:after="0" w:line="240" w:lineRule="auto"/>
        <w:rPr>
          <w:rFonts w:eastAsia="Times New Roman" w:cstheme="minorHAnsi"/>
          <w:color w:val="000000"/>
          <w:lang w:eastAsia="ar-SA"/>
        </w:rPr>
      </w:pPr>
      <w:r w:rsidRPr="002954B1">
        <w:rPr>
          <w:rFonts w:cstheme="minorHAnsi"/>
        </w:rPr>
        <w:t>Zdravstvena njega bolesnika s bolestima  žlijezda s unutarnjim izlučivanjem</w:t>
      </w:r>
    </w:p>
    <w:p w14:paraId="44BD46BE" w14:textId="0B303323" w:rsidR="003374E5" w:rsidRPr="002954B1" w:rsidRDefault="003374E5" w:rsidP="00D47F84">
      <w:pPr>
        <w:pStyle w:val="Odlomakpopisa"/>
        <w:numPr>
          <w:ilvl w:val="0"/>
          <w:numId w:val="39"/>
        </w:numPr>
        <w:suppressAutoHyphens/>
        <w:spacing w:after="0" w:line="240" w:lineRule="auto"/>
        <w:rPr>
          <w:rFonts w:eastAsia="Times New Roman" w:cstheme="minorHAnsi"/>
          <w:color w:val="000000"/>
          <w:lang w:eastAsia="ar-SA"/>
        </w:rPr>
      </w:pPr>
      <w:r w:rsidRPr="002954B1">
        <w:rPr>
          <w:rFonts w:cstheme="minorHAnsi"/>
        </w:rPr>
        <w:t>Zdravstvena njega bolesnika s bolestima mokraćnog sustava</w:t>
      </w:r>
      <w:r w:rsidR="00C271FB">
        <w:rPr>
          <w:rFonts w:cstheme="minorHAnsi"/>
        </w:rPr>
        <w:t>.</w:t>
      </w:r>
    </w:p>
    <w:p w14:paraId="2C4FB207" w14:textId="77777777" w:rsidR="003374E5" w:rsidRPr="00D01187" w:rsidRDefault="003374E5" w:rsidP="003F15B3">
      <w:pPr>
        <w:spacing w:after="0" w:line="240" w:lineRule="auto"/>
        <w:jc w:val="right"/>
        <w:rPr>
          <w:rFonts w:cstheme="minorHAnsi"/>
          <w:color w:val="FF0000"/>
        </w:rPr>
      </w:pPr>
    </w:p>
    <w:p w14:paraId="086D8991" w14:textId="77777777" w:rsidR="003374E5" w:rsidRPr="003374E5" w:rsidRDefault="003374E5" w:rsidP="003F15B3">
      <w:pPr>
        <w:spacing w:after="0" w:line="240" w:lineRule="auto"/>
        <w:jc w:val="right"/>
        <w:rPr>
          <w:rFonts w:cstheme="minorHAnsi"/>
        </w:rPr>
      </w:pPr>
      <w:r w:rsidRPr="003374E5">
        <w:rPr>
          <w:rFonts w:cstheme="minorHAnsi"/>
        </w:rPr>
        <w:t xml:space="preserve">Nastavnica: Barbara </w:t>
      </w:r>
      <w:proofErr w:type="spellStart"/>
      <w:r w:rsidRPr="003374E5">
        <w:rPr>
          <w:rFonts w:cstheme="minorHAnsi"/>
        </w:rPr>
        <w:t>Benković</w:t>
      </w:r>
      <w:proofErr w:type="spellEnd"/>
      <w:r w:rsidRPr="003374E5">
        <w:rPr>
          <w:rFonts w:cstheme="minorHAnsi"/>
        </w:rPr>
        <w:t xml:space="preserve">, mag. med. </w:t>
      </w:r>
      <w:proofErr w:type="spellStart"/>
      <w:r w:rsidRPr="003374E5">
        <w:rPr>
          <w:rFonts w:cstheme="minorHAnsi"/>
        </w:rPr>
        <w:t>techn</w:t>
      </w:r>
      <w:proofErr w:type="spellEnd"/>
      <w:r w:rsidRPr="003374E5">
        <w:rPr>
          <w:rFonts w:cstheme="minorHAnsi"/>
        </w:rPr>
        <w:t>.</w:t>
      </w:r>
    </w:p>
    <w:p w14:paraId="63A35340" w14:textId="68B144FD" w:rsidR="001D42B3" w:rsidRPr="003374E5" w:rsidRDefault="001D42B3" w:rsidP="003F15B3">
      <w:pPr>
        <w:spacing w:after="0" w:line="240" w:lineRule="auto"/>
        <w:rPr>
          <w:rFonts w:cstheme="minorHAnsi"/>
          <w:b/>
          <w:bCs/>
        </w:rPr>
      </w:pPr>
      <w:r w:rsidRPr="003374E5">
        <w:rPr>
          <w:rFonts w:cstheme="minorHAnsi"/>
          <w:b/>
          <w:bCs/>
        </w:rPr>
        <w:t xml:space="preserve">Dopunska nastava – </w:t>
      </w:r>
      <w:r w:rsidR="00C960B4" w:rsidRPr="003374E5">
        <w:rPr>
          <w:rFonts w:cstheme="minorHAnsi"/>
          <w:b/>
          <w:bCs/>
        </w:rPr>
        <w:t>Kineziologija</w:t>
      </w:r>
    </w:p>
    <w:p w14:paraId="46D09E7D" w14:textId="5DB6C4E3" w:rsidR="001D42B3" w:rsidRPr="003374E5" w:rsidRDefault="001D42B3" w:rsidP="003F15B3">
      <w:pPr>
        <w:suppressAutoHyphens/>
        <w:spacing w:after="0" w:line="240" w:lineRule="auto"/>
        <w:rPr>
          <w:rFonts w:cstheme="minorHAnsi"/>
          <w:b/>
          <w:bCs/>
        </w:rPr>
      </w:pPr>
    </w:p>
    <w:p w14:paraId="4A13DF15" w14:textId="154DB74F" w:rsidR="001D42B3" w:rsidRPr="003374E5" w:rsidRDefault="6F74D977" w:rsidP="003F15B3">
      <w:pPr>
        <w:suppressAutoHyphens/>
        <w:spacing w:after="0" w:line="240" w:lineRule="auto"/>
        <w:rPr>
          <w:rFonts w:cstheme="minorHAnsi"/>
        </w:rPr>
      </w:pPr>
      <w:r w:rsidRPr="003374E5">
        <w:rPr>
          <w:rFonts w:eastAsia="Calibri" w:cstheme="minorHAnsi"/>
        </w:rPr>
        <w:t>Planiran</w:t>
      </w:r>
      <w:r w:rsidR="008D7E8C" w:rsidRPr="003374E5">
        <w:rPr>
          <w:rFonts w:eastAsia="Calibri" w:cstheme="minorHAnsi"/>
        </w:rPr>
        <w:t>i</w:t>
      </w:r>
      <w:r w:rsidRPr="003374E5">
        <w:rPr>
          <w:rFonts w:eastAsia="Calibri" w:cstheme="minorHAnsi"/>
        </w:rPr>
        <w:t xml:space="preserve"> broj sati: 35</w:t>
      </w:r>
    </w:p>
    <w:p w14:paraId="2B2BD782" w14:textId="617E0DDD" w:rsidR="001D42B3" w:rsidRPr="003374E5" w:rsidRDefault="6F74D977" w:rsidP="00C271FB">
      <w:pPr>
        <w:suppressAutoHyphens/>
        <w:spacing w:after="0" w:line="240" w:lineRule="auto"/>
        <w:jc w:val="both"/>
        <w:rPr>
          <w:rFonts w:cstheme="minorHAnsi"/>
        </w:rPr>
      </w:pPr>
      <w:r w:rsidRPr="003374E5">
        <w:rPr>
          <w:rFonts w:eastAsia="Calibri" w:cstheme="minorHAnsi"/>
        </w:rPr>
        <w:t>Broj učenika:</w:t>
      </w:r>
      <w:r w:rsidR="008D7E8C" w:rsidRPr="003374E5">
        <w:rPr>
          <w:rFonts w:eastAsia="Calibri" w:cstheme="minorHAnsi"/>
        </w:rPr>
        <w:t xml:space="preserve"> </w:t>
      </w:r>
      <w:r w:rsidRPr="003374E5">
        <w:rPr>
          <w:rFonts w:eastAsia="Calibri" w:cstheme="minorHAnsi"/>
        </w:rPr>
        <w:t>19</w:t>
      </w:r>
    </w:p>
    <w:p w14:paraId="4AC79247" w14:textId="05F46442" w:rsidR="001D42B3" w:rsidRPr="003374E5" w:rsidRDefault="6F74D977" w:rsidP="00C271FB">
      <w:pPr>
        <w:suppressAutoHyphens/>
        <w:spacing w:after="0" w:line="240" w:lineRule="auto"/>
        <w:jc w:val="both"/>
        <w:rPr>
          <w:rFonts w:cstheme="minorHAnsi"/>
        </w:rPr>
      </w:pPr>
      <w:r w:rsidRPr="003374E5">
        <w:rPr>
          <w:rFonts w:eastAsia="Calibri" w:cstheme="minorHAnsi"/>
        </w:rPr>
        <w:t xml:space="preserve">Dopunska nastava iz osnova kineziologije u školskoj godini </w:t>
      </w:r>
      <w:r w:rsidR="00E22B13" w:rsidRPr="003374E5">
        <w:rPr>
          <w:rFonts w:eastAsia="Calibri" w:cstheme="minorHAnsi"/>
        </w:rPr>
        <w:t>2026./2027.</w:t>
      </w:r>
      <w:r w:rsidRPr="003374E5">
        <w:rPr>
          <w:rFonts w:eastAsia="Calibri" w:cstheme="minorHAnsi"/>
        </w:rPr>
        <w:t xml:space="preserve"> namijenjena </w:t>
      </w:r>
      <w:r w:rsidR="008D7E8C" w:rsidRPr="003374E5">
        <w:rPr>
          <w:rFonts w:eastAsia="Calibri" w:cstheme="minorHAnsi"/>
        </w:rPr>
        <w:t xml:space="preserve">je </w:t>
      </w:r>
      <w:r w:rsidRPr="003374E5">
        <w:rPr>
          <w:rFonts w:eastAsia="Calibri" w:cstheme="minorHAnsi"/>
        </w:rPr>
        <w:t>učenicima</w:t>
      </w:r>
    </w:p>
    <w:p w14:paraId="3A7F6CFC" w14:textId="2E7B784E" w:rsidR="001D42B3" w:rsidRPr="003374E5" w:rsidRDefault="00C271FB" w:rsidP="00C271FB">
      <w:pPr>
        <w:suppressAutoHyphens/>
        <w:spacing w:after="0" w:line="240" w:lineRule="auto"/>
        <w:jc w:val="both"/>
        <w:rPr>
          <w:rFonts w:cstheme="minorHAnsi"/>
        </w:rPr>
      </w:pPr>
      <w:r>
        <w:rPr>
          <w:rFonts w:eastAsia="Calibri" w:cstheme="minorHAnsi"/>
        </w:rPr>
        <w:t>k</w:t>
      </w:r>
      <w:r w:rsidR="6F74D977" w:rsidRPr="003374E5">
        <w:rPr>
          <w:rFonts w:eastAsia="Calibri" w:cstheme="minorHAnsi"/>
        </w:rPr>
        <w:t>oji</w:t>
      </w:r>
      <w:r w:rsidR="008D7E8C" w:rsidRPr="003374E5">
        <w:rPr>
          <w:rFonts w:eastAsia="Calibri" w:cstheme="minorHAnsi"/>
        </w:rPr>
        <w:t xml:space="preserve"> </w:t>
      </w:r>
      <w:r w:rsidR="6F74D977" w:rsidRPr="003374E5">
        <w:rPr>
          <w:rFonts w:eastAsia="Calibri" w:cstheme="minorHAnsi"/>
        </w:rPr>
        <w:t xml:space="preserve">imaju poteškoća u savladavanju i razumijevanju gradiva iz anatomije i fiziologije lokomotornog sustava, osnova biomehanike i </w:t>
      </w:r>
      <w:proofErr w:type="spellStart"/>
      <w:r w:rsidR="6F74D977" w:rsidRPr="003374E5">
        <w:rPr>
          <w:rFonts w:eastAsia="Calibri" w:cstheme="minorHAnsi"/>
        </w:rPr>
        <w:t>osteokinematike</w:t>
      </w:r>
      <w:proofErr w:type="spellEnd"/>
      <w:r w:rsidR="6F74D977" w:rsidRPr="003374E5">
        <w:rPr>
          <w:rFonts w:eastAsia="Calibri" w:cstheme="minorHAnsi"/>
        </w:rPr>
        <w:t xml:space="preserve"> tijela.</w:t>
      </w:r>
    </w:p>
    <w:p w14:paraId="1A2B0CEF" w14:textId="027E5AA8" w:rsidR="001D42B3" w:rsidRPr="003374E5" w:rsidRDefault="6F74D977" w:rsidP="00C271FB">
      <w:pPr>
        <w:suppressAutoHyphens/>
        <w:spacing w:after="0" w:line="240" w:lineRule="auto"/>
        <w:jc w:val="both"/>
        <w:rPr>
          <w:rFonts w:cstheme="minorHAnsi"/>
        </w:rPr>
      </w:pPr>
      <w:r w:rsidRPr="003374E5">
        <w:rPr>
          <w:rFonts w:eastAsia="Calibri" w:cstheme="minorHAnsi"/>
        </w:rPr>
        <w:t xml:space="preserve"> </w:t>
      </w:r>
    </w:p>
    <w:p w14:paraId="6878B765" w14:textId="289B3DD1" w:rsidR="001D42B3" w:rsidRPr="003374E5" w:rsidRDefault="6F74D977" w:rsidP="00C271FB">
      <w:pPr>
        <w:suppressAutoHyphens/>
        <w:spacing w:after="0" w:line="240" w:lineRule="auto"/>
        <w:jc w:val="both"/>
        <w:rPr>
          <w:rFonts w:cstheme="minorHAnsi"/>
        </w:rPr>
      </w:pPr>
      <w:r w:rsidRPr="003374E5">
        <w:rPr>
          <w:rFonts w:eastAsia="Calibri" w:cstheme="minorHAnsi"/>
        </w:rPr>
        <w:t>Kroz dopunsku nastavu s učenicima će se prolaziti ponavljanje i utvrđivanje nastavnih cjelina koje se</w:t>
      </w:r>
    </w:p>
    <w:p w14:paraId="3C11C3B5" w14:textId="4522B41B" w:rsidR="001D42B3" w:rsidRPr="003374E5" w:rsidRDefault="6F74D977" w:rsidP="00C271FB">
      <w:pPr>
        <w:suppressAutoHyphens/>
        <w:spacing w:after="0" w:line="240" w:lineRule="auto"/>
        <w:jc w:val="both"/>
        <w:rPr>
          <w:rFonts w:cstheme="minorHAnsi"/>
        </w:rPr>
      </w:pPr>
      <w:r w:rsidRPr="003374E5">
        <w:rPr>
          <w:rFonts w:eastAsia="Calibri" w:cstheme="minorHAnsi"/>
        </w:rPr>
        <w:t xml:space="preserve">obrađuju u predmetu Anatomija i fiziologija te </w:t>
      </w:r>
      <w:r w:rsidR="00C271FB">
        <w:rPr>
          <w:rFonts w:eastAsia="Calibri" w:cstheme="minorHAnsi"/>
        </w:rPr>
        <w:t>O</w:t>
      </w:r>
      <w:r w:rsidRPr="003374E5">
        <w:rPr>
          <w:rFonts w:eastAsia="Calibri" w:cstheme="minorHAnsi"/>
        </w:rPr>
        <w:t>snove kineziologije.</w:t>
      </w:r>
    </w:p>
    <w:p w14:paraId="045DD213" w14:textId="69456CB7" w:rsidR="001D42B3" w:rsidRPr="003374E5" w:rsidRDefault="001D42B3" w:rsidP="003F15B3">
      <w:pPr>
        <w:suppressAutoHyphens/>
        <w:spacing w:after="0" w:line="240" w:lineRule="auto"/>
        <w:rPr>
          <w:rFonts w:eastAsia="Times New Roman" w:cstheme="minorHAnsi"/>
          <w:b/>
          <w:bCs/>
          <w:lang w:eastAsia="ar-SA"/>
        </w:rPr>
      </w:pPr>
    </w:p>
    <w:p w14:paraId="0498678C" w14:textId="5F6457BC" w:rsidR="001D42B3" w:rsidRPr="003374E5" w:rsidRDefault="6F74D977" w:rsidP="003F15B3">
      <w:pPr>
        <w:suppressAutoHyphens/>
        <w:spacing w:after="0" w:line="240" w:lineRule="auto"/>
        <w:jc w:val="right"/>
        <w:rPr>
          <w:rFonts w:eastAsia="Times New Roman" w:cstheme="minorHAnsi"/>
          <w:lang w:eastAsia="ar-SA"/>
        </w:rPr>
      </w:pPr>
      <w:r w:rsidRPr="003374E5">
        <w:rPr>
          <w:rFonts w:eastAsia="Times New Roman" w:cstheme="minorHAnsi"/>
          <w:lang w:eastAsia="ar-SA"/>
        </w:rPr>
        <w:t xml:space="preserve">Nastavnica: Vinka </w:t>
      </w:r>
      <w:proofErr w:type="spellStart"/>
      <w:r w:rsidRPr="003374E5">
        <w:rPr>
          <w:rFonts w:eastAsia="Times New Roman" w:cstheme="minorHAnsi"/>
          <w:lang w:eastAsia="ar-SA"/>
        </w:rPr>
        <w:t>Vidiček</w:t>
      </w:r>
      <w:proofErr w:type="spellEnd"/>
      <w:r w:rsidRPr="003374E5">
        <w:rPr>
          <w:rFonts w:eastAsia="Times New Roman" w:cstheme="minorHAnsi"/>
          <w:lang w:eastAsia="ar-SA"/>
        </w:rPr>
        <w:t>,</w:t>
      </w:r>
      <w:r w:rsidR="00C271FB">
        <w:rPr>
          <w:rFonts w:eastAsia="Times New Roman" w:cstheme="minorHAnsi"/>
          <w:lang w:eastAsia="ar-SA"/>
        </w:rPr>
        <w:t xml:space="preserve"> </w:t>
      </w:r>
      <w:proofErr w:type="spellStart"/>
      <w:r w:rsidRPr="003374E5">
        <w:rPr>
          <w:rFonts w:eastAsia="Times New Roman" w:cstheme="minorHAnsi"/>
          <w:lang w:eastAsia="ar-SA"/>
        </w:rPr>
        <w:t>bacc</w:t>
      </w:r>
      <w:proofErr w:type="spellEnd"/>
      <w:r w:rsidRPr="003374E5">
        <w:rPr>
          <w:rFonts w:eastAsia="Times New Roman" w:cstheme="minorHAnsi"/>
          <w:lang w:eastAsia="ar-SA"/>
        </w:rPr>
        <w:t>.</w:t>
      </w:r>
      <w:r w:rsidR="008D7E8C" w:rsidRPr="003374E5">
        <w:rPr>
          <w:rFonts w:eastAsia="Times New Roman" w:cstheme="minorHAnsi"/>
          <w:lang w:eastAsia="ar-SA"/>
        </w:rPr>
        <w:t xml:space="preserve"> </w:t>
      </w:r>
      <w:proofErr w:type="spellStart"/>
      <w:r w:rsidRPr="003374E5">
        <w:rPr>
          <w:rFonts w:eastAsia="Times New Roman" w:cstheme="minorHAnsi"/>
          <w:lang w:eastAsia="ar-SA"/>
        </w:rPr>
        <w:t>physioth</w:t>
      </w:r>
      <w:proofErr w:type="spellEnd"/>
    </w:p>
    <w:bookmarkEnd w:id="5"/>
    <w:p w14:paraId="28EE41E2" w14:textId="576251CB" w:rsidR="00DE78CE" w:rsidRPr="00D01187" w:rsidRDefault="00DE78CE" w:rsidP="003F15B3">
      <w:pPr>
        <w:spacing w:after="0" w:line="240" w:lineRule="auto"/>
        <w:rPr>
          <w:rFonts w:cstheme="minorHAnsi"/>
          <w:color w:val="FF0000"/>
        </w:rPr>
      </w:pPr>
    </w:p>
    <w:p w14:paraId="4FD4EA09" w14:textId="77777777" w:rsidR="008439A9" w:rsidRDefault="008439A9" w:rsidP="003F15B3">
      <w:pPr>
        <w:suppressAutoHyphens/>
        <w:spacing w:after="0" w:line="240" w:lineRule="auto"/>
        <w:rPr>
          <w:rFonts w:eastAsia="Times New Roman" w:cstheme="minorHAnsi"/>
          <w:lang w:eastAsia="ar-SA"/>
        </w:rPr>
      </w:pPr>
    </w:p>
    <w:p w14:paraId="6BAD466D" w14:textId="48967A0C" w:rsidR="003F43CD" w:rsidRPr="003374E5" w:rsidRDefault="009F067B" w:rsidP="003F15B3">
      <w:pPr>
        <w:suppressAutoHyphens/>
        <w:spacing w:after="0" w:line="240" w:lineRule="auto"/>
        <w:rPr>
          <w:rFonts w:eastAsia="Times New Roman" w:cstheme="minorHAnsi"/>
          <w:lang w:eastAsia="ar-SA"/>
        </w:rPr>
      </w:pPr>
      <w:r w:rsidRPr="003374E5">
        <w:rPr>
          <w:rFonts w:eastAsia="Times New Roman" w:cstheme="minorHAnsi"/>
          <w:lang w:eastAsia="ar-SA"/>
        </w:rPr>
        <w:t>5. Podaci o zaduženju nastavnog osoblja</w:t>
      </w:r>
    </w:p>
    <w:p w14:paraId="07537388" w14:textId="77777777" w:rsidR="007666FB" w:rsidRPr="00D01187" w:rsidRDefault="007666FB" w:rsidP="003F15B3">
      <w:pPr>
        <w:suppressAutoHyphens/>
        <w:spacing w:after="0" w:line="240" w:lineRule="auto"/>
        <w:ind w:left="720"/>
        <w:rPr>
          <w:rFonts w:eastAsia="Times New Roman" w:cstheme="minorHAnsi"/>
          <w:b/>
          <w:color w:val="FF0000"/>
          <w:lang w:eastAsia="ar-SA"/>
        </w:rPr>
      </w:pPr>
    </w:p>
    <w:p w14:paraId="0195BC5D" w14:textId="5AE2BDD1" w:rsidR="002F266D" w:rsidRPr="003374E5" w:rsidRDefault="00DB159D" w:rsidP="003F15B3">
      <w:pPr>
        <w:spacing w:after="0" w:line="240" w:lineRule="auto"/>
        <w:ind w:left="360"/>
        <w:jc w:val="center"/>
        <w:rPr>
          <w:rFonts w:cstheme="minorHAnsi"/>
        </w:rPr>
      </w:pPr>
      <w:r w:rsidRPr="003374E5">
        <w:rPr>
          <w:rFonts w:cstheme="minorHAnsi"/>
        </w:rPr>
        <w:t xml:space="preserve">5. 1. </w:t>
      </w:r>
      <w:r w:rsidR="00CE40F3" w:rsidRPr="003374E5">
        <w:rPr>
          <w:rFonts w:cstheme="minorHAnsi"/>
        </w:rPr>
        <w:t>Nastavnici i stručni suradnici</w:t>
      </w:r>
    </w:p>
    <w:p w14:paraId="4798E001" w14:textId="4ED6617A" w:rsidR="00040A46" w:rsidRDefault="00040A46" w:rsidP="003F15B3">
      <w:pPr>
        <w:spacing w:after="0" w:line="240" w:lineRule="auto"/>
        <w:ind w:left="360"/>
        <w:jc w:val="center"/>
        <w:rPr>
          <w:rFonts w:cstheme="minorHAnsi"/>
          <w:color w:val="FF0000"/>
        </w:rPr>
      </w:pPr>
    </w:p>
    <w:p w14:paraId="74909C9E" w14:textId="57CC2141" w:rsidR="003374E5" w:rsidRPr="00BD78C2" w:rsidRDefault="003374E5" w:rsidP="003F15B3">
      <w:pPr>
        <w:spacing w:after="0" w:line="240" w:lineRule="auto"/>
        <w:jc w:val="center"/>
        <w:rPr>
          <w:rFonts w:cstheme="minorHAnsi"/>
          <w:sz w:val="28"/>
          <w:szCs w:val="28"/>
        </w:rPr>
      </w:pPr>
    </w:p>
    <w:tbl>
      <w:tblPr>
        <w:tblW w:w="939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410"/>
        <w:gridCol w:w="2440"/>
        <w:gridCol w:w="725"/>
        <w:gridCol w:w="851"/>
        <w:gridCol w:w="1134"/>
        <w:gridCol w:w="992"/>
        <w:gridCol w:w="840"/>
      </w:tblGrid>
      <w:tr w:rsidR="003374E5" w:rsidRPr="00BD78C2" w14:paraId="015DA0DF" w14:textId="77777777" w:rsidTr="006050FB">
        <w:trPr>
          <w:trHeight w:val="1207"/>
          <w:jc w:val="center"/>
        </w:trPr>
        <w:tc>
          <w:tcPr>
            <w:tcW w:w="2410" w:type="dxa"/>
            <w:vAlign w:val="center"/>
          </w:tcPr>
          <w:p w14:paraId="6AD55806" w14:textId="77777777" w:rsidR="003374E5" w:rsidRPr="00BD78C2" w:rsidRDefault="003374E5" w:rsidP="003F15B3">
            <w:pPr>
              <w:spacing w:after="0" w:line="240" w:lineRule="auto"/>
              <w:jc w:val="center"/>
              <w:rPr>
                <w:rFonts w:cstheme="minorHAnsi"/>
                <w:sz w:val="14"/>
                <w:szCs w:val="14"/>
                <w:lang w:val="pl-PL"/>
              </w:rPr>
            </w:pPr>
            <w:r w:rsidRPr="00BD78C2">
              <w:rPr>
                <w:rFonts w:cstheme="minorHAnsi"/>
                <w:sz w:val="14"/>
                <w:szCs w:val="14"/>
                <w:lang w:val="pl-PL"/>
              </w:rPr>
              <w:t>PREZIME I IME NASTAVNIKA, ZVANJE I STRUČNA SPREMA</w:t>
            </w:r>
          </w:p>
        </w:tc>
        <w:tc>
          <w:tcPr>
            <w:tcW w:w="2440" w:type="dxa"/>
            <w:vAlign w:val="center"/>
          </w:tcPr>
          <w:p w14:paraId="159EDD7C" w14:textId="77777777" w:rsidR="003374E5" w:rsidRPr="00BD78C2" w:rsidRDefault="003374E5" w:rsidP="003F15B3">
            <w:pPr>
              <w:spacing w:after="0" w:line="240" w:lineRule="auto"/>
              <w:rPr>
                <w:rFonts w:cstheme="minorHAnsi"/>
                <w:sz w:val="14"/>
                <w:szCs w:val="14"/>
              </w:rPr>
            </w:pPr>
            <w:r w:rsidRPr="00BD78C2">
              <w:rPr>
                <w:rFonts w:cstheme="minorHAnsi"/>
                <w:sz w:val="14"/>
                <w:szCs w:val="14"/>
                <w:lang w:val="pl-PL"/>
              </w:rPr>
              <w:t xml:space="preserve">    </w:t>
            </w:r>
            <w:r w:rsidRPr="00BD78C2">
              <w:rPr>
                <w:rFonts w:cstheme="minorHAnsi"/>
                <w:sz w:val="14"/>
                <w:szCs w:val="14"/>
              </w:rPr>
              <w:t>NASTAVNI PREDMET</w:t>
            </w:r>
          </w:p>
        </w:tc>
        <w:tc>
          <w:tcPr>
            <w:tcW w:w="725" w:type="dxa"/>
            <w:vAlign w:val="center"/>
          </w:tcPr>
          <w:p w14:paraId="0AA3A8E7" w14:textId="77777777" w:rsidR="003374E5" w:rsidRPr="00BD78C2" w:rsidRDefault="003374E5" w:rsidP="003F15B3">
            <w:pPr>
              <w:spacing w:after="0" w:line="240" w:lineRule="auto"/>
              <w:jc w:val="center"/>
              <w:rPr>
                <w:rFonts w:cstheme="minorHAnsi"/>
                <w:bCs/>
                <w:sz w:val="14"/>
                <w:szCs w:val="14"/>
              </w:rPr>
            </w:pPr>
            <w:r w:rsidRPr="00BD78C2">
              <w:rPr>
                <w:rFonts w:cstheme="minorHAnsi"/>
                <w:bCs/>
                <w:sz w:val="14"/>
                <w:szCs w:val="14"/>
              </w:rPr>
              <w:t>GODINA ROĐENJA</w:t>
            </w:r>
          </w:p>
        </w:tc>
        <w:tc>
          <w:tcPr>
            <w:tcW w:w="851" w:type="dxa"/>
            <w:shd w:val="clear" w:color="auto" w:fill="FFFFFF"/>
            <w:vAlign w:val="center"/>
          </w:tcPr>
          <w:p w14:paraId="43936B01" w14:textId="77777777" w:rsidR="003374E5" w:rsidRPr="00BD78C2" w:rsidRDefault="003374E5" w:rsidP="003F15B3">
            <w:pPr>
              <w:spacing w:after="0" w:line="240" w:lineRule="auto"/>
              <w:jc w:val="center"/>
              <w:rPr>
                <w:rFonts w:cstheme="minorHAnsi"/>
                <w:bCs/>
                <w:sz w:val="14"/>
                <w:szCs w:val="14"/>
              </w:rPr>
            </w:pPr>
            <w:r w:rsidRPr="00BD78C2">
              <w:rPr>
                <w:rFonts w:cstheme="minorHAnsi"/>
                <w:bCs/>
                <w:sz w:val="14"/>
                <w:szCs w:val="14"/>
              </w:rPr>
              <w:t>GODINE STAŽA</w:t>
            </w:r>
          </w:p>
        </w:tc>
        <w:tc>
          <w:tcPr>
            <w:tcW w:w="1134" w:type="dxa"/>
            <w:shd w:val="clear" w:color="auto" w:fill="FFFFFF"/>
            <w:vAlign w:val="center"/>
          </w:tcPr>
          <w:p w14:paraId="097CCAFA" w14:textId="77777777" w:rsidR="003374E5" w:rsidRPr="00BD78C2" w:rsidRDefault="003374E5" w:rsidP="003F15B3">
            <w:pPr>
              <w:spacing w:after="0" w:line="240" w:lineRule="auto"/>
              <w:jc w:val="center"/>
              <w:rPr>
                <w:rFonts w:cstheme="minorHAnsi"/>
                <w:bCs/>
                <w:sz w:val="14"/>
                <w:szCs w:val="14"/>
              </w:rPr>
            </w:pPr>
            <w:r w:rsidRPr="00BD78C2">
              <w:rPr>
                <w:rFonts w:cstheme="minorHAnsi"/>
                <w:bCs/>
                <w:sz w:val="14"/>
                <w:szCs w:val="14"/>
              </w:rPr>
              <w:t>UKUPNO TJEDNO SATI ZADUŽENJA</w:t>
            </w:r>
          </w:p>
        </w:tc>
        <w:tc>
          <w:tcPr>
            <w:tcW w:w="992" w:type="dxa"/>
            <w:noWrap/>
            <w:vAlign w:val="center"/>
          </w:tcPr>
          <w:p w14:paraId="1383827C" w14:textId="77777777" w:rsidR="003374E5" w:rsidRPr="00BD78C2" w:rsidRDefault="003374E5" w:rsidP="003F15B3">
            <w:pPr>
              <w:spacing w:after="0" w:line="240" w:lineRule="auto"/>
              <w:jc w:val="center"/>
              <w:rPr>
                <w:rFonts w:cstheme="minorHAnsi"/>
                <w:bCs/>
                <w:sz w:val="14"/>
                <w:szCs w:val="14"/>
              </w:rPr>
            </w:pPr>
            <w:r w:rsidRPr="00BD78C2">
              <w:rPr>
                <w:rFonts w:cstheme="minorHAnsi"/>
                <w:bCs/>
                <w:sz w:val="14"/>
                <w:szCs w:val="14"/>
              </w:rPr>
              <w:t>UKUPNO UGOVOR O RADU</w:t>
            </w:r>
          </w:p>
        </w:tc>
        <w:tc>
          <w:tcPr>
            <w:tcW w:w="840" w:type="dxa"/>
            <w:vAlign w:val="center"/>
          </w:tcPr>
          <w:p w14:paraId="37318239" w14:textId="77777777" w:rsidR="003374E5" w:rsidRPr="00BD78C2" w:rsidRDefault="003374E5" w:rsidP="003F15B3">
            <w:pPr>
              <w:spacing w:after="0" w:line="240" w:lineRule="auto"/>
              <w:jc w:val="center"/>
              <w:rPr>
                <w:rFonts w:cstheme="minorHAnsi"/>
                <w:bCs/>
                <w:sz w:val="14"/>
                <w:szCs w:val="14"/>
              </w:rPr>
            </w:pPr>
            <w:r w:rsidRPr="00BD78C2">
              <w:rPr>
                <w:rFonts w:cstheme="minorHAnsi"/>
                <w:bCs/>
                <w:sz w:val="14"/>
                <w:szCs w:val="14"/>
              </w:rPr>
              <w:t>RADNI ODNOS</w:t>
            </w:r>
          </w:p>
        </w:tc>
      </w:tr>
      <w:tr w:rsidR="003374E5" w:rsidRPr="00BD78C2" w14:paraId="496817B0" w14:textId="77777777" w:rsidTr="006050FB">
        <w:trPr>
          <w:trHeight w:val="216"/>
          <w:jc w:val="center"/>
        </w:trPr>
        <w:tc>
          <w:tcPr>
            <w:tcW w:w="2410" w:type="dxa"/>
          </w:tcPr>
          <w:p w14:paraId="7FF14E85"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1</w:t>
            </w:r>
          </w:p>
        </w:tc>
        <w:tc>
          <w:tcPr>
            <w:tcW w:w="2440" w:type="dxa"/>
          </w:tcPr>
          <w:p w14:paraId="675E3768"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2</w:t>
            </w:r>
          </w:p>
        </w:tc>
        <w:tc>
          <w:tcPr>
            <w:tcW w:w="725" w:type="dxa"/>
          </w:tcPr>
          <w:p w14:paraId="24807629"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3</w:t>
            </w:r>
          </w:p>
        </w:tc>
        <w:tc>
          <w:tcPr>
            <w:tcW w:w="851" w:type="dxa"/>
          </w:tcPr>
          <w:p w14:paraId="6F41D384"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4</w:t>
            </w:r>
          </w:p>
        </w:tc>
        <w:tc>
          <w:tcPr>
            <w:tcW w:w="1134" w:type="dxa"/>
          </w:tcPr>
          <w:p w14:paraId="4B5C59E0"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5</w:t>
            </w:r>
          </w:p>
        </w:tc>
        <w:tc>
          <w:tcPr>
            <w:tcW w:w="992" w:type="dxa"/>
          </w:tcPr>
          <w:p w14:paraId="30F0C802"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6</w:t>
            </w:r>
          </w:p>
        </w:tc>
        <w:tc>
          <w:tcPr>
            <w:tcW w:w="840" w:type="dxa"/>
          </w:tcPr>
          <w:p w14:paraId="2035C234" w14:textId="77777777" w:rsidR="003374E5" w:rsidRPr="00BD78C2" w:rsidRDefault="003374E5" w:rsidP="003F15B3">
            <w:pPr>
              <w:spacing w:after="0" w:line="240" w:lineRule="auto"/>
              <w:jc w:val="center"/>
              <w:rPr>
                <w:rFonts w:cstheme="minorHAnsi"/>
                <w:iCs/>
                <w:sz w:val="14"/>
                <w:szCs w:val="14"/>
              </w:rPr>
            </w:pPr>
            <w:r w:rsidRPr="00BD78C2">
              <w:rPr>
                <w:rFonts w:cstheme="minorHAnsi"/>
                <w:iCs/>
                <w:sz w:val="14"/>
                <w:szCs w:val="14"/>
              </w:rPr>
              <w:t>7</w:t>
            </w:r>
          </w:p>
        </w:tc>
      </w:tr>
      <w:tr w:rsidR="003374E5" w:rsidRPr="00BD78C2" w14:paraId="13407B2D" w14:textId="77777777" w:rsidTr="006050FB">
        <w:trPr>
          <w:jc w:val="center"/>
        </w:trPr>
        <w:tc>
          <w:tcPr>
            <w:tcW w:w="2410" w:type="dxa"/>
          </w:tcPr>
          <w:p w14:paraId="396189C3"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lang w:val="de-DE"/>
              </w:rPr>
              <w:t xml:space="preserve">1. </w:t>
            </w:r>
            <w:proofErr w:type="spellStart"/>
            <w:r w:rsidRPr="00BD78C2">
              <w:rPr>
                <w:rFonts w:cstheme="minorHAnsi"/>
                <w:sz w:val="16"/>
                <w:szCs w:val="16"/>
              </w:rPr>
              <w:t>Šimudvarac</w:t>
            </w:r>
            <w:proofErr w:type="spellEnd"/>
            <w:r w:rsidRPr="00BD78C2">
              <w:rPr>
                <w:rFonts w:cstheme="minorHAnsi"/>
                <w:sz w:val="16"/>
                <w:szCs w:val="16"/>
              </w:rPr>
              <w:t xml:space="preserve"> Karmen, prof.</w:t>
            </w:r>
          </w:p>
          <w:p w14:paraId="6DEEDAF9"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rPr>
              <w:t xml:space="preserve">      hrvatskog jezika i </w:t>
            </w:r>
            <w:proofErr w:type="spellStart"/>
            <w:r w:rsidRPr="00BD78C2">
              <w:rPr>
                <w:rFonts w:cstheme="minorHAnsi"/>
                <w:sz w:val="16"/>
                <w:szCs w:val="16"/>
              </w:rPr>
              <w:t>knjiž</w:t>
            </w:r>
            <w:proofErr w:type="spellEnd"/>
            <w:r w:rsidRPr="00BD78C2">
              <w:rPr>
                <w:rFonts w:cstheme="minorHAnsi"/>
                <w:sz w:val="16"/>
                <w:szCs w:val="16"/>
              </w:rPr>
              <w:t>., VSS</w:t>
            </w:r>
          </w:p>
        </w:tc>
        <w:tc>
          <w:tcPr>
            <w:tcW w:w="2440" w:type="dxa"/>
          </w:tcPr>
          <w:p w14:paraId="7F537A3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Hrvatski jezik</w:t>
            </w:r>
          </w:p>
          <w:p w14:paraId="40838DD5" w14:textId="77777777" w:rsidR="003374E5" w:rsidRPr="00BD78C2" w:rsidRDefault="003374E5" w:rsidP="003F15B3">
            <w:pPr>
              <w:spacing w:after="0" w:line="240" w:lineRule="auto"/>
              <w:rPr>
                <w:rFonts w:cstheme="minorHAnsi"/>
                <w:sz w:val="16"/>
                <w:szCs w:val="16"/>
              </w:rPr>
            </w:pPr>
          </w:p>
        </w:tc>
        <w:tc>
          <w:tcPr>
            <w:tcW w:w="725" w:type="dxa"/>
          </w:tcPr>
          <w:p w14:paraId="11E4EABD"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1967.</w:t>
            </w:r>
          </w:p>
        </w:tc>
        <w:tc>
          <w:tcPr>
            <w:tcW w:w="851" w:type="dxa"/>
          </w:tcPr>
          <w:p w14:paraId="160E1DA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32</w:t>
            </w:r>
          </w:p>
        </w:tc>
        <w:tc>
          <w:tcPr>
            <w:tcW w:w="1134" w:type="dxa"/>
            <w:noWrap/>
          </w:tcPr>
          <w:p w14:paraId="3693F34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18</w:t>
            </w:r>
          </w:p>
        </w:tc>
        <w:tc>
          <w:tcPr>
            <w:tcW w:w="992" w:type="dxa"/>
            <w:noWrap/>
          </w:tcPr>
          <w:p w14:paraId="64E87DF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 40</w:t>
            </w:r>
          </w:p>
        </w:tc>
        <w:tc>
          <w:tcPr>
            <w:tcW w:w="840" w:type="dxa"/>
          </w:tcPr>
          <w:p w14:paraId="4635A67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7FE6DA94" w14:textId="77777777" w:rsidTr="006050FB">
        <w:trPr>
          <w:jc w:val="center"/>
        </w:trPr>
        <w:tc>
          <w:tcPr>
            <w:tcW w:w="2410" w:type="dxa"/>
          </w:tcPr>
          <w:p w14:paraId="2BC2338F"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2.  Mikša </w:t>
            </w:r>
            <w:proofErr w:type="spellStart"/>
            <w:r w:rsidRPr="00BD78C2">
              <w:rPr>
                <w:rFonts w:cstheme="minorHAnsi"/>
                <w:sz w:val="16"/>
                <w:szCs w:val="16"/>
              </w:rPr>
              <w:t>Krasnodor</w:t>
            </w:r>
            <w:proofErr w:type="spellEnd"/>
            <w:r w:rsidRPr="00BD78C2">
              <w:rPr>
                <w:rFonts w:cstheme="minorHAnsi"/>
                <w:sz w:val="16"/>
                <w:szCs w:val="16"/>
              </w:rPr>
              <w:t xml:space="preserve">, prof. </w:t>
            </w:r>
          </w:p>
          <w:p w14:paraId="5440AFFE"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      hrvatskog jezika i </w:t>
            </w:r>
            <w:proofErr w:type="spellStart"/>
            <w:r w:rsidRPr="00BD78C2">
              <w:rPr>
                <w:rFonts w:cstheme="minorHAnsi"/>
                <w:sz w:val="16"/>
                <w:szCs w:val="16"/>
              </w:rPr>
              <w:t>knjiž</w:t>
            </w:r>
            <w:proofErr w:type="spellEnd"/>
            <w:r w:rsidRPr="00BD78C2">
              <w:rPr>
                <w:rFonts w:cstheme="minorHAnsi"/>
                <w:sz w:val="16"/>
                <w:szCs w:val="16"/>
              </w:rPr>
              <w:t>., VSS</w:t>
            </w:r>
          </w:p>
        </w:tc>
        <w:tc>
          <w:tcPr>
            <w:tcW w:w="2440" w:type="dxa"/>
          </w:tcPr>
          <w:p w14:paraId="50AC8235"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Hrvatski jezik</w:t>
            </w:r>
          </w:p>
        </w:tc>
        <w:tc>
          <w:tcPr>
            <w:tcW w:w="725" w:type="dxa"/>
          </w:tcPr>
          <w:p w14:paraId="050C0A6B"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1976.</w:t>
            </w:r>
          </w:p>
        </w:tc>
        <w:tc>
          <w:tcPr>
            <w:tcW w:w="851" w:type="dxa"/>
          </w:tcPr>
          <w:p w14:paraId="39F8523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27</w:t>
            </w:r>
          </w:p>
        </w:tc>
        <w:tc>
          <w:tcPr>
            <w:tcW w:w="1134" w:type="dxa"/>
            <w:noWrap/>
          </w:tcPr>
          <w:p w14:paraId="0676A2F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992" w:type="dxa"/>
            <w:noWrap/>
          </w:tcPr>
          <w:p w14:paraId="1056537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5ACCDA7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92BAB84" w14:textId="77777777" w:rsidTr="006050FB">
        <w:trPr>
          <w:trHeight w:val="300"/>
          <w:jc w:val="center"/>
        </w:trPr>
        <w:tc>
          <w:tcPr>
            <w:tcW w:w="2410" w:type="dxa"/>
          </w:tcPr>
          <w:p w14:paraId="565C528E" w14:textId="11A82038"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3.  </w:t>
            </w:r>
            <w:r w:rsidR="00BF6DB4">
              <w:rPr>
                <w:rFonts w:cstheme="minorHAnsi"/>
                <w:sz w:val="16"/>
                <w:szCs w:val="16"/>
              </w:rPr>
              <w:t>Franc Nevenka</w:t>
            </w:r>
            <w:r w:rsidRPr="00BD78C2">
              <w:rPr>
                <w:rFonts w:cstheme="minorHAnsi"/>
                <w:sz w:val="16"/>
                <w:szCs w:val="16"/>
              </w:rPr>
              <w:t>, prof. hrv. jezika.</w:t>
            </w:r>
            <w:r w:rsidR="00A31456">
              <w:rPr>
                <w:rFonts w:cstheme="minorHAnsi"/>
                <w:sz w:val="16"/>
                <w:szCs w:val="16"/>
              </w:rPr>
              <w:t xml:space="preserve"> I </w:t>
            </w:r>
            <w:proofErr w:type="spellStart"/>
            <w:r w:rsidR="00A31456">
              <w:rPr>
                <w:rFonts w:cstheme="minorHAnsi"/>
                <w:sz w:val="16"/>
                <w:szCs w:val="16"/>
              </w:rPr>
              <w:t>knjiž</w:t>
            </w:r>
            <w:proofErr w:type="spellEnd"/>
            <w:r w:rsidRPr="00BD78C2">
              <w:rPr>
                <w:rFonts w:cstheme="minorHAnsi"/>
                <w:sz w:val="16"/>
                <w:szCs w:val="16"/>
              </w:rPr>
              <w:t>.</w:t>
            </w:r>
            <w:r w:rsidR="00BF6DB4">
              <w:rPr>
                <w:rFonts w:cstheme="minorHAnsi"/>
                <w:sz w:val="16"/>
                <w:szCs w:val="16"/>
              </w:rPr>
              <w:t>,</w:t>
            </w:r>
            <w:r w:rsidRPr="00BD78C2">
              <w:rPr>
                <w:rFonts w:cstheme="minorHAnsi"/>
                <w:sz w:val="16"/>
                <w:szCs w:val="16"/>
              </w:rPr>
              <w:t xml:space="preserve"> VSS</w:t>
            </w:r>
          </w:p>
        </w:tc>
        <w:tc>
          <w:tcPr>
            <w:tcW w:w="2440" w:type="dxa"/>
          </w:tcPr>
          <w:p w14:paraId="2ED7F5E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Hrvatski jezik</w:t>
            </w:r>
          </w:p>
        </w:tc>
        <w:tc>
          <w:tcPr>
            <w:tcW w:w="725" w:type="dxa"/>
          </w:tcPr>
          <w:p w14:paraId="2E01F42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1968.</w:t>
            </w:r>
          </w:p>
        </w:tc>
        <w:tc>
          <w:tcPr>
            <w:tcW w:w="851" w:type="dxa"/>
          </w:tcPr>
          <w:p w14:paraId="1C00C72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33</w:t>
            </w:r>
          </w:p>
        </w:tc>
        <w:tc>
          <w:tcPr>
            <w:tcW w:w="1134" w:type="dxa"/>
            <w:noWrap/>
          </w:tcPr>
          <w:p w14:paraId="64E4D91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18</w:t>
            </w:r>
          </w:p>
        </w:tc>
        <w:tc>
          <w:tcPr>
            <w:tcW w:w="992" w:type="dxa"/>
            <w:noWrap/>
          </w:tcPr>
          <w:p w14:paraId="3A6A255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15278BD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459D3268" w14:textId="77777777" w:rsidTr="006050FB">
        <w:trPr>
          <w:trHeight w:val="300"/>
          <w:jc w:val="center"/>
        </w:trPr>
        <w:tc>
          <w:tcPr>
            <w:tcW w:w="2410" w:type="dxa"/>
            <w:shd w:val="clear" w:color="auto" w:fill="FFFFFF"/>
          </w:tcPr>
          <w:p w14:paraId="0B5FB196" w14:textId="7178F745"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4. </w:t>
            </w:r>
            <w:r w:rsidR="00BF6DB4">
              <w:rPr>
                <w:rFonts w:cstheme="minorHAnsi"/>
                <w:sz w:val="16"/>
                <w:szCs w:val="16"/>
              </w:rPr>
              <w:t>Lisica Jelena</w:t>
            </w:r>
            <w:r w:rsidRPr="00BD78C2">
              <w:rPr>
                <w:rFonts w:cstheme="minorHAnsi"/>
                <w:sz w:val="16"/>
                <w:szCs w:val="16"/>
              </w:rPr>
              <w:t>, prof. filozofije  i opće lingvistike</w:t>
            </w:r>
            <w:r w:rsidRPr="00BD78C2">
              <w:rPr>
                <w:rFonts w:cstheme="minorHAnsi"/>
                <w:color w:val="FF0000"/>
                <w:sz w:val="16"/>
                <w:szCs w:val="16"/>
              </w:rPr>
              <w:t xml:space="preserve">, </w:t>
            </w:r>
            <w:r w:rsidRPr="00BD78C2">
              <w:rPr>
                <w:rFonts w:cstheme="minorHAnsi"/>
                <w:sz w:val="16"/>
                <w:szCs w:val="16"/>
              </w:rPr>
              <w:t>VSS</w:t>
            </w:r>
          </w:p>
        </w:tc>
        <w:tc>
          <w:tcPr>
            <w:tcW w:w="2440" w:type="dxa"/>
            <w:shd w:val="clear" w:color="auto" w:fill="FFFFFF"/>
          </w:tcPr>
          <w:p w14:paraId="712C77A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Hrvatski jezik</w:t>
            </w:r>
          </w:p>
        </w:tc>
        <w:tc>
          <w:tcPr>
            <w:tcW w:w="725" w:type="dxa"/>
            <w:shd w:val="clear" w:color="auto" w:fill="FFFFFF"/>
          </w:tcPr>
          <w:p w14:paraId="51F7D37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1984.</w:t>
            </w:r>
          </w:p>
        </w:tc>
        <w:tc>
          <w:tcPr>
            <w:tcW w:w="851" w:type="dxa"/>
            <w:shd w:val="clear" w:color="auto" w:fill="FFFFFF"/>
          </w:tcPr>
          <w:p w14:paraId="2B77FE8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8</w:t>
            </w:r>
          </w:p>
        </w:tc>
        <w:tc>
          <w:tcPr>
            <w:tcW w:w="1134" w:type="dxa"/>
            <w:shd w:val="clear" w:color="auto" w:fill="FFFFFF"/>
            <w:noWrap/>
          </w:tcPr>
          <w:p w14:paraId="356D594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992" w:type="dxa"/>
            <w:shd w:val="clear" w:color="auto" w:fill="FFFFFF"/>
            <w:noWrap/>
          </w:tcPr>
          <w:p w14:paraId="3F064AB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shd w:val="clear" w:color="auto" w:fill="FFFFFF"/>
          </w:tcPr>
          <w:p w14:paraId="6F6D0D1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3EEC5B0A" w14:textId="77777777" w:rsidTr="006050FB">
        <w:trPr>
          <w:trHeight w:val="300"/>
          <w:jc w:val="center"/>
        </w:trPr>
        <w:tc>
          <w:tcPr>
            <w:tcW w:w="2410" w:type="dxa"/>
          </w:tcPr>
          <w:p w14:paraId="3AA3990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5. Lovrenčić Suzana, prof. povijesti i  hrv. kulture, VSS</w:t>
            </w:r>
          </w:p>
        </w:tc>
        <w:tc>
          <w:tcPr>
            <w:tcW w:w="2440" w:type="dxa"/>
          </w:tcPr>
          <w:p w14:paraId="31323B7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Hrvatski jezik</w:t>
            </w:r>
          </w:p>
          <w:p w14:paraId="6F203E9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Povijest</w:t>
            </w:r>
          </w:p>
        </w:tc>
        <w:tc>
          <w:tcPr>
            <w:tcW w:w="725" w:type="dxa"/>
          </w:tcPr>
          <w:p w14:paraId="430DF21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1984.</w:t>
            </w:r>
          </w:p>
        </w:tc>
        <w:tc>
          <w:tcPr>
            <w:tcW w:w="851" w:type="dxa"/>
          </w:tcPr>
          <w:p w14:paraId="090CF78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14</w:t>
            </w:r>
          </w:p>
        </w:tc>
        <w:tc>
          <w:tcPr>
            <w:tcW w:w="1134" w:type="dxa"/>
            <w:noWrap/>
          </w:tcPr>
          <w:p w14:paraId="5181D9F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992" w:type="dxa"/>
            <w:noWrap/>
          </w:tcPr>
          <w:p w14:paraId="7D93378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13C6711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6121A82" w14:textId="77777777" w:rsidTr="006050FB">
        <w:trPr>
          <w:trHeight w:val="300"/>
          <w:jc w:val="center"/>
        </w:trPr>
        <w:tc>
          <w:tcPr>
            <w:tcW w:w="2410" w:type="dxa"/>
          </w:tcPr>
          <w:p w14:paraId="0C6D5B83"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6.Kiseljak Lucia, mag. </w:t>
            </w:r>
            <w:proofErr w:type="spellStart"/>
            <w:r w:rsidRPr="00BD78C2">
              <w:rPr>
                <w:rFonts w:cstheme="minorHAnsi"/>
                <w:sz w:val="16"/>
                <w:szCs w:val="16"/>
              </w:rPr>
              <w:t>edu</w:t>
            </w:r>
            <w:proofErr w:type="spellEnd"/>
            <w:r w:rsidRPr="00BD78C2">
              <w:rPr>
                <w:rFonts w:cstheme="minorHAnsi"/>
                <w:sz w:val="16"/>
                <w:szCs w:val="16"/>
              </w:rPr>
              <w:t>. hrvatske kulture i filozofije, VSS</w:t>
            </w:r>
          </w:p>
        </w:tc>
        <w:tc>
          <w:tcPr>
            <w:tcW w:w="2440" w:type="dxa"/>
          </w:tcPr>
          <w:p w14:paraId="5A5C720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Hrvatski jezik</w:t>
            </w:r>
          </w:p>
        </w:tc>
        <w:tc>
          <w:tcPr>
            <w:tcW w:w="725" w:type="dxa"/>
          </w:tcPr>
          <w:p w14:paraId="278E59CB"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1999.</w:t>
            </w:r>
          </w:p>
        </w:tc>
        <w:tc>
          <w:tcPr>
            <w:tcW w:w="851" w:type="dxa"/>
          </w:tcPr>
          <w:p w14:paraId="1B179AE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w:t>
            </w:r>
          </w:p>
        </w:tc>
        <w:tc>
          <w:tcPr>
            <w:tcW w:w="1134" w:type="dxa"/>
            <w:noWrap/>
          </w:tcPr>
          <w:p w14:paraId="739DBDA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17</w:t>
            </w:r>
          </w:p>
        </w:tc>
        <w:tc>
          <w:tcPr>
            <w:tcW w:w="992" w:type="dxa"/>
            <w:noWrap/>
          </w:tcPr>
          <w:p w14:paraId="0581523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33,2</w:t>
            </w:r>
          </w:p>
        </w:tc>
        <w:tc>
          <w:tcPr>
            <w:tcW w:w="840" w:type="dxa"/>
          </w:tcPr>
          <w:p w14:paraId="4D3BB16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48633CCE" w14:textId="77777777" w:rsidTr="006050FB">
        <w:trPr>
          <w:trHeight w:val="300"/>
          <w:jc w:val="center"/>
        </w:trPr>
        <w:tc>
          <w:tcPr>
            <w:tcW w:w="2410" w:type="dxa"/>
          </w:tcPr>
          <w:p w14:paraId="7F8FAF62" w14:textId="287D564D"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7. Soldo Silvija,</w:t>
            </w:r>
            <w:r w:rsidR="00BF6DB4">
              <w:rPr>
                <w:rFonts w:cstheme="minorHAnsi"/>
                <w:sz w:val="16"/>
                <w:szCs w:val="16"/>
              </w:rPr>
              <w:t xml:space="preserve"> </w:t>
            </w:r>
            <w:r w:rsidRPr="00BD78C2">
              <w:rPr>
                <w:rFonts w:cstheme="minorHAnsi"/>
                <w:sz w:val="16"/>
                <w:szCs w:val="16"/>
              </w:rPr>
              <w:t xml:space="preserve">prof. njem. i </w:t>
            </w:r>
            <w:proofErr w:type="spellStart"/>
            <w:r w:rsidRPr="00BD78C2">
              <w:rPr>
                <w:rFonts w:cstheme="minorHAnsi"/>
                <w:sz w:val="16"/>
                <w:szCs w:val="16"/>
              </w:rPr>
              <w:t>južnosl</w:t>
            </w:r>
            <w:proofErr w:type="spellEnd"/>
            <w:r w:rsidRPr="00BD78C2">
              <w:rPr>
                <w:rFonts w:cstheme="minorHAnsi"/>
                <w:sz w:val="16"/>
                <w:szCs w:val="16"/>
              </w:rPr>
              <w:t xml:space="preserve">. jezika i  </w:t>
            </w:r>
            <w:proofErr w:type="spellStart"/>
            <w:r w:rsidRPr="00BD78C2">
              <w:rPr>
                <w:rFonts w:cstheme="minorHAnsi"/>
                <w:sz w:val="16"/>
                <w:szCs w:val="16"/>
              </w:rPr>
              <w:t>knjiž</w:t>
            </w:r>
            <w:proofErr w:type="spellEnd"/>
            <w:r w:rsidRPr="00BD78C2">
              <w:rPr>
                <w:rFonts w:cstheme="minorHAnsi"/>
                <w:sz w:val="16"/>
                <w:szCs w:val="16"/>
              </w:rPr>
              <w:t>. VSS</w:t>
            </w:r>
          </w:p>
        </w:tc>
        <w:tc>
          <w:tcPr>
            <w:tcW w:w="2440" w:type="dxa"/>
          </w:tcPr>
          <w:p w14:paraId="464851B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Njemački jezik</w:t>
            </w:r>
          </w:p>
        </w:tc>
        <w:tc>
          <w:tcPr>
            <w:tcW w:w="725" w:type="dxa"/>
          </w:tcPr>
          <w:p w14:paraId="5F73B0EC"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1980.</w:t>
            </w:r>
          </w:p>
        </w:tc>
        <w:tc>
          <w:tcPr>
            <w:tcW w:w="851" w:type="dxa"/>
          </w:tcPr>
          <w:p w14:paraId="7457269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19</w:t>
            </w:r>
          </w:p>
        </w:tc>
        <w:tc>
          <w:tcPr>
            <w:tcW w:w="1134" w:type="dxa"/>
            <w:noWrap/>
          </w:tcPr>
          <w:p w14:paraId="4E70A5C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25</w:t>
            </w:r>
          </w:p>
        </w:tc>
        <w:tc>
          <w:tcPr>
            <w:tcW w:w="992" w:type="dxa"/>
            <w:noWrap/>
          </w:tcPr>
          <w:p w14:paraId="5293C5C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0A17A6B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719DE594" w14:textId="77777777" w:rsidTr="006050FB">
        <w:trPr>
          <w:trHeight w:val="300"/>
          <w:jc w:val="center"/>
        </w:trPr>
        <w:tc>
          <w:tcPr>
            <w:tcW w:w="2410" w:type="dxa"/>
          </w:tcPr>
          <w:p w14:paraId="2220768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8. Marović Nataša, prof.  </w:t>
            </w:r>
          </w:p>
          <w:p w14:paraId="526F6AF6" w14:textId="6B6487E2"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w:t>
            </w:r>
            <w:proofErr w:type="spellStart"/>
            <w:r w:rsidRPr="00BD78C2">
              <w:rPr>
                <w:rFonts w:cstheme="minorHAnsi"/>
                <w:sz w:val="16"/>
                <w:szCs w:val="16"/>
              </w:rPr>
              <w:t>njem.i</w:t>
            </w:r>
            <w:proofErr w:type="spellEnd"/>
            <w:r w:rsidRPr="00BD78C2">
              <w:rPr>
                <w:rFonts w:cstheme="minorHAnsi"/>
                <w:sz w:val="16"/>
                <w:szCs w:val="16"/>
              </w:rPr>
              <w:t xml:space="preserve"> fran</w:t>
            </w:r>
            <w:r w:rsidR="008439A9">
              <w:rPr>
                <w:rFonts w:cstheme="minorHAnsi"/>
                <w:sz w:val="16"/>
                <w:szCs w:val="16"/>
              </w:rPr>
              <w:t>c</w:t>
            </w:r>
            <w:r w:rsidRPr="00BD78C2">
              <w:rPr>
                <w:rFonts w:cstheme="minorHAnsi"/>
                <w:sz w:val="16"/>
                <w:szCs w:val="16"/>
              </w:rPr>
              <w:t xml:space="preserve">. </w:t>
            </w:r>
            <w:proofErr w:type="spellStart"/>
            <w:r w:rsidRPr="00BD78C2">
              <w:rPr>
                <w:rFonts w:cstheme="minorHAnsi"/>
                <w:sz w:val="16"/>
                <w:szCs w:val="16"/>
              </w:rPr>
              <w:t>jez</w:t>
            </w:r>
            <w:proofErr w:type="spellEnd"/>
            <w:r w:rsidRPr="00BD78C2">
              <w:rPr>
                <w:rFonts w:cstheme="minorHAnsi"/>
                <w:sz w:val="16"/>
                <w:szCs w:val="16"/>
              </w:rPr>
              <w:t xml:space="preserve">. i </w:t>
            </w:r>
            <w:proofErr w:type="spellStart"/>
            <w:r w:rsidRPr="00BD78C2">
              <w:rPr>
                <w:rFonts w:cstheme="minorHAnsi"/>
                <w:sz w:val="16"/>
                <w:szCs w:val="16"/>
              </w:rPr>
              <w:t>knjiž</w:t>
            </w:r>
            <w:proofErr w:type="spellEnd"/>
            <w:r w:rsidRPr="00BD78C2">
              <w:rPr>
                <w:rFonts w:cstheme="minorHAnsi"/>
                <w:sz w:val="16"/>
                <w:szCs w:val="16"/>
              </w:rPr>
              <w:t>,</w:t>
            </w:r>
            <w:r w:rsidR="00BF6DB4">
              <w:rPr>
                <w:rFonts w:cstheme="minorHAnsi"/>
                <w:sz w:val="16"/>
                <w:szCs w:val="16"/>
              </w:rPr>
              <w:t xml:space="preserve"> </w:t>
            </w:r>
            <w:r w:rsidRPr="00BD78C2">
              <w:rPr>
                <w:rFonts w:cstheme="minorHAnsi"/>
                <w:sz w:val="16"/>
                <w:szCs w:val="16"/>
              </w:rPr>
              <w:t xml:space="preserve">VSS      </w:t>
            </w:r>
          </w:p>
        </w:tc>
        <w:tc>
          <w:tcPr>
            <w:tcW w:w="2440" w:type="dxa"/>
          </w:tcPr>
          <w:p w14:paraId="1767446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Njemački jezik</w:t>
            </w:r>
          </w:p>
        </w:tc>
        <w:tc>
          <w:tcPr>
            <w:tcW w:w="725" w:type="dxa"/>
          </w:tcPr>
          <w:p w14:paraId="6FB6C4A7"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1970.</w:t>
            </w:r>
          </w:p>
        </w:tc>
        <w:tc>
          <w:tcPr>
            <w:tcW w:w="851" w:type="dxa"/>
          </w:tcPr>
          <w:p w14:paraId="51A33A3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24</w:t>
            </w:r>
          </w:p>
        </w:tc>
        <w:tc>
          <w:tcPr>
            <w:tcW w:w="1134" w:type="dxa"/>
            <w:noWrap/>
          </w:tcPr>
          <w:p w14:paraId="7DFC6FF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w:t>
            </w:r>
          </w:p>
        </w:tc>
        <w:tc>
          <w:tcPr>
            <w:tcW w:w="992" w:type="dxa"/>
            <w:noWrap/>
          </w:tcPr>
          <w:p w14:paraId="58616FB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2D069C1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03C3B30" w14:textId="77777777" w:rsidTr="006050FB">
        <w:trPr>
          <w:trHeight w:val="300"/>
          <w:jc w:val="center"/>
        </w:trPr>
        <w:tc>
          <w:tcPr>
            <w:tcW w:w="2410" w:type="dxa"/>
          </w:tcPr>
          <w:p w14:paraId="517D61D1" w14:textId="649D7230" w:rsidR="003374E5" w:rsidRPr="00BD78C2" w:rsidRDefault="003374E5" w:rsidP="003F15B3">
            <w:pPr>
              <w:spacing w:after="0" w:line="240" w:lineRule="auto"/>
              <w:rPr>
                <w:rFonts w:cstheme="minorHAnsi"/>
                <w:sz w:val="16"/>
                <w:szCs w:val="16"/>
                <w:lang w:val="it-IT"/>
              </w:rPr>
            </w:pPr>
            <w:r w:rsidRPr="00BD78C2">
              <w:rPr>
                <w:rFonts w:cstheme="minorHAnsi"/>
                <w:sz w:val="16"/>
                <w:szCs w:val="16"/>
              </w:rPr>
              <w:t xml:space="preserve">9.  </w:t>
            </w:r>
            <w:proofErr w:type="spellStart"/>
            <w:r w:rsidRPr="00BD78C2">
              <w:rPr>
                <w:rFonts w:cstheme="minorHAnsi"/>
                <w:sz w:val="16"/>
                <w:szCs w:val="16"/>
              </w:rPr>
              <w:t>Bujanić</w:t>
            </w:r>
            <w:proofErr w:type="spellEnd"/>
            <w:r w:rsidRPr="00BD78C2">
              <w:rPr>
                <w:rFonts w:cstheme="minorHAnsi"/>
                <w:sz w:val="16"/>
                <w:szCs w:val="16"/>
              </w:rPr>
              <w:t xml:space="preserve"> </w:t>
            </w:r>
            <w:proofErr w:type="spellStart"/>
            <w:r w:rsidRPr="00BD78C2">
              <w:rPr>
                <w:rFonts w:cstheme="minorHAnsi"/>
                <w:sz w:val="16"/>
                <w:szCs w:val="16"/>
              </w:rPr>
              <w:t>Tretinjak</w:t>
            </w:r>
            <w:proofErr w:type="spellEnd"/>
            <w:r w:rsidR="00BF6DB4">
              <w:rPr>
                <w:rFonts w:cstheme="minorHAnsi"/>
                <w:sz w:val="16"/>
                <w:szCs w:val="16"/>
              </w:rPr>
              <w:t xml:space="preserve"> </w:t>
            </w:r>
            <w:r w:rsidRPr="00BD78C2">
              <w:rPr>
                <w:rFonts w:cstheme="minorHAnsi"/>
                <w:sz w:val="16"/>
                <w:szCs w:val="16"/>
              </w:rPr>
              <w:t xml:space="preserve">Gordana, prof. engl. jezika, VSS </w:t>
            </w:r>
          </w:p>
        </w:tc>
        <w:tc>
          <w:tcPr>
            <w:tcW w:w="2440" w:type="dxa"/>
          </w:tcPr>
          <w:p w14:paraId="521E5CED"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Engleski jezik</w:t>
            </w:r>
          </w:p>
        </w:tc>
        <w:tc>
          <w:tcPr>
            <w:tcW w:w="725" w:type="dxa"/>
          </w:tcPr>
          <w:p w14:paraId="71DFCD4E"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1976.</w:t>
            </w:r>
          </w:p>
        </w:tc>
        <w:tc>
          <w:tcPr>
            <w:tcW w:w="851" w:type="dxa"/>
          </w:tcPr>
          <w:p w14:paraId="31D4280A"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25</w:t>
            </w:r>
          </w:p>
        </w:tc>
        <w:tc>
          <w:tcPr>
            <w:tcW w:w="1134" w:type="dxa"/>
            <w:noWrap/>
          </w:tcPr>
          <w:p w14:paraId="3310E778"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w:t>
            </w:r>
          </w:p>
        </w:tc>
        <w:tc>
          <w:tcPr>
            <w:tcW w:w="992" w:type="dxa"/>
            <w:noWrap/>
          </w:tcPr>
          <w:p w14:paraId="2A8CA64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70D4012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2F5C54FA" w14:textId="77777777" w:rsidTr="006050FB">
        <w:trPr>
          <w:trHeight w:val="300"/>
          <w:jc w:val="center"/>
        </w:trPr>
        <w:tc>
          <w:tcPr>
            <w:tcW w:w="2410" w:type="dxa"/>
          </w:tcPr>
          <w:p w14:paraId="71B75F00" w14:textId="362346A5"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10. Lovrenčić Valentina, </w:t>
            </w:r>
            <w:r w:rsidRPr="00BD78C2">
              <w:rPr>
                <w:rFonts w:cstheme="minorHAnsi"/>
                <w:sz w:val="16"/>
                <w:szCs w:val="16"/>
                <w:lang w:val="it-IT"/>
              </w:rPr>
              <w:t xml:space="preserve">prof. </w:t>
            </w:r>
            <w:proofErr w:type="spellStart"/>
            <w:r w:rsidRPr="00BD78C2">
              <w:rPr>
                <w:rFonts w:cstheme="minorHAnsi"/>
                <w:sz w:val="16"/>
                <w:szCs w:val="16"/>
                <w:lang w:val="it-IT"/>
              </w:rPr>
              <w:t>engl</w:t>
            </w:r>
            <w:proofErr w:type="spellEnd"/>
            <w:r w:rsidRPr="00BD78C2">
              <w:rPr>
                <w:rFonts w:cstheme="minorHAnsi"/>
                <w:sz w:val="16"/>
                <w:szCs w:val="16"/>
                <w:lang w:val="it-IT"/>
              </w:rPr>
              <w:t xml:space="preserve">. </w:t>
            </w:r>
            <w:proofErr w:type="spellStart"/>
            <w:r w:rsidRPr="00BD78C2">
              <w:rPr>
                <w:rFonts w:cstheme="minorHAnsi"/>
                <w:sz w:val="16"/>
                <w:szCs w:val="16"/>
                <w:lang w:val="it-IT"/>
              </w:rPr>
              <w:t>jezika</w:t>
            </w:r>
            <w:proofErr w:type="spellEnd"/>
            <w:r w:rsidRPr="00BD78C2">
              <w:rPr>
                <w:rFonts w:cstheme="minorHAnsi"/>
                <w:sz w:val="16"/>
                <w:szCs w:val="16"/>
                <w:lang w:val="it-IT"/>
              </w:rPr>
              <w:t xml:space="preserve"> i </w:t>
            </w:r>
            <w:proofErr w:type="spellStart"/>
            <w:r w:rsidRPr="00BD78C2">
              <w:rPr>
                <w:rFonts w:cstheme="minorHAnsi"/>
                <w:sz w:val="16"/>
                <w:szCs w:val="16"/>
                <w:lang w:val="it-IT"/>
              </w:rPr>
              <w:t>književnosti</w:t>
            </w:r>
            <w:proofErr w:type="spellEnd"/>
            <w:r w:rsidRPr="00BD78C2">
              <w:rPr>
                <w:rFonts w:cstheme="minorHAnsi"/>
                <w:sz w:val="16"/>
                <w:szCs w:val="16"/>
                <w:lang w:val="it-IT"/>
              </w:rPr>
              <w:t xml:space="preserve"> i </w:t>
            </w:r>
            <w:proofErr w:type="spellStart"/>
            <w:r w:rsidRPr="00BD78C2">
              <w:rPr>
                <w:rFonts w:cstheme="minorHAnsi"/>
                <w:sz w:val="16"/>
                <w:szCs w:val="16"/>
                <w:lang w:val="it-IT"/>
              </w:rPr>
              <w:t>povijesti</w:t>
            </w:r>
            <w:proofErr w:type="spellEnd"/>
            <w:r w:rsidRPr="00BD78C2">
              <w:rPr>
                <w:rFonts w:cstheme="minorHAnsi"/>
                <w:sz w:val="16"/>
                <w:szCs w:val="16"/>
                <w:lang w:val="it-IT"/>
              </w:rPr>
              <w:t xml:space="preserve"> </w:t>
            </w:r>
            <w:proofErr w:type="spellStart"/>
            <w:r w:rsidRPr="00BD78C2">
              <w:rPr>
                <w:rFonts w:cstheme="minorHAnsi"/>
                <w:sz w:val="16"/>
                <w:szCs w:val="16"/>
                <w:lang w:val="it-IT"/>
              </w:rPr>
              <w:t>umjetnosti</w:t>
            </w:r>
            <w:proofErr w:type="spellEnd"/>
            <w:r w:rsidRPr="00BD78C2">
              <w:rPr>
                <w:rFonts w:cstheme="minorHAnsi"/>
                <w:sz w:val="16"/>
                <w:szCs w:val="16"/>
                <w:lang w:val="it-IT"/>
              </w:rPr>
              <w:t>, VSS</w:t>
            </w:r>
          </w:p>
        </w:tc>
        <w:tc>
          <w:tcPr>
            <w:tcW w:w="2440" w:type="dxa"/>
          </w:tcPr>
          <w:p w14:paraId="22C4768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Engleski jezik</w:t>
            </w:r>
          </w:p>
          <w:p w14:paraId="66046991"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Povijest staklarstva</w:t>
            </w:r>
          </w:p>
        </w:tc>
        <w:tc>
          <w:tcPr>
            <w:tcW w:w="725" w:type="dxa"/>
          </w:tcPr>
          <w:p w14:paraId="5252CCEC"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1985.</w:t>
            </w:r>
          </w:p>
        </w:tc>
        <w:tc>
          <w:tcPr>
            <w:tcW w:w="851" w:type="dxa"/>
          </w:tcPr>
          <w:p w14:paraId="4D8C4D2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17</w:t>
            </w:r>
          </w:p>
        </w:tc>
        <w:tc>
          <w:tcPr>
            <w:tcW w:w="1134" w:type="dxa"/>
            <w:noWrap/>
          </w:tcPr>
          <w:p w14:paraId="1A77CB33"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w:t>
            </w:r>
          </w:p>
        </w:tc>
        <w:tc>
          <w:tcPr>
            <w:tcW w:w="992" w:type="dxa"/>
            <w:noWrap/>
          </w:tcPr>
          <w:p w14:paraId="00BB1FB3"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25BBC40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2B5480E4" w14:textId="77777777" w:rsidTr="006050FB">
        <w:trPr>
          <w:trHeight w:val="300"/>
          <w:jc w:val="center"/>
        </w:trPr>
        <w:tc>
          <w:tcPr>
            <w:tcW w:w="2410" w:type="dxa"/>
          </w:tcPr>
          <w:p w14:paraId="0434D9A5"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it-IT"/>
              </w:rPr>
              <w:t xml:space="preserve">11. </w:t>
            </w:r>
            <w:proofErr w:type="spellStart"/>
            <w:r w:rsidRPr="00BD78C2">
              <w:rPr>
                <w:rFonts w:cstheme="minorHAnsi"/>
                <w:sz w:val="16"/>
                <w:szCs w:val="16"/>
                <w:lang w:val="it-IT"/>
              </w:rPr>
              <w:t>Gradac</w:t>
            </w:r>
            <w:proofErr w:type="spellEnd"/>
            <w:r w:rsidRPr="00BD78C2">
              <w:rPr>
                <w:rFonts w:cstheme="minorHAnsi"/>
                <w:sz w:val="16"/>
                <w:szCs w:val="16"/>
                <w:lang w:val="it-IT"/>
              </w:rPr>
              <w:t xml:space="preserve"> </w:t>
            </w:r>
            <w:proofErr w:type="spellStart"/>
            <w:proofErr w:type="gramStart"/>
            <w:r w:rsidRPr="00BD78C2">
              <w:rPr>
                <w:rFonts w:cstheme="minorHAnsi"/>
                <w:sz w:val="16"/>
                <w:szCs w:val="16"/>
                <w:lang w:val="it-IT"/>
              </w:rPr>
              <w:t>Antonija</w:t>
            </w:r>
            <w:proofErr w:type="spellEnd"/>
            <w:r w:rsidRPr="00BD78C2">
              <w:rPr>
                <w:rFonts w:cstheme="minorHAnsi"/>
                <w:sz w:val="16"/>
                <w:szCs w:val="16"/>
                <w:lang w:val="it-IT"/>
              </w:rPr>
              <w:t xml:space="preserve"> ,</w:t>
            </w:r>
            <w:proofErr w:type="gramEnd"/>
            <w:r w:rsidRPr="00BD78C2">
              <w:rPr>
                <w:rFonts w:cstheme="minorHAnsi"/>
                <w:sz w:val="16"/>
                <w:szCs w:val="16"/>
                <w:lang w:val="it-IT"/>
              </w:rPr>
              <w:t xml:space="preserve"> prof.  </w:t>
            </w:r>
          </w:p>
          <w:p w14:paraId="7A8E5077" w14:textId="7BF0EC12" w:rsidR="003374E5" w:rsidRPr="00BD78C2" w:rsidRDefault="003374E5" w:rsidP="003F15B3">
            <w:pPr>
              <w:spacing w:after="0" w:line="240" w:lineRule="auto"/>
              <w:ind w:left="45"/>
              <w:rPr>
                <w:rFonts w:cstheme="minorHAnsi"/>
                <w:sz w:val="16"/>
                <w:szCs w:val="16"/>
                <w:lang w:val="it-IT"/>
              </w:rPr>
            </w:pPr>
            <w:r w:rsidRPr="00BD78C2">
              <w:rPr>
                <w:rFonts w:cstheme="minorHAnsi"/>
                <w:sz w:val="16"/>
                <w:szCs w:val="16"/>
                <w:lang w:val="it-IT"/>
              </w:rPr>
              <w:t xml:space="preserve">   </w:t>
            </w:r>
            <w:proofErr w:type="spellStart"/>
            <w:r w:rsidRPr="00BD78C2">
              <w:rPr>
                <w:rFonts w:cstheme="minorHAnsi"/>
                <w:sz w:val="16"/>
                <w:szCs w:val="16"/>
                <w:lang w:val="it-IT"/>
              </w:rPr>
              <w:t>engl</w:t>
            </w:r>
            <w:proofErr w:type="spellEnd"/>
            <w:r w:rsidRPr="00BD78C2">
              <w:rPr>
                <w:rFonts w:cstheme="minorHAnsi"/>
                <w:sz w:val="16"/>
                <w:szCs w:val="16"/>
                <w:lang w:val="it-IT"/>
              </w:rPr>
              <w:t xml:space="preserve">. i </w:t>
            </w:r>
            <w:proofErr w:type="spellStart"/>
            <w:r w:rsidRPr="00BD78C2">
              <w:rPr>
                <w:rFonts w:cstheme="minorHAnsi"/>
                <w:sz w:val="16"/>
                <w:szCs w:val="16"/>
                <w:lang w:val="it-IT"/>
              </w:rPr>
              <w:t>nje</w:t>
            </w:r>
            <w:r w:rsidR="008439A9">
              <w:rPr>
                <w:rFonts w:cstheme="minorHAnsi"/>
                <w:sz w:val="16"/>
                <w:szCs w:val="16"/>
                <w:lang w:val="it-IT"/>
              </w:rPr>
              <w:t>m</w:t>
            </w:r>
            <w:proofErr w:type="spellEnd"/>
            <w:r w:rsidRPr="00BD78C2">
              <w:rPr>
                <w:rFonts w:cstheme="minorHAnsi"/>
                <w:sz w:val="16"/>
                <w:szCs w:val="16"/>
                <w:lang w:val="it-IT"/>
              </w:rPr>
              <w:t xml:space="preserve">. </w:t>
            </w:r>
            <w:proofErr w:type="spellStart"/>
            <w:r w:rsidRPr="00BD78C2">
              <w:rPr>
                <w:rFonts w:cstheme="minorHAnsi"/>
                <w:sz w:val="16"/>
                <w:szCs w:val="16"/>
                <w:lang w:val="it-IT"/>
              </w:rPr>
              <w:t>jezika</w:t>
            </w:r>
            <w:proofErr w:type="spellEnd"/>
            <w:r w:rsidRPr="00BD78C2">
              <w:rPr>
                <w:rFonts w:cstheme="minorHAnsi"/>
                <w:sz w:val="16"/>
                <w:szCs w:val="16"/>
                <w:lang w:val="it-IT"/>
              </w:rPr>
              <w:t xml:space="preserve"> i </w:t>
            </w:r>
            <w:proofErr w:type="spellStart"/>
            <w:r w:rsidRPr="00BD78C2">
              <w:rPr>
                <w:rFonts w:cstheme="minorHAnsi"/>
                <w:sz w:val="16"/>
                <w:szCs w:val="16"/>
                <w:lang w:val="it-IT"/>
              </w:rPr>
              <w:t>knj</w:t>
            </w:r>
            <w:r w:rsidR="00BF6DB4">
              <w:rPr>
                <w:rFonts w:cstheme="minorHAnsi"/>
                <w:sz w:val="16"/>
                <w:szCs w:val="16"/>
                <w:lang w:val="it-IT"/>
              </w:rPr>
              <w:t>iž</w:t>
            </w:r>
            <w:proofErr w:type="spellEnd"/>
            <w:r w:rsidR="00BF6DB4">
              <w:rPr>
                <w:rFonts w:cstheme="minorHAnsi"/>
                <w:sz w:val="16"/>
                <w:szCs w:val="16"/>
                <w:lang w:val="it-IT"/>
              </w:rPr>
              <w:t>.</w:t>
            </w:r>
            <w:r w:rsidRPr="00BD78C2">
              <w:rPr>
                <w:rFonts w:cstheme="minorHAnsi"/>
                <w:sz w:val="16"/>
                <w:szCs w:val="16"/>
                <w:lang w:val="it-IT"/>
              </w:rPr>
              <w:t xml:space="preserve">, VSS                                                                                                                                                                                                        </w:t>
            </w:r>
          </w:p>
        </w:tc>
        <w:tc>
          <w:tcPr>
            <w:tcW w:w="2440" w:type="dxa"/>
          </w:tcPr>
          <w:p w14:paraId="40B1CC4B"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Njemački</w:t>
            </w:r>
            <w:proofErr w:type="spellEnd"/>
            <w:r w:rsidRPr="00BD78C2">
              <w:rPr>
                <w:rFonts w:cstheme="minorHAnsi"/>
                <w:sz w:val="16"/>
                <w:szCs w:val="16"/>
                <w:lang w:val="it-IT"/>
              </w:rPr>
              <w:t xml:space="preserve"> </w:t>
            </w:r>
            <w:proofErr w:type="spellStart"/>
            <w:r w:rsidRPr="00BD78C2">
              <w:rPr>
                <w:rFonts w:cstheme="minorHAnsi"/>
                <w:sz w:val="16"/>
                <w:szCs w:val="16"/>
                <w:lang w:val="it-IT"/>
              </w:rPr>
              <w:t>jezik</w:t>
            </w:r>
            <w:proofErr w:type="spellEnd"/>
          </w:p>
          <w:p w14:paraId="7FF7406B"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Engleski</w:t>
            </w:r>
            <w:proofErr w:type="spellEnd"/>
            <w:r w:rsidRPr="00BD78C2">
              <w:rPr>
                <w:rFonts w:cstheme="minorHAnsi"/>
                <w:sz w:val="16"/>
                <w:szCs w:val="16"/>
                <w:lang w:val="it-IT"/>
              </w:rPr>
              <w:t xml:space="preserve"> </w:t>
            </w:r>
            <w:proofErr w:type="spellStart"/>
            <w:r w:rsidRPr="00BD78C2">
              <w:rPr>
                <w:rFonts w:cstheme="minorHAnsi"/>
                <w:sz w:val="16"/>
                <w:szCs w:val="16"/>
                <w:lang w:val="it-IT"/>
              </w:rPr>
              <w:t>jezik</w:t>
            </w:r>
            <w:proofErr w:type="spellEnd"/>
          </w:p>
        </w:tc>
        <w:tc>
          <w:tcPr>
            <w:tcW w:w="725" w:type="dxa"/>
          </w:tcPr>
          <w:p w14:paraId="4B6F4DA5"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1975.</w:t>
            </w:r>
          </w:p>
        </w:tc>
        <w:tc>
          <w:tcPr>
            <w:tcW w:w="851" w:type="dxa"/>
          </w:tcPr>
          <w:p w14:paraId="080287B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w:t>
            </w:r>
          </w:p>
        </w:tc>
        <w:tc>
          <w:tcPr>
            <w:tcW w:w="1134" w:type="dxa"/>
            <w:noWrap/>
          </w:tcPr>
          <w:p w14:paraId="641C2F1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w:t>
            </w:r>
          </w:p>
        </w:tc>
        <w:tc>
          <w:tcPr>
            <w:tcW w:w="992" w:type="dxa"/>
            <w:noWrap/>
          </w:tcPr>
          <w:p w14:paraId="28489D57"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34</w:t>
            </w:r>
          </w:p>
        </w:tc>
        <w:tc>
          <w:tcPr>
            <w:tcW w:w="840" w:type="dxa"/>
          </w:tcPr>
          <w:p w14:paraId="04C8EDB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129C0C6D" w14:textId="77777777" w:rsidTr="006050FB">
        <w:trPr>
          <w:trHeight w:val="300"/>
          <w:jc w:val="center"/>
        </w:trPr>
        <w:tc>
          <w:tcPr>
            <w:tcW w:w="2410" w:type="dxa"/>
          </w:tcPr>
          <w:p w14:paraId="63E16485"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it-IT"/>
              </w:rPr>
              <w:t xml:space="preserve">12. </w:t>
            </w:r>
            <w:proofErr w:type="spellStart"/>
            <w:r w:rsidRPr="00BD78C2">
              <w:rPr>
                <w:rFonts w:cstheme="minorHAnsi"/>
                <w:sz w:val="16"/>
                <w:szCs w:val="16"/>
                <w:lang w:val="it-IT"/>
              </w:rPr>
              <w:t>Gorički</w:t>
            </w:r>
            <w:proofErr w:type="spellEnd"/>
            <w:r w:rsidRPr="00BD78C2">
              <w:rPr>
                <w:rFonts w:cstheme="minorHAnsi"/>
                <w:sz w:val="16"/>
                <w:szCs w:val="16"/>
                <w:lang w:val="it-IT"/>
              </w:rPr>
              <w:t xml:space="preserve"> Petra, mag. </w:t>
            </w:r>
            <w:proofErr w:type="spellStart"/>
            <w:r w:rsidRPr="00BD78C2">
              <w:rPr>
                <w:rFonts w:cstheme="minorHAnsi"/>
                <w:sz w:val="16"/>
                <w:szCs w:val="16"/>
                <w:lang w:val="it-IT"/>
              </w:rPr>
              <w:t>engl</w:t>
            </w:r>
            <w:proofErr w:type="spellEnd"/>
            <w:r w:rsidRPr="00BD78C2">
              <w:rPr>
                <w:rFonts w:cstheme="minorHAnsi"/>
                <w:sz w:val="16"/>
                <w:szCs w:val="16"/>
                <w:lang w:val="it-IT"/>
              </w:rPr>
              <w:t xml:space="preserve">. </w:t>
            </w:r>
            <w:proofErr w:type="spellStart"/>
            <w:r w:rsidRPr="00BD78C2">
              <w:rPr>
                <w:rFonts w:cstheme="minorHAnsi"/>
                <w:sz w:val="16"/>
                <w:szCs w:val="16"/>
                <w:lang w:val="it-IT"/>
              </w:rPr>
              <w:t>jezika</w:t>
            </w:r>
            <w:proofErr w:type="spellEnd"/>
            <w:r w:rsidRPr="00BD78C2">
              <w:rPr>
                <w:rFonts w:cstheme="minorHAnsi"/>
                <w:sz w:val="16"/>
                <w:szCs w:val="16"/>
                <w:lang w:val="it-IT"/>
              </w:rPr>
              <w:t xml:space="preserve"> i </w:t>
            </w:r>
            <w:proofErr w:type="spellStart"/>
            <w:r w:rsidRPr="00BD78C2">
              <w:rPr>
                <w:rFonts w:cstheme="minorHAnsi"/>
                <w:sz w:val="16"/>
                <w:szCs w:val="16"/>
                <w:lang w:val="it-IT"/>
              </w:rPr>
              <w:t>knjiž</w:t>
            </w:r>
            <w:proofErr w:type="spellEnd"/>
            <w:r w:rsidRPr="00BD78C2">
              <w:rPr>
                <w:rFonts w:cstheme="minorHAnsi"/>
                <w:sz w:val="16"/>
                <w:szCs w:val="16"/>
                <w:lang w:val="it-IT"/>
              </w:rPr>
              <w:t>., VSS</w:t>
            </w:r>
          </w:p>
        </w:tc>
        <w:tc>
          <w:tcPr>
            <w:tcW w:w="2440" w:type="dxa"/>
          </w:tcPr>
          <w:p w14:paraId="58DA3D46"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Engleski</w:t>
            </w:r>
            <w:proofErr w:type="spellEnd"/>
            <w:r w:rsidRPr="00BD78C2">
              <w:rPr>
                <w:rFonts w:cstheme="minorHAnsi"/>
                <w:sz w:val="16"/>
                <w:szCs w:val="16"/>
                <w:lang w:val="it-IT"/>
              </w:rPr>
              <w:t xml:space="preserve"> </w:t>
            </w:r>
            <w:proofErr w:type="spellStart"/>
            <w:r w:rsidRPr="00BD78C2">
              <w:rPr>
                <w:rFonts w:cstheme="minorHAnsi"/>
                <w:sz w:val="16"/>
                <w:szCs w:val="16"/>
                <w:lang w:val="it-IT"/>
              </w:rPr>
              <w:t>jezik</w:t>
            </w:r>
            <w:proofErr w:type="spellEnd"/>
          </w:p>
        </w:tc>
        <w:tc>
          <w:tcPr>
            <w:tcW w:w="725" w:type="dxa"/>
          </w:tcPr>
          <w:p w14:paraId="476D830A"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1994.</w:t>
            </w:r>
          </w:p>
        </w:tc>
        <w:tc>
          <w:tcPr>
            <w:tcW w:w="851" w:type="dxa"/>
          </w:tcPr>
          <w:p w14:paraId="4F4903F4"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8</w:t>
            </w:r>
          </w:p>
        </w:tc>
        <w:tc>
          <w:tcPr>
            <w:tcW w:w="1134" w:type="dxa"/>
            <w:noWrap/>
          </w:tcPr>
          <w:p w14:paraId="3F29820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6</w:t>
            </w:r>
          </w:p>
        </w:tc>
        <w:tc>
          <w:tcPr>
            <w:tcW w:w="992" w:type="dxa"/>
            <w:noWrap/>
          </w:tcPr>
          <w:p w14:paraId="366D3C73"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11</w:t>
            </w:r>
          </w:p>
        </w:tc>
        <w:tc>
          <w:tcPr>
            <w:tcW w:w="840" w:type="dxa"/>
          </w:tcPr>
          <w:p w14:paraId="17B4EAA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3711E063" w14:textId="77777777" w:rsidTr="006050FB">
        <w:trPr>
          <w:trHeight w:val="300"/>
          <w:jc w:val="center"/>
        </w:trPr>
        <w:tc>
          <w:tcPr>
            <w:tcW w:w="2410" w:type="dxa"/>
          </w:tcPr>
          <w:p w14:paraId="079564B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13., Končić </w:t>
            </w:r>
            <w:proofErr w:type="spellStart"/>
            <w:r w:rsidRPr="00BD78C2">
              <w:rPr>
                <w:rFonts w:cstheme="minorHAnsi"/>
                <w:sz w:val="16"/>
                <w:szCs w:val="16"/>
              </w:rPr>
              <w:t>Šipek</w:t>
            </w:r>
            <w:proofErr w:type="spellEnd"/>
            <w:r w:rsidRPr="00BD78C2">
              <w:rPr>
                <w:rFonts w:cstheme="minorHAnsi"/>
                <w:sz w:val="16"/>
                <w:szCs w:val="16"/>
              </w:rPr>
              <w:t xml:space="preserve"> Petra, mag. engl. jezika i </w:t>
            </w:r>
            <w:proofErr w:type="spellStart"/>
            <w:r w:rsidRPr="00BD78C2">
              <w:rPr>
                <w:rFonts w:cstheme="minorHAnsi"/>
                <w:sz w:val="16"/>
                <w:szCs w:val="16"/>
              </w:rPr>
              <w:t>knjiž</w:t>
            </w:r>
            <w:proofErr w:type="spellEnd"/>
            <w:r w:rsidRPr="00BD78C2">
              <w:rPr>
                <w:rFonts w:cstheme="minorHAnsi"/>
                <w:sz w:val="16"/>
                <w:szCs w:val="16"/>
              </w:rPr>
              <w:t xml:space="preserve">. i pedagogije  VSS                                                  </w:t>
            </w:r>
          </w:p>
        </w:tc>
        <w:tc>
          <w:tcPr>
            <w:tcW w:w="2440" w:type="dxa"/>
          </w:tcPr>
          <w:p w14:paraId="0944FC39"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Načela poučavanja, Komunikacijske vještine</w:t>
            </w:r>
          </w:p>
          <w:p w14:paraId="368CDE5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Engleski jezik</w:t>
            </w:r>
          </w:p>
        </w:tc>
        <w:tc>
          <w:tcPr>
            <w:tcW w:w="725" w:type="dxa"/>
          </w:tcPr>
          <w:p w14:paraId="553A7BF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1986.</w:t>
            </w:r>
          </w:p>
        </w:tc>
        <w:tc>
          <w:tcPr>
            <w:tcW w:w="851" w:type="dxa"/>
          </w:tcPr>
          <w:p w14:paraId="3FB2435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13</w:t>
            </w:r>
          </w:p>
        </w:tc>
        <w:tc>
          <w:tcPr>
            <w:tcW w:w="1134" w:type="dxa"/>
            <w:noWrap/>
          </w:tcPr>
          <w:p w14:paraId="34CF2D1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0B00965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3093F45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35B8A525" w14:textId="77777777" w:rsidTr="006050FB">
        <w:trPr>
          <w:trHeight w:val="300"/>
          <w:jc w:val="center"/>
        </w:trPr>
        <w:tc>
          <w:tcPr>
            <w:tcW w:w="2410" w:type="dxa"/>
          </w:tcPr>
          <w:p w14:paraId="43D9F894" w14:textId="556868DA"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14. </w:t>
            </w:r>
            <w:proofErr w:type="spellStart"/>
            <w:r w:rsidR="00BF6DB4">
              <w:rPr>
                <w:rFonts w:cstheme="minorHAnsi"/>
                <w:sz w:val="16"/>
                <w:szCs w:val="16"/>
              </w:rPr>
              <w:t>Kovačec</w:t>
            </w:r>
            <w:proofErr w:type="spellEnd"/>
            <w:r w:rsidR="00BF6DB4">
              <w:rPr>
                <w:rFonts w:cstheme="minorHAnsi"/>
                <w:sz w:val="16"/>
                <w:szCs w:val="16"/>
              </w:rPr>
              <w:t xml:space="preserve"> Ivana</w:t>
            </w:r>
            <w:r w:rsidRPr="00BD78C2">
              <w:rPr>
                <w:rFonts w:cstheme="minorHAnsi"/>
                <w:sz w:val="16"/>
                <w:szCs w:val="16"/>
              </w:rPr>
              <w:t xml:space="preserve">, mag. </w:t>
            </w:r>
            <w:proofErr w:type="spellStart"/>
            <w:r w:rsidRPr="00BD78C2">
              <w:rPr>
                <w:rFonts w:cstheme="minorHAnsi"/>
                <w:sz w:val="16"/>
                <w:szCs w:val="16"/>
              </w:rPr>
              <w:t>edu</w:t>
            </w:r>
            <w:proofErr w:type="spellEnd"/>
            <w:r w:rsidRPr="00BD78C2">
              <w:rPr>
                <w:rFonts w:cstheme="minorHAnsi"/>
                <w:sz w:val="16"/>
                <w:szCs w:val="16"/>
              </w:rPr>
              <w:t xml:space="preserve">. latinskog jezika, rimske knj. i hrvatskog </w:t>
            </w:r>
            <w:proofErr w:type="spellStart"/>
            <w:r w:rsidRPr="00BD78C2">
              <w:rPr>
                <w:rFonts w:cstheme="minorHAnsi"/>
                <w:sz w:val="16"/>
                <w:szCs w:val="16"/>
              </w:rPr>
              <w:t>latiniteta</w:t>
            </w:r>
            <w:proofErr w:type="spellEnd"/>
            <w:r w:rsidRPr="00BD78C2">
              <w:rPr>
                <w:rFonts w:cstheme="minorHAnsi"/>
                <w:sz w:val="16"/>
                <w:szCs w:val="16"/>
              </w:rPr>
              <w:t>, VSS</w:t>
            </w:r>
          </w:p>
        </w:tc>
        <w:tc>
          <w:tcPr>
            <w:tcW w:w="2440" w:type="dxa"/>
          </w:tcPr>
          <w:p w14:paraId="1C220B9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Latinski jezik</w:t>
            </w:r>
          </w:p>
        </w:tc>
        <w:tc>
          <w:tcPr>
            <w:tcW w:w="725" w:type="dxa"/>
          </w:tcPr>
          <w:p w14:paraId="6123D182"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1988.</w:t>
            </w:r>
          </w:p>
        </w:tc>
        <w:tc>
          <w:tcPr>
            <w:tcW w:w="851" w:type="dxa"/>
          </w:tcPr>
          <w:p w14:paraId="36295BC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8</w:t>
            </w:r>
          </w:p>
        </w:tc>
        <w:tc>
          <w:tcPr>
            <w:tcW w:w="1134" w:type="dxa"/>
            <w:noWrap/>
          </w:tcPr>
          <w:p w14:paraId="6BB24B7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8</w:t>
            </w:r>
          </w:p>
        </w:tc>
        <w:tc>
          <w:tcPr>
            <w:tcW w:w="992" w:type="dxa"/>
            <w:noWrap/>
          </w:tcPr>
          <w:p w14:paraId="3206D9B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14,5</w:t>
            </w:r>
          </w:p>
        </w:tc>
        <w:tc>
          <w:tcPr>
            <w:tcW w:w="840" w:type="dxa"/>
          </w:tcPr>
          <w:p w14:paraId="4BDB437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907B580" w14:textId="77777777" w:rsidTr="006050FB">
        <w:trPr>
          <w:trHeight w:val="300"/>
          <w:jc w:val="center"/>
        </w:trPr>
        <w:tc>
          <w:tcPr>
            <w:tcW w:w="2410" w:type="dxa"/>
          </w:tcPr>
          <w:p w14:paraId="07A43FA8"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rPr>
              <w:lastRenderedPageBreak/>
              <w:t xml:space="preserve">15. </w:t>
            </w:r>
            <w:proofErr w:type="spellStart"/>
            <w:r w:rsidRPr="00BD78C2">
              <w:rPr>
                <w:rFonts w:cstheme="minorHAnsi"/>
                <w:sz w:val="16"/>
                <w:szCs w:val="16"/>
                <w:lang w:val="de-DE"/>
              </w:rPr>
              <w:t>Mutak</w:t>
            </w:r>
            <w:proofErr w:type="spellEnd"/>
            <w:r w:rsidRPr="00BD78C2">
              <w:rPr>
                <w:rFonts w:cstheme="minorHAnsi"/>
                <w:sz w:val="16"/>
                <w:szCs w:val="16"/>
                <w:lang w:val="de-DE"/>
              </w:rPr>
              <w:t xml:space="preserve"> Jasenka, prof.</w:t>
            </w:r>
          </w:p>
          <w:p w14:paraId="432AC0E2" w14:textId="77777777" w:rsidR="003374E5" w:rsidRPr="00BD78C2" w:rsidRDefault="003374E5" w:rsidP="003F15B3">
            <w:pPr>
              <w:spacing w:after="0" w:line="240" w:lineRule="auto"/>
              <w:rPr>
                <w:rFonts w:cstheme="minorHAnsi"/>
                <w:sz w:val="16"/>
                <w:szCs w:val="16"/>
              </w:rPr>
            </w:pPr>
            <w:r w:rsidRPr="00BD78C2">
              <w:rPr>
                <w:rFonts w:cstheme="minorHAnsi"/>
                <w:sz w:val="16"/>
                <w:szCs w:val="16"/>
                <w:lang w:val="de-DE"/>
              </w:rPr>
              <w:t xml:space="preserve">       </w:t>
            </w:r>
            <w:proofErr w:type="spellStart"/>
            <w:r w:rsidRPr="00BD78C2">
              <w:rPr>
                <w:rFonts w:cstheme="minorHAnsi"/>
                <w:sz w:val="16"/>
                <w:szCs w:val="16"/>
                <w:lang w:val="de-DE"/>
              </w:rPr>
              <w:t>matematike</w:t>
            </w:r>
            <w:proofErr w:type="spellEnd"/>
            <w:r w:rsidRPr="00BD78C2">
              <w:rPr>
                <w:rFonts w:cstheme="minorHAnsi"/>
                <w:sz w:val="16"/>
                <w:szCs w:val="16"/>
                <w:lang w:val="de-DE"/>
              </w:rPr>
              <w:t>, VSS</w:t>
            </w:r>
          </w:p>
        </w:tc>
        <w:tc>
          <w:tcPr>
            <w:tcW w:w="2440" w:type="dxa"/>
          </w:tcPr>
          <w:p w14:paraId="5A36886C"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Matematika</w:t>
            </w:r>
          </w:p>
          <w:p w14:paraId="791C8DC5"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Geometrija ravnine i trigonometrija</w:t>
            </w:r>
          </w:p>
        </w:tc>
        <w:tc>
          <w:tcPr>
            <w:tcW w:w="725" w:type="dxa"/>
          </w:tcPr>
          <w:p w14:paraId="5777A60B"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1964.</w:t>
            </w:r>
          </w:p>
        </w:tc>
        <w:tc>
          <w:tcPr>
            <w:tcW w:w="851" w:type="dxa"/>
          </w:tcPr>
          <w:p w14:paraId="2429C7F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37</w:t>
            </w:r>
          </w:p>
        </w:tc>
        <w:tc>
          <w:tcPr>
            <w:tcW w:w="1134" w:type="dxa"/>
            <w:noWrap/>
          </w:tcPr>
          <w:p w14:paraId="71EA268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20,4</w:t>
            </w:r>
          </w:p>
        </w:tc>
        <w:tc>
          <w:tcPr>
            <w:tcW w:w="992" w:type="dxa"/>
            <w:noWrap/>
          </w:tcPr>
          <w:p w14:paraId="3ED3E46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61EF010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639D3CB6" w14:textId="77777777" w:rsidTr="006050FB">
        <w:trPr>
          <w:trHeight w:val="300"/>
          <w:jc w:val="center"/>
        </w:trPr>
        <w:tc>
          <w:tcPr>
            <w:tcW w:w="2410" w:type="dxa"/>
          </w:tcPr>
          <w:p w14:paraId="27CAB350"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16. </w:t>
            </w:r>
            <w:proofErr w:type="spellStart"/>
            <w:r w:rsidRPr="00BD78C2">
              <w:rPr>
                <w:rFonts w:cstheme="minorHAnsi"/>
                <w:sz w:val="16"/>
                <w:szCs w:val="16"/>
              </w:rPr>
              <w:t>Videk</w:t>
            </w:r>
            <w:proofErr w:type="spellEnd"/>
            <w:r w:rsidRPr="00BD78C2">
              <w:rPr>
                <w:rFonts w:cstheme="minorHAnsi"/>
                <w:sz w:val="16"/>
                <w:szCs w:val="16"/>
              </w:rPr>
              <w:t xml:space="preserve"> Sanja, prof. </w:t>
            </w:r>
          </w:p>
          <w:p w14:paraId="264DC64D"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    matematike i fizike, VSS</w:t>
            </w:r>
          </w:p>
        </w:tc>
        <w:tc>
          <w:tcPr>
            <w:tcW w:w="2440" w:type="dxa"/>
          </w:tcPr>
          <w:p w14:paraId="10BD4155"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Matematika</w:t>
            </w:r>
          </w:p>
          <w:p w14:paraId="478006B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Funkcije</w:t>
            </w:r>
          </w:p>
          <w:p w14:paraId="158D593E"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algebre i analitičke geometrije u tehnici</w:t>
            </w:r>
          </w:p>
        </w:tc>
        <w:tc>
          <w:tcPr>
            <w:tcW w:w="725" w:type="dxa"/>
          </w:tcPr>
          <w:p w14:paraId="6AA5680D"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1983.</w:t>
            </w:r>
          </w:p>
        </w:tc>
        <w:tc>
          <w:tcPr>
            <w:tcW w:w="851" w:type="dxa"/>
          </w:tcPr>
          <w:p w14:paraId="6695B45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17</w:t>
            </w:r>
          </w:p>
        </w:tc>
        <w:tc>
          <w:tcPr>
            <w:tcW w:w="1134" w:type="dxa"/>
            <w:noWrap/>
          </w:tcPr>
          <w:p w14:paraId="1833F32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24,5</w:t>
            </w:r>
          </w:p>
        </w:tc>
        <w:tc>
          <w:tcPr>
            <w:tcW w:w="992" w:type="dxa"/>
            <w:noWrap/>
          </w:tcPr>
          <w:p w14:paraId="1C03E39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5C3E786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628F4583" w14:textId="77777777" w:rsidTr="006050FB">
        <w:trPr>
          <w:trHeight w:val="342"/>
          <w:jc w:val="center"/>
        </w:trPr>
        <w:tc>
          <w:tcPr>
            <w:tcW w:w="2410" w:type="dxa"/>
          </w:tcPr>
          <w:p w14:paraId="222F0EA6" w14:textId="7777777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17. Usmiani Daniela, prof.</w:t>
            </w:r>
          </w:p>
          <w:p w14:paraId="0251CBCD" w14:textId="7777777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 xml:space="preserve">       matem. i inform., VSS</w:t>
            </w:r>
          </w:p>
        </w:tc>
        <w:tc>
          <w:tcPr>
            <w:tcW w:w="2440" w:type="dxa"/>
          </w:tcPr>
          <w:p w14:paraId="1704349E"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Matematika</w:t>
            </w:r>
            <w:proofErr w:type="spellEnd"/>
          </w:p>
          <w:p w14:paraId="17634D45"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Računalstvo</w:t>
            </w:r>
            <w:proofErr w:type="spellEnd"/>
          </w:p>
          <w:p w14:paraId="57981F90"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Računalstvo</w:t>
            </w:r>
            <w:proofErr w:type="spellEnd"/>
            <w:r w:rsidRPr="00BD78C2">
              <w:rPr>
                <w:rFonts w:cstheme="minorHAnsi"/>
                <w:sz w:val="16"/>
                <w:szCs w:val="16"/>
                <w:lang w:val="de-DE"/>
              </w:rPr>
              <w:t xml:space="preserve"> u </w:t>
            </w:r>
            <w:proofErr w:type="spellStart"/>
            <w:r w:rsidRPr="00BD78C2">
              <w:rPr>
                <w:rFonts w:cstheme="minorHAnsi"/>
                <w:sz w:val="16"/>
                <w:szCs w:val="16"/>
                <w:lang w:val="de-DE"/>
              </w:rPr>
              <w:t>graditeljstvu</w:t>
            </w:r>
            <w:proofErr w:type="spellEnd"/>
          </w:p>
          <w:p w14:paraId="01FFCCCE"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Osnove</w:t>
            </w:r>
            <w:proofErr w:type="spellEnd"/>
            <w:r w:rsidRPr="00BD78C2">
              <w:rPr>
                <w:rFonts w:cstheme="minorHAnsi"/>
                <w:sz w:val="16"/>
                <w:szCs w:val="16"/>
                <w:lang w:val="de-DE"/>
              </w:rPr>
              <w:t xml:space="preserve"> </w:t>
            </w:r>
            <w:proofErr w:type="spellStart"/>
            <w:r w:rsidRPr="00BD78C2">
              <w:rPr>
                <w:rFonts w:cstheme="minorHAnsi"/>
                <w:sz w:val="16"/>
                <w:szCs w:val="16"/>
                <w:lang w:val="de-DE"/>
              </w:rPr>
              <w:t>matematike</w:t>
            </w:r>
            <w:proofErr w:type="spellEnd"/>
          </w:p>
        </w:tc>
        <w:tc>
          <w:tcPr>
            <w:tcW w:w="725" w:type="dxa"/>
          </w:tcPr>
          <w:p w14:paraId="4D60A71E"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1972.</w:t>
            </w:r>
          </w:p>
          <w:p w14:paraId="0FF81128" w14:textId="77777777" w:rsidR="003374E5" w:rsidRPr="005100B5" w:rsidRDefault="003374E5" w:rsidP="003F15B3">
            <w:pPr>
              <w:spacing w:after="0" w:line="240" w:lineRule="auto"/>
              <w:jc w:val="center"/>
              <w:rPr>
                <w:rFonts w:cstheme="minorHAnsi"/>
                <w:sz w:val="16"/>
                <w:szCs w:val="16"/>
                <w:highlight w:val="black"/>
              </w:rPr>
            </w:pPr>
          </w:p>
        </w:tc>
        <w:tc>
          <w:tcPr>
            <w:tcW w:w="851" w:type="dxa"/>
          </w:tcPr>
          <w:p w14:paraId="3AB6DB3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30</w:t>
            </w:r>
          </w:p>
        </w:tc>
        <w:tc>
          <w:tcPr>
            <w:tcW w:w="1134" w:type="dxa"/>
            <w:noWrap/>
          </w:tcPr>
          <w:p w14:paraId="140387F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23,5</w:t>
            </w:r>
          </w:p>
        </w:tc>
        <w:tc>
          <w:tcPr>
            <w:tcW w:w="992" w:type="dxa"/>
            <w:noWrap/>
          </w:tcPr>
          <w:p w14:paraId="6685070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186B2C4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67414AD0" w14:textId="77777777" w:rsidTr="006050FB">
        <w:trPr>
          <w:trHeight w:val="300"/>
          <w:jc w:val="center"/>
        </w:trPr>
        <w:tc>
          <w:tcPr>
            <w:tcW w:w="2410" w:type="dxa"/>
          </w:tcPr>
          <w:p w14:paraId="2D6A8DA1" w14:textId="7777777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18. Glück Lidija, mag. edu. matematike, VSS</w:t>
            </w:r>
          </w:p>
        </w:tc>
        <w:tc>
          <w:tcPr>
            <w:tcW w:w="2440" w:type="dxa"/>
          </w:tcPr>
          <w:p w14:paraId="6BC8279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Matematika</w:t>
            </w:r>
          </w:p>
          <w:p w14:paraId="78A2A37D"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primijenjene matematike</w:t>
            </w:r>
          </w:p>
          <w:p w14:paraId="1266ED12"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Geometrija ravnine i trigonometrija</w:t>
            </w:r>
          </w:p>
        </w:tc>
        <w:tc>
          <w:tcPr>
            <w:tcW w:w="725" w:type="dxa"/>
          </w:tcPr>
          <w:p w14:paraId="11A18C5B"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1985.</w:t>
            </w:r>
          </w:p>
        </w:tc>
        <w:tc>
          <w:tcPr>
            <w:tcW w:w="851" w:type="dxa"/>
          </w:tcPr>
          <w:p w14:paraId="7D92371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15</w:t>
            </w:r>
          </w:p>
        </w:tc>
        <w:tc>
          <w:tcPr>
            <w:tcW w:w="1134" w:type="dxa"/>
            <w:noWrap/>
          </w:tcPr>
          <w:p w14:paraId="6D58DB8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23,4</w:t>
            </w:r>
          </w:p>
        </w:tc>
        <w:tc>
          <w:tcPr>
            <w:tcW w:w="992" w:type="dxa"/>
            <w:noWrap/>
          </w:tcPr>
          <w:p w14:paraId="04EB9AD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5DA03C9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2DE9B76" w14:textId="77777777" w:rsidTr="006050FB">
        <w:trPr>
          <w:trHeight w:val="300"/>
          <w:jc w:val="center"/>
        </w:trPr>
        <w:tc>
          <w:tcPr>
            <w:tcW w:w="2410" w:type="dxa"/>
          </w:tcPr>
          <w:p w14:paraId="4EE00539" w14:textId="5DF5E1E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19. Ban Karla, mag. edu. mat., V</w:t>
            </w:r>
            <w:r w:rsidR="008439A9">
              <w:rPr>
                <w:rFonts w:cstheme="minorHAnsi"/>
                <w:sz w:val="16"/>
                <w:szCs w:val="16"/>
                <w:lang w:val="pl-PL"/>
              </w:rPr>
              <w:t>S</w:t>
            </w:r>
            <w:r w:rsidRPr="00BD78C2">
              <w:rPr>
                <w:rFonts w:cstheme="minorHAnsi"/>
                <w:sz w:val="16"/>
                <w:szCs w:val="16"/>
                <w:lang w:val="pl-PL"/>
              </w:rPr>
              <w:t>S</w:t>
            </w:r>
          </w:p>
        </w:tc>
        <w:tc>
          <w:tcPr>
            <w:tcW w:w="2440" w:type="dxa"/>
          </w:tcPr>
          <w:p w14:paraId="0335389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Matematika</w:t>
            </w:r>
          </w:p>
          <w:p w14:paraId="2BC9E83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Matematika u struci</w:t>
            </w:r>
          </w:p>
          <w:p w14:paraId="7BDEE95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matematike</w:t>
            </w:r>
          </w:p>
        </w:tc>
        <w:tc>
          <w:tcPr>
            <w:tcW w:w="725" w:type="dxa"/>
          </w:tcPr>
          <w:p w14:paraId="31A996A7"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2001.</w:t>
            </w:r>
          </w:p>
        </w:tc>
        <w:tc>
          <w:tcPr>
            <w:tcW w:w="851" w:type="dxa"/>
          </w:tcPr>
          <w:p w14:paraId="5205506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w:t>
            </w:r>
          </w:p>
        </w:tc>
        <w:tc>
          <w:tcPr>
            <w:tcW w:w="1134" w:type="dxa"/>
            <w:noWrap/>
          </w:tcPr>
          <w:p w14:paraId="30EB0B3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17</w:t>
            </w:r>
          </w:p>
        </w:tc>
        <w:tc>
          <w:tcPr>
            <w:tcW w:w="992" w:type="dxa"/>
            <w:noWrap/>
          </w:tcPr>
          <w:p w14:paraId="4419F78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29</w:t>
            </w:r>
          </w:p>
        </w:tc>
        <w:tc>
          <w:tcPr>
            <w:tcW w:w="840" w:type="dxa"/>
          </w:tcPr>
          <w:p w14:paraId="3338BE0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4E7FEC62" w14:textId="77777777" w:rsidTr="006050FB">
        <w:trPr>
          <w:trHeight w:val="300"/>
          <w:jc w:val="center"/>
        </w:trPr>
        <w:tc>
          <w:tcPr>
            <w:tcW w:w="2410" w:type="dxa"/>
          </w:tcPr>
          <w:p w14:paraId="50FEC8F2" w14:textId="7777777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20. Štih Curiš Dinka, prof. fizike i politehnike, VSS</w:t>
            </w:r>
          </w:p>
        </w:tc>
        <w:tc>
          <w:tcPr>
            <w:tcW w:w="2440" w:type="dxa"/>
          </w:tcPr>
          <w:p w14:paraId="596FC5E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Fizika</w:t>
            </w:r>
          </w:p>
          <w:p w14:paraId="30080E8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Biofizika</w:t>
            </w:r>
          </w:p>
          <w:p w14:paraId="40222231"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Fizikalne veličine i mjerenja</w:t>
            </w:r>
          </w:p>
          <w:p w14:paraId="788680C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mehanike materijalne točke</w:t>
            </w:r>
          </w:p>
        </w:tc>
        <w:tc>
          <w:tcPr>
            <w:tcW w:w="725" w:type="dxa"/>
          </w:tcPr>
          <w:p w14:paraId="5B071700"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1980.</w:t>
            </w:r>
          </w:p>
        </w:tc>
        <w:tc>
          <w:tcPr>
            <w:tcW w:w="851" w:type="dxa"/>
          </w:tcPr>
          <w:p w14:paraId="3A0A4A9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1134" w:type="dxa"/>
            <w:noWrap/>
          </w:tcPr>
          <w:p w14:paraId="37DB884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w:t>
            </w:r>
          </w:p>
        </w:tc>
        <w:tc>
          <w:tcPr>
            <w:tcW w:w="992" w:type="dxa"/>
            <w:noWrap/>
          </w:tcPr>
          <w:p w14:paraId="7C07B8F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4F50169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4E37D437" w14:textId="77777777" w:rsidTr="006050FB">
        <w:trPr>
          <w:trHeight w:val="300"/>
          <w:jc w:val="center"/>
        </w:trPr>
        <w:tc>
          <w:tcPr>
            <w:tcW w:w="2410" w:type="dxa"/>
          </w:tcPr>
          <w:p w14:paraId="1C9C4EA9" w14:textId="50B4629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 xml:space="preserve">21. Pikutić Alan, mag. </w:t>
            </w:r>
            <w:r w:rsidR="00C271FB">
              <w:rPr>
                <w:rFonts w:cstheme="minorHAnsi"/>
                <w:sz w:val="16"/>
                <w:szCs w:val="16"/>
                <w:lang w:val="pl-PL"/>
              </w:rPr>
              <w:t>i</w:t>
            </w:r>
            <w:r w:rsidRPr="00BD78C2">
              <w:rPr>
                <w:rFonts w:cstheme="minorHAnsi"/>
                <w:sz w:val="16"/>
                <w:szCs w:val="16"/>
                <w:lang w:val="pl-PL"/>
              </w:rPr>
              <w:t xml:space="preserve">ng. </w:t>
            </w:r>
            <w:r w:rsidR="00C271FB">
              <w:rPr>
                <w:rFonts w:cstheme="minorHAnsi"/>
                <w:sz w:val="16"/>
                <w:szCs w:val="16"/>
                <w:lang w:val="pl-PL"/>
              </w:rPr>
              <w:t>t</w:t>
            </w:r>
            <w:r w:rsidRPr="00BD78C2">
              <w:rPr>
                <w:rFonts w:cstheme="minorHAnsi"/>
                <w:sz w:val="16"/>
                <w:szCs w:val="16"/>
                <w:lang w:val="pl-PL"/>
              </w:rPr>
              <w:t>echm., VSS</w:t>
            </w:r>
          </w:p>
        </w:tc>
        <w:tc>
          <w:tcPr>
            <w:tcW w:w="2440" w:type="dxa"/>
          </w:tcPr>
          <w:p w14:paraId="338261D1" w14:textId="04B11604"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Osnove strojarstva, Planiranje i priprema rada, Tehnologija strojne obrade rezanjem, Elektrotehnika u strojarstvu, Organizacija rada, Označavanje </w:t>
            </w:r>
            <w:r w:rsidR="008439A9">
              <w:rPr>
                <w:rFonts w:cstheme="minorHAnsi"/>
                <w:sz w:val="16"/>
                <w:szCs w:val="16"/>
              </w:rPr>
              <w:t xml:space="preserve">i </w:t>
            </w:r>
            <w:r w:rsidRPr="00BD78C2">
              <w:rPr>
                <w:rFonts w:cstheme="minorHAnsi"/>
                <w:sz w:val="16"/>
                <w:szCs w:val="16"/>
              </w:rPr>
              <w:t>izrada kućnih instalacija</w:t>
            </w:r>
          </w:p>
        </w:tc>
        <w:tc>
          <w:tcPr>
            <w:tcW w:w="725" w:type="dxa"/>
          </w:tcPr>
          <w:p w14:paraId="2BEF6026"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1999.</w:t>
            </w:r>
          </w:p>
        </w:tc>
        <w:tc>
          <w:tcPr>
            <w:tcW w:w="851" w:type="dxa"/>
          </w:tcPr>
          <w:p w14:paraId="194867C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0</w:t>
            </w:r>
          </w:p>
        </w:tc>
        <w:tc>
          <w:tcPr>
            <w:tcW w:w="1134" w:type="dxa"/>
            <w:noWrap/>
          </w:tcPr>
          <w:p w14:paraId="09C0F15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15,6</w:t>
            </w:r>
          </w:p>
        </w:tc>
        <w:tc>
          <w:tcPr>
            <w:tcW w:w="992" w:type="dxa"/>
            <w:noWrap/>
          </w:tcPr>
          <w:p w14:paraId="49F7601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w:t>
            </w:r>
          </w:p>
        </w:tc>
        <w:tc>
          <w:tcPr>
            <w:tcW w:w="840" w:type="dxa"/>
          </w:tcPr>
          <w:p w14:paraId="322EF34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5E374CB6" w14:textId="77777777" w:rsidTr="006050FB">
        <w:trPr>
          <w:trHeight w:val="441"/>
          <w:jc w:val="center"/>
        </w:trPr>
        <w:tc>
          <w:tcPr>
            <w:tcW w:w="2410" w:type="dxa"/>
          </w:tcPr>
          <w:p w14:paraId="4ED5319F"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22. Gorički Marina, dipl. ing. kemije, VSS</w:t>
            </w:r>
          </w:p>
        </w:tc>
        <w:tc>
          <w:tcPr>
            <w:tcW w:w="2440" w:type="dxa"/>
          </w:tcPr>
          <w:p w14:paraId="63DD9353" w14:textId="77777777" w:rsidR="003374E5" w:rsidRPr="00BD78C2" w:rsidRDefault="003374E5" w:rsidP="003F15B3">
            <w:pPr>
              <w:spacing w:after="0" w:line="240" w:lineRule="auto"/>
              <w:rPr>
                <w:rFonts w:cstheme="minorHAnsi"/>
                <w:sz w:val="16"/>
                <w:szCs w:val="16"/>
                <w:lang w:val="fi-FI"/>
              </w:rPr>
            </w:pPr>
            <w:r w:rsidRPr="00BD78C2">
              <w:rPr>
                <w:rFonts w:cstheme="minorHAnsi"/>
                <w:sz w:val="16"/>
                <w:szCs w:val="16"/>
                <w:lang w:val="fi-FI"/>
              </w:rPr>
              <w:t>Kemija</w:t>
            </w:r>
          </w:p>
          <w:p w14:paraId="4669CCF1" w14:textId="77777777" w:rsidR="003374E5" w:rsidRPr="00BD78C2" w:rsidRDefault="003374E5" w:rsidP="003F15B3">
            <w:pPr>
              <w:spacing w:after="0" w:line="240" w:lineRule="auto"/>
              <w:rPr>
                <w:rFonts w:cstheme="minorHAnsi"/>
                <w:sz w:val="16"/>
                <w:szCs w:val="16"/>
                <w:lang w:val="fi-FI"/>
              </w:rPr>
            </w:pPr>
            <w:r w:rsidRPr="00BD78C2">
              <w:rPr>
                <w:rFonts w:cstheme="minorHAnsi"/>
                <w:sz w:val="16"/>
                <w:szCs w:val="16"/>
                <w:lang w:val="fi-FI"/>
              </w:rPr>
              <w:t>Biokemija</w:t>
            </w:r>
          </w:p>
          <w:p w14:paraId="63E801B4" w14:textId="77777777" w:rsidR="003374E5" w:rsidRPr="00BD78C2" w:rsidRDefault="003374E5" w:rsidP="003F15B3">
            <w:pPr>
              <w:spacing w:after="0" w:line="240" w:lineRule="auto"/>
              <w:rPr>
                <w:rFonts w:cstheme="minorHAnsi"/>
                <w:sz w:val="16"/>
                <w:szCs w:val="16"/>
                <w:lang w:val="fi-FI"/>
              </w:rPr>
            </w:pPr>
            <w:r w:rsidRPr="00BD78C2">
              <w:rPr>
                <w:rFonts w:cstheme="minorHAnsi"/>
                <w:sz w:val="16"/>
                <w:szCs w:val="16"/>
                <w:lang w:val="fi-FI"/>
              </w:rPr>
              <w:t>Zgrade</w:t>
            </w:r>
          </w:p>
          <w:p w14:paraId="56965385" w14:textId="77777777" w:rsidR="003374E5" w:rsidRPr="00BD78C2" w:rsidRDefault="003374E5" w:rsidP="003F15B3">
            <w:pPr>
              <w:spacing w:after="0" w:line="240" w:lineRule="auto"/>
              <w:rPr>
                <w:rFonts w:cstheme="minorHAnsi"/>
                <w:sz w:val="16"/>
                <w:szCs w:val="16"/>
                <w:lang w:val="fi-FI"/>
              </w:rPr>
            </w:pPr>
            <w:r w:rsidRPr="00BD78C2">
              <w:rPr>
                <w:rFonts w:cstheme="minorHAnsi"/>
                <w:sz w:val="16"/>
                <w:szCs w:val="16"/>
                <w:lang w:val="fi-FI"/>
              </w:rPr>
              <w:t>Domaćinstvo</w:t>
            </w:r>
          </w:p>
          <w:p w14:paraId="600EFC31" w14:textId="77777777" w:rsidR="003374E5" w:rsidRPr="00BD78C2" w:rsidRDefault="003374E5" w:rsidP="003F15B3">
            <w:pPr>
              <w:spacing w:after="0" w:line="240" w:lineRule="auto"/>
              <w:rPr>
                <w:rFonts w:cstheme="minorHAnsi"/>
                <w:sz w:val="16"/>
                <w:szCs w:val="16"/>
                <w:lang w:val="fi-FI"/>
              </w:rPr>
            </w:pPr>
            <w:r w:rsidRPr="00BD78C2">
              <w:rPr>
                <w:rFonts w:cstheme="minorHAnsi"/>
                <w:sz w:val="16"/>
                <w:szCs w:val="16"/>
                <w:lang w:val="fi-FI"/>
              </w:rPr>
              <w:t>Korozija i održivi razvoj</w:t>
            </w:r>
          </w:p>
          <w:p w14:paraId="39EDCCB3" w14:textId="77777777" w:rsidR="003374E5" w:rsidRPr="00BD78C2" w:rsidRDefault="003374E5" w:rsidP="003F15B3">
            <w:pPr>
              <w:spacing w:after="0" w:line="240" w:lineRule="auto"/>
              <w:rPr>
                <w:rFonts w:cstheme="minorHAnsi"/>
                <w:sz w:val="16"/>
                <w:szCs w:val="16"/>
                <w:lang w:val="fi-FI"/>
              </w:rPr>
            </w:pPr>
            <w:r w:rsidRPr="00BD78C2">
              <w:rPr>
                <w:rFonts w:cstheme="minorHAnsi"/>
                <w:sz w:val="16"/>
                <w:szCs w:val="16"/>
                <w:lang w:val="fi-FI"/>
              </w:rPr>
              <w:t>Građevni materijali i proizvodi</w:t>
            </w:r>
          </w:p>
        </w:tc>
        <w:tc>
          <w:tcPr>
            <w:tcW w:w="725" w:type="dxa"/>
          </w:tcPr>
          <w:p w14:paraId="72D2D44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1985.</w:t>
            </w:r>
          </w:p>
        </w:tc>
        <w:tc>
          <w:tcPr>
            <w:tcW w:w="851" w:type="dxa"/>
          </w:tcPr>
          <w:p w14:paraId="1D25AAA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15</w:t>
            </w:r>
          </w:p>
        </w:tc>
        <w:tc>
          <w:tcPr>
            <w:tcW w:w="1134" w:type="dxa"/>
            <w:noWrap/>
          </w:tcPr>
          <w:p w14:paraId="491108B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21,5</w:t>
            </w:r>
          </w:p>
        </w:tc>
        <w:tc>
          <w:tcPr>
            <w:tcW w:w="992" w:type="dxa"/>
            <w:noWrap/>
          </w:tcPr>
          <w:p w14:paraId="2D87F68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39</w:t>
            </w:r>
          </w:p>
        </w:tc>
        <w:tc>
          <w:tcPr>
            <w:tcW w:w="840" w:type="dxa"/>
          </w:tcPr>
          <w:p w14:paraId="540851C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05862BA" w14:textId="77777777" w:rsidTr="006050FB">
        <w:trPr>
          <w:trHeight w:val="300"/>
          <w:jc w:val="center"/>
        </w:trPr>
        <w:tc>
          <w:tcPr>
            <w:tcW w:w="2410" w:type="dxa"/>
          </w:tcPr>
          <w:p w14:paraId="0A86CC25" w14:textId="7777777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23. Peričak Saša, dipl. ing.</w:t>
            </w:r>
          </w:p>
          <w:p w14:paraId="70525BBD" w14:textId="77777777" w:rsidR="003374E5" w:rsidRPr="00BD78C2" w:rsidRDefault="003374E5" w:rsidP="003F15B3">
            <w:pPr>
              <w:spacing w:after="0" w:line="240" w:lineRule="auto"/>
              <w:jc w:val="both"/>
              <w:rPr>
                <w:rFonts w:cstheme="minorHAnsi"/>
                <w:sz w:val="16"/>
                <w:szCs w:val="16"/>
                <w:lang w:val="pl-PL"/>
              </w:rPr>
            </w:pPr>
            <w:r w:rsidRPr="00BD78C2">
              <w:rPr>
                <w:rFonts w:cstheme="minorHAnsi"/>
                <w:sz w:val="16"/>
                <w:szCs w:val="16"/>
                <w:lang w:val="pl-PL"/>
              </w:rPr>
              <w:t xml:space="preserve">       biologije, VSS</w:t>
            </w:r>
          </w:p>
        </w:tc>
        <w:tc>
          <w:tcPr>
            <w:tcW w:w="2440" w:type="dxa"/>
          </w:tcPr>
          <w:p w14:paraId="2296599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Biologija</w:t>
            </w:r>
          </w:p>
          <w:p w14:paraId="7CF8FB41"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Bakteriologija, virologija i parazitologija</w:t>
            </w:r>
          </w:p>
          <w:p w14:paraId="76CBEC4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Čovjek i okolina</w:t>
            </w:r>
          </w:p>
        </w:tc>
        <w:tc>
          <w:tcPr>
            <w:tcW w:w="725" w:type="dxa"/>
          </w:tcPr>
          <w:p w14:paraId="0834C082"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1983.</w:t>
            </w:r>
          </w:p>
        </w:tc>
        <w:tc>
          <w:tcPr>
            <w:tcW w:w="851" w:type="dxa"/>
          </w:tcPr>
          <w:p w14:paraId="6AC9E4C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17</w:t>
            </w:r>
          </w:p>
        </w:tc>
        <w:tc>
          <w:tcPr>
            <w:tcW w:w="1134" w:type="dxa"/>
            <w:noWrap/>
          </w:tcPr>
          <w:p w14:paraId="5E5BD22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12</w:t>
            </w:r>
          </w:p>
        </w:tc>
        <w:tc>
          <w:tcPr>
            <w:tcW w:w="992" w:type="dxa"/>
            <w:noWrap/>
          </w:tcPr>
          <w:p w14:paraId="039942C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840" w:type="dxa"/>
          </w:tcPr>
          <w:p w14:paraId="29A3EA1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026FFAB" w14:textId="77777777" w:rsidTr="006050FB">
        <w:trPr>
          <w:trHeight w:val="300"/>
          <w:jc w:val="center"/>
        </w:trPr>
        <w:tc>
          <w:tcPr>
            <w:tcW w:w="2410" w:type="dxa"/>
          </w:tcPr>
          <w:p w14:paraId="29D0426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24. </w:t>
            </w:r>
            <w:proofErr w:type="spellStart"/>
            <w:r w:rsidRPr="00BD78C2">
              <w:rPr>
                <w:rFonts w:cstheme="minorHAnsi"/>
                <w:sz w:val="16"/>
                <w:szCs w:val="16"/>
              </w:rPr>
              <w:t>Sedak</w:t>
            </w:r>
            <w:proofErr w:type="spellEnd"/>
            <w:r w:rsidRPr="00BD78C2">
              <w:rPr>
                <w:rFonts w:cstheme="minorHAnsi"/>
                <w:sz w:val="16"/>
                <w:szCs w:val="16"/>
              </w:rPr>
              <w:t xml:space="preserve"> Benčić Tajana, prof.        biologije, VSS</w:t>
            </w:r>
          </w:p>
        </w:tc>
        <w:tc>
          <w:tcPr>
            <w:tcW w:w="2440" w:type="dxa"/>
          </w:tcPr>
          <w:p w14:paraId="3590322D" w14:textId="375EA6F2"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Voditeljica smjene, </w:t>
            </w:r>
            <w:proofErr w:type="spellStart"/>
            <w:r w:rsidR="008439A9">
              <w:rPr>
                <w:rFonts w:cstheme="minorHAnsi"/>
                <w:sz w:val="16"/>
                <w:szCs w:val="16"/>
              </w:rPr>
              <w:t>s</w:t>
            </w:r>
            <w:r w:rsidRPr="00BD78C2">
              <w:rPr>
                <w:rFonts w:cstheme="minorHAnsi"/>
                <w:sz w:val="16"/>
                <w:szCs w:val="16"/>
              </w:rPr>
              <w:t>atničarka</w:t>
            </w:r>
            <w:proofErr w:type="spellEnd"/>
          </w:p>
          <w:p w14:paraId="77E1AA22"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Dermatologija</w:t>
            </w:r>
          </w:p>
          <w:p w14:paraId="2748C6A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Biologija</w:t>
            </w:r>
          </w:p>
          <w:p w14:paraId="2DF8ADBC"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Bioraznolikost</w:t>
            </w:r>
          </w:p>
        </w:tc>
        <w:tc>
          <w:tcPr>
            <w:tcW w:w="725" w:type="dxa"/>
          </w:tcPr>
          <w:p w14:paraId="382DD552"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1973.</w:t>
            </w:r>
          </w:p>
        </w:tc>
        <w:tc>
          <w:tcPr>
            <w:tcW w:w="851" w:type="dxa"/>
          </w:tcPr>
          <w:p w14:paraId="515D845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w:t>
            </w:r>
          </w:p>
        </w:tc>
        <w:tc>
          <w:tcPr>
            <w:tcW w:w="1134" w:type="dxa"/>
            <w:noWrap/>
          </w:tcPr>
          <w:p w14:paraId="0BAA66A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2331E4B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4C2059E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5F39E77B" w14:textId="77777777" w:rsidTr="006050FB">
        <w:trPr>
          <w:trHeight w:val="300"/>
          <w:jc w:val="center"/>
        </w:trPr>
        <w:tc>
          <w:tcPr>
            <w:tcW w:w="2410" w:type="dxa"/>
          </w:tcPr>
          <w:p w14:paraId="432AEE6E" w14:textId="7777777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25. </w:t>
            </w:r>
            <w:proofErr w:type="spellStart"/>
            <w:r w:rsidRPr="00BD78C2">
              <w:rPr>
                <w:rFonts w:cstheme="minorHAnsi"/>
                <w:sz w:val="16"/>
                <w:szCs w:val="16"/>
                <w:lang w:val="it-IT"/>
              </w:rPr>
              <w:t>Kopjar</w:t>
            </w:r>
            <w:proofErr w:type="spellEnd"/>
            <w:r w:rsidRPr="00BD78C2">
              <w:rPr>
                <w:rFonts w:cstheme="minorHAnsi"/>
                <w:sz w:val="16"/>
                <w:szCs w:val="16"/>
                <w:lang w:val="it-IT"/>
              </w:rPr>
              <w:t xml:space="preserve"> </w:t>
            </w:r>
            <w:proofErr w:type="spellStart"/>
            <w:r w:rsidRPr="00BD78C2">
              <w:rPr>
                <w:rFonts w:cstheme="minorHAnsi"/>
                <w:sz w:val="16"/>
                <w:szCs w:val="16"/>
                <w:lang w:val="it-IT"/>
              </w:rPr>
              <w:t>Hrvoje</w:t>
            </w:r>
            <w:proofErr w:type="spellEnd"/>
            <w:r w:rsidRPr="00BD78C2">
              <w:rPr>
                <w:rFonts w:cstheme="minorHAnsi"/>
                <w:sz w:val="16"/>
                <w:szCs w:val="16"/>
                <w:lang w:val="it-IT"/>
              </w:rPr>
              <w:t xml:space="preserve">, </w:t>
            </w:r>
            <w:proofErr w:type="spellStart"/>
            <w:r w:rsidRPr="00BD78C2">
              <w:rPr>
                <w:rFonts w:cstheme="minorHAnsi"/>
                <w:sz w:val="16"/>
                <w:szCs w:val="16"/>
                <w:lang w:val="it-IT"/>
              </w:rPr>
              <w:t>dipl</w:t>
            </w:r>
            <w:proofErr w:type="spellEnd"/>
            <w:r w:rsidRPr="00BD78C2">
              <w:rPr>
                <w:rFonts w:cstheme="minorHAnsi"/>
                <w:sz w:val="16"/>
                <w:szCs w:val="16"/>
                <w:lang w:val="it-IT"/>
              </w:rPr>
              <w:t xml:space="preserve">. </w:t>
            </w:r>
          </w:p>
          <w:p w14:paraId="6109CB59" w14:textId="7777777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      </w:t>
            </w:r>
            <w:proofErr w:type="spellStart"/>
            <w:r w:rsidRPr="00BD78C2">
              <w:rPr>
                <w:rFonts w:cstheme="minorHAnsi"/>
                <w:sz w:val="16"/>
                <w:szCs w:val="16"/>
                <w:lang w:val="it-IT"/>
              </w:rPr>
              <w:t>informatičar</w:t>
            </w:r>
            <w:proofErr w:type="spellEnd"/>
            <w:r w:rsidRPr="00BD78C2">
              <w:rPr>
                <w:rFonts w:cstheme="minorHAnsi"/>
                <w:sz w:val="16"/>
                <w:szCs w:val="16"/>
                <w:lang w:val="it-IT"/>
              </w:rPr>
              <w:t>, VSS</w:t>
            </w:r>
          </w:p>
        </w:tc>
        <w:tc>
          <w:tcPr>
            <w:tcW w:w="2440" w:type="dxa"/>
          </w:tcPr>
          <w:p w14:paraId="4FCB09E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Računalstvo, Informatika</w:t>
            </w:r>
          </w:p>
          <w:p w14:paraId="3B486E7D"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informacijsko-komunikacijske tehnologije</w:t>
            </w:r>
          </w:p>
          <w:p w14:paraId="64C37D63"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Računalstvo u graditeljstvu </w:t>
            </w:r>
          </w:p>
          <w:p w14:paraId="3AAE1FD9"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matematike</w:t>
            </w:r>
          </w:p>
          <w:p w14:paraId="45089C5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Elektronika, Informacijsko komunikacijska tehnologija</w:t>
            </w:r>
          </w:p>
        </w:tc>
        <w:tc>
          <w:tcPr>
            <w:tcW w:w="725" w:type="dxa"/>
          </w:tcPr>
          <w:p w14:paraId="7662FE56"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1983.</w:t>
            </w:r>
          </w:p>
        </w:tc>
        <w:tc>
          <w:tcPr>
            <w:tcW w:w="851" w:type="dxa"/>
          </w:tcPr>
          <w:p w14:paraId="4EC41AA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15</w:t>
            </w:r>
          </w:p>
        </w:tc>
        <w:tc>
          <w:tcPr>
            <w:tcW w:w="1134" w:type="dxa"/>
            <w:noWrap/>
          </w:tcPr>
          <w:p w14:paraId="544085B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25,6</w:t>
            </w:r>
          </w:p>
        </w:tc>
        <w:tc>
          <w:tcPr>
            <w:tcW w:w="992" w:type="dxa"/>
            <w:noWrap/>
          </w:tcPr>
          <w:p w14:paraId="4A5684A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742C36A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FE0BE1F" w14:textId="77777777" w:rsidTr="006050FB">
        <w:trPr>
          <w:trHeight w:val="300"/>
          <w:jc w:val="center"/>
        </w:trPr>
        <w:tc>
          <w:tcPr>
            <w:tcW w:w="2410" w:type="dxa"/>
          </w:tcPr>
          <w:p w14:paraId="4B723DB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26. Brčić Matija, mag. informatike, VSS </w:t>
            </w:r>
          </w:p>
        </w:tc>
        <w:tc>
          <w:tcPr>
            <w:tcW w:w="2440" w:type="dxa"/>
          </w:tcPr>
          <w:p w14:paraId="78B65BC3"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Računalstvo</w:t>
            </w:r>
          </w:p>
          <w:p w14:paraId="06EB303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Računalstvo u graditeljstvu</w:t>
            </w:r>
          </w:p>
          <w:p w14:paraId="07A588D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Osnove informacijsko komunikacijske tehnologije</w:t>
            </w:r>
          </w:p>
        </w:tc>
        <w:tc>
          <w:tcPr>
            <w:tcW w:w="725" w:type="dxa"/>
          </w:tcPr>
          <w:p w14:paraId="74809326"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1984.</w:t>
            </w:r>
          </w:p>
        </w:tc>
        <w:tc>
          <w:tcPr>
            <w:tcW w:w="851" w:type="dxa"/>
          </w:tcPr>
          <w:p w14:paraId="039A053B"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9</w:t>
            </w:r>
          </w:p>
        </w:tc>
        <w:tc>
          <w:tcPr>
            <w:tcW w:w="1134" w:type="dxa"/>
            <w:noWrap/>
          </w:tcPr>
          <w:p w14:paraId="46C7559E"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5,5</w:t>
            </w:r>
          </w:p>
        </w:tc>
        <w:tc>
          <w:tcPr>
            <w:tcW w:w="992" w:type="dxa"/>
            <w:noWrap/>
          </w:tcPr>
          <w:p w14:paraId="682C562D"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9</w:t>
            </w:r>
          </w:p>
        </w:tc>
        <w:tc>
          <w:tcPr>
            <w:tcW w:w="840" w:type="dxa"/>
          </w:tcPr>
          <w:p w14:paraId="07F2FD0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6EF2CDB4" w14:textId="77777777" w:rsidTr="006050FB">
        <w:trPr>
          <w:trHeight w:val="300"/>
          <w:jc w:val="center"/>
        </w:trPr>
        <w:tc>
          <w:tcPr>
            <w:tcW w:w="2410" w:type="dxa"/>
          </w:tcPr>
          <w:p w14:paraId="3BEA6BED" w14:textId="7777777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27. </w:t>
            </w:r>
            <w:proofErr w:type="spellStart"/>
            <w:r w:rsidRPr="00BD78C2">
              <w:rPr>
                <w:rFonts w:cstheme="minorHAnsi"/>
                <w:sz w:val="16"/>
                <w:szCs w:val="16"/>
                <w:lang w:val="it-IT"/>
              </w:rPr>
              <w:t>Tuđa</w:t>
            </w:r>
            <w:proofErr w:type="spellEnd"/>
            <w:r w:rsidRPr="00BD78C2">
              <w:rPr>
                <w:rFonts w:cstheme="minorHAnsi"/>
                <w:sz w:val="16"/>
                <w:szCs w:val="16"/>
                <w:lang w:val="it-IT"/>
              </w:rPr>
              <w:t xml:space="preserve"> Tatjana, prof. </w:t>
            </w:r>
          </w:p>
          <w:p w14:paraId="2B3B3392" w14:textId="7777777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        </w:t>
            </w:r>
            <w:proofErr w:type="spellStart"/>
            <w:r w:rsidRPr="00BD78C2">
              <w:rPr>
                <w:rFonts w:cstheme="minorHAnsi"/>
                <w:sz w:val="16"/>
                <w:szCs w:val="16"/>
                <w:lang w:val="it-IT"/>
              </w:rPr>
              <w:t>tjelesne</w:t>
            </w:r>
            <w:proofErr w:type="spellEnd"/>
            <w:r w:rsidRPr="00BD78C2">
              <w:rPr>
                <w:rFonts w:cstheme="minorHAnsi"/>
                <w:sz w:val="16"/>
                <w:szCs w:val="16"/>
                <w:lang w:val="it-IT"/>
              </w:rPr>
              <w:t xml:space="preserve"> </w:t>
            </w:r>
            <w:proofErr w:type="spellStart"/>
            <w:r w:rsidRPr="00BD78C2">
              <w:rPr>
                <w:rFonts w:cstheme="minorHAnsi"/>
                <w:sz w:val="16"/>
                <w:szCs w:val="16"/>
                <w:lang w:val="it-IT"/>
              </w:rPr>
              <w:t>kulture</w:t>
            </w:r>
            <w:proofErr w:type="spellEnd"/>
            <w:r w:rsidRPr="00BD78C2">
              <w:rPr>
                <w:rFonts w:cstheme="minorHAnsi"/>
                <w:sz w:val="16"/>
                <w:szCs w:val="16"/>
                <w:lang w:val="it-IT"/>
              </w:rPr>
              <w:t>, VSS</w:t>
            </w:r>
          </w:p>
        </w:tc>
        <w:tc>
          <w:tcPr>
            <w:tcW w:w="2440" w:type="dxa"/>
          </w:tcPr>
          <w:p w14:paraId="1936450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Tjelesna i zdravstvena kultura</w:t>
            </w:r>
          </w:p>
        </w:tc>
        <w:tc>
          <w:tcPr>
            <w:tcW w:w="725" w:type="dxa"/>
          </w:tcPr>
          <w:p w14:paraId="5202E0F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1967.</w:t>
            </w:r>
          </w:p>
        </w:tc>
        <w:tc>
          <w:tcPr>
            <w:tcW w:w="851" w:type="dxa"/>
          </w:tcPr>
          <w:p w14:paraId="537DC2F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33</w:t>
            </w:r>
          </w:p>
        </w:tc>
        <w:tc>
          <w:tcPr>
            <w:tcW w:w="1134" w:type="dxa"/>
            <w:noWrap/>
          </w:tcPr>
          <w:p w14:paraId="1AAC758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992" w:type="dxa"/>
            <w:noWrap/>
          </w:tcPr>
          <w:p w14:paraId="6524F3E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55AD286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AA265EA" w14:textId="77777777" w:rsidTr="006050FB">
        <w:trPr>
          <w:trHeight w:val="300"/>
          <w:jc w:val="center"/>
        </w:trPr>
        <w:tc>
          <w:tcPr>
            <w:tcW w:w="2410" w:type="dxa"/>
          </w:tcPr>
          <w:p w14:paraId="73CA62A1"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28. </w:t>
            </w:r>
            <w:proofErr w:type="spellStart"/>
            <w:r w:rsidRPr="00BD78C2">
              <w:rPr>
                <w:rFonts w:cstheme="minorHAnsi"/>
                <w:sz w:val="16"/>
                <w:szCs w:val="16"/>
                <w:lang w:val="de-DE"/>
              </w:rPr>
              <w:t>Balen</w:t>
            </w:r>
            <w:proofErr w:type="spellEnd"/>
            <w:r w:rsidRPr="00BD78C2">
              <w:rPr>
                <w:rFonts w:cstheme="minorHAnsi"/>
                <w:sz w:val="16"/>
                <w:szCs w:val="16"/>
                <w:lang w:val="de-DE"/>
              </w:rPr>
              <w:t xml:space="preserve"> Roman, prof.</w:t>
            </w:r>
          </w:p>
          <w:p w14:paraId="3636BE96"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       </w:t>
            </w:r>
            <w:proofErr w:type="spellStart"/>
            <w:r w:rsidRPr="00BD78C2">
              <w:rPr>
                <w:rFonts w:cstheme="minorHAnsi"/>
                <w:sz w:val="16"/>
                <w:szCs w:val="16"/>
                <w:lang w:val="de-DE"/>
              </w:rPr>
              <w:t>tjelesne</w:t>
            </w:r>
            <w:proofErr w:type="spellEnd"/>
            <w:r w:rsidRPr="00BD78C2">
              <w:rPr>
                <w:rFonts w:cstheme="minorHAnsi"/>
                <w:sz w:val="16"/>
                <w:szCs w:val="16"/>
                <w:lang w:val="de-DE"/>
              </w:rPr>
              <w:t xml:space="preserve"> </w:t>
            </w:r>
            <w:proofErr w:type="spellStart"/>
            <w:r w:rsidRPr="00BD78C2">
              <w:rPr>
                <w:rFonts w:cstheme="minorHAnsi"/>
                <w:sz w:val="16"/>
                <w:szCs w:val="16"/>
                <w:lang w:val="de-DE"/>
              </w:rPr>
              <w:t>kulture</w:t>
            </w:r>
            <w:proofErr w:type="spellEnd"/>
            <w:r w:rsidRPr="00BD78C2">
              <w:rPr>
                <w:rFonts w:cstheme="minorHAnsi"/>
                <w:sz w:val="16"/>
                <w:szCs w:val="16"/>
                <w:lang w:val="de-DE"/>
              </w:rPr>
              <w:t>, VSS</w:t>
            </w:r>
          </w:p>
        </w:tc>
        <w:tc>
          <w:tcPr>
            <w:tcW w:w="2440" w:type="dxa"/>
          </w:tcPr>
          <w:p w14:paraId="6D3A6352"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Tjelesna</w:t>
            </w:r>
            <w:proofErr w:type="spellEnd"/>
            <w:r w:rsidRPr="00BD78C2">
              <w:rPr>
                <w:rFonts w:cstheme="minorHAnsi"/>
                <w:sz w:val="16"/>
                <w:szCs w:val="16"/>
                <w:lang w:val="de-DE"/>
              </w:rPr>
              <w:t xml:space="preserve"> i </w:t>
            </w:r>
            <w:proofErr w:type="spellStart"/>
            <w:r w:rsidRPr="00BD78C2">
              <w:rPr>
                <w:rFonts w:cstheme="minorHAnsi"/>
                <w:sz w:val="16"/>
                <w:szCs w:val="16"/>
                <w:lang w:val="de-DE"/>
              </w:rPr>
              <w:t>zdravstvena</w:t>
            </w:r>
            <w:proofErr w:type="spellEnd"/>
            <w:r w:rsidRPr="00BD78C2">
              <w:rPr>
                <w:rFonts w:cstheme="minorHAnsi"/>
                <w:sz w:val="16"/>
                <w:szCs w:val="16"/>
                <w:lang w:val="de-DE"/>
              </w:rPr>
              <w:t xml:space="preserve"> </w:t>
            </w:r>
            <w:proofErr w:type="spellStart"/>
            <w:r w:rsidRPr="00BD78C2">
              <w:rPr>
                <w:rFonts w:cstheme="minorHAnsi"/>
                <w:sz w:val="16"/>
                <w:szCs w:val="16"/>
                <w:lang w:val="de-DE"/>
              </w:rPr>
              <w:t>kultura</w:t>
            </w:r>
            <w:proofErr w:type="spellEnd"/>
          </w:p>
        </w:tc>
        <w:tc>
          <w:tcPr>
            <w:tcW w:w="725" w:type="dxa"/>
          </w:tcPr>
          <w:p w14:paraId="74013107" w14:textId="77777777" w:rsidR="003374E5" w:rsidRPr="005100B5" w:rsidRDefault="003374E5" w:rsidP="003F15B3">
            <w:pPr>
              <w:spacing w:after="0" w:line="240" w:lineRule="auto"/>
              <w:jc w:val="center"/>
              <w:rPr>
                <w:rFonts w:cstheme="minorHAnsi"/>
                <w:sz w:val="16"/>
                <w:szCs w:val="16"/>
                <w:highlight w:val="black"/>
                <w:lang w:val="de-DE"/>
              </w:rPr>
            </w:pPr>
            <w:r w:rsidRPr="005100B5">
              <w:rPr>
                <w:rFonts w:cstheme="minorHAnsi"/>
                <w:sz w:val="16"/>
                <w:szCs w:val="16"/>
                <w:highlight w:val="black"/>
                <w:lang w:val="de-DE"/>
              </w:rPr>
              <w:t>1975.</w:t>
            </w:r>
          </w:p>
        </w:tc>
        <w:tc>
          <w:tcPr>
            <w:tcW w:w="851" w:type="dxa"/>
          </w:tcPr>
          <w:p w14:paraId="6CC2DDA4"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26</w:t>
            </w:r>
          </w:p>
        </w:tc>
        <w:tc>
          <w:tcPr>
            <w:tcW w:w="1134" w:type="dxa"/>
            <w:noWrap/>
          </w:tcPr>
          <w:p w14:paraId="0ABDBF6A"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22</w:t>
            </w:r>
          </w:p>
        </w:tc>
        <w:tc>
          <w:tcPr>
            <w:tcW w:w="992" w:type="dxa"/>
            <w:noWrap/>
          </w:tcPr>
          <w:p w14:paraId="2C64E91A"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40 </w:t>
            </w:r>
          </w:p>
        </w:tc>
        <w:tc>
          <w:tcPr>
            <w:tcW w:w="840" w:type="dxa"/>
          </w:tcPr>
          <w:p w14:paraId="364F48A3"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N</w:t>
            </w:r>
          </w:p>
        </w:tc>
      </w:tr>
      <w:tr w:rsidR="003374E5" w:rsidRPr="00BD78C2" w14:paraId="38BF2C41" w14:textId="77777777" w:rsidTr="006050FB">
        <w:trPr>
          <w:trHeight w:val="300"/>
          <w:jc w:val="center"/>
        </w:trPr>
        <w:tc>
          <w:tcPr>
            <w:tcW w:w="2410" w:type="dxa"/>
          </w:tcPr>
          <w:p w14:paraId="632C8D89"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29. </w:t>
            </w:r>
            <w:proofErr w:type="spellStart"/>
            <w:r w:rsidRPr="00BD78C2">
              <w:rPr>
                <w:rFonts w:cstheme="minorHAnsi"/>
                <w:sz w:val="16"/>
                <w:szCs w:val="16"/>
                <w:lang w:val="de-DE"/>
              </w:rPr>
              <w:t>Špiljak</w:t>
            </w:r>
            <w:proofErr w:type="spellEnd"/>
            <w:r w:rsidRPr="00BD78C2">
              <w:rPr>
                <w:rFonts w:cstheme="minorHAnsi"/>
                <w:sz w:val="16"/>
                <w:szCs w:val="16"/>
                <w:lang w:val="de-DE"/>
              </w:rPr>
              <w:t xml:space="preserve"> Hrvoje, prof.</w:t>
            </w:r>
          </w:p>
          <w:p w14:paraId="3F3E9E35"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       </w:t>
            </w:r>
            <w:proofErr w:type="spellStart"/>
            <w:r w:rsidRPr="00BD78C2">
              <w:rPr>
                <w:rFonts w:cstheme="minorHAnsi"/>
                <w:sz w:val="16"/>
                <w:szCs w:val="16"/>
                <w:lang w:val="de-DE"/>
              </w:rPr>
              <w:t>tjelesne</w:t>
            </w:r>
            <w:proofErr w:type="spellEnd"/>
            <w:r w:rsidRPr="00BD78C2">
              <w:rPr>
                <w:rFonts w:cstheme="minorHAnsi"/>
                <w:sz w:val="16"/>
                <w:szCs w:val="16"/>
                <w:lang w:val="de-DE"/>
              </w:rPr>
              <w:t xml:space="preserve"> </w:t>
            </w:r>
            <w:proofErr w:type="spellStart"/>
            <w:r w:rsidRPr="00BD78C2">
              <w:rPr>
                <w:rFonts w:cstheme="minorHAnsi"/>
                <w:sz w:val="16"/>
                <w:szCs w:val="16"/>
                <w:lang w:val="de-DE"/>
              </w:rPr>
              <w:t>kulture</w:t>
            </w:r>
            <w:proofErr w:type="spellEnd"/>
            <w:r w:rsidRPr="00BD78C2">
              <w:rPr>
                <w:rFonts w:cstheme="minorHAnsi"/>
                <w:sz w:val="16"/>
                <w:szCs w:val="16"/>
                <w:lang w:val="de-DE"/>
              </w:rPr>
              <w:t>, VSS</w:t>
            </w:r>
          </w:p>
        </w:tc>
        <w:tc>
          <w:tcPr>
            <w:tcW w:w="2440" w:type="dxa"/>
          </w:tcPr>
          <w:p w14:paraId="60481E22" w14:textId="77777777" w:rsidR="003374E5" w:rsidRPr="00BD78C2" w:rsidRDefault="003374E5" w:rsidP="003F15B3">
            <w:pPr>
              <w:spacing w:after="0" w:line="240" w:lineRule="auto"/>
              <w:rPr>
                <w:rFonts w:cstheme="minorHAnsi"/>
                <w:sz w:val="16"/>
                <w:szCs w:val="16"/>
              </w:rPr>
            </w:pPr>
            <w:proofErr w:type="spellStart"/>
            <w:r w:rsidRPr="00BD78C2">
              <w:rPr>
                <w:rFonts w:cstheme="minorHAnsi"/>
                <w:sz w:val="16"/>
                <w:szCs w:val="16"/>
                <w:lang w:val="de-DE"/>
              </w:rPr>
              <w:t>Tjelesna</w:t>
            </w:r>
            <w:proofErr w:type="spellEnd"/>
            <w:r w:rsidRPr="00BD78C2">
              <w:rPr>
                <w:rFonts w:cstheme="minorHAnsi"/>
                <w:sz w:val="16"/>
                <w:szCs w:val="16"/>
                <w:lang w:val="de-DE"/>
              </w:rPr>
              <w:t xml:space="preserve"> i </w:t>
            </w:r>
            <w:proofErr w:type="spellStart"/>
            <w:r w:rsidRPr="00BD78C2">
              <w:rPr>
                <w:rFonts w:cstheme="minorHAnsi"/>
                <w:sz w:val="16"/>
                <w:szCs w:val="16"/>
                <w:lang w:val="de-DE"/>
              </w:rPr>
              <w:t>zdravstv</w:t>
            </w:r>
            <w:r w:rsidRPr="00BD78C2">
              <w:rPr>
                <w:rFonts w:cstheme="minorHAnsi"/>
                <w:sz w:val="16"/>
                <w:szCs w:val="16"/>
              </w:rPr>
              <w:t>ena</w:t>
            </w:r>
            <w:proofErr w:type="spellEnd"/>
            <w:r w:rsidRPr="00BD78C2">
              <w:rPr>
                <w:rFonts w:cstheme="minorHAnsi"/>
                <w:sz w:val="16"/>
                <w:szCs w:val="16"/>
              </w:rPr>
              <w:t xml:space="preserve"> kultura</w:t>
            </w:r>
          </w:p>
        </w:tc>
        <w:tc>
          <w:tcPr>
            <w:tcW w:w="725" w:type="dxa"/>
          </w:tcPr>
          <w:p w14:paraId="49B8F81C"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1976.</w:t>
            </w:r>
          </w:p>
        </w:tc>
        <w:tc>
          <w:tcPr>
            <w:tcW w:w="851" w:type="dxa"/>
          </w:tcPr>
          <w:p w14:paraId="58132A6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25</w:t>
            </w:r>
          </w:p>
        </w:tc>
        <w:tc>
          <w:tcPr>
            <w:tcW w:w="1134" w:type="dxa"/>
            <w:noWrap/>
          </w:tcPr>
          <w:p w14:paraId="724DADC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291032F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6D7EE90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FC7B6D8" w14:textId="77777777" w:rsidTr="006050FB">
        <w:trPr>
          <w:trHeight w:val="300"/>
          <w:jc w:val="center"/>
        </w:trPr>
        <w:tc>
          <w:tcPr>
            <w:tcW w:w="2410" w:type="dxa"/>
          </w:tcPr>
          <w:p w14:paraId="19118AC3" w14:textId="77777777" w:rsidR="003374E5" w:rsidRPr="00BD78C2" w:rsidRDefault="003374E5" w:rsidP="003F15B3">
            <w:pPr>
              <w:spacing w:after="0" w:line="240" w:lineRule="auto"/>
              <w:rPr>
                <w:rFonts w:cstheme="minorHAnsi"/>
                <w:sz w:val="16"/>
                <w:szCs w:val="16"/>
                <w:lang w:val="de-DE"/>
              </w:rPr>
            </w:pPr>
            <w:r w:rsidRPr="00BD78C2">
              <w:rPr>
                <w:rFonts w:cstheme="minorHAnsi"/>
                <w:sz w:val="16"/>
                <w:szCs w:val="16"/>
                <w:lang w:val="de-DE"/>
              </w:rPr>
              <w:t xml:space="preserve">30. </w:t>
            </w:r>
            <w:proofErr w:type="spellStart"/>
            <w:r w:rsidRPr="00BD78C2">
              <w:rPr>
                <w:rFonts w:cstheme="minorHAnsi"/>
                <w:sz w:val="16"/>
                <w:szCs w:val="16"/>
                <w:lang w:val="de-DE"/>
              </w:rPr>
              <w:t>Srebak</w:t>
            </w:r>
            <w:proofErr w:type="spellEnd"/>
            <w:r w:rsidRPr="00BD78C2">
              <w:rPr>
                <w:rFonts w:cstheme="minorHAnsi"/>
                <w:sz w:val="16"/>
                <w:szCs w:val="16"/>
                <w:lang w:val="de-DE"/>
              </w:rPr>
              <w:t xml:space="preserve"> Marija, mag. </w:t>
            </w:r>
            <w:proofErr w:type="spellStart"/>
            <w:r w:rsidRPr="00BD78C2">
              <w:rPr>
                <w:rFonts w:cstheme="minorHAnsi"/>
                <w:sz w:val="16"/>
                <w:szCs w:val="16"/>
                <w:lang w:val="de-DE"/>
              </w:rPr>
              <w:t>kineziologije</w:t>
            </w:r>
            <w:proofErr w:type="spellEnd"/>
            <w:r w:rsidRPr="00BD78C2">
              <w:rPr>
                <w:rFonts w:cstheme="minorHAnsi"/>
                <w:sz w:val="16"/>
                <w:szCs w:val="16"/>
                <w:lang w:val="de-DE"/>
              </w:rPr>
              <w:t xml:space="preserve"> i </w:t>
            </w:r>
            <w:proofErr w:type="spellStart"/>
            <w:r w:rsidRPr="00BD78C2">
              <w:rPr>
                <w:rFonts w:cstheme="minorHAnsi"/>
                <w:sz w:val="16"/>
                <w:szCs w:val="16"/>
                <w:lang w:val="de-DE"/>
              </w:rPr>
              <w:t>kineziterapije</w:t>
            </w:r>
            <w:proofErr w:type="spellEnd"/>
            <w:r w:rsidRPr="00BD78C2">
              <w:rPr>
                <w:rFonts w:cstheme="minorHAnsi"/>
                <w:sz w:val="16"/>
                <w:szCs w:val="16"/>
                <w:lang w:val="de-DE"/>
              </w:rPr>
              <w:t>, VSS</w:t>
            </w:r>
          </w:p>
        </w:tc>
        <w:tc>
          <w:tcPr>
            <w:tcW w:w="2440" w:type="dxa"/>
          </w:tcPr>
          <w:p w14:paraId="510529D0"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Tjelesna</w:t>
            </w:r>
            <w:proofErr w:type="spellEnd"/>
            <w:r w:rsidRPr="00BD78C2">
              <w:rPr>
                <w:rFonts w:cstheme="minorHAnsi"/>
                <w:sz w:val="16"/>
                <w:szCs w:val="16"/>
                <w:lang w:val="de-DE"/>
              </w:rPr>
              <w:t xml:space="preserve"> i </w:t>
            </w:r>
            <w:proofErr w:type="spellStart"/>
            <w:r w:rsidRPr="00BD78C2">
              <w:rPr>
                <w:rFonts w:cstheme="minorHAnsi"/>
                <w:sz w:val="16"/>
                <w:szCs w:val="16"/>
                <w:lang w:val="de-DE"/>
              </w:rPr>
              <w:t>zdravstvena</w:t>
            </w:r>
            <w:proofErr w:type="spellEnd"/>
            <w:r w:rsidRPr="00BD78C2">
              <w:rPr>
                <w:rFonts w:cstheme="minorHAnsi"/>
                <w:sz w:val="16"/>
                <w:szCs w:val="16"/>
                <w:lang w:val="de-DE"/>
              </w:rPr>
              <w:t xml:space="preserve"> </w:t>
            </w:r>
            <w:proofErr w:type="spellStart"/>
            <w:r w:rsidRPr="00BD78C2">
              <w:rPr>
                <w:rFonts w:cstheme="minorHAnsi"/>
                <w:sz w:val="16"/>
                <w:szCs w:val="16"/>
                <w:lang w:val="de-DE"/>
              </w:rPr>
              <w:t>kultura</w:t>
            </w:r>
            <w:proofErr w:type="spellEnd"/>
          </w:p>
        </w:tc>
        <w:tc>
          <w:tcPr>
            <w:tcW w:w="725" w:type="dxa"/>
          </w:tcPr>
          <w:p w14:paraId="4E21FBA2"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1997.</w:t>
            </w:r>
          </w:p>
        </w:tc>
        <w:tc>
          <w:tcPr>
            <w:tcW w:w="851" w:type="dxa"/>
          </w:tcPr>
          <w:p w14:paraId="08BF655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w:t>
            </w:r>
          </w:p>
        </w:tc>
        <w:tc>
          <w:tcPr>
            <w:tcW w:w="1134" w:type="dxa"/>
            <w:noWrap/>
          </w:tcPr>
          <w:p w14:paraId="319FC59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596C563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2C359CA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3277B8F7" w14:textId="77777777" w:rsidTr="006050FB">
        <w:trPr>
          <w:trHeight w:val="300"/>
          <w:jc w:val="center"/>
        </w:trPr>
        <w:tc>
          <w:tcPr>
            <w:tcW w:w="2410" w:type="dxa"/>
          </w:tcPr>
          <w:p w14:paraId="4BBE3FD4" w14:textId="77777777" w:rsidR="003374E5" w:rsidRPr="00BD78C2" w:rsidRDefault="003374E5" w:rsidP="003F15B3">
            <w:pPr>
              <w:spacing w:after="0" w:line="240" w:lineRule="auto"/>
              <w:jc w:val="both"/>
              <w:rPr>
                <w:rFonts w:cstheme="minorHAnsi"/>
                <w:sz w:val="16"/>
                <w:szCs w:val="16"/>
                <w:lang w:val="fi-FI"/>
              </w:rPr>
            </w:pPr>
            <w:r w:rsidRPr="00BD78C2">
              <w:rPr>
                <w:rFonts w:cstheme="minorHAnsi"/>
                <w:sz w:val="16"/>
                <w:szCs w:val="16"/>
                <w:lang w:val="fi-FI"/>
              </w:rPr>
              <w:t>31. Gubez Sanja Marija, prof.</w:t>
            </w:r>
          </w:p>
          <w:p w14:paraId="5CA38D2B" w14:textId="77777777" w:rsidR="003374E5" w:rsidRPr="00BD78C2" w:rsidRDefault="003374E5" w:rsidP="003F15B3">
            <w:pPr>
              <w:spacing w:after="0" w:line="240" w:lineRule="auto"/>
              <w:jc w:val="both"/>
              <w:rPr>
                <w:rFonts w:cstheme="minorHAnsi"/>
                <w:sz w:val="16"/>
                <w:szCs w:val="16"/>
                <w:lang w:val="fi-FI"/>
              </w:rPr>
            </w:pPr>
            <w:r w:rsidRPr="00BD78C2">
              <w:rPr>
                <w:rFonts w:cstheme="minorHAnsi"/>
                <w:sz w:val="16"/>
                <w:szCs w:val="16"/>
                <w:lang w:val="fi-FI"/>
              </w:rPr>
              <w:t xml:space="preserve">       povijesti, VSS</w:t>
            </w:r>
          </w:p>
        </w:tc>
        <w:tc>
          <w:tcPr>
            <w:tcW w:w="2440" w:type="dxa"/>
          </w:tcPr>
          <w:p w14:paraId="096B8CB5"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Povijest</w:t>
            </w:r>
          </w:p>
        </w:tc>
        <w:tc>
          <w:tcPr>
            <w:tcW w:w="725" w:type="dxa"/>
          </w:tcPr>
          <w:p w14:paraId="7E01A64F"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1979.</w:t>
            </w:r>
          </w:p>
        </w:tc>
        <w:tc>
          <w:tcPr>
            <w:tcW w:w="851" w:type="dxa"/>
          </w:tcPr>
          <w:p w14:paraId="20562B7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1134" w:type="dxa"/>
            <w:noWrap/>
          </w:tcPr>
          <w:p w14:paraId="24CF784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4646577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139767D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70931FEB" w14:textId="77777777" w:rsidTr="006050FB">
        <w:trPr>
          <w:trHeight w:val="300"/>
          <w:jc w:val="center"/>
        </w:trPr>
        <w:tc>
          <w:tcPr>
            <w:tcW w:w="2410" w:type="dxa"/>
          </w:tcPr>
          <w:p w14:paraId="35FF99FF"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32. Roginić Janja, dipl. polit., </w:t>
            </w:r>
          </w:p>
          <w:p w14:paraId="29C3A34E" w14:textId="77777777" w:rsidR="003374E5" w:rsidRPr="00BD78C2" w:rsidRDefault="003374E5" w:rsidP="003F15B3">
            <w:pPr>
              <w:spacing w:after="0" w:line="240" w:lineRule="auto"/>
              <w:jc w:val="both"/>
              <w:rPr>
                <w:rFonts w:cstheme="minorHAnsi"/>
                <w:sz w:val="16"/>
                <w:szCs w:val="16"/>
                <w:lang w:val="pt-BR"/>
              </w:rPr>
            </w:pPr>
            <w:r w:rsidRPr="00BD78C2">
              <w:rPr>
                <w:rFonts w:cstheme="minorHAnsi"/>
                <w:sz w:val="16"/>
                <w:szCs w:val="16"/>
                <w:lang w:val="pt-BR"/>
              </w:rPr>
              <w:t>VSS</w:t>
            </w:r>
          </w:p>
        </w:tc>
        <w:tc>
          <w:tcPr>
            <w:tcW w:w="2440" w:type="dxa"/>
          </w:tcPr>
          <w:p w14:paraId="515CAEBE" w14:textId="45375221" w:rsidR="003374E5" w:rsidRPr="00BD78C2" w:rsidRDefault="003374E5" w:rsidP="003F15B3">
            <w:pPr>
              <w:spacing w:after="0" w:line="240" w:lineRule="auto"/>
              <w:rPr>
                <w:rFonts w:cstheme="minorHAnsi"/>
                <w:sz w:val="16"/>
                <w:szCs w:val="16"/>
              </w:rPr>
            </w:pPr>
            <w:r w:rsidRPr="00BD78C2">
              <w:rPr>
                <w:rFonts w:cstheme="minorHAnsi"/>
                <w:sz w:val="16"/>
                <w:szCs w:val="16"/>
              </w:rPr>
              <w:t>Politika i gospodarstvo, Etika, Građanski odgoj,</w:t>
            </w:r>
            <w:r w:rsidR="008439A9">
              <w:rPr>
                <w:rFonts w:cstheme="minorHAnsi"/>
                <w:sz w:val="16"/>
                <w:szCs w:val="16"/>
              </w:rPr>
              <w:t xml:space="preserve"> </w:t>
            </w:r>
            <w:r w:rsidRPr="00BD78C2">
              <w:rPr>
                <w:rFonts w:cstheme="minorHAnsi"/>
                <w:sz w:val="16"/>
                <w:szCs w:val="16"/>
              </w:rPr>
              <w:t>Škola i zajednica</w:t>
            </w:r>
          </w:p>
        </w:tc>
        <w:tc>
          <w:tcPr>
            <w:tcW w:w="725" w:type="dxa"/>
          </w:tcPr>
          <w:p w14:paraId="6BA88CD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1984.</w:t>
            </w:r>
          </w:p>
        </w:tc>
        <w:tc>
          <w:tcPr>
            <w:tcW w:w="851" w:type="dxa"/>
          </w:tcPr>
          <w:p w14:paraId="3C2FB11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13</w:t>
            </w:r>
          </w:p>
        </w:tc>
        <w:tc>
          <w:tcPr>
            <w:tcW w:w="1134" w:type="dxa"/>
            <w:noWrap/>
          </w:tcPr>
          <w:p w14:paraId="0CAA17A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745B0A8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63AFF69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7AD72739" w14:textId="77777777" w:rsidTr="006050FB">
        <w:trPr>
          <w:trHeight w:val="300"/>
          <w:jc w:val="center"/>
        </w:trPr>
        <w:tc>
          <w:tcPr>
            <w:tcW w:w="2410" w:type="dxa"/>
          </w:tcPr>
          <w:p w14:paraId="573C7541" w14:textId="18A65A84" w:rsidR="003374E5" w:rsidRPr="00BD78C2" w:rsidRDefault="003374E5" w:rsidP="003F15B3">
            <w:pPr>
              <w:spacing w:after="0" w:line="240" w:lineRule="auto"/>
              <w:jc w:val="both"/>
              <w:rPr>
                <w:rFonts w:cstheme="minorHAnsi"/>
                <w:sz w:val="16"/>
                <w:szCs w:val="16"/>
                <w:lang w:val="pt-BR"/>
              </w:rPr>
            </w:pPr>
            <w:r w:rsidRPr="00BD78C2">
              <w:rPr>
                <w:rFonts w:cstheme="minorHAnsi"/>
                <w:sz w:val="16"/>
                <w:szCs w:val="16"/>
                <w:lang w:val="pt-BR"/>
              </w:rPr>
              <w:t>33.Švigir Danijela, prof. hrvatske kulture i filozofije, VSS</w:t>
            </w:r>
          </w:p>
        </w:tc>
        <w:tc>
          <w:tcPr>
            <w:tcW w:w="2440" w:type="dxa"/>
          </w:tcPr>
          <w:p w14:paraId="456B1442"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Hrvatski jezik</w:t>
            </w:r>
          </w:p>
          <w:p w14:paraId="37F4F30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Etika</w:t>
            </w:r>
          </w:p>
        </w:tc>
        <w:tc>
          <w:tcPr>
            <w:tcW w:w="725" w:type="dxa"/>
          </w:tcPr>
          <w:p w14:paraId="4B1D3A13"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1982.</w:t>
            </w:r>
          </w:p>
        </w:tc>
        <w:tc>
          <w:tcPr>
            <w:tcW w:w="851" w:type="dxa"/>
          </w:tcPr>
          <w:p w14:paraId="3B49CA8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11</w:t>
            </w:r>
          </w:p>
        </w:tc>
        <w:tc>
          <w:tcPr>
            <w:tcW w:w="1134" w:type="dxa"/>
            <w:noWrap/>
          </w:tcPr>
          <w:p w14:paraId="18EAD4BD"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11</w:t>
            </w:r>
          </w:p>
        </w:tc>
        <w:tc>
          <w:tcPr>
            <w:tcW w:w="992" w:type="dxa"/>
            <w:noWrap/>
          </w:tcPr>
          <w:p w14:paraId="03F025A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20</w:t>
            </w:r>
          </w:p>
        </w:tc>
        <w:tc>
          <w:tcPr>
            <w:tcW w:w="840" w:type="dxa"/>
          </w:tcPr>
          <w:p w14:paraId="2EE0A2ED"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0B30059B" w14:textId="77777777" w:rsidTr="006050FB">
        <w:trPr>
          <w:trHeight w:val="134"/>
          <w:jc w:val="center"/>
        </w:trPr>
        <w:tc>
          <w:tcPr>
            <w:tcW w:w="2410" w:type="dxa"/>
          </w:tcPr>
          <w:p w14:paraId="2B08C0B3" w14:textId="40EB433C"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34. Čehulić Ivančica, dipl. kateheta, prof. fil. i religijske kulture, VSS</w:t>
            </w:r>
          </w:p>
        </w:tc>
        <w:tc>
          <w:tcPr>
            <w:tcW w:w="2440" w:type="dxa"/>
          </w:tcPr>
          <w:p w14:paraId="09D56AC6"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Vjeronauk</w:t>
            </w:r>
          </w:p>
        </w:tc>
        <w:tc>
          <w:tcPr>
            <w:tcW w:w="725" w:type="dxa"/>
          </w:tcPr>
          <w:p w14:paraId="5B6DD5F1"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1978.</w:t>
            </w:r>
          </w:p>
        </w:tc>
        <w:tc>
          <w:tcPr>
            <w:tcW w:w="851" w:type="dxa"/>
          </w:tcPr>
          <w:p w14:paraId="1FB5583E"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24</w:t>
            </w:r>
          </w:p>
        </w:tc>
        <w:tc>
          <w:tcPr>
            <w:tcW w:w="1134" w:type="dxa"/>
            <w:noWrap/>
          </w:tcPr>
          <w:p w14:paraId="0B07064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22 </w:t>
            </w:r>
          </w:p>
        </w:tc>
        <w:tc>
          <w:tcPr>
            <w:tcW w:w="992" w:type="dxa"/>
            <w:noWrap/>
          </w:tcPr>
          <w:p w14:paraId="2787F39C"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40 </w:t>
            </w:r>
          </w:p>
        </w:tc>
        <w:tc>
          <w:tcPr>
            <w:tcW w:w="840" w:type="dxa"/>
          </w:tcPr>
          <w:p w14:paraId="25997526"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702E8F32" w14:textId="77777777" w:rsidTr="006050FB">
        <w:trPr>
          <w:trHeight w:val="300"/>
          <w:jc w:val="center"/>
        </w:trPr>
        <w:tc>
          <w:tcPr>
            <w:tcW w:w="2410" w:type="dxa"/>
          </w:tcPr>
          <w:p w14:paraId="4C53B3C5"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lastRenderedPageBreak/>
              <w:t>35. Podhraški Krunoslav, mag. teologije, VSS</w:t>
            </w:r>
          </w:p>
        </w:tc>
        <w:tc>
          <w:tcPr>
            <w:tcW w:w="2440" w:type="dxa"/>
          </w:tcPr>
          <w:p w14:paraId="422469B4"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Vjeronauk</w:t>
            </w:r>
          </w:p>
        </w:tc>
        <w:tc>
          <w:tcPr>
            <w:tcW w:w="725" w:type="dxa"/>
          </w:tcPr>
          <w:p w14:paraId="09F7EFC4"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1997.</w:t>
            </w:r>
          </w:p>
        </w:tc>
        <w:tc>
          <w:tcPr>
            <w:tcW w:w="851" w:type="dxa"/>
          </w:tcPr>
          <w:p w14:paraId="07B5EFB9"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3</w:t>
            </w:r>
          </w:p>
        </w:tc>
        <w:tc>
          <w:tcPr>
            <w:tcW w:w="1134" w:type="dxa"/>
            <w:noWrap/>
          </w:tcPr>
          <w:p w14:paraId="69BA448D"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6</w:t>
            </w:r>
          </w:p>
        </w:tc>
        <w:tc>
          <w:tcPr>
            <w:tcW w:w="992" w:type="dxa"/>
            <w:noWrap/>
          </w:tcPr>
          <w:p w14:paraId="29E4C5D7"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9</w:t>
            </w:r>
          </w:p>
        </w:tc>
        <w:tc>
          <w:tcPr>
            <w:tcW w:w="840" w:type="dxa"/>
          </w:tcPr>
          <w:p w14:paraId="4886A32B"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O</w:t>
            </w:r>
          </w:p>
        </w:tc>
      </w:tr>
      <w:tr w:rsidR="003374E5" w:rsidRPr="00BD78C2" w14:paraId="0C14FA6B" w14:textId="77777777" w:rsidTr="006050FB">
        <w:trPr>
          <w:trHeight w:val="300"/>
          <w:jc w:val="center"/>
        </w:trPr>
        <w:tc>
          <w:tcPr>
            <w:tcW w:w="2410" w:type="dxa"/>
          </w:tcPr>
          <w:p w14:paraId="4538648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36.Besednik Luka, mag. teologije, VSS </w:t>
            </w:r>
          </w:p>
        </w:tc>
        <w:tc>
          <w:tcPr>
            <w:tcW w:w="2440" w:type="dxa"/>
          </w:tcPr>
          <w:p w14:paraId="1F766AF0"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Vjeronauk</w:t>
            </w:r>
          </w:p>
        </w:tc>
        <w:tc>
          <w:tcPr>
            <w:tcW w:w="725" w:type="dxa"/>
          </w:tcPr>
          <w:p w14:paraId="1CF13A61"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1994.</w:t>
            </w:r>
          </w:p>
        </w:tc>
        <w:tc>
          <w:tcPr>
            <w:tcW w:w="851" w:type="dxa"/>
          </w:tcPr>
          <w:p w14:paraId="6D594FC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5</w:t>
            </w:r>
          </w:p>
        </w:tc>
        <w:tc>
          <w:tcPr>
            <w:tcW w:w="1134" w:type="dxa"/>
            <w:noWrap/>
          </w:tcPr>
          <w:p w14:paraId="1655D258"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9</w:t>
            </w:r>
          </w:p>
        </w:tc>
        <w:tc>
          <w:tcPr>
            <w:tcW w:w="992" w:type="dxa"/>
            <w:noWrap/>
          </w:tcPr>
          <w:p w14:paraId="75734006"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15</w:t>
            </w:r>
          </w:p>
        </w:tc>
        <w:tc>
          <w:tcPr>
            <w:tcW w:w="840" w:type="dxa"/>
          </w:tcPr>
          <w:p w14:paraId="616C200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1CE1BADE" w14:textId="77777777" w:rsidTr="006050FB">
        <w:trPr>
          <w:trHeight w:val="300"/>
          <w:jc w:val="center"/>
        </w:trPr>
        <w:tc>
          <w:tcPr>
            <w:tcW w:w="2410" w:type="dxa"/>
          </w:tcPr>
          <w:p w14:paraId="1BD7A0DB" w14:textId="77777777" w:rsidR="003374E5" w:rsidRPr="00BD78C2" w:rsidRDefault="003374E5" w:rsidP="003F15B3">
            <w:pPr>
              <w:spacing w:after="0" w:line="240" w:lineRule="auto"/>
              <w:jc w:val="both"/>
              <w:rPr>
                <w:rFonts w:cstheme="minorHAnsi"/>
                <w:sz w:val="16"/>
                <w:szCs w:val="16"/>
                <w:lang w:val="pt-BR"/>
              </w:rPr>
            </w:pPr>
            <w:r w:rsidRPr="00BD78C2">
              <w:rPr>
                <w:rFonts w:cstheme="minorHAnsi"/>
                <w:sz w:val="16"/>
                <w:szCs w:val="16"/>
                <w:lang w:val="pt-BR"/>
              </w:rPr>
              <w:t>37. Pogačić Ivan,  prof. geologije i geografije, VSS</w:t>
            </w:r>
          </w:p>
        </w:tc>
        <w:tc>
          <w:tcPr>
            <w:tcW w:w="2440" w:type="dxa"/>
          </w:tcPr>
          <w:p w14:paraId="3A42BE10"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Geografija</w:t>
            </w:r>
          </w:p>
          <w:p w14:paraId="2D8230BF"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Ruralni razvoj</w:t>
            </w:r>
          </w:p>
        </w:tc>
        <w:tc>
          <w:tcPr>
            <w:tcW w:w="725" w:type="dxa"/>
          </w:tcPr>
          <w:p w14:paraId="7694ED6B"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1983.</w:t>
            </w:r>
          </w:p>
        </w:tc>
        <w:tc>
          <w:tcPr>
            <w:tcW w:w="851" w:type="dxa"/>
          </w:tcPr>
          <w:p w14:paraId="4A652080"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11</w:t>
            </w:r>
          </w:p>
        </w:tc>
        <w:tc>
          <w:tcPr>
            <w:tcW w:w="1134" w:type="dxa"/>
            <w:noWrap/>
          </w:tcPr>
          <w:p w14:paraId="249CA771"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5,7</w:t>
            </w:r>
          </w:p>
        </w:tc>
        <w:tc>
          <w:tcPr>
            <w:tcW w:w="992" w:type="dxa"/>
            <w:noWrap/>
          </w:tcPr>
          <w:p w14:paraId="28D064D5"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10,4</w:t>
            </w:r>
          </w:p>
        </w:tc>
        <w:tc>
          <w:tcPr>
            <w:tcW w:w="840" w:type="dxa"/>
          </w:tcPr>
          <w:p w14:paraId="5DB8FD7E"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21EE6971" w14:textId="77777777" w:rsidTr="006050FB">
        <w:trPr>
          <w:trHeight w:val="300"/>
          <w:jc w:val="center"/>
        </w:trPr>
        <w:tc>
          <w:tcPr>
            <w:tcW w:w="2410" w:type="dxa"/>
          </w:tcPr>
          <w:p w14:paraId="1ACAA64D" w14:textId="77777777" w:rsidR="003374E5" w:rsidRPr="00BD78C2" w:rsidRDefault="003374E5" w:rsidP="003F15B3">
            <w:pPr>
              <w:spacing w:after="0" w:line="240" w:lineRule="auto"/>
              <w:jc w:val="both"/>
              <w:rPr>
                <w:rFonts w:cstheme="minorHAnsi"/>
                <w:sz w:val="16"/>
                <w:szCs w:val="16"/>
                <w:lang w:val="pt-BR"/>
              </w:rPr>
            </w:pPr>
            <w:r w:rsidRPr="00BD78C2">
              <w:rPr>
                <w:rFonts w:cstheme="minorHAnsi"/>
                <w:sz w:val="16"/>
                <w:szCs w:val="16"/>
                <w:lang w:val="pt-BR"/>
              </w:rPr>
              <w:t>38. Grmek Luka, mag. edu. geografije i povijesti, VSS</w:t>
            </w:r>
          </w:p>
        </w:tc>
        <w:tc>
          <w:tcPr>
            <w:tcW w:w="2440" w:type="dxa"/>
          </w:tcPr>
          <w:p w14:paraId="6B5A8EAB"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Geografija</w:t>
            </w:r>
          </w:p>
          <w:p w14:paraId="0C2026E4"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Povijest</w:t>
            </w:r>
          </w:p>
        </w:tc>
        <w:tc>
          <w:tcPr>
            <w:tcW w:w="725" w:type="dxa"/>
          </w:tcPr>
          <w:p w14:paraId="4880BA8A"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1996.</w:t>
            </w:r>
          </w:p>
        </w:tc>
        <w:tc>
          <w:tcPr>
            <w:tcW w:w="851" w:type="dxa"/>
          </w:tcPr>
          <w:p w14:paraId="0D812570"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4</w:t>
            </w:r>
          </w:p>
        </w:tc>
        <w:tc>
          <w:tcPr>
            <w:tcW w:w="1134" w:type="dxa"/>
            <w:noWrap/>
          </w:tcPr>
          <w:p w14:paraId="2E860358"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9</w:t>
            </w:r>
          </w:p>
        </w:tc>
        <w:tc>
          <w:tcPr>
            <w:tcW w:w="992" w:type="dxa"/>
            <w:noWrap/>
          </w:tcPr>
          <w:p w14:paraId="663B0FA6"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16</w:t>
            </w:r>
          </w:p>
        </w:tc>
        <w:tc>
          <w:tcPr>
            <w:tcW w:w="840" w:type="dxa"/>
          </w:tcPr>
          <w:p w14:paraId="02D4347E"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790CF29F" w14:textId="77777777" w:rsidTr="006050FB">
        <w:trPr>
          <w:trHeight w:val="504"/>
          <w:jc w:val="center"/>
        </w:trPr>
        <w:tc>
          <w:tcPr>
            <w:tcW w:w="2410" w:type="dxa"/>
          </w:tcPr>
          <w:p w14:paraId="524FD936"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39. </w:t>
            </w:r>
            <w:proofErr w:type="spellStart"/>
            <w:r w:rsidRPr="00BD78C2">
              <w:rPr>
                <w:rFonts w:cstheme="minorHAnsi"/>
                <w:sz w:val="16"/>
                <w:szCs w:val="16"/>
                <w:lang w:val="de-DE"/>
              </w:rPr>
              <w:t>Bešenić</w:t>
            </w:r>
            <w:proofErr w:type="spellEnd"/>
            <w:r w:rsidRPr="00BD78C2">
              <w:rPr>
                <w:rFonts w:cstheme="minorHAnsi"/>
                <w:sz w:val="16"/>
                <w:szCs w:val="16"/>
                <w:lang w:val="de-DE"/>
              </w:rPr>
              <w:t xml:space="preserve"> Damir, </w:t>
            </w:r>
            <w:proofErr w:type="spellStart"/>
            <w:r w:rsidRPr="00BD78C2">
              <w:rPr>
                <w:rFonts w:cstheme="minorHAnsi"/>
                <w:sz w:val="16"/>
                <w:szCs w:val="16"/>
                <w:lang w:val="de-DE"/>
              </w:rPr>
              <w:t>dipl.</w:t>
            </w:r>
            <w:proofErr w:type="spellEnd"/>
            <w:r w:rsidRPr="00BD78C2">
              <w:rPr>
                <w:rFonts w:cstheme="minorHAnsi"/>
                <w:sz w:val="16"/>
                <w:szCs w:val="16"/>
                <w:lang w:val="de-DE"/>
              </w:rPr>
              <w:t xml:space="preserve"> ing. </w:t>
            </w:r>
          </w:p>
          <w:p w14:paraId="5C4CD032"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       </w:t>
            </w:r>
            <w:proofErr w:type="spellStart"/>
            <w:r w:rsidRPr="00BD78C2">
              <w:rPr>
                <w:rFonts w:cstheme="minorHAnsi"/>
                <w:sz w:val="16"/>
                <w:szCs w:val="16"/>
                <w:lang w:val="de-DE"/>
              </w:rPr>
              <w:t>građevine</w:t>
            </w:r>
            <w:proofErr w:type="spellEnd"/>
            <w:r w:rsidRPr="00BD78C2">
              <w:rPr>
                <w:rFonts w:cstheme="minorHAnsi"/>
                <w:sz w:val="16"/>
                <w:szCs w:val="16"/>
                <w:lang w:val="de-DE"/>
              </w:rPr>
              <w:t>, VSS</w:t>
            </w:r>
          </w:p>
          <w:p w14:paraId="09DBF75E" w14:textId="77777777" w:rsidR="003374E5" w:rsidRPr="00BD78C2" w:rsidRDefault="003374E5" w:rsidP="003F15B3">
            <w:pPr>
              <w:spacing w:after="0" w:line="240" w:lineRule="auto"/>
              <w:jc w:val="both"/>
              <w:rPr>
                <w:rFonts w:cstheme="minorHAnsi"/>
                <w:sz w:val="16"/>
                <w:szCs w:val="16"/>
                <w:lang w:val="pt-BR"/>
              </w:rPr>
            </w:pPr>
          </w:p>
        </w:tc>
        <w:tc>
          <w:tcPr>
            <w:tcW w:w="2440" w:type="dxa"/>
          </w:tcPr>
          <w:p w14:paraId="56AD8586"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Nacrtna geometrija, Praktikum, Standardi arhitektonskog projektiranja, Organizacija i obračun radova, Poznavanje nacrta</w:t>
            </w:r>
          </w:p>
        </w:tc>
        <w:tc>
          <w:tcPr>
            <w:tcW w:w="725" w:type="dxa"/>
          </w:tcPr>
          <w:p w14:paraId="59E83E3E"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1962.</w:t>
            </w:r>
          </w:p>
          <w:p w14:paraId="3DA8C530" w14:textId="77777777" w:rsidR="003374E5" w:rsidRPr="005100B5" w:rsidRDefault="003374E5" w:rsidP="003F15B3">
            <w:pPr>
              <w:spacing w:after="0" w:line="240" w:lineRule="auto"/>
              <w:rPr>
                <w:rFonts w:cstheme="minorHAnsi"/>
                <w:sz w:val="16"/>
                <w:szCs w:val="16"/>
                <w:highlight w:val="black"/>
              </w:rPr>
            </w:pPr>
          </w:p>
        </w:tc>
        <w:tc>
          <w:tcPr>
            <w:tcW w:w="851" w:type="dxa"/>
          </w:tcPr>
          <w:p w14:paraId="0EA1952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37</w:t>
            </w:r>
          </w:p>
          <w:p w14:paraId="67E40DC0" w14:textId="77777777" w:rsidR="003374E5" w:rsidRPr="00BD78C2" w:rsidRDefault="003374E5" w:rsidP="003F15B3">
            <w:pPr>
              <w:spacing w:after="0" w:line="240" w:lineRule="auto"/>
              <w:jc w:val="center"/>
              <w:rPr>
                <w:rFonts w:cstheme="minorHAnsi"/>
                <w:sz w:val="16"/>
                <w:szCs w:val="16"/>
              </w:rPr>
            </w:pPr>
          </w:p>
        </w:tc>
        <w:tc>
          <w:tcPr>
            <w:tcW w:w="1134" w:type="dxa"/>
            <w:noWrap/>
          </w:tcPr>
          <w:p w14:paraId="32F0600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21,1</w:t>
            </w:r>
          </w:p>
        </w:tc>
        <w:tc>
          <w:tcPr>
            <w:tcW w:w="992" w:type="dxa"/>
            <w:noWrap/>
          </w:tcPr>
          <w:p w14:paraId="4A9FFDB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76D5899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1745A29" w14:textId="77777777" w:rsidTr="006050FB">
        <w:trPr>
          <w:trHeight w:val="623"/>
          <w:jc w:val="center"/>
        </w:trPr>
        <w:tc>
          <w:tcPr>
            <w:tcW w:w="2410" w:type="dxa"/>
          </w:tcPr>
          <w:p w14:paraId="00C4AC96"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40. Benčić Marin, mag. ing. </w:t>
            </w:r>
          </w:p>
          <w:p w14:paraId="141D9C7C"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      arhitekture, VSS</w:t>
            </w:r>
          </w:p>
        </w:tc>
        <w:tc>
          <w:tcPr>
            <w:tcW w:w="2440" w:type="dxa"/>
          </w:tcPr>
          <w:p w14:paraId="4F08F80B"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Računalstvo, Arhitektonske konstrukcije, Elementi zgrade, Građevinska regulativa, Stambene i javne zgrade</w:t>
            </w:r>
          </w:p>
        </w:tc>
        <w:tc>
          <w:tcPr>
            <w:tcW w:w="725" w:type="dxa"/>
          </w:tcPr>
          <w:p w14:paraId="2620AFC7"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1995.</w:t>
            </w:r>
          </w:p>
        </w:tc>
        <w:tc>
          <w:tcPr>
            <w:tcW w:w="851" w:type="dxa"/>
          </w:tcPr>
          <w:p w14:paraId="4F04252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7</w:t>
            </w:r>
          </w:p>
        </w:tc>
        <w:tc>
          <w:tcPr>
            <w:tcW w:w="1134" w:type="dxa"/>
            <w:noWrap/>
          </w:tcPr>
          <w:p w14:paraId="6D1159E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w:t>
            </w:r>
          </w:p>
        </w:tc>
        <w:tc>
          <w:tcPr>
            <w:tcW w:w="992" w:type="dxa"/>
            <w:noWrap/>
          </w:tcPr>
          <w:p w14:paraId="4DB2B08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5B2A510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FC011CC" w14:textId="77777777" w:rsidTr="006050FB">
        <w:trPr>
          <w:cantSplit/>
          <w:trHeight w:val="489"/>
          <w:jc w:val="center"/>
        </w:trPr>
        <w:tc>
          <w:tcPr>
            <w:tcW w:w="2410" w:type="dxa"/>
          </w:tcPr>
          <w:p w14:paraId="67B382BA"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41. </w:t>
            </w:r>
            <w:proofErr w:type="spellStart"/>
            <w:r w:rsidRPr="00BD78C2">
              <w:rPr>
                <w:rFonts w:cstheme="minorHAnsi"/>
                <w:sz w:val="16"/>
                <w:szCs w:val="16"/>
              </w:rPr>
              <w:t>Herič</w:t>
            </w:r>
            <w:proofErr w:type="spellEnd"/>
            <w:r w:rsidRPr="00BD78C2">
              <w:rPr>
                <w:rFonts w:cstheme="minorHAnsi"/>
                <w:sz w:val="16"/>
                <w:szCs w:val="16"/>
              </w:rPr>
              <w:t xml:space="preserve"> Marijan, mag. ing. </w:t>
            </w:r>
          </w:p>
          <w:p w14:paraId="6CAAFD60"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       građevine, VSS</w:t>
            </w:r>
          </w:p>
        </w:tc>
        <w:tc>
          <w:tcPr>
            <w:tcW w:w="2440" w:type="dxa"/>
          </w:tcPr>
          <w:p w14:paraId="76C72F1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Nosive konstrukcije, Sustavi opterećenja, Zemljani i betonski radovi na gradilištu, Pripremni poslovi na gradilištu, Materijali I proizvodi za zelenu gradnju, Kontrola kvalitete suhe gradnje, Niskogradnja, Računalstvo u graditeljstvu, Komunikacija i primjena IKT kod radova u graditeljstvu, Materijali, proizvodi i alati za suhu gradnju, Graditeljstvo kao zanimanje, Oplate, Izvođenje primarnih </w:t>
            </w:r>
            <w:proofErr w:type="spellStart"/>
            <w:r w:rsidRPr="00BD78C2">
              <w:rPr>
                <w:rFonts w:cstheme="minorHAnsi"/>
                <w:sz w:val="16"/>
                <w:szCs w:val="16"/>
              </w:rPr>
              <w:t>oblagačkih</w:t>
            </w:r>
            <w:proofErr w:type="spellEnd"/>
            <w:r w:rsidRPr="00BD78C2">
              <w:rPr>
                <w:rFonts w:cstheme="minorHAnsi"/>
                <w:sz w:val="16"/>
                <w:szCs w:val="16"/>
              </w:rPr>
              <w:t xml:space="preserve"> radova</w:t>
            </w:r>
          </w:p>
        </w:tc>
        <w:tc>
          <w:tcPr>
            <w:tcW w:w="725" w:type="dxa"/>
          </w:tcPr>
          <w:p w14:paraId="5265FEFC" w14:textId="77777777" w:rsidR="003374E5" w:rsidRPr="005100B5" w:rsidRDefault="003374E5" w:rsidP="003F15B3">
            <w:pPr>
              <w:spacing w:after="0" w:line="240" w:lineRule="auto"/>
              <w:rPr>
                <w:rFonts w:cstheme="minorHAnsi"/>
                <w:sz w:val="16"/>
                <w:szCs w:val="16"/>
                <w:highlight w:val="black"/>
              </w:rPr>
            </w:pPr>
            <w:r w:rsidRPr="005100B5">
              <w:rPr>
                <w:rFonts w:cstheme="minorHAnsi"/>
                <w:sz w:val="16"/>
                <w:szCs w:val="16"/>
                <w:highlight w:val="black"/>
              </w:rPr>
              <w:t>1983.</w:t>
            </w:r>
          </w:p>
        </w:tc>
        <w:tc>
          <w:tcPr>
            <w:tcW w:w="851" w:type="dxa"/>
          </w:tcPr>
          <w:p w14:paraId="2DF3F8F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12</w:t>
            </w:r>
          </w:p>
        </w:tc>
        <w:tc>
          <w:tcPr>
            <w:tcW w:w="1134" w:type="dxa"/>
            <w:noWrap/>
          </w:tcPr>
          <w:p w14:paraId="03A2F96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21,4</w:t>
            </w:r>
          </w:p>
        </w:tc>
        <w:tc>
          <w:tcPr>
            <w:tcW w:w="992" w:type="dxa"/>
            <w:noWrap/>
          </w:tcPr>
          <w:p w14:paraId="1E464D1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0A093EE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5A90FAA2" w14:textId="77777777" w:rsidTr="006050FB">
        <w:trPr>
          <w:trHeight w:val="662"/>
          <w:jc w:val="center"/>
        </w:trPr>
        <w:tc>
          <w:tcPr>
            <w:tcW w:w="2410" w:type="dxa"/>
            <w:tcBorders>
              <w:bottom w:val="single" w:sz="4" w:space="0" w:color="auto"/>
            </w:tcBorders>
          </w:tcPr>
          <w:p w14:paraId="267770B7" w14:textId="0029727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42. </w:t>
            </w:r>
            <w:proofErr w:type="spellStart"/>
            <w:r w:rsidRPr="00BD78C2">
              <w:rPr>
                <w:rFonts w:cstheme="minorHAnsi"/>
                <w:sz w:val="16"/>
                <w:szCs w:val="16"/>
                <w:lang w:val="it-IT"/>
              </w:rPr>
              <w:t>Tuđa</w:t>
            </w:r>
            <w:proofErr w:type="spellEnd"/>
            <w:r w:rsidRPr="00BD78C2">
              <w:rPr>
                <w:rFonts w:cstheme="minorHAnsi"/>
                <w:sz w:val="16"/>
                <w:szCs w:val="16"/>
                <w:lang w:val="it-IT"/>
              </w:rPr>
              <w:t xml:space="preserve"> Sandra, mag.</w:t>
            </w:r>
            <w:r w:rsidR="002C530E">
              <w:rPr>
                <w:rFonts w:cstheme="minorHAnsi"/>
                <w:sz w:val="16"/>
                <w:szCs w:val="16"/>
                <w:lang w:val="it-IT"/>
              </w:rPr>
              <w:t xml:space="preserve"> </w:t>
            </w:r>
            <w:r w:rsidRPr="00BD78C2">
              <w:rPr>
                <w:rFonts w:cstheme="minorHAnsi"/>
                <w:sz w:val="16"/>
                <w:szCs w:val="16"/>
                <w:lang w:val="it-IT"/>
              </w:rPr>
              <w:t xml:space="preserve">ing. </w:t>
            </w:r>
            <w:proofErr w:type="spellStart"/>
            <w:r w:rsidRPr="00BD78C2">
              <w:rPr>
                <w:rFonts w:cstheme="minorHAnsi"/>
                <w:sz w:val="16"/>
                <w:szCs w:val="16"/>
                <w:lang w:val="it-IT"/>
              </w:rPr>
              <w:t>građ</w:t>
            </w:r>
            <w:proofErr w:type="spellEnd"/>
            <w:r w:rsidRPr="00BD78C2">
              <w:rPr>
                <w:rFonts w:cstheme="minorHAnsi"/>
                <w:sz w:val="16"/>
                <w:szCs w:val="16"/>
                <w:lang w:val="it-IT"/>
              </w:rPr>
              <w:t>., VSS</w:t>
            </w:r>
          </w:p>
        </w:tc>
        <w:tc>
          <w:tcPr>
            <w:tcW w:w="2440" w:type="dxa"/>
            <w:tcBorders>
              <w:bottom w:val="single" w:sz="4" w:space="0" w:color="auto"/>
            </w:tcBorders>
          </w:tcPr>
          <w:p w14:paraId="4F2BD966" w14:textId="77777777" w:rsidR="003374E5" w:rsidRPr="00BD78C2" w:rsidRDefault="003374E5" w:rsidP="003F15B3">
            <w:pPr>
              <w:spacing w:after="0" w:line="240" w:lineRule="auto"/>
              <w:rPr>
                <w:rFonts w:cstheme="minorHAnsi"/>
                <w:sz w:val="16"/>
                <w:szCs w:val="16"/>
                <w:lang w:val="pl-PL"/>
              </w:rPr>
            </w:pPr>
            <w:proofErr w:type="spellStart"/>
            <w:r w:rsidRPr="00BD78C2">
              <w:rPr>
                <w:rFonts w:cstheme="minorHAnsi"/>
                <w:sz w:val="16"/>
                <w:szCs w:val="16"/>
                <w:lang w:val="it-IT"/>
              </w:rPr>
              <w:t>Računalstvo</w:t>
            </w:r>
            <w:proofErr w:type="spellEnd"/>
            <w:r w:rsidRPr="00BD78C2">
              <w:rPr>
                <w:rFonts w:cstheme="minorHAnsi"/>
                <w:sz w:val="16"/>
                <w:szCs w:val="16"/>
                <w:lang w:val="it-IT"/>
              </w:rPr>
              <w:t xml:space="preserve"> u </w:t>
            </w:r>
            <w:proofErr w:type="spellStart"/>
            <w:r w:rsidRPr="00BD78C2">
              <w:rPr>
                <w:rFonts w:cstheme="minorHAnsi"/>
                <w:sz w:val="16"/>
                <w:szCs w:val="16"/>
                <w:lang w:val="it-IT"/>
              </w:rPr>
              <w:t>graditeljstvu</w:t>
            </w:r>
            <w:proofErr w:type="spellEnd"/>
            <w:r w:rsidRPr="00BD78C2">
              <w:rPr>
                <w:rFonts w:cstheme="minorHAnsi"/>
                <w:sz w:val="16"/>
                <w:szCs w:val="16"/>
                <w:lang w:val="it-IT"/>
              </w:rPr>
              <w:t xml:space="preserve">, </w:t>
            </w:r>
            <w:proofErr w:type="spellStart"/>
            <w:r w:rsidRPr="00BD78C2">
              <w:rPr>
                <w:rFonts w:cstheme="minorHAnsi"/>
                <w:sz w:val="16"/>
                <w:szCs w:val="16"/>
                <w:lang w:val="it-IT"/>
              </w:rPr>
              <w:t>Računalstvo</w:t>
            </w:r>
            <w:proofErr w:type="spellEnd"/>
            <w:r w:rsidRPr="00BD78C2">
              <w:rPr>
                <w:rFonts w:cstheme="minorHAnsi"/>
                <w:sz w:val="16"/>
                <w:szCs w:val="16"/>
                <w:lang w:val="it-IT"/>
              </w:rPr>
              <w:t xml:space="preserve">, </w:t>
            </w:r>
            <w:proofErr w:type="spellStart"/>
            <w:r w:rsidRPr="00BD78C2">
              <w:rPr>
                <w:rFonts w:cstheme="minorHAnsi"/>
                <w:sz w:val="16"/>
                <w:szCs w:val="16"/>
                <w:lang w:val="it-IT"/>
              </w:rPr>
              <w:t>Građevine</w:t>
            </w:r>
            <w:proofErr w:type="spellEnd"/>
            <w:r w:rsidRPr="00BD78C2">
              <w:rPr>
                <w:rFonts w:cstheme="minorHAnsi"/>
                <w:sz w:val="16"/>
                <w:szCs w:val="16"/>
                <w:lang w:val="it-IT"/>
              </w:rPr>
              <w:t xml:space="preserve">, </w:t>
            </w:r>
            <w:proofErr w:type="spellStart"/>
            <w:r w:rsidRPr="00BD78C2">
              <w:rPr>
                <w:rFonts w:cstheme="minorHAnsi"/>
                <w:sz w:val="16"/>
                <w:szCs w:val="16"/>
                <w:lang w:val="it-IT"/>
              </w:rPr>
              <w:t>Praktikum</w:t>
            </w:r>
            <w:proofErr w:type="spellEnd"/>
            <w:r w:rsidRPr="00BD78C2">
              <w:rPr>
                <w:rFonts w:cstheme="minorHAnsi"/>
                <w:sz w:val="16"/>
                <w:szCs w:val="16"/>
                <w:lang w:val="it-IT"/>
              </w:rPr>
              <w:t xml:space="preserve">, </w:t>
            </w:r>
            <w:proofErr w:type="spellStart"/>
            <w:r w:rsidRPr="00BD78C2">
              <w:rPr>
                <w:rFonts w:cstheme="minorHAnsi"/>
                <w:sz w:val="16"/>
                <w:szCs w:val="16"/>
                <w:lang w:val="it-IT"/>
              </w:rPr>
              <w:t>Razrada</w:t>
            </w:r>
            <w:proofErr w:type="spellEnd"/>
            <w:r w:rsidRPr="00BD78C2">
              <w:rPr>
                <w:rFonts w:cstheme="minorHAnsi"/>
                <w:sz w:val="16"/>
                <w:szCs w:val="16"/>
                <w:lang w:val="it-IT"/>
              </w:rPr>
              <w:t xml:space="preserve"> </w:t>
            </w:r>
            <w:proofErr w:type="spellStart"/>
            <w:r w:rsidRPr="00BD78C2">
              <w:rPr>
                <w:rFonts w:cstheme="minorHAnsi"/>
                <w:sz w:val="16"/>
                <w:szCs w:val="16"/>
                <w:lang w:val="it-IT"/>
              </w:rPr>
              <w:t>nacrta</w:t>
            </w:r>
            <w:proofErr w:type="spellEnd"/>
            <w:r w:rsidRPr="00BD78C2">
              <w:rPr>
                <w:rFonts w:cstheme="minorHAnsi"/>
                <w:sz w:val="16"/>
                <w:szCs w:val="16"/>
                <w:lang w:val="it-IT"/>
              </w:rPr>
              <w:t xml:space="preserve"> </w:t>
            </w:r>
            <w:proofErr w:type="spellStart"/>
            <w:r w:rsidRPr="00BD78C2">
              <w:rPr>
                <w:rFonts w:cstheme="minorHAnsi"/>
                <w:sz w:val="16"/>
                <w:szCs w:val="16"/>
                <w:lang w:val="it-IT"/>
              </w:rPr>
              <w:t>na</w:t>
            </w:r>
            <w:proofErr w:type="spellEnd"/>
            <w:r w:rsidRPr="00BD78C2">
              <w:rPr>
                <w:rFonts w:cstheme="minorHAnsi"/>
                <w:sz w:val="16"/>
                <w:szCs w:val="16"/>
                <w:lang w:val="it-IT"/>
              </w:rPr>
              <w:t xml:space="preserve"> </w:t>
            </w:r>
            <w:proofErr w:type="spellStart"/>
            <w:r w:rsidRPr="00BD78C2">
              <w:rPr>
                <w:rFonts w:cstheme="minorHAnsi"/>
                <w:sz w:val="16"/>
                <w:szCs w:val="16"/>
                <w:lang w:val="it-IT"/>
              </w:rPr>
              <w:t>računalu</w:t>
            </w:r>
            <w:proofErr w:type="spellEnd"/>
            <w:r w:rsidRPr="00BD78C2">
              <w:rPr>
                <w:rFonts w:cstheme="minorHAnsi"/>
                <w:sz w:val="16"/>
                <w:szCs w:val="16"/>
                <w:lang w:val="it-IT"/>
              </w:rPr>
              <w:t xml:space="preserve">, 2D </w:t>
            </w:r>
            <w:proofErr w:type="spellStart"/>
            <w:r w:rsidRPr="00BD78C2">
              <w:rPr>
                <w:rFonts w:cstheme="minorHAnsi"/>
                <w:sz w:val="16"/>
                <w:szCs w:val="16"/>
                <w:lang w:val="it-IT"/>
              </w:rPr>
              <w:t>razrada</w:t>
            </w:r>
            <w:proofErr w:type="spellEnd"/>
            <w:r w:rsidRPr="00BD78C2">
              <w:rPr>
                <w:rFonts w:cstheme="minorHAnsi"/>
                <w:sz w:val="16"/>
                <w:szCs w:val="16"/>
                <w:lang w:val="it-IT"/>
              </w:rPr>
              <w:t xml:space="preserve"> </w:t>
            </w:r>
            <w:proofErr w:type="spellStart"/>
            <w:r w:rsidRPr="00BD78C2">
              <w:rPr>
                <w:rFonts w:cstheme="minorHAnsi"/>
                <w:sz w:val="16"/>
                <w:szCs w:val="16"/>
                <w:lang w:val="it-IT"/>
              </w:rPr>
              <w:t>crteža</w:t>
            </w:r>
            <w:proofErr w:type="spellEnd"/>
            <w:r w:rsidRPr="00BD78C2">
              <w:rPr>
                <w:rFonts w:cstheme="minorHAnsi"/>
                <w:sz w:val="16"/>
                <w:szCs w:val="16"/>
                <w:lang w:val="it-IT"/>
              </w:rPr>
              <w:t xml:space="preserve">, </w:t>
            </w:r>
            <w:proofErr w:type="spellStart"/>
            <w:r w:rsidRPr="00BD78C2">
              <w:rPr>
                <w:rFonts w:cstheme="minorHAnsi"/>
                <w:sz w:val="16"/>
                <w:szCs w:val="16"/>
                <w:lang w:val="it-IT"/>
              </w:rPr>
              <w:t>Vrste</w:t>
            </w:r>
            <w:proofErr w:type="spellEnd"/>
            <w:r w:rsidRPr="00BD78C2">
              <w:rPr>
                <w:rFonts w:cstheme="minorHAnsi"/>
                <w:sz w:val="16"/>
                <w:szCs w:val="16"/>
                <w:lang w:val="it-IT"/>
              </w:rPr>
              <w:t xml:space="preserve"> </w:t>
            </w:r>
            <w:proofErr w:type="spellStart"/>
            <w:r w:rsidRPr="00BD78C2">
              <w:rPr>
                <w:rFonts w:cstheme="minorHAnsi"/>
                <w:sz w:val="16"/>
                <w:szCs w:val="16"/>
                <w:lang w:val="it-IT"/>
              </w:rPr>
              <w:t>projekata</w:t>
            </w:r>
            <w:proofErr w:type="spellEnd"/>
          </w:p>
        </w:tc>
        <w:tc>
          <w:tcPr>
            <w:tcW w:w="725" w:type="dxa"/>
            <w:tcBorders>
              <w:bottom w:val="single" w:sz="4" w:space="0" w:color="auto"/>
            </w:tcBorders>
          </w:tcPr>
          <w:p w14:paraId="603FEB6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lang w:val="pl-PL"/>
              </w:rPr>
              <w:t>1980.</w:t>
            </w:r>
          </w:p>
        </w:tc>
        <w:tc>
          <w:tcPr>
            <w:tcW w:w="851" w:type="dxa"/>
            <w:tcBorders>
              <w:bottom w:val="single" w:sz="4" w:space="0" w:color="auto"/>
            </w:tcBorders>
          </w:tcPr>
          <w:p w14:paraId="0F35D37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lang w:val="it-IT"/>
              </w:rPr>
              <w:t>22</w:t>
            </w:r>
          </w:p>
        </w:tc>
        <w:tc>
          <w:tcPr>
            <w:tcW w:w="1134" w:type="dxa"/>
            <w:tcBorders>
              <w:bottom w:val="single" w:sz="4" w:space="0" w:color="auto"/>
            </w:tcBorders>
            <w:noWrap/>
          </w:tcPr>
          <w:p w14:paraId="1EFE2CF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lang w:val="it-IT"/>
              </w:rPr>
              <w:t>18,3</w:t>
            </w:r>
          </w:p>
        </w:tc>
        <w:tc>
          <w:tcPr>
            <w:tcW w:w="992" w:type="dxa"/>
            <w:tcBorders>
              <w:bottom w:val="single" w:sz="4" w:space="0" w:color="auto"/>
            </w:tcBorders>
            <w:noWrap/>
          </w:tcPr>
          <w:p w14:paraId="180EA93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lang w:val="it-IT"/>
              </w:rPr>
              <w:t>35</w:t>
            </w:r>
          </w:p>
        </w:tc>
        <w:tc>
          <w:tcPr>
            <w:tcW w:w="840" w:type="dxa"/>
            <w:tcBorders>
              <w:bottom w:val="single" w:sz="4" w:space="0" w:color="auto"/>
            </w:tcBorders>
          </w:tcPr>
          <w:p w14:paraId="057E550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lang w:val="it-IT"/>
              </w:rPr>
              <w:t>N</w:t>
            </w:r>
          </w:p>
        </w:tc>
      </w:tr>
      <w:tr w:rsidR="003374E5" w:rsidRPr="00BD78C2" w14:paraId="448A2A9D" w14:textId="77777777" w:rsidTr="006050FB">
        <w:trPr>
          <w:trHeight w:val="693"/>
          <w:jc w:val="center"/>
        </w:trPr>
        <w:tc>
          <w:tcPr>
            <w:tcW w:w="2410" w:type="dxa"/>
            <w:tcBorders>
              <w:top w:val="single" w:sz="4" w:space="0" w:color="auto"/>
            </w:tcBorders>
          </w:tcPr>
          <w:p w14:paraId="06EBF3D1"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43. </w:t>
            </w:r>
            <w:proofErr w:type="spellStart"/>
            <w:r w:rsidRPr="00BD78C2">
              <w:rPr>
                <w:rFonts w:cstheme="minorHAnsi"/>
                <w:sz w:val="16"/>
                <w:szCs w:val="16"/>
                <w:lang w:val="de-DE"/>
              </w:rPr>
              <w:t>Janjatović</w:t>
            </w:r>
            <w:proofErr w:type="spellEnd"/>
            <w:r w:rsidRPr="00BD78C2">
              <w:rPr>
                <w:rFonts w:cstheme="minorHAnsi"/>
                <w:sz w:val="16"/>
                <w:szCs w:val="16"/>
                <w:lang w:val="de-DE"/>
              </w:rPr>
              <w:t xml:space="preserve"> Jovica, </w:t>
            </w:r>
            <w:proofErr w:type="spellStart"/>
            <w:r w:rsidRPr="00BD78C2">
              <w:rPr>
                <w:rFonts w:cstheme="minorHAnsi"/>
                <w:sz w:val="16"/>
                <w:szCs w:val="16"/>
                <w:lang w:val="de-DE"/>
              </w:rPr>
              <w:t>dipl.</w:t>
            </w:r>
            <w:proofErr w:type="spellEnd"/>
            <w:r w:rsidRPr="00BD78C2">
              <w:rPr>
                <w:rFonts w:cstheme="minorHAnsi"/>
                <w:sz w:val="16"/>
                <w:szCs w:val="16"/>
                <w:lang w:val="de-DE"/>
              </w:rPr>
              <w:t xml:space="preserve"> ing.</w:t>
            </w:r>
          </w:p>
          <w:p w14:paraId="24F56009"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      </w:t>
            </w:r>
            <w:proofErr w:type="spellStart"/>
            <w:r w:rsidRPr="00BD78C2">
              <w:rPr>
                <w:rFonts w:cstheme="minorHAnsi"/>
                <w:sz w:val="16"/>
                <w:szCs w:val="16"/>
                <w:lang w:val="de-DE"/>
              </w:rPr>
              <w:t>građevine</w:t>
            </w:r>
            <w:proofErr w:type="spellEnd"/>
            <w:r w:rsidRPr="00BD78C2">
              <w:rPr>
                <w:rFonts w:cstheme="minorHAnsi"/>
                <w:sz w:val="16"/>
                <w:szCs w:val="16"/>
                <w:lang w:val="de-DE"/>
              </w:rPr>
              <w:t>, VSS</w:t>
            </w:r>
          </w:p>
          <w:p w14:paraId="7471FB34" w14:textId="77777777" w:rsidR="003374E5" w:rsidRPr="00BD78C2" w:rsidRDefault="003374E5" w:rsidP="003F15B3">
            <w:pPr>
              <w:spacing w:after="0" w:line="240" w:lineRule="auto"/>
              <w:ind w:left="720"/>
              <w:jc w:val="both"/>
              <w:rPr>
                <w:rFonts w:cstheme="minorHAnsi"/>
                <w:sz w:val="16"/>
                <w:szCs w:val="16"/>
                <w:lang w:val="de-DE"/>
              </w:rPr>
            </w:pPr>
          </w:p>
        </w:tc>
        <w:tc>
          <w:tcPr>
            <w:tcW w:w="2440" w:type="dxa"/>
            <w:tcBorders>
              <w:top w:val="single" w:sz="4" w:space="0" w:color="auto"/>
            </w:tcBorders>
          </w:tcPr>
          <w:p w14:paraId="53BEF419"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Izvođenje</w:t>
            </w:r>
            <w:proofErr w:type="spellEnd"/>
            <w:r w:rsidRPr="00BD78C2">
              <w:rPr>
                <w:rFonts w:cstheme="minorHAnsi"/>
                <w:sz w:val="16"/>
                <w:szCs w:val="16"/>
                <w:lang w:val="de-DE"/>
              </w:rPr>
              <w:t xml:space="preserve"> </w:t>
            </w:r>
            <w:proofErr w:type="spellStart"/>
            <w:r w:rsidRPr="00BD78C2">
              <w:rPr>
                <w:rFonts w:cstheme="minorHAnsi"/>
                <w:sz w:val="16"/>
                <w:szCs w:val="16"/>
                <w:lang w:val="de-DE"/>
              </w:rPr>
              <w:t>suhe</w:t>
            </w:r>
            <w:proofErr w:type="spellEnd"/>
            <w:r w:rsidRPr="00BD78C2">
              <w:rPr>
                <w:rFonts w:cstheme="minorHAnsi"/>
                <w:sz w:val="16"/>
                <w:szCs w:val="16"/>
                <w:lang w:val="de-DE"/>
              </w:rPr>
              <w:t xml:space="preserve"> </w:t>
            </w:r>
            <w:proofErr w:type="spellStart"/>
            <w:r w:rsidRPr="00BD78C2">
              <w:rPr>
                <w:rFonts w:cstheme="minorHAnsi"/>
                <w:sz w:val="16"/>
                <w:szCs w:val="16"/>
                <w:lang w:val="de-DE"/>
              </w:rPr>
              <w:t>gradnje</w:t>
            </w:r>
            <w:proofErr w:type="spellEnd"/>
            <w:r w:rsidRPr="00BD78C2">
              <w:rPr>
                <w:rFonts w:cstheme="minorHAnsi"/>
                <w:sz w:val="16"/>
                <w:szCs w:val="16"/>
                <w:lang w:val="de-DE"/>
              </w:rPr>
              <w:t>,</w:t>
            </w:r>
          </w:p>
          <w:p w14:paraId="5FA746CF"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Ustrojstvo</w:t>
            </w:r>
            <w:proofErr w:type="spellEnd"/>
            <w:r w:rsidRPr="00BD78C2">
              <w:rPr>
                <w:rFonts w:cstheme="minorHAnsi"/>
                <w:sz w:val="16"/>
                <w:szCs w:val="16"/>
                <w:lang w:val="de-DE"/>
              </w:rPr>
              <w:t xml:space="preserve"> i </w:t>
            </w:r>
            <w:proofErr w:type="spellStart"/>
            <w:r w:rsidRPr="00BD78C2">
              <w:rPr>
                <w:rFonts w:cstheme="minorHAnsi"/>
                <w:sz w:val="16"/>
                <w:szCs w:val="16"/>
                <w:lang w:val="de-DE"/>
              </w:rPr>
              <w:t>obračun</w:t>
            </w:r>
            <w:proofErr w:type="spellEnd"/>
            <w:r w:rsidRPr="00BD78C2">
              <w:rPr>
                <w:rFonts w:cstheme="minorHAnsi"/>
                <w:sz w:val="16"/>
                <w:szCs w:val="16"/>
                <w:lang w:val="de-DE"/>
              </w:rPr>
              <w:t xml:space="preserve"> </w:t>
            </w:r>
            <w:proofErr w:type="spellStart"/>
            <w:r w:rsidRPr="00BD78C2">
              <w:rPr>
                <w:rFonts w:cstheme="minorHAnsi"/>
                <w:sz w:val="16"/>
                <w:szCs w:val="16"/>
                <w:lang w:val="de-DE"/>
              </w:rPr>
              <w:t>radova</w:t>
            </w:r>
            <w:proofErr w:type="spellEnd"/>
            <w:r w:rsidRPr="00BD78C2">
              <w:rPr>
                <w:rFonts w:cstheme="minorHAnsi"/>
                <w:sz w:val="16"/>
                <w:szCs w:val="16"/>
                <w:lang w:val="de-DE"/>
              </w:rPr>
              <w:t>,</w:t>
            </w:r>
          </w:p>
          <w:p w14:paraId="2F546A56"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Organizacija</w:t>
            </w:r>
            <w:proofErr w:type="spellEnd"/>
            <w:r w:rsidRPr="00BD78C2">
              <w:rPr>
                <w:rFonts w:cstheme="minorHAnsi"/>
                <w:sz w:val="16"/>
                <w:szCs w:val="16"/>
                <w:lang w:val="de-DE"/>
              </w:rPr>
              <w:t xml:space="preserve"> </w:t>
            </w:r>
            <w:proofErr w:type="spellStart"/>
            <w:r w:rsidRPr="00BD78C2">
              <w:rPr>
                <w:rFonts w:cstheme="minorHAnsi"/>
                <w:sz w:val="16"/>
                <w:szCs w:val="16"/>
                <w:lang w:val="de-DE"/>
              </w:rPr>
              <w:t>građenja</w:t>
            </w:r>
            <w:proofErr w:type="spellEnd"/>
            <w:r w:rsidRPr="00BD78C2">
              <w:rPr>
                <w:rFonts w:cstheme="minorHAnsi"/>
                <w:sz w:val="16"/>
                <w:szCs w:val="16"/>
                <w:lang w:val="de-DE"/>
              </w:rPr>
              <w:t xml:space="preserve">, </w:t>
            </w:r>
            <w:proofErr w:type="spellStart"/>
            <w:r w:rsidRPr="00BD78C2">
              <w:rPr>
                <w:rFonts w:cstheme="minorHAnsi"/>
                <w:sz w:val="16"/>
                <w:szCs w:val="16"/>
                <w:lang w:val="de-DE"/>
              </w:rPr>
              <w:t>Izvođenje</w:t>
            </w:r>
            <w:proofErr w:type="spellEnd"/>
            <w:r w:rsidRPr="00BD78C2">
              <w:rPr>
                <w:rFonts w:cstheme="minorHAnsi"/>
                <w:sz w:val="16"/>
                <w:szCs w:val="16"/>
                <w:lang w:val="de-DE"/>
              </w:rPr>
              <w:t xml:space="preserve"> </w:t>
            </w:r>
            <w:proofErr w:type="spellStart"/>
            <w:r w:rsidRPr="00BD78C2">
              <w:rPr>
                <w:rFonts w:cstheme="minorHAnsi"/>
                <w:sz w:val="16"/>
                <w:szCs w:val="16"/>
                <w:lang w:val="de-DE"/>
              </w:rPr>
              <w:t>građevinskih</w:t>
            </w:r>
            <w:proofErr w:type="spellEnd"/>
            <w:r w:rsidRPr="00BD78C2">
              <w:rPr>
                <w:rFonts w:cstheme="minorHAnsi"/>
                <w:sz w:val="16"/>
                <w:szCs w:val="16"/>
                <w:lang w:val="de-DE"/>
              </w:rPr>
              <w:t xml:space="preserve"> </w:t>
            </w:r>
            <w:proofErr w:type="spellStart"/>
            <w:r w:rsidRPr="00BD78C2">
              <w:rPr>
                <w:rFonts w:cstheme="minorHAnsi"/>
                <w:sz w:val="16"/>
                <w:szCs w:val="16"/>
                <w:lang w:val="de-DE"/>
              </w:rPr>
              <w:t>radova</w:t>
            </w:r>
            <w:proofErr w:type="spellEnd"/>
            <w:r w:rsidRPr="00BD78C2">
              <w:rPr>
                <w:rFonts w:cstheme="minorHAnsi"/>
                <w:sz w:val="16"/>
                <w:szCs w:val="16"/>
                <w:lang w:val="de-DE"/>
              </w:rPr>
              <w:t xml:space="preserve"> </w:t>
            </w:r>
            <w:proofErr w:type="spellStart"/>
            <w:r w:rsidRPr="00BD78C2">
              <w:rPr>
                <w:rFonts w:cstheme="minorHAnsi"/>
                <w:sz w:val="16"/>
                <w:szCs w:val="16"/>
                <w:lang w:val="de-DE"/>
              </w:rPr>
              <w:t>strojevima</w:t>
            </w:r>
            <w:proofErr w:type="spellEnd"/>
            <w:r w:rsidRPr="00BD78C2">
              <w:rPr>
                <w:rFonts w:cstheme="minorHAnsi"/>
                <w:sz w:val="16"/>
                <w:szCs w:val="16"/>
                <w:lang w:val="de-DE"/>
              </w:rPr>
              <w:t xml:space="preserve">, </w:t>
            </w:r>
            <w:proofErr w:type="spellStart"/>
            <w:r w:rsidRPr="00BD78C2">
              <w:rPr>
                <w:rFonts w:cstheme="minorHAnsi"/>
                <w:sz w:val="16"/>
                <w:szCs w:val="16"/>
                <w:lang w:val="de-DE"/>
              </w:rPr>
              <w:t>Zgrade</w:t>
            </w:r>
            <w:proofErr w:type="spellEnd"/>
            <w:r w:rsidRPr="00BD78C2">
              <w:rPr>
                <w:rFonts w:cstheme="minorHAnsi"/>
                <w:sz w:val="16"/>
                <w:szCs w:val="16"/>
                <w:lang w:val="de-DE"/>
              </w:rPr>
              <w:t xml:space="preserve">, </w:t>
            </w:r>
            <w:proofErr w:type="spellStart"/>
            <w:r w:rsidRPr="00BD78C2">
              <w:rPr>
                <w:rFonts w:cstheme="minorHAnsi"/>
                <w:sz w:val="16"/>
                <w:szCs w:val="16"/>
                <w:lang w:val="de-DE"/>
              </w:rPr>
              <w:t>Objekti</w:t>
            </w:r>
            <w:proofErr w:type="spellEnd"/>
            <w:r w:rsidRPr="00BD78C2">
              <w:rPr>
                <w:rFonts w:cstheme="minorHAnsi"/>
                <w:sz w:val="16"/>
                <w:szCs w:val="16"/>
                <w:lang w:val="de-DE"/>
              </w:rPr>
              <w:t xml:space="preserve"> </w:t>
            </w:r>
            <w:proofErr w:type="spellStart"/>
            <w:proofErr w:type="gramStart"/>
            <w:r w:rsidRPr="00BD78C2">
              <w:rPr>
                <w:rFonts w:cstheme="minorHAnsi"/>
                <w:sz w:val="16"/>
                <w:szCs w:val="16"/>
                <w:lang w:val="de-DE"/>
              </w:rPr>
              <w:t>niskogradnje</w:t>
            </w:r>
            <w:proofErr w:type="spellEnd"/>
            <w:r w:rsidRPr="00BD78C2">
              <w:rPr>
                <w:rFonts w:cstheme="minorHAnsi"/>
                <w:sz w:val="16"/>
                <w:szCs w:val="16"/>
                <w:lang w:val="de-DE"/>
              </w:rPr>
              <w:t xml:space="preserve"> ,</w:t>
            </w:r>
            <w:proofErr w:type="gramEnd"/>
            <w:r w:rsidRPr="00BD78C2">
              <w:rPr>
                <w:rFonts w:cstheme="minorHAnsi"/>
                <w:sz w:val="16"/>
                <w:szCs w:val="16"/>
                <w:lang w:val="de-DE"/>
              </w:rPr>
              <w:t xml:space="preserve"> </w:t>
            </w:r>
            <w:proofErr w:type="spellStart"/>
            <w:r w:rsidRPr="00BD78C2">
              <w:rPr>
                <w:rFonts w:cstheme="minorHAnsi"/>
                <w:sz w:val="16"/>
                <w:szCs w:val="16"/>
                <w:lang w:val="de-DE"/>
              </w:rPr>
              <w:t>Građevinski</w:t>
            </w:r>
            <w:proofErr w:type="spellEnd"/>
            <w:r w:rsidRPr="00BD78C2">
              <w:rPr>
                <w:rFonts w:cstheme="minorHAnsi"/>
                <w:sz w:val="16"/>
                <w:szCs w:val="16"/>
                <w:lang w:val="de-DE"/>
              </w:rPr>
              <w:t xml:space="preserve"> </w:t>
            </w:r>
            <w:proofErr w:type="spellStart"/>
            <w:r w:rsidRPr="00BD78C2">
              <w:rPr>
                <w:rFonts w:cstheme="minorHAnsi"/>
                <w:sz w:val="16"/>
                <w:szCs w:val="16"/>
                <w:lang w:val="de-DE"/>
              </w:rPr>
              <w:t>projekti</w:t>
            </w:r>
            <w:proofErr w:type="spellEnd"/>
            <w:r w:rsidRPr="00BD78C2">
              <w:rPr>
                <w:rFonts w:cstheme="minorHAnsi"/>
                <w:sz w:val="16"/>
                <w:szCs w:val="16"/>
                <w:lang w:val="de-DE"/>
              </w:rPr>
              <w:t xml:space="preserve">, </w:t>
            </w:r>
            <w:proofErr w:type="spellStart"/>
            <w:r w:rsidRPr="00BD78C2">
              <w:rPr>
                <w:rFonts w:cstheme="minorHAnsi"/>
                <w:sz w:val="16"/>
                <w:szCs w:val="16"/>
                <w:lang w:val="de-DE"/>
              </w:rPr>
              <w:t>Betonski</w:t>
            </w:r>
            <w:proofErr w:type="spellEnd"/>
            <w:r w:rsidRPr="00BD78C2">
              <w:rPr>
                <w:rFonts w:cstheme="minorHAnsi"/>
                <w:sz w:val="16"/>
                <w:szCs w:val="16"/>
                <w:lang w:val="de-DE"/>
              </w:rPr>
              <w:t xml:space="preserve"> </w:t>
            </w:r>
            <w:proofErr w:type="spellStart"/>
            <w:r w:rsidRPr="00BD78C2">
              <w:rPr>
                <w:rFonts w:cstheme="minorHAnsi"/>
                <w:sz w:val="16"/>
                <w:szCs w:val="16"/>
                <w:lang w:val="de-DE"/>
              </w:rPr>
              <w:t>radovi</w:t>
            </w:r>
            <w:proofErr w:type="spellEnd"/>
            <w:r w:rsidRPr="00BD78C2">
              <w:rPr>
                <w:rFonts w:cstheme="minorHAnsi"/>
                <w:sz w:val="16"/>
                <w:szCs w:val="16"/>
                <w:lang w:val="de-DE"/>
              </w:rPr>
              <w:t xml:space="preserve">, </w:t>
            </w:r>
            <w:proofErr w:type="spellStart"/>
            <w:r w:rsidRPr="00BD78C2">
              <w:rPr>
                <w:rFonts w:cstheme="minorHAnsi"/>
                <w:sz w:val="16"/>
                <w:szCs w:val="16"/>
                <w:lang w:val="de-DE"/>
              </w:rPr>
              <w:t>Izolacije</w:t>
            </w:r>
            <w:proofErr w:type="spellEnd"/>
            <w:r w:rsidRPr="00BD78C2">
              <w:rPr>
                <w:rFonts w:cstheme="minorHAnsi"/>
                <w:sz w:val="16"/>
                <w:szCs w:val="16"/>
                <w:lang w:val="de-DE"/>
              </w:rPr>
              <w:t xml:space="preserve"> </w:t>
            </w:r>
            <w:proofErr w:type="spellStart"/>
            <w:r w:rsidRPr="00BD78C2">
              <w:rPr>
                <w:rFonts w:cstheme="minorHAnsi"/>
                <w:sz w:val="16"/>
                <w:szCs w:val="16"/>
                <w:lang w:val="de-DE"/>
              </w:rPr>
              <w:t>drvenih</w:t>
            </w:r>
            <w:proofErr w:type="spellEnd"/>
            <w:r w:rsidRPr="00BD78C2">
              <w:rPr>
                <w:rFonts w:cstheme="minorHAnsi"/>
                <w:sz w:val="16"/>
                <w:szCs w:val="16"/>
                <w:lang w:val="de-DE"/>
              </w:rPr>
              <w:t xml:space="preserve"> </w:t>
            </w:r>
            <w:proofErr w:type="spellStart"/>
            <w:r w:rsidRPr="00BD78C2">
              <w:rPr>
                <w:rFonts w:cstheme="minorHAnsi"/>
                <w:sz w:val="16"/>
                <w:szCs w:val="16"/>
                <w:lang w:val="de-DE"/>
              </w:rPr>
              <w:t>konstrukcija</w:t>
            </w:r>
            <w:proofErr w:type="spellEnd"/>
            <w:r w:rsidRPr="00BD78C2">
              <w:rPr>
                <w:rFonts w:cstheme="minorHAnsi"/>
                <w:sz w:val="16"/>
                <w:szCs w:val="16"/>
                <w:lang w:val="de-DE"/>
              </w:rPr>
              <w:t xml:space="preserve"> i </w:t>
            </w:r>
            <w:proofErr w:type="spellStart"/>
            <w:r w:rsidRPr="00BD78C2">
              <w:rPr>
                <w:rFonts w:cstheme="minorHAnsi"/>
                <w:sz w:val="16"/>
                <w:szCs w:val="16"/>
                <w:lang w:val="de-DE"/>
              </w:rPr>
              <w:t>krovišta</w:t>
            </w:r>
            <w:proofErr w:type="spellEnd"/>
            <w:r w:rsidRPr="00BD78C2">
              <w:rPr>
                <w:rFonts w:cstheme="minorHAnsi"/>
                <w:sz w:val="16"/>
                <w:szCs w:val="16"/>
                <w:lang w:val="de-DE"/>
              </w:rPr>
              <w:t xml:space="preserve">, </w:t>
            </w:r>
            <w:proofErr w:type="spellStart"/>
            <w:r w:rsidRPr="00BD78C2">
              <w:rPr>
                <w:rFonts w:cstheme="minorHAnsi"/>
                <w:sz w:val="16"/>
                <w:szCs w:val="16"/>
                <w:lang w:val="de-DE"/>
              </w:rPr>
              <w:t>Oblaganje</w:t>
            </w:r>
            <w:proofErr w:type="spellEnd"/>
            <w:r w:rsidRPr="00BD78C2">
              <w:rPr>
                <w:rFonts w:cstheme="minorHAnsi"/>
                <w:sz w:val="16"/>
                <w:szCs w:val="16"/>
                <w:lang w:val="de-DE"/>
              </w:rPr>
              <w:t xml:space="preserve"> u </w:t>
            </w:r>
            <w:proofErr w:type="spellStart"/>
            <w:r w:rsidRPr="00BD78C2">
              <w:rPr>
                <w:rFonts w:cstheme="minorHAnsi"/>
                <w:sz w:val="16"/>
                <w:szCs w:val="16"/>
                <w:lang w:val="de-DE"/>
              </w:rPr>
              <w:t>suhoj</w:t>
            </w:r>
            <w:proofErr w:type="spellEnd"/>
            <w:r w:rsidRPr="00BD78C2">
              <w:rPr>
                <w:rFonts w:cstheme="minorHAnsi"/>
                <w:sz w:val="16"/>
                <w:szCs w:val="16"/>
                <w:lang w:val="de-DE"/>
              </w:rPr>
              <w:t xml:space="preserve"> </w:t>
            </w:r>
            <w:proofErr w:type="spellStart"/>
            <w:r w:rsidRPr="00BD78C2">
              <w:rPr>
                <w:rFonts w:cstheme="minorHAnsi"/>
                <w:sz w:val="16"/>
                <w:szCs w:val="16"/>
                <w:lang w:val="de-DE"/>
              </w:rPr>
              <w:t>gradnji</w:t>
            </w:r>
            <w:proofErr w:type="spellEnd"/>
            <w:r w:rsidRPr="00BD78C2">
              <w:rPr>
                <w:rFonts w:cstheme="minorHAnsi"/>
                <w:sz w:val="16"/>
                <w:szCs w:val="16"/>
                <w:lang w:val="de-DE"/>
              </w:rPr>
              <w:t xml:space="preserve">, </w:t>
            </w:r>
            <w:proofErr w:type="spellStart"/>
            <w:r w:rsidRPr="00BD78C2">
              <w:rPr>
                <w:rFonts w:cstheme="minorHAnsi"/>
                <w:sz w:val="16"/>
                <w:szCs w:val="16"/>
                <w:lang w:val="de-DE"/>
              </w:rPr>
              <w:t>Oblaganje</w:t>
            </w:r>
            <w:proofErr w:type="spellEnd"/>
            <w:r w:rsidRPr="00BD78C2">
              <w:rPr>
                <w:rFonts w:cstheme="minorHAnsi"/>
                <w:sz w:val="16"/>
                <w:szCs w:val="16"/>
                <w:lang w:val="de-DE"/>
              </w:rPr>
              <w:t xml:space="preserve"> </w:t>
            </w:r>
            <w:proofErr w:type="spellStart"/>
            <w:r w:rsidRPr="00BD78C2">
              <w:rPr>
                <w:rFonts w:cstheme="minorHAnsi"/>
                <w:sz w:val="16"/>
                <w:szCs w:val="16"/>
                <w:lang w:val="de-DE"/>
              </w:rPr>
              <w:t>eksterijera</w:t>
            </w:r>
            <w:proofErr w:type="spellEnd"/>
            <w:r w:rsidRPr="00BD78C2">
              <w:rPr>
                <w:rFonts w:cstheme="minorHAnsi"/>
                <w:sz w:val="16"/>
                <w:szCs w:val="16"/>
                <w:lang w:val="de-DE"/>
              </w:rPr>
              <w:t xml:space="preserve">, </w:t>
            </w:r>
            <w:proofErr w:type="spellStart"/>
            <w:r w:rsidRPr="00BD78C2">
              <w:rPr>
                <w:rFonts w:cstheme="minorHAnsi"/>
                <w:sz w:val="16"/>
                <w:szCs w:val="16"/>
                <w:lang w:val="de-DE"/>
              </w:rPr>
              <w:t>Vatrozaštitno</w:t>
            </w:r>
            <w:proofErr w:type="spellEnd"/>
            <w:r w:rsidRPr="00BD78C2">
              <w:rPr>
                <w:rFonts w:cstheme="minorHAnsi"/>
                <w:sz w:val="16"/>
                <w:szCs w:val="16"/>
                <w:lang w:val="de-DE"/>
              </w:rPr>
              <w:t xml:space="preserve"> </w:t>
            </w:r>
            <w:proofErr w:type="spellStart"/>
            <w:r w:rsidRPr="00BD78C2">
              <w:rPr>
                <w:rFonts w:cstheme="minorHAnsi"/>
                <w:sz w:val="16"/>
                <w:szCs w:val="16"/>
                <w:lang w:val="de-DE"/>
              </w:rPr>
              <w:t>oblaganje</w:t>
            </w:r>
            <w:proofErr w:type="spellEnd"/>
            <w:r w:rsidRPr="00BD78C2">
              <w:rPr>
                <w:rFonts w:cstheme="minorHAnsi"/>
                <w:sz w:val="16"/>
                <w:szCs w:val="16"/>
                <w:lang w:val="de-DE"/>
              </w:rPr>
              <w:t xml:space="preserve">, </w:t>
            </w:r>
            <w:proofErr w:type="spellStart"/>
            <w:r w:rsidRPr="00BD78C2">
              <w:rPr>
                <w:rFonts w:cstheme="minorHAnsi"/>
                <w:sz w:val="16"/>
                <w:szCs w:val="16"/>
                <w:lang w:val="de-DE"/>
              </w:rPr>
              <w:t>Podovi</w:t>
            </w:r>
            <w:proofErr w:type="spellEnd"/>
            <w:r w:rsidRPr="00BD78C2">
              <w:rPr>
                <w:rFonts w:cstheme="minorHAnsi"/>
                <w:sz w:val="16"/>
                <w:szCs w:val="16"/>
                <w:lang w:val="de-DE"/>
              </w:rPr>
              <w:t xml:space="preserve"> u </w:t>
            </w:r>
            <w:proofErr w:type="spellStart"/>
            <w:r w:rsidRPr="00BD78C2">
              <w:rPr>
                <w:rFonts w:cstheme="minorHAnsi"/>
                <w:sz w:val="16"/>
                <w:szCs w:val="16"/>
                <w:lang w:val="de-DE"/>
              </w:rPr>
              <w:t>suhoj</w:t>
            </w:r>
            <w:proofErr w:type="spellEnd"/>
            <w:r w:rsidRPr="00BD78C2">
              <w:rPr>
                <w:rFonts w:cstheme="minorHAnsi"/>
                <w:sz w:val="16"/>
                <w:szCs w:val="16"/>
                <w:lang w:val="de-DE"/>
              </w:rPr>
              <w:t xml:space="preserve"> </w:t>
            </w:r>
            <w:proofErr w:type="spellStart"/>
            <w:r w:rsidRPr="00BD78C2">
              <w:rPr>
                <w:rFonts w:cstheme="minorHAnsi"/>
                <w:sz w:val="16"/>
                <w:szCs w:val="16"/>
                <w:lang w:val="de-DE"/>
              </w:rPr>
              <w:t>gradnji</w:t>
            </w:r>
            <w:proofErr w:type="spellEnd"/>
          </w:p>
        </w:tc>
        <w:tc>
          <w:tcPr>
            <w:tcW w:w="725" w:type="dxa"/>
            <w:tcBorders>
              <w:top w:val="single" w:sz="4" w:space="0" w:color="auto"/>
            </w:tcBorders>
          </w:tcPr>
          <w:p w14:paraId="548037BD" w14:textId="77777777" w:rsidR="003374E5" w:rsidRPr="005100B5" w:rsidRDefault="003374E5" w:rsidP="003F15B3">
            <w:pPr>
              <w:spacing w:after="0" w:line="240" w:lineRule="auto"/>
              <w:jc w:val="center"/>
              <w:rPr>
                <w:rFonts w:cstheme="minorHAnsi"/>
                <w:sz w:val="16"/>
                <w:szCs w:val="16"/>
                <w:highlight w:val="black"/>
                <w:lang w:val="pl-PL"/>
              </w:rPr>
            </w:pPr>
            <w:r w:rsidRPr="005100B5">
              <w:rPr>
                <w:rFonts w:cstheme="minorHAnsi"/>
                <w:sz w:val="16"/>
                <w:szCs w:val="16"/>
                <w:highlight w:val="black"/>
                <w:lang w:val="pl-PL"/>
              </w:rPr>
              <w:t>1964.</w:t>
            </w:r>
          </w:p>
        </w:tc>
        <w:tc>
          <w:tcPr>
            <w:tcW w:w="851" w:type="dxa"/>
            <w:tcBorders>
              <w:top w:val="single" w:sz="4" w:space="0" w:color="auto"/>
            </w:tcBorders>
          </w:tcPr>
          <w:p w14:paraId="55E726F9" w14:textId="77777777" w:rsidR="003374E5" w:rsidRPr="00BD78C2" w:rsidRDefault="003374E5" w:rsidP="003F15B3">
            <w:pPr>
              <w:spacing w:after="0" w:line="240" w:lineRule="auto"/>
              <w:rPr>
                <w:rFonts w:cstheme="minorHAnsi"/>
                <w:sz w:val="16"/>
                <w:szCs w:val="16"/>
                <w:lang w:val="de-DE"/>
              </w:rPr>
            </w:pPr>
            <w:r w:rsidRPr="00BD78C2">
              <w:rPr>
                <w:rFonts w:cstheme="minorHAnsi"/>
                <w:sz w:val="16"/>
                <w:szCs w:val="16"/>
                <w:lang w:val="de-DE"/>
              </w:rPr>
              <w:t xml:space="preserve">      26</w:t>
            </w:r>
          </w:p>
        </w:tc>
        <w:tc>
          <w:tcPr>
            <w:tcW w:w="1134" w:type="dxa"/>
            <w:tcBorders>
              <w:top w:val="single" w:sz="4" w:space="0" w:color="auto"/>
            </w:tcBorders>
            <w:noWrap/>
          </w:tcPr>
          <w:p w14:paraId="1FCF0C14"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21,1</w:t>
            </w:r>
          </w:p>
        </w:tc>
        <w:tc>
          <w:tcPr>
            <w:tcW w:w="992" w:type="dxa"/>
            <w:tcBorders>
              <w:top w:val="single" w:sz="4" w:space="0" w:color="auto"/>
            </w:tcBorders>
            <w:noWrap/>
          </w:tcPr>
          <w:p w14:paraId="650F2B23"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40</w:t>
            </w:r>
          </w:p>
        </w:tc>
        <w:tc>
          <w:tcPr>
            <w:tcW w:w="840" w:type="dxa"/>
            <w:tcBorders>
              <w:top w:val="single" w:sz="4" w:space="0" w:color="auto"/>
            </w:tcBorders>
          </w:tcPr>
          <w:p w14:paraId="11F6CFAF" w14:textId="77777777" w:rsidR="003374E5" w:rsidRPr="00BD78C2" w:rsidRDefault="003374E5" w:rsidP="003F15B3">
            <w:pPr>
              <w:spacing w:after="0" w:line="240" w:lineRule="auto"/>
              <w:jc w:val="center"/>
              <w:rPr>
                <w:rFonts w:cstheme="minorHAnsi"/>
                <w:sz w:val="16"/>
                <w:szCs w:val="16"/>
                <w:lang w:val="de-DE"/>
              </w:rPr>
            </w:pPr>
            <w:r w:rsidRPr="00BD78C2">
              <w:rPr>
                <w:rFonts w:cstheme="minorHAnsi"/>
                <w:sz w:val="16"/>
                <w:szCs w:val="16"/>
                <w:lang w:val="de-DE"/>
              </w:rPr>
              <w:t>N</w:t>
            </w:r>
          </w:p>
        </w:tc>
      </w:tr>
      <w:tr w:rsidR="003374E5" w:rsidRPr="00BD78C2" w14:paraId="7FB6CD08" w14:textId="77777777" w:rsidTr="006050FB">
        <w:trPr>
          <w:trHeight w:val="579"/>
          <w:jc w:val="center"/>
        </w:trPr>
        <w:tc>
          <w:tcPr>
            <w:tcW w:w="2410" w:type="dxa"/>
            <w:tcBorders>
              <w:top w:val="single" w:sz="4" w:space="0" w:color="auto"/>
            </w:tcBorders>
          </w:tcPr>
          <w:p w14:paraId="0391B22A"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44. Rod </w:t>
            </w:r>
            <w:proofErr w:type="spellStart"/>
            <w:r w:rsidRPr="00BD78C2">
              <w:rPr>
                <w:rFonts w:cstheme="minorHAnsi"/>
                <w:sz w:val="16"/>
                <w:szCs w:val="16"/>
                <w:lang w:val="de-DE"/>
              </w:rPr>
              <w:t>Željko</w:t>
            </w:r>
            <w:proofErr w:type="spellEnd"/>
            <w:r w:rsidRPr="00BD78C2">
              <w:rPr>
                <w:rFonts w:cstheme="minorHAnsi"/>
                <w:sz w:val="16"/>
                <w:szCs w:val="16"/>
                <w:lang w:val="de-DE"/>
              </w:rPr>
              <w:t xml:space="preserve">, </w:t>
            </w:r>
            <w:proofErr w:type="spellStart"/>
            <w:r w:rsidRPr="00BD78C2">
              <w:rPr>
                <w:rFonts w:cstheme="minorHAnsi"/>
                <w:sz w:val="16"/>
                <w:szCs w:val="16"/>
                <w:lang w:val="de-DE"/>
              </w:rPr>
              <w:t>dipl.</w:t>
            </w:r>
            <w:proofErr w:type="spellEnd"/>
            <w:r w:rsidRPr="00BD78C2">
              <w:rPr>
                <w:rFonts w:cstheme="minorHAnsi"/>
                <w:sz w:val="16"/>
                <w:szCs w:val="16"/>
                <w:lang w:val="de-DE"/>
              </w:rPr>
              <w:t xml:space="preserve"> ing.</w:t>
            </w:r>
          </w:p>
          <w:p w14:paraId="076CA2AB" w14:textId="77777777" w:rsidR="003374E5" w:rsidRPr="00BD78C2" w:rsidRDefault="003374E5" w:rsidP="003F15B3">
            <w:pPr>
              <w:spacing w:after="0" w:line="240" w:lineRule="auto"/>
              <w:jc w:val="both"/>
              <w:rPr>
                <w:rFonts w:cstheme="minorHAnsi"/>
                <w:sz w:val="16"/>
                <w:szCs w:val="16"/>
                <w:lang w:val="de-DE"/>
              </w:rPr>
            </w:pPr>
            <w:r w:rsidRPr="00BD78C2">
              <w:rPr>
                <w:rFonts w:cstheme="minorHAnsi"/>
                <w:sz w:val="16"/>
                <w:szCs w:val="16"/>
                <w:lang w:val="de-DE"/>
              </w:rPr>
              <w:t xml:space="preserve">      </w:t>
            </w:r>
            <w:proofErr w:type="spellStart"/>
            <w:r w:rsidRPr="00BD78C2">
              <w:rPr>
                <w:rFonts w:cstheme="minorHAnsi"/>
                <w:sz w:val="16"/>
                <w:szCs w:val="16"/>
                <w:lang w:val="de-DE"/>
              </w:rPr>
              <w:t>građevine</w:t>
            </w:r>
            <w:proofErr w:type="spellEnd"/>
            <w:r w:rsidRPr="00BD78C2">
              <w:rPr>
                <w:rFonts w:cstheme="minorHAnsi"/>
                <w:sz w:val="16"/>
                <w:szCs w:val="16"/>
                <w:lang w:val="de-DE"/>
              </w:rPr>
              <w:t>, VSS</w:t>
            </w:r>
          </w:p>
          <w:p w14:paraId="6DA93071" w14:textId="77777777" w:rsidR="003374E5" w:rsidRPr="00BD78C2" w:rsidRDefault="003374E5" w:rsidP="003F15B3">
            <w:pPr>
              <w:spacing w:after="0" w:line="240" w:lineRule="auto"/>
              <w:jc w:val="both"/>
              <w:rPr>
                <w:rFonts w:cstheme="minorHAnsi"/>
                <w:sz w:val="16"/>
                <w:szCs w:val="16"/>
                <w:lang w:val="de-DE"/>
              </w:rPr>
            </w:pPr>
          </w:p>
        </w:tc>
        <w:tc>
          <w:tcPr>
            <w:tcW w:w="2440" w:type="dxa"/>
            <w:tcBorders>
              <w:top w:val="single" w:sz="4" w:space="0" w:color="auto"/>
            </w:tcBorders>
          </w:tcPr>
          <w:p w14:paraId="0EB45358"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Nosive</w:t>
            </w:r>
            <w:proofErr w:type="spellEnd"/>
            <w:r w:rsidRPr="00BD78C2">
              <w:rPr>
                <w:rFonts w:cstheme="minorHAnsi"/>
                <w:sz w:val="16"/>
                <w:szCs w:val="16"/>
                <w:lang w:val="it-IT"/>
              </w:rPr>
              <w:t xml:space="preserve"> </w:t>
            </w:r>
            <w:proofErr w:type="spellStart"/>
            <w:r w:rsidRPr="00BD78C2">
              <w:rPr>
                <w:rFonts w:cstheme="minorHAnsi"/>
                <w:sz w:val="16"/>
                <w:szCs w:val="16"/>
                <w:lang w:val="it-IT"/>
              </w:rPr>
              <w:t>konstrukcije</w:t>
            </w:r>
            <w:proofErr w:type="spellEnd"/>
            <w:r w:rsidRPr="00BD78C2">
              <w:rPr>
                <w:rFonts w:cstheme="minorHAnsi"/>
                <w:sz w:val="16"/>
                <w:szCs w:val="16"/>
                <w:lang w:val="it-IT"/>
              </w:rPr>
              <w:t xml:space="preserve">, </w:t>
            </w:r>
            <w:proofErr w:type="spellStart"/>
            <w:r w:rsidRPr="00BD78C2">
              <w:rPr>
                <w:rFonts w:cstheme="minorHAnsi"/>
                <w:sz w:val="16"/>
                <w:szCs w:val="16"/>
                <w:lang w:val="it-IT"/>
              </w:rPr>
              <w:t>Sustavi</w:t>
            </w:r>
            <w:proofErr w:type="spellEnd"/>
            <w:r w:rsidRPr="00BD78C2">
              <w:rPr>
                <w:rFonts w:cstheme="minorHAnsi"/>
                <w:sz w:val="16"/>
                <w:szCs w:val="16"/>
                <w:lang w:val="it-IT"/>
              </w:rPr>
              <w:t xml:space="preserve"> </w:t>
            </w:r>
            <w:proofErr w:type="spellStart"/>
            <w:r w:rsidRPr="00BD78C2">
              <w:rPr>
                <w:rFonts w:cstheme="minorHAnsi"/>
                <w:sz w:val="16"/>
                <w:szCs w:val="16"/>
                <w:lang w:val="it-IT"/>
              </w:rPr>
              <w:t>opterećenja</w:t>
            </w:r>
            <w:proofErr w:type="spellEnd"/>
            <w:r w:rsidRPr="00BD78C2">
              <w:rPr>
                <w:rFonts w:cstheme="minorHAnsi"/>
                <w:sz w:val="16"/>
                <w:szCs w:val="16"/>
                <w:lang w:val="it-IT"/>
              </w:rPr>
              <w:t xml:space="preserve">, </w:t>
            </w:r>
            <w:proofErr w:type="spellStart"/>
            <w:r w:rsidRPr="00BD78C2">
              <w:rPr>
                <w:rFonts w:cstheme="minorHAnsi"/>
                <w:sz w:val="16"/>
                <w:szCs w:val="16"/>
                <w:lang w:val="it-IT"/>
              </w:rPr>
              <w:t>Zaštita</w:t>
            </w:r>
            <w:proofErr w:type="spellEnd"/>
            <w:r w:rsidRPr="00BD78C2">
              <w:rPr>
                <w:rFonts w:cstheme="minorHAnsi"/>
                <w:sz w:val="16"/>
                <w:szCs w:val="16"/>
                <w:lang w:val="it-IT"/>
              </w:rPr>
              <w:t xml:space="preserve"> </w:t>
            </w:r>
            <w:proofErr w:type="spellStart"/>
            <w:r w:rsidRPr="00BD78C2">
              <w:rPr>
                <w:rFonts w:cstheme="minorHAnsi"/>
                <w:sz w:val="16"/>
                <w:szCs w:val="16"/>
                <w:lang w:val="it-IT"/>
              </w:rPr>
              <w:t>na</w:t>
            </w:r>
            <w:proofErr w:type="spellEnd"/>
            <w:r w:rsidRPr="00BD78C2">
              <w:rPr>
                <w:rFonts w:cstheme="minorHAnsi"/>
                <w:sz w:val="16"/>
                <w:szCs w:val="16"/>
                <w:lang w:val="it-IT"/>
              </w:rPr>
              <w:t xml:space="preserve"> </w:t>
            </w:r>
            <w:proofErr w:type="spellStart"/>
            <w:r w:rsidRPr="00BD78C2">
              <w:rPr>
                <w:rFonts w:cstheme="minorHAnsi"/>
                <w:sz w:val="16"/>
                <w:szCs w:val="16"/>
                <w:lang w:val="it-IT"/>
              </w:rPr>
              <w:t>radu</w:t>
            </w:r>
            <w:proofErr w:type="spellEnd"/>
            <w:r w:rsidRPr="00BD78C2">
              <w:rPr>
                <w:rFonts w:cstheme="minorHAnsi"/>
                <w:sz w:val="16"/>
                <w:szCs w:val="16"/>
                <w:lang w:val="it-IT"/>
              </w:rPr>
              <w:t xml:space="preserve"> u </w:t>
            </w:r>
            <w:proofErr w:type="spellStart"/>
            <w:r w:rsidRPr="00BD78C2">
              <w:rPr>
                <w:rFonts w:cstheme="minorHAnsi"/>
                <w:sz w:val="16"/>
                <w:szCs w:val="16"/>
                <w:lang w:val="it-IT"/>
              </w:rPr>
              <w:t>graditeljstvu</w:t>
            </w:r>
            <w:proofErr w:type="spellEnd"/>
            <w:r w:rsidRPr="00BD78C2">
              <w:rPr>
                <w:rFonts w:cstheme="minorHAnsi"/>
                <w:sz w:val="16"/>
                <w:szCs w:val="16"/>
                <w:lang w:val="it-IT"/>
              </w:rPr>
              <w:t xml:space="preserve">, </w:t>
            </w:r>
            <w:proofErr w:type="spellStart"/>
            <w:r w:rsidRPr="00BD78C2">
              <w:rPr>
                <w:rFonts w:cstheme="minorHAnsi"/>
                <w:sz w:val="16"/>
                <w:szCs w:val="16"/>
                <w:lang w:val="it-IT"/>
              </w:rPr>
              <w:t>Betonski</w:t>
            </w:r>
            <w:proofErr w:type="spellEnd"/>
            <w:r w:rsidRPr="00BD78C2">
              <w:rPr>
                <w:rFonts w:cstheme="minorHAnsi"/>
                <w:sz w:val="16"/>
                <w:szCs w:val="16"/>
                <w:lang w:val="it-IT"/>
              </w:rPr>
              <w:t xml:space="preserve"> i </w:t>
            </w:r>
            <w:proofErr w:type="spellStart"/>
            <w:r w:rsidRPr="00BD78C2">
              <w:rPr>
                <w:rFonts w:cstheme="minorHAnsi"/>
                <w:sz w:val="16"/>
                <w:szCs w:val="16"/>
                <w:lang w:val="it-IT"/>
              </w:rPr>
              <w:t>zidarski</w:t>
            </w:r>
            <w:proofErr w:type="spellEnd"/>
            <w:r w:rsidRPr="00BD78C2">
              <w:rPr>
                <w:rFonts w:cstheme="minorHAnsi"/>
                <w:sz w:val="16"/>
                <w:szCs w:val="16"/>
                <w:lang w:val="it-IT"/>
              </w:rPr>
              <w:t xml:space="preserve"> </w:t>
            </w:r>
            <w:proofErr w:type="spellStart"/>
            <w:r w:rsidRPr="00BD78C2">
              <w:rPr>
                <w:rFonts w:cstheme="minorHAnsi"/>
                <w:sz w:val="16"/>
                <w:szCs w:val="16"/>
                <w:lang w:val="it-IT"/>
              </w:rPr>
              <w:t>radovi</w:t>
            </w:r>
            <w:proofErr w:type="spellEnd"/>
            <w:r w:rsidRPr="00BD78C2">
              <w:rPr>
                <w:rFonts w:cstheme="minorHAnsi"/>
                <w:sz w:val="16"/>
                <w:szCs w:val="16"/>
                <w:lang w:val="it-IT"/>
              </w:rPr>
              <w:t xml:space="preserve"> </w:t>
            </w:r>
            <w:proofErr w:type="spellStart"/>
            <w:r w:rsidRPr="00BD78C2">
              <w:rPr>
                <w:rFonts w:cstheme="minorHAnsi"/>
                <w:sz w:val="16"/>
                <w:szCs w:val="16"/>
                <w:lang w:val="it-IT"/>
              </w:rPr>
              <w:t>na</w:t>
            </w:r>
            <w:proofErr w:type="spellEnd"/>
            <w:r w:rsidRPr="00BD78C2">
              <w:rPr>
                <w:rFonts w:cstheme="minorHAnsi"/>
                <w:sz w:val="16"/>
                <w:szCs w:val="16"/>
                <w:lang w:val="it-IT"/>
              </w:rPr>
              <w:t xml:space="preserve"> </w:t>
            </w:r>
            <w:proofErr w:type="spellStart"/>
            <w:r w:rsidRPr="00BD78C2">
              <w:rPr>
                <w:rFonts w:cstheme="minorHAnsi"/>
                <w:sz w:val="16"/>
                <w:szCs w:val="16"/>
                <w:lang w:val="it-IT"/>
              </w:rPr>
              <w:t>gradilištu</w:t>
            </w:r>
            <w:proofErr w:type="spellEnd"/>
            <w:r w:rsidRPr="00BD78C2">
              <w:rPr>
                <w:rFonts w:cstheme="minorHAnsi"/>
                <w:sz w:val="16"/>
                <w:szCs w:val="16"/>
                <w:lang w:val="it-IT"/>
              </w:rPr>
              <w:t xml:space="preserve">, </w:t>
            </w:r>
            <w:proofErr w:type="spellStart"/>
            <w:r w:rsidRPr="00BD78C2">
              <w:rPr>
                <w:rFonts w:cstheme="minorHAnsi"/>
                <w:sz w:val="16"/>
                <w:szCs w:val="16"/>
                <w:lang w:val="it-IT"/>
              </w:rPr>
              <w:t>Organizacija</w:t>
            </w:r>
            <w:proofErr w:type="spellEnd"/>
            <w:r w:rsidRPr="00BD78C2">
              <w:rPr>
                <w:rFonts w:cstheme="minorHAnsi"/>
                <w:sz w:val="16"/>
                <w:szCs w:val="16"/>
                <w:lang w:val="it-IT"/>
              </w:rPr>
              <w:t xml:space="preserve"> </w:t>
            </w:r>
            <w:proofErr w:type="spellStart"/>
            <w:r w:rsidRPr="00BD78C2">
              <w:rPr>
                <w:rFonts w:cstheme="minorHAnsi"/>
                <w:sz w:val="16"/>
                <w:szCs w:val="16"/>
                <w:lang w:val="it-IT"/>
              </w:rPr>
              <w:t>građenja</w:t>
            </w:r>
            <w:proofErr w:type="spellEnd"/>
          </w:p>
        </w:tc>
        <w:tc>
          <w:tcPr>
            <w:tcW w:w="725" w:type="dxa"/>
            <w:tcBorders>
              <w:top w:val="single" w:sz="4" w:space="0" w:color="auto"/>
            </w:tcBorders>
          </w:tcPr>
          <w:p w14:paraId="36EE06D9" w14:textId="77777777" w:rsidR="003374E5" w:rsidRPr="005100B5" w:rsidRDefault="003374E5" w:rsidP="003F15B3">
            <w:pPr>
              <w:spacing w:after="0" w:line="240" w:lineRule="auto"/>
              <w:jc w:val="center"/>
              <w:rPr>
                <w:rFonts w:cstheme="minorHAnsi"/>
                <w:sz w:val="16"/>
                <w:szCs w:val="16"/>
                <w:highlight w:val="black"/>
                <w:lang w:val="pl-PL"/>
              </w:rPr>
            </w:pPr>
            <w:r w:rsidRPr="005100B5">
              <w:rPr>
                <w:rFonts w:cstheme="minorHAnsi"/>
                <w:sz w:val="16"/>
                <w:szCs w:val="16"/>
                <w:highlight w:val="black"/>
                <w:lang w:val="pl-PL"/>
              </w:rPr>
              <w:t>1980.</w:t>
            </w:r>
          </w:p>
        </w:tc>
        <w:tc>
          <w:tcPr>
            <w:tcW w:w="851" w:type="dxa"/>
            <w:tcBorders>
              <w:top w:val="single" w:sz="4" w:space="0" w:color="auto"/>
            </w:tcBorders>
          </w:tcPr>
          <w:p w14:paraId="64898F4B"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15</w:t>
            </w:r>
          </w:p>
        </w:tc>
        <w:tc>
          <w:tcPr>
            <w:tcW w:w="1134" w:type="dxa"/>
            <w:tcBorders>
              <w:top w:val="single" w:sz="4" w:space="0" w:color="auto"/>
            </w:tcBorders>
            <w:noWrap/>
          </w:tcPr>
          <w:p w14:paraId="0C4B0FA2"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21,2</w:t>
            </w:r>
          </w:p>
        </w:tc>
        <w:tc>
          <w:tcPr>
            <w:tcW w:w="992" w:type="dxa"/>
            <w:tcBorders>
              <w:top w:val="single" w:sz="4" w:space="0" w:color="auto"/>
            </w:tcBorders>
            <w:noWrap/>
          </w:tcPr>
          <w:p w14:paraId="36A37618"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Borders>
              <w:top w:val="single" w:sz="4" w:space="0" w:color="auto"/>
            </w:tcBorders>
          </w:tcPr>
          <w:p w14:paraId="37F6520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081CB39D" w14:textId="77777777" w:rsidTr="006050FB">
        <w:trPr>
          <w:trHeight w:val="578"/>
          <w:jc w:val="center"/>
        </w:trPr>
        <w:tc>
          <w:tcPr>
            <w:tcW w:w="2410" w:type="dxa"/>
            <w:tcBorders>
              <w:top w:val="single" w:sz="4" w:space="0" w:color="auto"/>
            </w:tcBorders>
          </w:tcPr>
          <w:p w14:paraId="22E4A5F7" w14:textId="3054B62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45. </w:t>
            </w:r>
            <w:proofErr w:type="spellStart"/>
            <w:r w:rsidRPr="00BD78C2">
              <w:rPr>
                <w:rFonts w:cstheme="minorHAnsi"/>
                <w:sz w:val="16"/>
                <w:szCs w:val="16"/>
                <w:lang w:val="it-IT"/>
              </w:rPr>
              <w:t>Demel</w:t>
            </w:r>
            <w:proofErr w:type="spellEnd"/>
            <w:r w:rsidRPr="00BD78C2">
              <w:rPr>
                <w:rFonts w:cstheme="minorHAnsi"/>
                <w:sz w:val="16"/>
                <w:szCs w:val="16"/>
                <w:lang w:val="it-IT"/>
              </w:rPr>
              <w:t xml:space="preserve"> Zadro </w:t>
            </w:r>
            <w:proofErr w:type="spellStart"/>
            <w:r w:rsidRPr="00BD78C2">
              <w:rPr>
                <w:rFonts w:cstheme="minorHAnsi"/>
                <w:sz w:val="16"/>
                <w:szCs w:val="16"/>
                <w:lang w:val="it-IT"/>
              </w:rPr>
              <w:t>Kora</w:t>
            </w:r>
            <w:proofErr w:type="spellEnd"/>
            <w:r w:rsidRPr="00BD78C2">
              <w:rPr>
                <w:rFonts w:cstheme="minorHAnsi"/>
                <w:sz w:val="16"/>
                <w:szCs w:val="16"/>
                <w:lang w:val="it-IT"/>
              </w:rPr>
              <w:t xml:space="preserve">, </w:t>
            </w:r>
            <w:proofErr w:type="spellStart"/>
            <w:r w:rsidRPr="00BD78C2">
              <w:rPr>
                <w:rFonts w:cstheme="minorHAnsi"/>
                <w:sz w:val="16"/>
                <w:szCs w:val="16"/>
                <w:lang w:val="it-IT"/>
              </w:rPr>
              <w:t>dipl</w:t>
            </w:r>
            <w:proofErr w:type="spellEnd"/>
            <w:r w:rsidRPr="00BD78C2">
              <w:rPr>
                <w:rFonts w:cstheme="minorHAnsi"/>
                <w:sz w:val="16"/>
                <w:szCs w:val="16"/>
                <w:lang w:val="it-IT"/>
              </w:rPr>
              <w:t xml:space="preserve">. ing. </w:t>
            </w:r>
            <w:proofErr w:type="spellStart"/>
            <w:r w:rsidR="00BF6DB4">
              <w:rPr>
                <w:rFonts w:cstheme="minorHAnsi"/>
                <w:sz w:val="16"/>
                <w:szCs w:val="16"/>
                <w:lang w:val="it-IT"/>
              </w:rPr>
              <w:t>a</w:t>
            </w:r>
            <w:r w:rsidRPr="00BD78C2">
              <w:rPr>
                <w:rFonts w:cstheme="minorHAnsi"/>
                <w:sz w:val="16"/>
                <w:szCs w:val="16"/>
                <w:lang w:val="it-IT"/>
              </w:rPr>
              <w:t>rh</w:t>
            </w:r>
            <w:proofErr w:type="spellEnd"/>
            <w:r w:rsidR="00BF6DB4">
              <w:rPr>
                <w:rFonts w:cstheme="minorHAnsi"/>
                <w:sz w:val="16"/>
                <w:szCs w:val="16"/>
                <w:lang w:val="it-IT"/>
              </w:rPr>
              <w:t>.</w:t>
            </w:r>
            <w:r w:rsidRPr="00BD78C2">
              <w:rPr>
                <w:rFonts w:cstheme="minorHAnsi"/>
                <w:sz w:val="16"/>
                <w:szCs w:val="16"/>
                <w:lang w:val="it-IT"/>
              </w:rPr>
              <w:t>, VSS</w:t>
            </w:r>
          </w:p>
          <w:p w14:paraId="38BFCA86" w14:textId="77777777" w:rsidR="003374E5" w:rsidRPr="00BD78C2" w:rsidRDefault="003374E5" w:rsidP="003F15B3">
            <w:pPr>
              <w:spacing w:after="0" w:line="240" w:lineRule="auto"/>
              <w:jc w:val="both"/>
              <w:rPr>
                <w:rFonts w:cstheme="minorHAnsi"/>
                <w:sz w:val="16"/>
                <w:szCs w:val="16"/>
                <w:lang w:val="it-IT"/>
              </w:rPr>
            </w:pPr>
          </w:p>
        </w:tc>
        <w:tc>
          <w:tcPr>
            <w:tcW w:w="2440" w:type="dxa"/>
            <w:tcBorders>
              <w:top w:val="single" w:sz="4" w:space="0" w:color="auto"/>
            </w:tcBorders>
          </w:tcPr>
          <w:p w14:paraId="30C94FB2"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Računalstvo</w:t>
            </w:r>
            <w:proofErr w:type="spellEnd"/>
            <w:r w:rsidRPr="00BD78C2">
              <w:rPr>
                <w:rFonts w:cstheme="minorHAnsi"/>
                <w:sz w:val="16"/>
                <w:szCs w:val="16"/>
                <w:lang w:val="it-IT"/>
              </w:rPr>
              <w:t xml:space="preserve"> u </w:t>
            </w:r>
            <w:proofErr w:type="spellStart"/>
            <w:r w:rsidRPr="00BD78C2">
              <w:rPr>
                <w:rFonts w:cstheme="minorHAnsi"/>
                <w:sz w:val="16"/>
                <w:szCs w:val="16"/>
                <w:lang w:val="it-IT"/>
              </w:rPr>
              <w:t>graditeljstvu</w:t>
            </w:r>
            <w:proofErr w:type="spellEnd"/>
            <w:r w:rsidRPr="00BD78C2">
              <w:rPr>
                <w:rFonts w:cstheme="minorHAnsi"/>
                <w:sz w:val="16"/>
                <w:szCs w:val="16"/>
                <w:lang w:val="it-IT"/>
              </w:rPr>
              <w:t xml:space="preserve">, </w:t>
            </w:r>
            <w:proofErr w:type="spellStart"/>
            <w:r w:rsidRPr="00BD78C2">
              <w:rPr>
                <w:rFonts w:cstheme="minorHAnsi"/>
                <w:sz w:val="16"/>
                <w:szCs w:val="16"/>
                <w:lang w:val="it-IT"/>
              </w:rPr>
              <w:t>Zgrade</w:t>
            </w:r>
            <w:proofErr w:type="spellEnd"/>
            <w:r w:rsidRPr="00BD78C2">
              <w:rPr>
                <w:rFonts w:cstheme="minorHAnsi"/>
                <w:sz w:val="16"/>
                <w:szCs w:val="16"/>
                <w:lang w:val="it-IT"/>
              </w:rPr>
              <w:t xml:space="preserve">, </w:t>
            </w:r>
            <w:proofErr w:type="spellStart"/>
            <w:r w:rsidRPr="00BD78C2">
              <w:rPr>
                <w:rFonts w:cstheme="minorHAnsi"/>
                <w:sz w:val="16"/>
                <w:szCs w:val="16"/>
                <w:lang w:val="it-IT"/>
              </w:rPr>
              <w:t>Arhitektonske</w:t>
            </w:r>
            <w:proofErr w:type="spellEnd"/>
            <w:r w:rsidRPr="00BD78C2">
              <w:rPr>
                <w:rFonts w:cstheme="minorHAnsi"/>
                <w:sz w:val="16"/>
                <w:szCs w:val="16"/>
                <w:lang w:val="it-IT"/>
              </w:rPr>
              <w:t xml:space="preserve"> </w:t>
            </w:r>
            <w:proofErr w:type="spellStart"/>
            <w:r w:rsidRPr="00BD78C2">
              <w:rPr>
                <w:rFonts w:cstheme="minorHAnsi"/>
                <w:sz w:val="16"/>
                <w:szCs w:val="16"/>
                <w:lang w:val="it-IT"/>
              </w:rPr>
              <w:t>konstrukcije</w:t>
            </w:r>
            <w:proofErr w:type="spellEnd"/>
            <w:r w:rsidRPr="00BD78C2">
              <w:rPr>
                <w:rFonts w:cstheme="minorHAnsi"/>
                <w:sz w:val="16"/>
                <w:szCs w:val="16"/>
                <w:lang w:val="it-IT"/>
              </w:rPr>
              <w:t xml:space="preserve">, </w:t>
            </w:r>
            <w:proofErr w:type="spellStart"/>
            <w:r w:rsidRPr="00BD78C2">
              <w:rPr>
                <w:rFonts w:cstheme="minorHAnsi"/>
                <w:sz w:val="16"/>
                <w:szCs w:val="16"/>
                <w:lang w:val="it-IT"/>
              </w:rPr>
              <w:t>Graditeljstvo</w:t>
            </w:r>
            <w:proofErr w:type="spellEnd"/>
            <w:r w:rsidRPr="00BD78C2">
              <w:rPr>
                <w:rFonts w:cstheme="minorHAnsi"/>
                <w:sz w:val="16"/>
                <w:szCs w:val="16"/>
                <w:lang w:val="it-IT"/>
              </w:rPr>
              <w:t xml:space="preserve"> </w:t>
            </w:r>
            <w:proofErr w:type="spellStart"/>
            <w:r w:rsidRPr="00BD78C2">
              <w:rPr>
                <w:rFonts w:cstheme="minorHAnsi"/>
                <w:sz w:val="16"/>
                <w:szCs w:val="16"/>
                <w:lang w:val="it-IT"/>
              </w:rPr>
              <w:t>kao</w:t>
            </w:r>
            <w:proofErr w:type="spellEnd"/>
            <w:r w:rsidRPr="00BD78C2">
              <w:rPr>
                <w:rFonts w:cstheme="minorHAnsi"/>
                <w:sz w:val="16"/>
                <w:szCs w:val="16"/>
                <w:lang w:val="it-IT"/>
              </w:rPr>
              <w:t xml:space="preserve"> </w:t>
            </w:r>
            <w:proofErr w:type="spellStart"/>
            <w:r w:rsidRPr="00BD78C2">
              <w:rPr>
                <w:rFonts w:cstheme="minorHAnsi"/>
                <w:sz w:val="16"/>
                <w:szCs w:val="16"/>
                <w:lang w:val="it-IT"/>
              </w:rPr>
              <w:t>zanimanje</w:t>
            </w:r>
            <w:proofErr w:type="spellEnd"/>
            <w:r w:rsidRPr="00BD78C2">
              <w:rPr>
                <w:rFonts w:cstheme="minorHAnsi"/>
                <w:sz w:val="16"/>
                <w:szCs w:val="16"/>
                <w:lang w:val="it-IT"/>
              </w:rPr>
              <w:t xml:space="preserve">, </w:t>
            </w:r>
            <w:proofErr w:type="spellStart"/>
            <w:r w:rsidRPr="00BD78C2">
              <w:rPr>
                <w:rFonts w:cstheme="minorHAnsi"/>
                <w:sz w:val="16"/>
                <w:szCs w:val="16"/>
                <w:lang w:val="it-IT"/>
              </w:rPr>
              <w:t>Građevinski</w:t>
            </w:r>
            <w:proofErr w:type="spellEnd"/>
            <w:r w:rsidRPr="00BD78C2">
              <w:rPr>
                <w:rFonts w:cstheme="minorHAnsi"/>
                <w:sz w:val="16"/>
                <w:szCs w:val="16"/>
                <w:lang w:val="it-IT"/>
              </w:rPr>
              <w:t xml:space="preserve"> </w:t>
            </w:r>
            <w:proofErr w:type="spellStart"/>
            <w:r w:rsidRPr="00BD78C2">
              <w:rPr>
                <w:rFonts w:cstheme="minorHAnsi"/>
                <w:sz w:val="16"/>
                <w:szCs w:val="16"/>
                <w:lang w:val="it-IT"/>
              </w:rPr>
              <w:t>projekti</w:t>
            </w:r>
            <w:proofErr w:type="spellEnd"/>
            <w:r w:rsidRPr="00BD78C2">
              <w:rPr>
                <w:rFonts w:cstheme="minorHAnsi"/>
                <w:sz w:val="16"/>
                <w:szCs w:val="16"/>
                <w:lang w:val="it-IT"/>
              </w:rPr>
              <w:t xml:space="preserve"> </w:t>
            </w:r>
          </w:p>
        </w:tc>
        <w:tc>
          <w:tcPr>
            <w:tcW w:w="725" w:type="dxa"/>
            <w:tcBorders>
              <w:top w:val="single" w:sz="4" w:space="0" w:color="auto"/>
            </w:tcBorders>
          </w:tcPr>
          <w:p w14:paraId="36033169" w14:textId="77777777" w:rsidR="003374E5" w:rsidRPr="005100B5" w:rsidRDefault="003374E5" w:rsidP="003F15B3">
            <w:pPr>
              <w:spacing w:after="0" w:line="240" w:lineRule="auto"/>
              <w:jc w:val="center"/>
              <w:rPr>
                <w:rFonts w:cstheme="minorHAnsi"/>
                <w:sz w:val="16"/>
                <w:szCs w:val="16"/>
                <w:highlight w:val="black"/>
                <w:lang w:val="pl-PL"/>
              </w:rPr>
            </w:pPr>
            <w:r w:rsidRPr="005100B5">
              <w:rPr>
                <w:rFonts w:cstheme="minorHAnsi"/>
                <w:sz w:val="16"/>
                <w:szCs w:val="16"/>
                <w:highlight w:val="black"/>
                <w:lang w:val="pl-PL"/>
              </w:rPr>
              <w:t>1972.</w:t>
            </w:r>
          </w:p>
        </w:tc>
        <w:tc>
          <w:tcPr>
            <w:tcW w:w="851" w:type="dxa"/>
            <w:tcBorders>
              <w:top w:val="single" w:sz="4" w:space="0" w:color="auto"/>
            </w:tcBorders>
          </w:tcPr>
          <w:p w14:paraId="338B698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26</w:t>
            </w:r>
          </w:p>
        </w:tc>
        <w:tc>
          <w:tcPr>
            <w:tcW w:w="1134" w:type="dxa"/>
            <w:tcBorders>
              <w:top w:val="single" w:sz="4" w:space="0" w:color="auto"/>
            </w:tcBorders>
            <w:noWrap/>
          </w:tcPr>
          <w:p w14:paraId="065B43F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21,5</w:t>
            </w:r>
          </w:p>
        </w:tc>
        <w:tc>
          <w:tcPr>
            <w:tcW w:w="992" w:type="dxa"/>
            <w:tcBorders>
              <w:top w:val="single" w:sz="4" w:space="0" w:color="auto"/>
            </w:tcBorders>
            <w:noWrap/>
          </w:tcPr>
          <w:p w14:paraId="764B4D38"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Borders>
              <w:top w:val="single" w:sz="4" w:space="0" w:color="auto"/>
            </w:tcBorders>
          </w:tcPr>
          <w:p w14:paraId="41DE4C2A"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55B909BD" w14:textId="77777777" w:rsidTr="006050FB">
        <w:trPr>
          <w:trHeight w:val="578"/>
          <w:jc w:val="center"/>
        </w:trPr>
        <w:tc>
          <w:tcPr>
            <w:tcW w:w="2410" w:type="dxa"/>
            <w:tcBorders>
              <w:top w:val="single" w:sz="4" w:space="0" w:color="auto"/>
            </w:tcBorders>
          </w:tcPr>
          <w:p w14:paraId="50234508" w14:textId="77777777" w:rsidR="003374E5" w:rsidRPr="00BD78C2" w:rsidRDefault="003374E5" w:rsidP="003F15B3">
            <w:pPr>
              <w:spacing w:after="0" w:line="240" w:lineRule="auto"/>
              <w:jc w:val="both"/>
              <w:rPr>
                <w:rFonts w:cstheme="minorHAnsi"/>
                <w:sz w:val="16"/>
                <w:szCs w:val="16"/>
                <w:lang w:val="it-IT"/>
              </w:rPr>
            </w:pPr>
            <w:r w:rsidRPr="00BD78C2">
              <w:rPr>
                <w:rFonts w:cstheme="minorHAnsi"/>
                <w:sz w:val="16"/>
                <w:szCs w:val="16"/>
                <w:lang w:val="it-IT"/>
              </w:rPr>
              <w:t xml:space="preserve">46. </w:t>
            </w:r>
            <w:proofErr w:type="spellStart"/>
            <w:r w:rsidRPr="00BD78C2">
              <w:rPr>
                <w:rFonts w:cstheme="minorHAnsi"/>
                <w:sz w:val="16"/>
                <w:szCs w:val="16"/>
                <w:lang w:val="it-IT"/>
              </w:rPr>
              <w:t>Blagec</w:t>
            </w:r>
            <w:proofErr w:type="spellEnd"/>
            <w:r w:rsidRPr="00BD78C2">
              <w:rPr>
                <w:rFonts w:cstheme="minorHAnsi"/>
                <w:sz w:val="16"/>
                <w:szCs w:val="16"/>
                <w:lang w:val="it-IT"/>
              </w:rPr>
              <w:t xml:space="preserve"> </w:t>
            </w:r>
            <w:proofErr w:type="spellStart"/>
            <w:r w:rsidRPr="00BD78C2">
              <w:rPr>
                <w:rFonts w:cstheme="minorHAnsi"/>
                <w:sz w:val="16"/>
                <w:szCs w:val="16"/>
                <w:lang w:val="it-IT"/>
              </w:rPr>
              <w:t>Marko</w:t>
            </w:r>
            <w:proofErr w:type="spellEnd"/>
            <w:r w:rsidRPr="00BD78C2">
              <w:rPr>
                <w:rFonts w:cstheme="minorHAnsi"/>
                <w:sz w:val="16"/>
                <w:szCs w:val="16"/>
                <w:lang w:val="it-IT"/>
              </w:rPr>
              <w:t xml:space="preserve">, mag. ing. </w:t>
            </w:r>
            <w:proofErr w:type="spellStart"/>
            <w:r w:rsidRPr="00BD78C2">
              <w:rPr>
                <w:rFonts w:cstheme="minorHAnsi"/>
                <w:sz w:val="16"/>
                <w:szCs w:val="16"/>
                <w:lang w:val="it-IT"/>
              </w:rPr>
              <w:t>arh</w:t>
            </w:r>
            <w:proofErr w:type="spellEnd"/>
            <w:r w:rsidRPr="00BD78C2">
              <w:rPr>
                <w:rFonts w:cstheme="minorHAnsi"/>
                <w:sz w:val="16"/>
                <w:szCs w:val="16"/>
                <w:lang w:val="it-IT"/>
              </w:rPr>
              <w:t>. VSS</w:t>
            </w:r>
          </w:p>
        </w:tc>
        <w:tc>
          <w:tcPr>
            <w:tcW w:w="2440" w:type="dxa"/>
            <w:tcBorders>
              <w:top w:val="single" w:sz="4" w:space="0" w:color="auto"/>
            </w:tcBorders>
          </w:tcPr>
          <w:p w14:paraId="741C2A2E"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Građevinska</w:t>
            </w:r>
            <w:proofErr w:type="spellEnd"/>
            <w:r w:rsidRPr="00BD78C2">
              <w:rPr>
                <w:rFonts w:cstheme="minorHAnsi"/>
                <w:sz w:val="16"/>
                <w:szCs w:val="16"/>
                <w:lang w:val="it-IT"/>
              </w:rPr>
              <w:t xml:space="preserve"> </w:t>
            </w:r>
            <w:proofErr w:type="spellStart"/>
            <w:r w:rsidRPr="00BD78C2">
              <w:rPr>
                <w:rFonts w:cstheme="minorHAnsi"/>
                <w:sz w:val="16"/>
                <w:szCs w:val="16"/>
                <w:lang w:val="it-IT"/>
              </w:rPr>
              <w:t>regulativa</w:t>
            </w:r>
            <w:proofErr w:type="spellEnd"/>
            <w:r w:rsidRPr="00BD78C2">
              <w:rPr>
                <w:rFonts w:cstheme="minorHAnsi"/>
                <w:sz w:val="16"/>
                <w:szCs w:val="16"/>
                <w:lang w:val="it-IT"/>
              </w:rPr>
              <w:t xml:space="preserve">, </w:t>
            </w:r>
            <w:proofErr w:type="spellStart"/>
            <w:r w:rsidRPr="00BD78C2">
              <w:rPr>
                <w:rFonts w:cstheme="minorHAnsi"/>
                <w:sz w:val="16"/>
                <w:szCs w:val="16"/>
                <w:lang w:val="it-IT"/>
              </w:rPr>
              <w:t>Standardi</w:t>
            </w:r>
            <w:proofErr w:type="spellEnd"/>
            <w:r w:rsidRPr="00BD78C2">
              <w:rPr>
                <w:rFonts w:cstheme="minorHAnsi"/>
                <w:sz w:val="16"/>
                <w:szCs w:val="16"/>
                <w:lang w:val="it-IT"/>
              </w:rPr>
              <w:t xml:space="preserve"> </w:t>
            </w:r>
            <w:proofErr w:type="spellStart"/>
            <w:r w:rsidRPr="00BD78C2">
              <w:rPr>
                <w:rFonts w:cstheme="minorHAnsi"/>
                <w:sz w:val="16"/>
                <w:szCs w:val="16"/>
                <w:lang w:val="it-IT"/>
              </w:rPr>
              <w:t>arhitektonskog</w:t>
            </w:r>
            <w:proofErr w:type="spellEnd"/>
            <w:r w:rsidRPr="00BD78C2">
              <w:rPr>
                <w:rFonts w:cstheme="minorHAnsi"/>
                <w:sz w:val="16"/>
                <w:szCs w:val="16"/>
                <w:lang w:val="it-IT"/>
              </w:rPr>
              <w:t xml:space="preserve"> </w:t>
            </w:r>
            <w:proofErr w:type="spellStart"/>
            <w:proofErr w:type="gramStart"/>
            <w:r w:rsidRPr="00BD78C2">
              <w:rPr>
                <w:rFonts w:cstheme="minorHAnsi"/>
                <w:sz w:val="16"/>
                <w:szCs w:val="16"/>
                <w:lang w:val="it-IT"/>
              </w:rPr>
              <w:t>projektiranja</w:t>
            </w:r>
            <w:proofErr w:type="spellEnd"/>
            <w:r w:rsidRPr="00BD78C2">
              <w:rPr>
                <w:rFonts w:cstheme="minorHAnsi"/>
                <w:sz w:val="16"/>
                <w:szCs w:val="16"/>
                <w:lang w:val="it-IT"/>
              </w:rPr>
              <w:t xml:space="preserve">,  </w:t>
            </w:r>
            <w:proofErr w:type="spellStart"/>
            <w:r w:rsidRPr="00BD78C2">
              <w:rPr>
                <w:rFonts w:cstheme="minorHAnsi"/>
                <w:sz w:val="16"/>
                <w:szCs w:val="16"/>
                <w:lang w:val="it-IT"/>
              </w:rPr>
              <w:t>Razrada</w:t>
            </w:r>
            <w:proofErr w:type="spellEnd"/>
            <w:proofErr w:type="gramEnd"/>
            <w:r w:rsidRPr="00BD78C2">
              <w:rPr>
                <w:rFonts w:cstheme="minorHAnsi"/>
                <w:sz w:val="16"/>
                <w:szCs w:val="16"/>
                <w:lang w:val="it-IT"/>
              </w:rPr>
              <w:t xml:space="preserve"> </w:t>
            </w:r>
            <w:proofErr w:type="spellStart"/>
            <w:r w:rsidRPr="00BD78C2">
              <w:rPr>
                <w:rFonts w:cstheme="minorHAnsi"/>
                <w:sz w:val="16"/>
                <w:szCs w:val="16"/>
                <w:lang w:val="it-IT"/>
              </w:rPr>
              <w:t>nacrta</w:t>
            </w:r>
            <w:proofErr w:type="spellEnd"/>
            <w:r w:rsidRPr="00BD78C2">
              <w:rPr>
                <w:rFonts w:cstheme="minorHAnsi"/>
                <w:sz w:val="16"/>
                <w:szCs w:val="16"/>
                <w:lang w:val="it-IT"/>
              </w:rPr>
              <w:t xml:space="preserve"> </w:t>
            </w:r>
            <w:proofErr w:type="spellStart"/>
            <w:r w:rsidRPr="00BD78C2">
              <w:rPr>
                <w:rFonts w:cstheme="minorHAnsi"/>
                <w:sz w:val="16"/>
                <w:szCs w:val="16"/>
                <w:lang w:val="it-IT"/>
              </w:rPr>
              <w:t>na</w:t>
            </w:r>
            <w:proofErr w:type="spellEnd"/>
            <w:r w:rsidRPr="00BD78C2">
              <w:rPr>
                <w:rFonts w:cstheme="minorHAnsi"/>
                <w:sz w:val="16"/>
                <w:szCs w:val="16"/>
                <w:lang w:val="it-IT"/>
              </w:rPr>
              <w:t xml:space="preserve"> </w:t>
            </w:r>
            <w:proofErr w:type="spellStart"/>
            <w:r w:rsidRPr="00BD78C2">
              <w:rPr>
                <w:rFonts w:cstheme="minorHAnsi"/>
                <w:sz w:val="16"/>
                <w:szCs w:val="16"/>
                <w:lang w:val="it-IT"/>
              </w:rPr>
              <w:t>računalu</w:t>
            </w:r>
            <w:proofErr w:type="spellEnd"/>
            <w:r w:rsidRPr="00BD78C2">
              <w:rPr>
                <w:rFonts w:cstheme="minorHAnsi"/>
                <w:sz w:val="16"/>
                <w:szCs w:val="16"/>
                <w:lang w:val="it-IT"/>
              </w:rPr>
              <w:t xml:space="preserve">, </w:t>
            </w:r>
            <w:proofErr w:type="spellStart"/>
            <w:r w:rsidRPr="00BD78C2">
              <w:rPr>
                <w:rFonts w:cstheme="minorHAnsi"/>
                <w:sz w:val="16"/>
                <w:szCs w:val="16"/>
                <w:lang w:val="it-IT"/>
              </w:rPr>
              <w:t>Prostoručno</w:t>
            </w:r>
            <w:proofErr w:type="spellEnd"/>
            <w:r w:rsidRPr="00BD78C2">
              <w:rPr>
                <w:rFonts w:cstheme="minorHAnsi"/>
                <w:sz w:val="16"/>
                <w:szCs w:val="16"/>
                <w:lang w:val="it-IT"/>
              </w:rPr>
              <w:t xml:space="preserve"> </w:t>
            </w:r>
            <w:proofErr w:type="spellStart"/>
            <w:r w:rsidRPr="00BD78C2">
              <w:rPr>
                <w:rFonts w:cstheme="minorHAnsi"/>
                <w:sz w:val="16"/>
                <w:szCs w:val="16"/>
                <w:lang w:val="it-IT"/>
              </w:rPr>
              <w:t>crtanje</w:t>
            </w:r>
            <w:proofErr w:type="spellEnd"/>
            <w:r w:rsidRPr="00BD78C2">
              <w:rPr>
                <w:rFonts w:cstheme="minorHAnsi"/>
                <w:sz w:val="16"/>
                <w:szCs w:val="16"/>
                <w:lang w:val="it-IT"/>
              </w:rPr>
              <w:t xml:space="preserve">, </w:t>
            </w:r>
            <w:proofErr w:type="spellStart"/>
            <w:r w:rsidRPr="00BD78C2">
              <w:rPr>
                <w:rFonts w:cstheme="minorHAnsi"/>
                <w:sz w:val="16"/>
                <w:szCs w:val="16"/>
                <w:lang w:val="it-IT"/>
              </w:rPr>
              <w:t>Arhitektonske</w:t>
            </w:r>
            <w:proofErr w:type="spellEnd"/>
            <w:r w:rsidRPr="00BD78C2">
              <w:rPr>
                <w:rFonts w:cstheme="minorHAnsi"/>
                <w:sz w:val="16"/>
                <w:szCs w:val="16"/>
                <w:lang w:val="it-IT"/>
              </w:rPr>
              <w:t xml:space="preserve"> </w:t>
            </w:r>
            <w:proofErr w:type="spellStart"/>
            <w:r w:rsidRPr="00BD78C2">
              <w:rPr>
                <w:rFonts w:cstheme="minorHAnsi"/>
                <w:sz w:val="16"/>
                <w:szCs w:val="16"/>
                <w:lang w:val="it-IT"/>
              </w:rPr>
              <w:t>konstrukcije</w:t>
            </w:r>
            <w:proofErr w:type="spellEnd"/>
            <w:r w:rsidRPr="00BD78C2">
              <w:rPr>
                <w:rFonts w:cstheme="minorHAnsi"/>
                <w:sz w:val="16"/>
                <w:szCs w:val="16"/>
                <w:lang w:val="it-IT"/>
              </w:rPr>
              <w:t xml:space="preserve">, </w:t>
            </w:r>
            <w:proofErr w:type="spellStart"/>
            <w:r w:rsidRPr="00BD78C2">
              <w:rPr>
                <w:rFonts w:cstheme="minorHAnsi"/>
                <w:sz w:val="16"/>
                <w:szCs w:val="16"/>
                <w:lang w:val="it-IT"/>
              </w:rPr>
              <w:t>Povijest</w:t>
            </w:r>
            <w:proofErr w:type="spellEnd"/>
            <w:r w:rsidRPr="00BD78C2">
              <w:rPr>
                <w:rFonts w:cstheme="minorHAnsi"/>
                <w:sz w:val="16"/>
                <w:szCs w:val="16"/>
                <w:lang w:val="it-IT"/>
              </w:rPr>
              <w:t xml:space="preserve"> </w:t>
            </w:r>
            <w:proofErr w:type="spellStart"/>
            <w:r w:rsidRPr="00BD78C2">
              <w:rPr>
                <w:rFonts w:cstheme="minorHAnsi"/>
                <w:sz w:val="16"/>
                <w:szCs w:val="16"/>
                <w:lang w:val="it-IT"/>
              </w:rPr>
              <w:t>arhitekture</w:t>
            </w:r>
            <w:proofErr w:type="spellEnd"/>
            <w:r w:rsidRPr="00BD78C2">
              <w:rPr>
                <w:rFonts w:cstheme="minorHAnsi"/>
                <w:sz w:val="16"/>
                <w:szCs w:val="16"/>
                <w:lang w:val="it-IT"/>
              </w:rPr>
              <w:t xml:space="preserve"> i </w:t>
            </w:r>
            <w:proofErr w:type="spellStart"/>
            <w:r w:rsidRPr="00BD78C2">
              <w:rPr>
                <w:rFonts w:cstheme="minorHAnsi"/>
                <w:sz w:val="16"/>
                <w:szCs w:val="16"/>
                <w:lang w:val="it-IT"/>
              </w:rPr>
              <w:t>umjetnosti</w:t>
            </w:r>
            <w:proofErr w:type="spellEnd"/>
            <w:r w:rsidRPr="00BD78C2">
              <w:rPr>
                <w:rFonts w:cstheme="minorHAnsi"/>
                <w:sz w:val="16"/>
                <w:szCs w:val="16"/>
                <w:lang w:val="it-IT"/>
              </w:rPr>
              <w:t xml:space="preserve">, </w:t>
            </w:r>
            <w:proofErr w:type="spellStart"/>
            <w:r w:rsidRPr="00BD78C2">
              <w:rPr>
                <w:rFonts w:cstheme="minorHAnsi"/>
                <w:sz w:val="16"/>
                <w:szCs w:val="16"/>
                <w:lang w:val="it-IT"/>
              </w:rPr>
              <w:t>Arhitektura</w:t>
            </w:r>
            <w:proofErr w:type="spellEnd"/>
            <w:r w:rsidRPr="00BD78C2">
              <w:rPr>
                <w:rFonts w:cstheme="minorHAnsi"/>
                <w:sz w:val="16"/>
                <w:szCs w:val="16"/>
                <w:lang w:val="it-IT"/>
              </w:rPr>
              <w:t xml:space="preserve"> i </w:t>
            </w:r>
            <w:proofErr w:type="spellStart"/>
            <w:r w:rsidRPr="00BD78C2">
              <w:rPr>
                <w:rFonts w:cstheme="minorHAnsi"/>
                <w:sz w:val="16"/>
                <w:szCs w:val="16"/>
                <w:lang w:val="it-IT"/>
              </w:rPr>
              <w:t>umjetnost</w:t>
            </w:r>
            <w:proofErr w:type="spellEnd"/>
            <w:r w:rsidRPr="00BD78C2">
              <w:rPr>
                <w:rFonts w:cstheme="minorHAnsi"/>
                <w:sz w:val="16"/>
                <w:szCs w:val="16"/>
                <w:lang w:val="it-IT"/>
              </w:rPr>
              <w:t xml:space="preserve"> </w:t>
            </w:r>
            <w:proofErr w:type="spellStart"/>
            <w:r w:rsidRPr="00BD78C2">
              <w:rPr>
                <w:rFonts w:cstheme="minorHAnsi"/>
                <w:sz w:val="16"/>
                <w:szCs w:val="16"/>
                <w:lang w:val="it-IT"/>
              </w:rPr>
              <w:t>starog</w:t>
            </w:r>
            <w:proofErr w:type="spellEnd"/>
            <w:r w:rsidRPr="00BD78C2">
              <w:rPr>
                <w:rFonts w:cstheme="minorHAnsi"/>
                <w:sz w:val="16"/>
                <w:szCs w:val="16"/>
                <w:lang w:val="it-IT"/>
              </w:rPr>
              <w:t xml:space="preserve"> i </w:t>
            </w:r>
            <w:proofErr w:type="spellStart"/>
            <w:r w:rsidRPr="00BD78C2">
              <w:rPr>
                <w:rFonts w:cstheme="minorHAnsi"/>
                <w:sz w:val="16"/>
                <w:szCs w:val="16"/>
                <w:lang w:val="it-IT"/>
              </w:rPr>
              <w:t>srednjeg</w:t>
            </w:r>
            <w:proofErr w:type="spellEnd"/>
            <w:r w:rsidRPr="00BD78C2">
              <w:rPr>
                <w:rFonts w:cstheme="minorHAnsi"/>
                <w:sz w:val="16"/>
                <w:szCs w:val="16"/>
                <w:lang w:val="it-IT"/>
              </w:rPr>
              <w:t xml:space="preserve"> </w:t>
            </w:r>
            <w:proofErr w:type="spellStart"/>
            <w:r w:rsidRPr="00BD78C2">
              <w:rPr>
                <w:rFonts w:cstheme="minorHAnsi"/>
                <w:sz w:val="16"/>
                <w:szCs w:val="16"/>
                <w:lang w:val="it-IT"/>
              </w:rPr>
              <w:t>vijeka</w:t>
            </w:r>
            <w:proofErr w:type="spellEnd"/>
            <w:r w:rsidRPr="00BD78C2">
              <w:rPr>
                <w:rFonts w:cstheme="minorHAnsi"/>
                <w:sz w:val="16"/>
                <w:szCs w:val="16"/>
                <w:lang w:val="it-IT"/>
              </w:rPr>
              <w:t xml:space="preserve">, 2D </w:t>
            </w:r>
            <w:proofErr w:type="spellStart"/>
            <w:r w:rsidRPr="00BD78C2">
              <w:rPr>
                <w:rFonts w:cstheme="minorHAnsi"/>
                <w:sz w:val="16"/>
                <w:szCs w:val="16"/>
                <w:lang w:val="it-IT"/>
              </w:rPr>
              <w:t>razrada</w:t>
            </w:r>
            <w:proofErr w:type="spellEnd"/>
            <w:r w:rsidRPr="00BD78C2">
              <w:rPr>
                <w:rFonts w:cstheme="minorHAnsi"/>
                <w:sz w:val="16"/>
                <w:szCs w:val="16"/>
                <w:lang w:val="it-IT"/>
              </w:rPr>
              <w:t xml:space="preserve"> </w:t>
            </w:r>
            <w:proofErr w:type="spellStart"/>
            <w:r w:rsidRPr="00BD78C2">
              <w:rPr>
                <w:rFonts w:cstheme="minorHAnsi"/>
                <w:sz w:val="16"/>
                <w:szCs w:val="16"/>
                <w:lang w:val="it-IT"/>
              </w:rPr>
              <w:t>crteža</w:t>
            </w:r>
            <w:proofErr w:type="spellEnd"/>
            <w:r w:rsidRPr="00BD78C2">
              <w:rPr>
                <w:rFonts w:cstheme="minorHAnsi"/>
                <w:sz w:val="16"/>
                <w:szCs w:val="16"/>
                <w:lang w:val="it-IT"/>
              </w:rPr>
              <w:t xml:space="preserve">, </w:t>
            </w:r>
            <w:proofErr w:type="spellStart"/>
            <w:r w:rsidRPr="00BD78C2">
              <w:rPr>
                <w:rFonts w:cstheme="minorHAnsi"/>
                <w:sz w:val="16"/>
                <w:szCs w:val="16"/>
                <w:lang w:val="it-IT"/>
              </w:rPr>
              <w:t>Arhitektonsko</w:t>
            </w:r>
            <w:proofErr w:type="spellEnd"/>
            <w:r w:rsidRPr="00BD78C2">
              <w:rPr>
                <w:rFonts w:cstheme="minorHAnsi"/>
                <w:sz w:val="16"/>
                <w:szCs w:val="16"/>
                <w:lang w:val="it-IT"/>
              </w:rPr>
              <w:t xml:space="preserve"> </w:t>
            </w:r>
            <w:proofErr w:type="spellStart"/>
            <w:r w:rsidRPr="00BD78C2">
              <w:rPr>
                <w:rFonts w:cstheme="minorHAnsi"/>
                <w:sz w:val="16"/>
                <w:szCs w:val="16"/>
                <w:lang w:val="it-IT"/>
              </w:rPr>
              <w:t>oblikovanje</w:t>
            </w:r>
            <w:proofErr w:type="spellEnd"/>
          </w:p>
        </w:tc>
        <w:tc>
          <w:tcPr>
            <w:tcW w:w="725" w:type="dxa"/>
            <w:tcBorders>
              <w:top w:val="single" w:sz="4" w:space="0" w:color="auto"/>
            </w:tcBorders>
          </w:tcPr>
          <w:p w14:paraId="778B2496" w14:textId="77777777" w:rsidR="003374E5" w:rsidRPr="005100B5" w:rsidRDefault="003374E5" w:rsidP="003F15B3">
            <w:pPr>
              <w:spacing w:after="0" w:line="240" w:lineRule="auto"/>
              <w:jc w:val="center"/>
              <w:rPr>
                <w:rFonts w:cstheme="minorHAnsi"/>
                <w:sz w:val="16"/>
                <w:szCs w:val="16"/>
                <w:highlight w:val="black"/>
                <w:lang w:val="pl-PL"/>
              </w:rPr>
            </w:pPr>
            <w:r w:rsidRPr="005100B5">
              <w:rPr>
                <w:rFonts w:cstheme="minorHAnsi"/>
                <w:sz w:val="16"/>
                <w:szCs w:val="16"/>
                <w:highlight w:val="black"/>
                <w:lang w:val="pl-PL"/>
              </w:rPr>
              <w:t>1994.</w:t>
            </w:r>
          </w:p>
        </w:tc>
        <w:tc>
          <w:tcPr>
            <w:tcW w:w="851" w:type="dxa"/>
            <w:tcBorders>
              <w:top w:val="single" w:sz="4" w:space="0" w:color="auto"/>
            </w:tcBorders>
          </w:tcPr>
          <w:p w14:paraId="300794B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8</w:t>
            </w:r>
          </w:p>
        </w:tc>
        <w:tc>
          <w:tcPr>
            <w:tcW w:w="1134" w:type="dxa"/>
            <w:tcBorders>
              <w:top w:val="single" w:sz="4" w:space="0" w:color="auto"/>
            </w:tcBorders>
            <w:noWrap/>
          </w:tcPr>
          <w:p w14:paraId="2DE00A1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21,3</w:t>
            </w:r>
          </w:p>
        </w:tc>
        <w:tc>
          <w:tcPr>
            <w:tcW w:w="992" w:type="dxa"/>
            <w:tcBorders>
              <w:top w:val="single" w:sz="4" w:space="0" w:color="auto"/>
            </w:tcBorders>
            <w:noWrap/>
          </w:tcPr>
          <w:p w14:paraId="06EEF7C2"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Borders>
              <w:top w:val="single" w:sz="4" w:space="0" w:color="auto"/>
            </w:tcBorders>
          </w:tcPr>
          <w:p w14:paraId="18A38F3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47B92CF9" w14:textId="77777777" w:rsidTr="006050FB">
        <w:trPr>
          <w:trHeight w:val="300"/>
          <w:jc w:val="center"/>
        </w:trPr>
        <w:tc>
          <w:tcPr>
            <w:tcW w:w="2410" w:type="dxa"/>
          </w:tcPr>
          <w:p w14:paraId="36B787AE" w14:textId="77777777"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47.Tkalec Alojzije, ing. građ.</w:t>
            </w:r>
          </w:p>
          <w:p w14:paraId="39DCE6E4" w14:textId="77777777"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 xml:space="preserve">        VŠS</w:t>
            </w:r>
          </w:p>
        </w:tc>
        <w:tc>
          <w:tcPr>
            <w:tcW w:w="2440" w:type="dxa"/>
          </w:tcPr>
          <w:p w14:paraId="6A929A02"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Materijali za keramičke proizvode, Sušenje i pečenje keramičkih proizvoda,</w:t>
            </w:r>
          </w:p>
          <w:p w14:paraId="152B2F1F"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Građevni materijali</w:t>
            </w:r>
          </w:p>
        </w:tc>
        <w:tc>
          <w:tcPr>
            <w:tcW w:w="725" w:type="dxa"/>
          </w:tcPr>
          <w:p w14:paraId="34BB7D6C"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1964.</w:t>
            </w:r>
          </w:p>
        </w:tc>
        <w:tc>
          <w:tcPr>
            <w:tcW w:w="851" w:type="dxa"/>
          </w:tcPr>
          <w:p w14:paraId="17C764D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43</w:t>
            </w:r>
          </w:p>
        </w:tc>
        <w:tc>
          <w:tcPr>
            <w:tcW w:w="1134" w:type="dxa"/>
            <w:noWrap/>
          </w:tcPr>
          <w:p w14:paraId="57734B77"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18,5</w:t>
            </w:r>
          </w:p>
        </w:tc>
        <w:tc>
          <w:tcPr>
            <w:tcW w:w="992" w:type="dxa"/>
            <w:noWrap/>
          </w:tcPr>
          <w:p w14:paraId="7D22EE24"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35</w:t>
            </w:r>
          </w:p>
        </w:tc>
        <w:tc>
          <w:tcPr>
            <w:tcW w:w="840" w:type="dxa"/>
          </w:tcPr>
          <w:p w14:paraId="4016DA15"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50324506" w14:textId="77777777" w:rsidTr="006050FB">
        <w:trPr>
          <w:trHeight w:val="300"/>
          <w:jc w:val="center"/>
        </w:trPr>
        <w:tc>
          <w:tcPr>
            <w:tcW w:w="2410" w:type="dxa"/>
          </w:tcPr>
          <w:p w14:paraId="25FF2207" w14:textId="77777777"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48. Novosel Silvije, mag. ing. građ.</w:t>
            </w:r>
          </w:p>
        </w:tc>
        <w:tc>
          <w:tcPr>
            <w:tcW w:w="2440" w:type="dxa"/>
          </w:tcPr>
          <w:p w14:paraId="47C92AA7"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 xml:space="preserve">Organizacija građenja, Praktikum, Graditeljstvo kao zanimanje, Elementi zgrade, Građevinski projekti, Zgrade,Poznavanje </w:t>
            </w:r>
            <w:r w:rsidRPr="00BD78C2">
              <w:rPr>
                <w:rFonts w:cstheme="minorHAnsi"/>
                <w:sz w:val="16"/>
                <w:szCs w:val="16"/>
                <w:lang w:val="nl-NL"/>
              </w:rPr>
              <w:lastRenderedPageBreak/>
              <w:t>nacrta, Organizacija i obračun radova, Organizacija građenja</w:t>
            </w:r>
          </w:p>
        </w:tc>
        <w:tc>
          <w:tcPr>
            <w:tcW w:w="725" w:type="dxa"/>
          </w:tcPr>
          <w:p w14:paraId="0B7626C8"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lastRenderedPageBreak/>
              <w:t>1979.</w:t>
            </w:r>
          </w:p>
        </w:tc>
        <w:tc>
          <w:tcPr>
            <w:tcW w:w="851" w:type="dxa"/>
          </w:tcPr>
          <w:p w14:paraId="4EBA7F87"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16</w:t>
            </w:r>
          </w:p>
        </w:tc>
        <w:tc>
          <w:tcPr>
            <w:tcW w:w="1134" w:type="dxa"/>
            <w:noWrap/>
          </w:tcPr>
          <w:p w14:paraId="63BB32B6"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21,4</w:t>
            </w:r>
          </w:p>
        </w:tc>
        <w:tc>
          <w:tcPr>
            <w:tcW w:w="992" w:type="dxa"/>
            <w:noWrap/>
          </w:tcPr>
          <w:p w14:paraId="1F9553B3"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3EB8BCDD"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7DE9B253" w14:textId="77777777" w:rsidTr="006050FB">
        <w:trPr>
          <w:trHeight w:val="300"/>
          <w:jc w:val="center"/>
        </w:trPr>
        <w:tc>
          <w:tcPr>
            <w:tcW w:w="2410" w:type="dxa"/>
          </w:tcPr>
          <w:p w14:paraId="338ECFBF" w14:textId="221FF1CB"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49. Halapir Danijel, mag. ing</w:t>
            </w:r>
            <w:r w:rsidR="00B34FEB">
              <w:rPr>
                <w:rFonts w:cstheme="minorHAnsi"/>
                <w:sz w:val="16"/>
                <w:szCs w:val="16"/>
                <w:lang w:val="nl-NL"/>
              </w:rPr>
              <w:t>.</w:t>
            </w:r>
            <w:r w:rsidRPr="00BD78C2">
              <w:rPr>
                <w:rFonts w:cstheme="minorHAnsi"/>
                <w:sz w:val="16"/>
                <w:szCs w:val="16"/>
                <w:lang w:val="nl-NL"/>
              </w:rPr>
              <w:t xml:space="preserve"> građ., VSS</w:t>
            </w:r>
          </w:p>
        </w:tc>
        <w:tc>
          <w:tcPr>
            <w:tcW w:w="2440" w:type="dxa"/>
          </w:tcPr>
          <w:p w14:paraId="08C4A0B1"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Materijali za drvene konstrukcije, Oplate, Tesarski vezovi, Drvene zgrade, Računalstvo u graditeljstvu, Zidarski radovi, Keramičarski i oblagački radovi, Primarni oblagački radovi, Armirački radovi, Suvremene AB gradnje, Komunikacija i primjena IKT kod radova u graditeljstvu, Graditeljstvo kao zanimanje, Gotovi elementi</w:t>
            </w:r>
          </w:p>
        </w:tc>
        <w:tc>
          <w:tcPr>
            <w:tcW w:w="725" w:type="dxa"/>
          </w:tcPr>
          <w:p w14:paraId="7A5552A8"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1982.</w:t>
            </w:r>
          </w:p>
        </w:tc>
        <w:tc>
          <w:tcPr>
            <w:tcW w:w="851" w:type="dxa"/>
          </w:tcPr>
          <w:p w14:paraId="3650E54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14</w:t>
            </w:r>
          </w:p>
        </w:tc>
        <w:tc>
          <w:tcPr>
            <w:tcW w:w="1134" w:type="dxa"/>
            <w:noWrap/>
          </w:tcPr>
          <w:p w14:paraId="5877A995"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22,5</w:t>
            </w:r>
          </w:p>
        </w:tc>
        <w:tc>
          <w:tcPr>
            <w:tcW w:w="992" w:type="dxa"/>
            <w:noWrap/>
          </w:tcPr>
          <w:p w14:paraId="01B1911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1418290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5B6DD7D7" w14:textId="77777777" w:rsidTr="006050FB">
        <w:trPr>
          <w:trHeight w:val="300"/>
          <w:jc w:val="center"/>
        </w:trPr>
        <w:tc>
          <w:tcPr>
            <w:tcW w:w="2410" w:type="dxa"/>
          </w:tcPr>
          <w:p w14:paraId="096B1C62" w14:textId="77777777"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50. Sastić Hrvoje, mag. ing. građ., VSS</w:t>
            </w:r>
          </w:p>
        </w:tc>
        <w:tc>
          <w:tcPr>
            <w:tcW w:w="2440" w:type="dxa"/>
          </w:tcPr>
          <w:p w14:paraId="6D2C8363"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Graditeljstvo kao zanimanje, Objekti niskogradnje, Elementi prometnica, Građevine, Geobušački radovi</w:t>
            </w:r>
          </w:p>
        </w:tc>
        <w:tc>
          <w:tcPr>
            <w:tcW w:w="725" w:type="dxa"/>
          </w:tcPr>
          <w:p w14:paraId="5FB9581C"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1985.</w:t>
            </w:r>
          </w:p>
        </w:tc>
        <w:tc>
          <w:tcPr>
            <w:tcW w:w="851" w:type="dxa"/>
          </w:tcPr>
          <w:p w14:paraId="647620C8"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6</w:t>
            </w:r>
          </w:p>
        </w:tc>
        <w:tc>
          <w:tcPr>
            <w:tcW w:w="1134" w:type="dxa"/>
            <w:noWrap/>
          </w:tcPr>
          <w:p w14:paraId="22D4871A"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11,3</w:t>
            </w:r>
          </w:p>
        </w:tc>
        <w:tc>
          <w:tcPr>
            <w:tcW w:w="992" w:type="dxa"/>
            <w:noWrap/>
          </w:tcPr>
          <w:p w14:paraId="4E4FC03E"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20</w:t>
            </w:r>
          </w:p>
        </w:tc>
        <w:tc>
          <w:tcPr>
            <w:tcW w:w="840" w:type="dxa"/>
          </w:tcPr>
          <w:p w14:paraId="648EF585"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5608E4AF" w14:textId="77777777" w:rsidTr="006050FB">
        <w:trPr>
          <w:trHeight w:val="365"/>
          <w:jc w:val="center"/>
        </w:trPr>
        <w:tc>
          <w:tcPr>
            <w:tcW w:w="2410" w:type="dxa"/>
          </w:tcPr>
          <w:p w14:paraId="1FFE3BDC"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51. Potočki Martina, mag. ing. </w:t>
            </w:r>
            <w:proofErr w:type="spellStart"/>
            <w:r w:rsidRPr="00BD78C2">
              <w:rPr>
                <w:rFonts w:cstheme="minorHAnsi"/>
                <w:sz w:val="16"/>
                <w:szCs w:val="16"/>
              </w:rPr>
              <w:t>mech</w:t>
            </w:r>
            <w:proofErr w:type="spellEnd"/>
            <w:r w:rsidRPr="00BD78C2">
              <w:rPr>
                <w:rFonts w:cstheme="minorHAnsi"/>
                <w:sz w:val="16"/>
                <w:szCs w:val="16"/>
              </w:rPr>
              <w:t>., VSS</w:t>
            </w:r>
          </w:p>
        </w:tc>
        <w:tc>
          <w:tcPr>
            <w:tcW w:w="2440" w:type="dxa"/>
          </w:tcPr>
          <w:p w14:paraId="774B17D9"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Tehnologija grijanja i klimatizacije, Nove tehnologije,, Osnove strojarstva, Crtanje na računalu I tolerancije, Crtanje u prostoru pomoću računala, </w:t>
            </w:r>
          </w:p>
        </w:tc>
        <w:tc>
          <w:tcPr>
            <w:tcW w:w="725" w:type="dxa"/>
          </w:tcPr>
          <w:p w14:paraId="16DED120"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1988.</w:t>
            </w:r>
          </w:p>
          <w:p w14:paraId="7D0984AC" w14:textId="77777777" w:rsidR="003374E5" w:rsidRPr="005100B5" w:rsidRDefault="003374E5" w:rsidP="003F15B3">
            <w:pPr>
              <w:spacing w:after="0" w:line="240" w:lineRule="auto"/>
              <w:jc w:val="center"/>
              <w:rPr>
                <w:rFonts w:cstheme="minorHAnsi"/>
                <w:sz w:val="16"/>
                <w:szCs w:val="16"/>
                <w:highlight w:val="black"/>
                <w:lang w:val="it-IT"/>
              </w:rPr>
            </w:pPr>
          </w:p>
        </w:tc>
        <w:tc>
          <w:tcPr>
            <w:tcW w:w="851" w:type="dxa"/>
          </w:tcPr>
          <w:p w14:paraId="7133C8B2"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13</w:t>
            </w:r>
          </w:p>
        </w:tc>
        <w:tc>
          <w:tcPr>
            <w:tcW w:w="1134" w:type="dxa"/>
            <w:noWrap/>
          </w:tcPr>
          <w:p w14:paraId="6AA74B93"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22,1</w:t>
            </w:r>
          </w:p>
        </w:tc>
        <w:tc>
          <w:tcPr>
            <w:tcW w:w="992" w:type="dxa"/>
            <w:noWrap/>
          </w:tcPr>
          <w:p w14:paraId="2F0B2A6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5A67AA9B"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052C25ED" w14:textId="77777777" w:rsidTr="006050FB">
        <w:trPr>
          <w:trHeight w:val="418"/>
          <w:jc w:val="center"/>
        </w:trPr>
        <w:tc>
          <w:tcPr>
            <w:tcW w:w="2410" w:type="dxa"/>
          </w:tcPr>
          <w:p w14:paraId="2E39E864" w14:textId="77777777"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 xml:space="preserve">52. Gavranić Draženko, ing. </w:t>
            </w:r>
          </w:p>
          <w:p w14:paraId="7E94FD7F" w14:textId="77777777" w:rsidR="003374E5" w:rsidRPr="00BD78C2" w:rsidRDefault="003374E5" w:rsidP="003F15B3">
            <w:pPr>
              <w:spacing w:after="0" w:line="240" w:lineRule="auto"/>
              <w:jc w:val="both"/>
              <w:rPr>
                <w:rFonts w:cstheme="minorHAnsi"/>
                <w:sz w:val="16"/>
                <w:szCs w:val="16"/>
                <w:lang w:val="nl-NL"/>
              </w:rPr>
            </w:pPr>
            <w:r w:rsidRPr="00BD78C2">
              <w:rPr>
                <w:rFonts w:cstheme="minorHAnsi"/>
                <w:sz w:val="16"/>
                <w:szCs w:val="16"/>
                <w:lang w:val="nl-NL"/>
              </w:rPr>
              <w:t xml:space="preserve">       strojarstva, VSS</w:t>
            </w:r>
          </w:p>
        </w:tc>
        <w:tc>
          <w:tcPr>
            <w:tcW w:w="2440" w:type="dxa"/>
          </w:tcPr>
          <w:p w14:paraId="34CDE1AE" w14:textId="77777777" w:rsidR="003374E5" w:rsidRPr="00BD78C2" w:rsidRDefault="003374E5" w:rsidP="003F15B3">
            <w:pPr>
              <w:spacing w:after="0" w:line="240" w:lineRule="auto"/>
              <w:rPr>
                <w:rFonts w:cstheme="minorHAnsi"/>
                <w:sz w:val="16"/>
                <w:szCs w:val="16"/>
              </w:rPr>
            </w:pPr>
            <w:r w:rsidRPr="00BD78C2">
              <w:rPr>
                <w:rFonts w:cstheme="minorHAnsi"/>
                <w:sz w:val="16"/>
                <w:szCs w:val="16"/>
                <w:lang w:val="pl-PL"/>
              </w:rPr>
              <w:t xml:space="preserve">Matematika u struci, </w:t>
            </w:r>
            <w:r w:rsidRPr="00BD78C2">
              <w:rPr>
                <w:rFonts w:cstheme="minorHAnsi"/>
                <w:sz w:val="16"/>
                <w:szCs w:val="16"/>
              </w:rPr>
              <w:t>Tehnologija solarnih fotonaponskih sustava,</w:t>
            </w:r>
          </w:p>
          <w:p w14:paraId="5957A37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Tehnologija </w:t>
            </w:r>
            <w:proofErr w:type="spellStart"/>
            <w:r w:rsidRPr="00BD78C2">
              <w:rPr>
                <w:rFonts w:cstheme="minorHAnsi"/>
                <w:sz w:val="16"/>
                <w:szCs w:val="16"/>
              </w:rPr>
              <w:t>plinoinstalacija</w:t>
            </w:r>
            <w:proofErr w:type="spellEnd"/>
            <w:r w:rsidRPr="00BD78C2">
              <w:rPr>
                <w:rFonts w:cstheme="minorHAnsi"/>
                <w:sz w:val="16"/>
                <w:szCs w:val="16"/>
              </w:rPr>
              <w:t>, Osnove automatizacije, Precizna mjerenja, Ručna obrada i obrada deformiranjem, Nerastavljivi spojevi, Rastavljivi spojevi, Korozija i održivi razvoj, Kućne instalacije – plin, Sustavi za prikupljanje kišnice, Sanacija dimovodnih instalacija</w:t>
            </w:r>
          </w:p>
        </w:tc>
        <w:tc>
          <w:tcPr>
            <w:tcW w:w="725" w:type="dxa"/>
          </w:tcPr>
          <w:p w14:paraId="122691C7"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1965.</w:t>
            </w:r>
          </w:p>
        </w:tc>
        <w:tc>
          <w:tcPr>
            <w:tcW w:w="851" w:type="dxa"/>
          </w:tcPr>
          <w:p w14:paraId="6CB343B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38</w:t>
            </w:r>
          </w:p>
        </w:tc>
        <w:tc>
          <w:tcPr>
            <w:tcW w:w="1134" w:type="dxa"/>
            <w:noWrap/>
          </w:tcPr>
          <w:p w14:paraId="3439240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22,1</w:t>
            </w:r>
          </w:p>
        </w:tc>
        <w:tc>
          <w:tcPr>
            <w:tcW w:w="992" w:type="dxa"/>
            <w:noWrap/>
          </w:tcPr>
          <w:p w14:paraId="0F2755D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7314EF4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457C2E78" w14:textId="77777777" w:rsidTr="006050FB">
        <w:trPr>
          <w:trHeight w:val="300"/>
          <w:jc w:val="center"/>
        </w:trPr>
        <w:tc>
          <w:tcPr>
            <w:tcW w:w="2410" w:type="dxa"/>
          </w:tcPr>
          <w:p w14:paraId="09B7B251" w14:textId="5DE6DC85"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53. Kuharić </w:t>
            </w:r>
            <w:proofErr w:type="spellStart"/>
            <w:r w:rsidRPr="00BD78C2">
              <w:rPr>
                <w:rFonts w:cstheme="minorHAnsi"/>
                <w:sz w:val="16"/>
                <w:szCs w:val="16"/>
              </w:rPr>
              <w:t>Sremec</w:t>
            </w:r>
            <w:proofErr w:type="spellEnd"/>
            <w:r w:rsidR="00B34FEB">
              <w:rPr>
                <w:rFonts w:cstheme="minorHAnsi"/>
                <w:sz w:val="16"/>
                <w:szCs w:val="16"/>
              </w:rPr>
              <w:t xml:space="preserve"> Valentina</w:t>
            </w:r>
            <w:r w:rsidRPr="00BD78C2">
              <w:rPr>
                <w:rFonts w:cstheme="minorHAnsi"/>
                <w:sz w:val="16"/>
                <w:szCs w:val="16"/>
              </w:rPr>
              <w:t>, dipl. ing. prometa, VSS</w:t>
            </w:r>
          </w:p>
        </w:tc>
        <w:tc>
          <w:tcPr>
            <w:tcW w:w="2440" w:type="dxa"/>
          </w:tcPr>
          <w:p w14:paraId="67409042"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Tehnologija zanimanja, Hidraulika i pneumatika, Elektroinstalacija strojeva, Zaštita na radu u graditeljstvu, Transporti strojeva, Utovarivač, Kombinirka, Dozer, Konstrukcije i načelo rada motora s unutarnjim izgaranjem, Vrste zemljanih radova, Održavanje strojeva, Specijalni strojevi za beton</w:t>
            </w:r>
          </w:p>
        </w:tc>
        <w:tc>
          <w:tcPr>
            <w:tcW w:w="725" w:type="dxa"/>
          </w:tcPr>
          <w:p w14:paraId="32EB3514" w14:textId="77777777" w:rsidR="003374E5" w:rsidRPr="005100B5" w:rsidRDefault="003374E5" w:rsidP="003F15B3">
            <w:pPr>
              <w:spacing w:after="0" w:line="240" w:lineRule="auto"/>
              <w:rPr>
                <w:rFonts w:cstheme="minorHAnsi"/>
                <w:sz w:val="16"/>
                <w:szCs w:val="16"/>
                <w:highlight w:val="black"/>
              </w:rPr>
            </w:pPr>
            <w:r w:rsidRPr="005100B5">
              <w:rPr>
                <w:rFonts w:cstheme="minorHAnsi"/>
                <w:sz w:val="16"/>
                <w:szCs w:val="16"/>
                <w:highlight w:val="black"/>
              </w:rPr>
              <w:t>1988.</w:t>
            </w:r>
          </w:p>
        </w:tc>
        <w:tc>
          <w:tcPr>
            <w:tcW w:w="851" w:type="dxa"/>
          </w:tcPr>
          <w:p w14:paraId="046018D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8</w:t>
            </w:r>
          </w:p>
        </w:tc>
        <w:tc>
          <w:tcPr>
            <w:tcW w:w="1134" w:type="dxa"/>
            <w:noWrap/>
          </w:tcPr>
          <w:p w14:paraId="75A571A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22,6</w:t>
            </w:r>
          </w:p>
        </w:tc>
        <w:tc>
          <w:tcPr>
            <w:tcW w:w="992" w:type="dxa"/>
            <w:noWrap/>
          </w:tcPr>
          <w:p w14:paraId="6706F2E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10A282A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62CA9379" w14:textId="77777777" w:rsidTr="006050FB">
        <w:trPr>
          <w:trHeight w:val="300"/>
          <w:jc w:val="center"/>
        </w:trPr>
        <w:tc>
          <w:tcPr>
            <w:tcW w:w="2410" w:type="dxa"/>
          </w:tcPr>
          <w:p w14:paraId="480F8297" w14:textId="77777777" w:rsidR="003374E5" w:rsidRPr="00BD78C2" w:rsidRDefault="003374E5" w:rsidP="003F15B3">
            <w:pPr>
              <w:spacing w:after="0" w:line="240" w:lineRule="auto"/>
              <w:jc w:val="both"/>
              <w:rPr>
                <w:rFonts w:cstheme="minorHAnsi"/>
                <w:sz w:val="16"/>
                <w:szCs w:val="16"/>
              </w:rPr>
            </w:pPr>
            <w:r w:rsidRPr="00BD78C2">
              <w:rPr>
                <w:rFonts w:cstheme="minorHAnsi"/>
                <w:sz w:val="16"/>
                <w:szCs w:val="16"/>
              </w:rPr>
              <w:t xml:space="preserve">54. </w:t>
            </w:r>
            <w:proofErr w:type="spellStart"/>
            <w:r w:rsidRPr="00BD78C2">
              <w:rPr>
                <w:rFonts w:cstheme="minorHAnsi"/>
                <w:sz w:val="16"/>
                <w:szCs w:val="16"/>
              </w:rPr>
              <w:t>xxyy</w:t>
            </w:r>
            <w:proofErr w:type="spellEnd"/>
            <w:r w:rsidRPr="00BD78C2">
              <w:rPr>
                <w:rFonts w:cstheme="minorHAnsi"/>
                <w:sz w:val="16"/>
                <w:szCs w:val="16"/>
              </w:rPr>
              <w:t xml:space="preserve">, dipl. </w:t>
            </w:r>
            <w:proofErr w:type="spellStart"/>
            <w:r w:rsidRPr="00BD78C2">
              <w:rPr>
                <w:rFonts w:cstheme="minorHAnsi"/>
                <w:sz w:val="16"/>
                <w:szCs w:val="16"/>
              </w:rPr>
              <w:t>ing</w:t>
            </w:r>
            <w:proofErr w:type="spellEnd"/>
            <w:r w:rsidRPr="00BD78C2">
              <w:rPr>
                <w:rFonts w:cstheme="minorHAnsi"/>
                <w:sz w:val="16"/>
                <w:szCs w:val="16"/>
              </w:rPr>
              <w:t xml:space="preserve"> stroj., VSS</w:t>
            </w:r>
          </w:p>
        </w:tc>
        <w:tc>
          <w:tcPr>
            <w:tcW w:w="2440" w:type="dxa"/>
          </w:tcPr>
          <w:p w14:paraId="1611C242"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Osnove strojarstva, Planiranje i priprema rada, Organizacija rada, Kućne instalacije – voda, Priključak kućnih instalacija, Poslovi pripreme kućne instalacije, Održavanje kućnih instalacija, instalacija bazena, Elektrotehnika u strojarstvu, Tehnologija strojne obrade rezanjem, Prijenos snage na poljoprivrednim strojevima, Označavanje i izrada kućnih instalacija, Dijelovi građevinskog stroja</w:t>
            </w:r>
          </w:p>
        </w:tc>
        <w:tc>
          <w:tcPr>
            <w:tcW w:w="725" w:type="dxa"/>
          </w:tcPr>
          <w:p w14:paraId="42562AEE" w14:textId="77777777" w:rsidR="003374E5" w:rsidRPr="005100B5" w:rsidRDefault="003374E5" w:rsidP="003F15B3">
            <w:pPr>
              <w:spacing w:after="0" w:line="240" w:lineRule="auto"/>
              <w:rPr>
                <w:rFonts w:cstheme="minorHAnsi"/>
                <w:sz w:val="16"/>
                <w:szCs w:val="16"/>
                <w:highlight w:val="black"/>
              </w:rPr>
            </w:pPr>
          </w:p>
        </w:tc>
        <w:tc>
          <w:tcPr>
            <w:tcW w:w="851" w:type="dxa"/>
          </w:tcPr>
          <w:p w14:paraId="7EB9B4D7" w14:textId="77777777" w:rsidR="003374E5" w:rsidRPr="00BD78C2" w:rsidRDefault="003374E5" w:rsidP="003F15B3">
            <w:pPr>
              <w:spacing w:after="0" w:line="240" w:lineRule="auto"/>
              <w:jc w:val="center"/>
              <w:rPr>
                <w:rFonts w:cstheme="minorHAnsi"/>
                <w:sz w:val="16"/>
                <w:szCs w:val="16"/>
              </w:rPr>
            </w:pPr>
          </w:p>
        </w:tc>
        <w:tc>
          <w:tcPr>
            <w:tcW w:w="1134" w:type="dxa"/>
            <w:noWrap/>
          </w:tcPr>
          <w:p w14:paraId="355B87C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21,4</w:t>
            </w:r>
          </w:p>
        </w:tc>
        <w:tc>
          <w:tcPr>
            <w:tcW w:w="992" w:type="dxa"/>
            <w:noWrap/>
          </w:tcPr>
          <w:p w14:paraId="1374B7E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39</w:t>
            </w:r>
          </w:p>
        </w:tc>
        <w:tc>
          <w:tcPr>
            <w:tcW w:w="840" w:type="dxa"/>
          </w:tcPr>
          <w:p w14:paraId="7FBF23B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2F5EBBE7" w14:textId="77777777" w:rsidTr="006050FB">
        <w:trPr>
          <w:cantSplit/>
          <w:trHeight w:val="300"/>
          <w:jc w:val="center"/>
        </w:trPr>
        <w:tc>
          <w:tcPr>
            <w:tcW w:w="2410" w:type="dxa"/>
          </w:tcPr>
          <w:p w14:paraId="1088815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55. dr. art. Kuhar Robert,  VSS</w:t>
            </w:r>
          </w:p>
        </w:tc>
        <w:tc>
          <w:tcPr>
            <w:tcW w:w="2440" w:type="dxa"/>
          </w:tcPr>
          <w:p w14:paraId="5FD7C904"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Digitalna</w:t>
            </w:r>
            <w:proofErr w:type="spellEnd"/>
            <w:r w:rsidRPr="00BD78C2">
              <w:rPr>
                <w:rFonts w:cstheme="minorHAnsi"/>
                <w:sz w:val="16"/>
                <w:szCs w:val="16"/>
                <w:lang w:val="de-DE"/>
              </w:rPr>
              <w:t xml:space="preserve"> </w:t>
            </w:r>
            <w:proofErr w:type="spellStart"/>
            <w:r w:rsidRPr="00BD78C2">
              <w:rPr>
                <w:rFonts w:cstheme="minorHAnsi"/>
                <w:sz w:val="16"/>
                <w:szCs w:val="16"/>
                <w:lang w:val="de-DE"/>
              </w:rPr>
              <w:t>priprema</w:t>
            </w:r>
            <w:proofErr w:type="spellEnd"/>
            <w:r w:rsidRPr="00BD78C2">
              <w:rPr>
                <w:rFonts w:cstheme="minorHAnsi"/>
                <w:sz w:val="16"/>
                <w:szCs w:val="16"/>
                <w:lang w:val="de-DE"/>
              </w:rPr>
              <w:t xml:space="preserve"> i </w:t>
            </w:r>
            <w:proofErr w:type="spellStart"/>
            <w:r w:rsidRPr="00BD78C2">
              <w:rPr>
                <w:rFonts w:cstheme="minorHAnsi"/>
                <w:sz w:val="16"/>
                <w:szCs w:val="16"/>
                <w:lang w:val="de-DE"/>
              </w:rPr>
              <w:t>izrada</w:t>
            </w:r>
            <w:proofErr w:type="spellEnd"/>
            <w:r w:rsidRPr="00BD78C2">
              <w:rPr>
                <w:rFonts w:cstheme="minorHAnsi"/>
                <w:sz w:val="16"/>
                <w:szCs w:val="16"/>
                <w:lang w:val="de-DE"/>
              </w:rPr>
              <w:t xml:space="preserve"> </w:t>
            </w:r>
            <w:proofErr w:type="spellStart"/>
            <w:r w:rsidRPr="00BD78C2">
              <w:rPr>
                <w:rFonts w:cstheme="minorHAnsi"/>
                <w:sz w:val="16"/>
                <w:szCs w:val="16"/>
                <w:lang w:val="de-DE"/>
              </w:rPr>
              <w:t>predložaka</w:t>
            </w:r>
            <w:proofErr w:type="spellEnd"/>
            <w:r w:rsidRPr="00BD78C2">
              <w:rPr>
                <w:rFonts w:cstheme="minorHAnsi"/>
                <w:sz w:val="16"/>
                <w:szCs w:val="16"/>
                <w:lang w:val="de-DE"/>
              </w:rPr>
              <w:t xml:space="preserve">, 3D </w:t>
            </w:r>
            <w:proofErr w:type="spellStart"/>
            <w:r w:rsidRPr="00BD78C2">
              <w:rPr>
                <w:rFonts w:cstheme="minorHAnsi"/>
                <w:sz w:val="16"/>
                <w:szCs w:val="16"/>
                <w:lang w:val="de-DE"/>
              </w:rPr>
              <w:t>računalno</w:t>
            </w:r>
            <w:proofErr w:type="spellEnd"/>
            <w:r w:rsidRPr="00BD78C2">
              <w:rPr>
                <w:rFonts w:cstheme="minorHAnsi"/>
                <w:sz w:val="16"/>
                <w:szCs w:val="16"/>
                <w:lang w:val="de-DE"/>
              </w:rPr>
              <w:t xml:space="preserve"> </w:t>
            </w:r>
            <w:proofErr w:type="spellStart"/>
            <w:r w:rsidRPr="00BD78C2">
              <w:rPr>
                <w:rFonts w:cstheme="minorHAnsi"/>
                <w:sz w:val="16"/>
                <w:szCs w:val="16"/>
                <w:lang w:val="de-DE"/>
              </w:rPr>
              <w:t>crtanje</w:t>
            </w:r>
            <w:proofErr w:type="spellEnd"/>
            <w:r w:rsidRPr="00BD78C2">
              <w:rPr>
                <w:rFonts w:cstheme="minorHAnsi"/>
                <w:sz w:val="16"/>
                <w:szCs w:val="16"/>
                <w:lang w:val="de-DE"/>
              </w:rPr>
              <w:t xml:space="preserve"> u </w:t>
            </w:r>
            <w:proofErr w:type="spellStart"/>
            <w:r w:rsidRPr="00BD78C2">
              <w:rPr>
                <w:rFonts w:cstheme="minorHAnsi"/>
                <w:sz w:val="16"/>
                <w:szCs w:val="16"/>
                <w:lang w:val="de-DE"/>
              </w:rPr>
              <w:t>soboslikarstvu</w:t>
            </w:r>
            <w:proofErr w:type="spellEnd"/>
            <w:r w:rsidRPr="00BD78C2">
              <w:rPr>
                <w:rFonts w:cstheme="minorHAnsi"/>
                <w:sz w:val="16"/>
                <w:szCs w:val="16"/>
                <w:lang w:val="de-DE"/>
              </w:rPr>
              <w:t xml:space="preserve">, </w:t>
            </w:r>
            <w:proofErr w:type="spellStart"/>
            <w:r w:rsidRPr="00BD78C2">
              <w:rPr>
                <w:rFonts w:cstheme="minorHAnsi"/>
                <w:sz w:val="16"/>
                <w:szCs w:val="16"/>
                <w:lang w:val="de-DE"/>
              </w:rPr>
              <w:t>Posebne</w:t>
            </w:r>
            <w:proofErr w:type="spellEnd"/>
            <w:r w:rsidRPr="00BD78C2">
              <w:rPr>
                <w:rFonts w:cstheme="minorHAnsi"/>
                <w:sz w:val="16"/>
                <w:szCs w:val="16"/>
                <w:lang w:val="de-DE"/>
              </w:rPr>
              <w:t xml:space="preserve"> </w:t>
            </w:r>
            <w:proofErr w:type="spellStart"/>
            <w:r w:rsidRPr="00BD78C2">
              <w:rPr>
                <w:rFonts w:cstheme="minorHAnsi"/>
                <w:sz w:val="16"/>
                <w:szCs w:val="16"/>
                <w:lang w:val="de-DE"/>
              </w:rPr>
              <w:t>tehnike</w:t>
            </w:r>
            <w:proofErr w:type="spellEnd"/>
            <w:r w:rsidRPr="00BD78C2">
              <w:rPr>
                <w:rFonts w:cstheme="minorHAnsi"/>
                <w:sz w:val="16"/>
                <w:szCs w:val="16"/>
                <w:lang w:val="de-DE"/>
              </w:rPr>
              <w:t xml:space="preserve"> </w:t>
            </w:r>
            <w:proofErr w:type="spellStart"/>
            <w:r w:rsidRPr="00BD78C2">
              <w:rPr>
                <w:rFonts w:cstheme="minorHAnsi"/>
                <w:sz w:val="16"/>
                <w:szCs w:val="16"/>
                <w:lang w:val="de-DE"/>
              </w:rPr>
              <w:t>ukrašavanja</w:t>
            </w:r>
            <w:proofErr w:type="spellEnd"/>
            <w:r w:rsidRPr="00BD78C2">
              <w:rPr>
                <w:rFonts w:cstheme="minorHAnsi"/>
                <w:sz w:val="16"/>
                <w:szCs w:val="16"/>
                <w:lang w:val="de-DE"/>
              </w:rPr>
              <w:t xml:space="preserve"> </w:t>
            </w:r>
            <w:proofErr w:type="spellStart"/>
            <w:r w:rsidRPr="00BD78C2">
              <w:rPr>
                <w:rFonts w:cstheme="minorHAnsi"/>
                <w:sz w:val="16"/>
                <w:szCs w:val="16"/>
                <w:lang w:val="de-DE"/>
              </w:rPr>
              <w:t>zidova</w:t>
            </w:r>
            <w:proofErr w:type="spellEnd"/>
            <w:r w:rsidRPr="00BD78C2">
              <w:rPr>
                <w:rFonts w:cstheme="minorHAnsi"/>
                <w:sz w:val="16"/>
                <w:szCs w:val="16"/>
                <w:lang w:val="de-DE"/>
              </w:rPr>
              <w:t xml:space="preserve">, </w:t>
            </w:r>
            <w:proofErr w:type="spellStart"/>
            <w:r w:rsidRPr="00BD78C2">
              <w:rPr>
                <w:rFonts w:cstheme="minorHAnsi"/>
                <w:sz w:val="16"/>
                <w:szCs w:val="16"/>
                <w:lang w:val="de-DE"/>
              </w:rPr>
              <w:t>Soboslikarsko</w:t>
            </w:r>
            <w:proofErr w:type="spellEnd"/>
            <w:r w:rsidRPr="00BD78C2">
              <w:rPr>
                <w:rFonts w:cstheme="minorHAnsi"/>
                <w:sz w:val="16"/>
                <w:szCs w:val="16"/>
                <w:lang w:val="de-DE"/>
              </w:rPr>
              <w:t xml:space="preserve"> </w:t>
            </w:r>
            <w:proofErr w:type="spellStart"/>
            <w:r w:rsidRPr="00BD78C2">
              <w:rPr>
                <w:rFonts w:cstheme="minorHAnsi"/>
                <w:sz w:val="16"/>
                <w:szCs w:val="16"/>
                <w:lang w:val="de-DE"/>
              </w:rPr>
              <w:t>ličilačka</w:t>
            </w:r>
            <w:proofErr w:type="spellEnd"/>
            <w:r w:rsidRPr="00BD78C2">
              <w:rPr>
                <w:rFonts w:cstheme="minorHAnsi"/>
                <w:sz w:val="16"/>
                <w:szCs w:val="16"/>
                <w:lang w:val="de-DE"/>
              </w:rPr>
              <w:t xml:space="preserve"> </w:t>
            </w:r>
            <w:proofErr w:type="spellStart"/>
            <w:r w:rsidRPr="00BD78C2">
              <w:rPr>
                <w:rFonts w:cstheme="minorHAnsi"/>
                <w:sz w:val="16"/>
                <w:szCs w:val="16"/>
                <w:lang w:val="de-DE"/>
              </w:rPr>
              <w:t>sredstva</w:t>
            </w:r>
            <w:proofErr w:type="spellEnd"/>
            <w:r w:rsidRPr="00BD78C2">
              <w:rPr>
                <w:rFonts w:cstheme="minorHAnsi"/>
                <w:sz w:val="16"/>
                <w:szCs w:val="16"/>
                <w:lang w:val="de-DE"/>
              </w:rPr>
              <w:t xml:space="preserve"> </w:t>
            </w:r>
            <w:proofErr w:type="spellStart"/>
            <w:proofErr w:type="gramStart"/>
            <w:r w:rsidRPr="00BD78C2">
              <w:rPr>
                <w:rFonts w:cstheme="minorHAnsi"/>
                <w:sz w:val="16"/>
                <w:szCs w:val="16"/>
                <w:lang w:val="de-DE"/>
              </w:rPr>
              <w:t>rada</w:t>
            </w:r>
            <w:proofErr w:type="spellEnd"/>
            <w:r w:rsidRPr="00BD78C2">
              <w:rPr>
                <w:rFonts w:cstheme="minorHAnsi"/>
                <w:sz w:val="16"/>
                <w:szCs w:val="16"/>
                <w:lang w:val="de-DE"/>
              </w:rPr>
              <w:t xml:space="preserve">,  </w:t>
            </w:r>
            <w:proofErr w:type="spellStart"/>
            <w:r w:rsidRPr="00BD78C2">
              <w:rPr>
                <w:rFonts w:cstheme="minorHAnsi"/>
                <w:sz w:val="16"/>
                <w:szCs w:val="16"/>
                <w:lang w:val="de-DE"/>
              </w:rPr>
              <w:t>Soboslikarsko</w:t>
            </w:r>
            <w:proofErr w:type="spellEnd"/>
            <w:proofErr w:type="gramEnd"/>
            <w:r w:rsidRPr="00BD78C2">
              <w:rPr>
                <w:rFonts w:cstheme="minorHAnsi"/>
                <w:sz w:val="16"/>
                <w:szCs w:val="16"/>
                <w:lang w:val="de-DE"/>
              </w:rPr>
              <w:t xml:space="preserve"> </w:t>
            </w:r>
            <w:proofErr w:type="spellStart"/>
            <w:r w:rsidRPr="00BD78C2">
              <w:rPr>
                <w:rFonts w:cstheme="minorHAnsi"/>
                <w:sz w:val="16"/>
                <w:szCs w:val="16"/>
                <w:lang w:val="de-DE"/>
              </w:rPr>
              <w:t>ličilačk</w:t>
            </w:r>
            <w:proofErr w:type="spellEnd"/>
            <w:r w:rsidRPr="00BD78C2">
              <w:rPr>
                <w:rFonts w:cstheme="minorHAnsi"/>
                <w:sz w:val="16"/>
                <w:szCs w:val="16"/>
                <w:lang w:val="de-DE"/>
              </w:rPr>
              <w:t xml:space="preserve"> e </w:t>
            </w:r>
            <w:proofErr w:type="spellStart"/>
            <w:r w:rsidRPr="00BD78C2">
              <w:rPr>
                <w:rFonts w:cstheme="minorHAnsi"/>
                <w:sz w:val="16"/>
                <w:szCs w:val="16"/>
                <w:lang w:val="de-DE"/>
              </w:rPr>
              <w:t>tehnologije</w:t>
            </w:r>
            <w:proofErr w:type="spellEnd"/>
            <w:r w:rsidRPr="00BD78C2">
              <w:rPr>
                <w:rFonts w:cstheme="minorHAnsi"/>
                <w:sz w:val="16"/>
                <w:szCs w:val="16"/>
                <w:lang w:val="de-DE"/>
              </w:rPr>
              <w:t xml:space="preserve">, </w:t>
            </w:r>
            <w:proofErr w:type="spellStart"/>
            <w:r w:rsidRPr="00BD78C2">
              <w:rPr>
                <w:rFonts w:cstheme="minorHAnsi"/>
                <w:sz w:val="16"/>
                <w:szCs w:val="16"/>
                <w:lang w:val="de-DE"/>
              </w:rPr>
              <w:t>Zaštita</w:t>
            </w:r>
            <w:proofErr w:type="spellEnd"/>
            <w:r w:rsidRPr="00BD78C2">
              <w:rPr>
                <w:rFonts w:cstheme="minorHAnsi"/>
                <w:sz w:val="16"/>
                <w:szCs w:val="16"/>
                <w:lang w:val="de-DE"/>
              </w:rPr>
              <w:t xml:space="preserve"> na </w:t>
            </w:r>
            <w:proofErr w:type="spellStart"/>
            <w:r w:rsidRPr="00BD78C2">
              <w:rPr>
                <w:rFonts w:cstheme="minorHAnsi"/>
                <w:sz w:val="16"/>
                <w:szCs w:val="16"/>
                <w:lang w:val="de-DE"/>
              </w:rPr>
              <w:t>radu</w:t>
            </w:r>
            <w:proofErr w:type="spellEnd"/>
            <w:r w:rsidRPr="00BD78C2">
              <w:rPr>
                <w:rFonts w:cstheme="minorHAnsi"/>
                <w:sz w:val="16"/>
                <w:szCs w:val="16"/>
                <w:lang w:val="de-DE"/>
              </w:rPr>
              <w:t xml:space="preserve"> u </w:t>
            </w:r>
            <w:proofErr w:type="spellStart"/>
            <w:r w:rsidRPr="00BD78C2">
              <w:rPr>
                <w:rFonts w:cstheme="minorHAnsi"/>
                <w:sz w:val="16"/>
                <w:szCs w:val="16"/>
                <w:lang w:val="de-DE"/>
              </w:rPr>
              <w:t>graditeljstvu</w:t>
            </w:r>
            <w:proofErr w:type="spellEnd"/>
            <w:r w:rsidRPr="00BD78C2">
              <w:rPr>
                <w:rFonts w:cstheme="minorHAnsi"/>
                <w:sz w:val="16"/>
                <w:szCs w:val="16"/>
                <w:lang w:val="de-DE"/>
              </w:rPr>
              <w:t xml:space="preserve">, </w:t>
            </w:r>
            <w:proofErr w:type="spellStart"/>
            <w:r w:rsidRPr="00BD78C2">
              <w:rPr>
                <w:rFonts w:cstheme="minorHAnsi"/>
                <w:sz w:val="16"/>
                <w:szCs w:val="16"/>
                <w:lang w:val="de-DE"/>
              </w:rPr>
              <w:t>Prostoručno</w:t>
            </w:r>
            <w:proofErr w:type="spellEnd"/>
            <w:r w:rsidRPr="00BD78C2">
              <w:rPr>
                <w:rFonts w:cstheme="minorHAnsi"/>
                <w:sz w:val="16"/>
                <w:szCs w:val="16"/>
                <w:lang w:val="de-DE"/>
              </w:rPr>
              <w:t xml:space="preserve"> </w:t>
            </w:r>
            <w:proofErr w:type="spellStart"/>
            <w:r w:rsidRPr="00BD78C2">
              <w:rPr>
                <w:rFonts w:cstheme="minorHAnsi"/>
                <w:sz w:val="16"/>
                <w:szCs w:val="16"/>
                <w:lang w:val="de-DE"/>
              </w:rPr>
              <w:t>crtanje</w:t>
            </w:r>
            <w:proofErr w:type="spellEnd"/>
            <w:r w:rsidRPr="00BD78C2">
              <w:rPr>
                <w:rFonts w:cstheme="minorHAnsi"/>
                <w:sz w:val="16"/>
                <w:szCs w:val="16"/>
                <w:lang w:val="de-DE"/>
              </w:rPr>
              <w:t xml:space="preserve">, </w:t>
            </w:r>
            <w:proofErr w:type="spellStart"/>
            <w:r w:rsidRPr="00BD78C2">
              <w:rPr>
                <w:rFonts w:cstheme="minorHAnsi"/>
                <w:sz w:val="16"/>
                <w:szCs w:val="16"/>
                <w:lang w:val="de-DE"/>
              </w:rPr>
              <w:t>Likovno</w:t>
            </w:r>
            <w:proofErr w:type="spellEnd"/>
            <w:r w:rsidRPr="00BD78C2">
              <w:rPr>
                <w:rFonts w:cstheme="minorHAnsi"/>
                <w:sz w:val="16"/>
                <w:szCs w:val="16"/>
                <w:lang w:val="de-DE"/>
              </w:rPr>
              <w:t xml:space="preserve"> i </w:t>
            </w:r>
            <w:proofErr w:type="spellStart"/>
            <w:r w:rsidRPr="00BD78C2">
              <w:rPr>
                <w:rFonts w:cstheme="minorHAnsi"/>
                <w:sz w:val="16"/>
                <w:szCs w:val="16"/>
                <w:lang w:val="de-DE"/>
              </w:rPr>
              <w:t>grafičko</w:t>
            </w:r>
            <w:proofErr w:type="spellEnd"/>
            <w:r w:rsidRPr="00BD78C2">
              <w:rPr>
                <w:rFonts w:cstheme="minorHAnsi"/>
                <w:sz w:val="16"/>
                <w:szCs w:val="16"/>
                <w:lang w:val="de-DE"/>
              </w:rPr>
              <w:t xml:space="preserve"> </w:t>
            </w:r>
            <w:proofErr w:type="spellStart"/>
            <w:r w:rsidRPr="00BD78C2">
              <w:rPr>
                <w:rFonts w:cstheme="minorHAnsi"/>
                <w:sz w:val="16"/>
                <w:szCs w:val="16"/>
                <w:lang w:val="de-DE"/>
              </w:rPr>
              <w:t>izražavanje</w:t>
            </w:r>
            <w:proofErr w:type="spellEnd"/>
            <w:r w:rsidRPr="00BD78C2">
              <w:rPr>
                <w:rFonts w:cstheme="minorHAnsi"/>
                <w:sz w:val="16"/>
                <w:szCs w:val="16"/>
                <w:lang w:val="de-DE"/>
              </w:rPr>
              <w:t xml:space="preserve"> u </w:t>
            </w:r>
            <w:proofErr w:type="spellStart"/>
            <w:r w:rsidRPr="00BD78C2">
              <w:rPr>
                <w:rFonts w:cstheme="minorHAnsi"/>
                <w:sz w:val="16"/>
                <w:szCs w:val="16"/>
                <w:lang w:val="de-DE"/>
              </w:rPr>
              <w:t>slikarstvu</w:t>
            </w:r>
            <w:proofErr w:type="spellEnd"/>
            <w:r w:rsidRPr="00BD78C2">
              <w:rPr>
                <w:rFonts w:cstheme="minorHAnsi"/>
                <w:sz w:val="16"/>
                <w:szCs w:val="16"/>
                <w:lang w:val="de-DE"/>
              </w:rPr>
              <w:t xml:space="preserve">, </w:t>
            </w:r>
            <w:proofErr w:type="spellStart"/>
            <w:r w:rsidRPr="00BD78C2">
              <w:rPr>
                <w:rFonts w:cstheme="minorHAnsi"/>
                <w:sz w:val="16"/>
                <w:szCs w:val="16"/>
                <w:lang w:val="de-DE"/>
              </w:rPr>
              <w:t>Obojenja</w:t>
            </w:r>
            <w:proofErr w:type="spellEnd"/>
            <w:r w:rsidRPr="00BD78C2">
              <w:rPr>
                <w:rFonts w:cstheme="minorHAnsi"/>
                <w:sz w:val="16"/>
                <w:szCs w:val="16"/>
                <w:lang w:val="de-DE"/>
              </w:rPr>
              <w:t xml:space="preserve"> i </w:t>
            </w:r>
            <w:proofErr w:type="spellStart"/>
            <w:r w:rsidRPr="00BD78C2">
              <w:rPr>
                <w:rFonts w:cstheme="minorHAnsi"/>
                <w:sz w:val="16"/>
                <w:szCs w:val="16"/>
                <w:lang w:val="de-DE"/>
              </w:rPr>
              <w:t>dekoracije</w:t>
            </w:r>
            <w:proofErr w:type="spellEnd"/>
          </w:p>
        </w:tc>
        <w:tc>
          <w:tcPr>
            <w:tcW w:w="725" w:type="dxa"/>
          </w:tcPr>
          <w:p w14:paraId="74477E6F"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1970.</w:t>
            </w:r>
          </w:p>
          <w:p w14:paraId="75CA5C4F" w14:textId="77777777" w:rsidR="003374E5" w:rsidRPr="005100B5" w:rsidRDefault="003374E5" w:rsidP="003F15B3">
            <w:pPr>
              <w:spacing w:after="0" w:line="240" w:lineRule="auto"/>
              <w:jc w:val="center"/>
              <w:rPr>
                <w:rFonts w:cstheme="minorHAnsi"/>
                <w:sz w:val="16"/>
                <w:szCs w:val="16"/>
                <w:highlight w:val="black"/>
              </w:rPr>
            </w:pPr>
          </w:p>
          <w:p w14:paraId="6F4449CB" w14:textId="77777777" w:rsidR="003374E5" w:rsidRPr="005100B5" w:rsidRDefault="003374E5" w:rsidP="003F15B3">
            <w:pPr>
              <w:spacing w:after="0" w:line="240" w:lineRule="auto"/>
              <w:jc w:val="center"/>
              <w:rPr>
                <w:rFonts w:cstheme="minorHAnsi"/>
                <w:sz w:val="16"/>
                <w:szCs w:val="16"/>
                <w:highlight w:val="black"/>
              </w:rPr>
            </w:pPr>
          </w:p>
        </w:tc>
        <w:tc>
          <w:tcPr>
            <w:tcW w:w="851" w:type="dxa"/>
          </w:tcPr>
          <w:p w14:paraId="29CFDDC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w:t>
            </w:r>
          </w:p>
        </w:tc>
        <w:tc>
          <w:tcPr>
            <w:tcW w:w="1134" w:type="dxa"/>
            <w:noWrap/>
          </w:tcPr>
          <w:p w14:paraId="267B8D2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6CE21E8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39B9FE5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7F5A8B2" w14:textId="77777777" w:rsidTr="006050FB">
        <w:trPr>
          <w:cantSplit/>
          <w:trHeight w:val="300"/>
          <w:jc w:val="center"/>
        </w:trPr>
        <w:tc>
          <w:tcPr>
            <w:tcW w:w="2410" w:type="dxa"/>
          </w:tcPr>
          <w:p w14:paraId="605B4929" w14:textId="77777777" w:rsidR="003374E5" w:rsidRPr="00BD78C2" w:rsidRDefault="003374E5" w:rsidP="003F15B3">
            <w:pPr>
              <w:spacing w:after="0" w:line="240" w:lineRule="auto"/>
              <w:rPr>
                <w:rFonts w:cstheme="minorHAnsi"/>
                <w:sz w:val="16"/>
                <w:szCs w:val="16"/>
                <w:lang w:val="de-DE"/>
              </w:rPr>
            </w:pPr>
            <w:r w:rsidRPr="00BD78C2">
              <w:rPr>
                <w:rFonts w:cstheme="minorHAnsi"/>
                <w:sz w:val="16"/>
                <w:szCs w:val="16"/>
                <w:lang w:val="de-DE"/>
              </w:rPr>
              <w:lastRenderedPageBreak/>
              <w:t xml:space="preserve">56. Demel Borna, </w:t>
            </w:r>
            <w:proofErr w:type="spellStart"/>
            <w:r w:rsidRPr="00BD78C2">
              <w:rPr>
                <w:rFonts w:cstheme="minorHAnsi"/>
                <w:sz w:val="16"/>
                <w:szCs w:val="16"/>
                <w:lang w:val="de-DE"/>
              </w:rPr>
              <w:t>ak</w:t>
            </w:r>
            <w:proofErr w:type="spellEnd"/>
            <w:r w:rsidRPr="00BD78C2">
              <w:rPr>
                <w:rFonts w:cstheme="minorHAnsi"/>
                <w:sz w:val="16"/>
                <w:szCs w:val="16"/>
                <w:lang w:val="de-DE"/>
              </w:rPr>
              <w:t xml:space="preserve">. </w:t>
            </w:r>
            <w:proofErr w:type="spellStart"/>
            <w:r w:rsidRPr="00BD78C2">
              <w:rPr>
                <w:rFonts w:cstheme="minorHAnsi"/>
                <w:sz w:val="16"/>
                <w:szCs w:val="16"/>
                <w:lang w:val="de-DE"/>
              </w:rPr>
              <w:t>slikar</w:t>
            </w:r>
            <w:proofErr w:type="spellEnd"/>
            <w:r w:rsidRPr="00BD78C2">
              <w:rPr>
                <w:rFonts w:cstheme="minorHAnsi"/>
                <w:sz w:val="16"/>
                <w:szCs w:val="16"/>
                <w:lang w:val="de-DE"/>
              </w:rPr>
              <w:t>., VSS</w:t>
            </w:r>
          </w:p>
        </w:tc>
        <w:tc>
          <w:tcPr>
            <w:tcW w:w="2440" w:type="dxa"/>
          </w:tcPr>
          <w:p w14:paraId="2912853C" w14:textId="77777777" w:rsidR="003374E5" w:rsidRPr="00BD78C2" w:rsidRDefault="003374E5" w:rsidP="003F15B3">
            <w:pPr>
              <w:spacing w:after="0" w:line="240" w:lineRule="auto"/>
              <w:rPr>
                <w:rFonts w:cstheme="minorHAnsi"/>
                <w:sz w:val="16"/>
                <w:szCs w:val="16"/>
                <w:lang w:val="de-DE"/>
              </w:rPr>
            </w:pPr>
            <w:proofErr w:type="spellStart"/>
            <w:r w:rsidRPr="00BD78C2">
              <w:rPr>
                <w:rFonts w:cstheme="minorHAnsi"/>
                <w:sz w:val="16"/>
                <w:szCs w:val="16"/>
                <w:lang w:val="de-DE"/>
              </w:rPr>
              <w:t>Soboslikarsko</w:t>
            </w:r>
            <w:proofErr w:type="spellEnd"/>
            <w:r w:rsidRPr="00BD78C2">
              <w:rPr>
                <w:rFonts w:cstheme="minorHAnsi"/>
                <w:sz w:val="16"/>
                <w:szCs w:val="16"/>
                <w:lang w:val="de-DE"/>
              </w:rPr>
              <w:t xml:space="preserve"> </w:t>
            </w:r>
            <w:proofErr w:type="spellStart"/>
            <w:r w:rsidRPr="00BD78C2">
              <w:rPr>
                <w:rFonts w:cstheme="minorHAnsi"/>
                <w:sz w:val="16"/>
                <w:szCs w:val="16"/>
                <w:lang w:val="de-DE"/>
              </w:rPr>
              <w:t>ličilački</w:t>
            </w:r>
            <w:proofErr w:type="spellEnd"/>
            <w:r w:rsidRPr="00BD78C2">
              <w:rPr>
                <w:rFonts w:cstheme="minorHAnsi"/>
                <w:sz w:val="16"/>
                <w:szCs w:val="16"/>
                <w:lang w:val="de-DE"/>
              </w:rPr>
              <w:t xml:space="preserve"> </w:t>
            </w:r>
            <w:proofErr w:type="spellStart"/>
            <w:r w:rsidRPr="00BD78C2">
              <w:rPr>
                <w:rFonts w:cstheme="minorHAnsi"/>
                <w:sz w:val="16"/>
                <w:szCs w:val="16"/>
                <w:lang w:val="de-DE"/>
              </w:rPr>
              <w:t>alati</w:t>
            </w:r>
            <w:proofErr w:type="spellEnd"/>
            <w:r w:rsidRPr="00BD78C2">
              <w:rPr>
                <w:rFonts w:cstheme="minorHAnsi"/>
                <w:sz w:val="16"/>
                <w:szCs w:val="16"/>
                <w:lang w:val="de-DE"/>
              </w:rPr>
              <w:t xml:space="preserve"> i </w:t>
            </w:r>
            <w:proofErr w:type="spellStart"/>
            <w:r w:rsidRPr="00BD78C2">
              <w:rPr>
                <w:rFonts w:cstheme="minorHAnsi"/>
                <w:sz w:val="16"/>
                <w:szCs w:val="16"/>
                <w:lang w:val="de-DE"/>
              </w:rPr>
              <w:t>oprema</w:t>
            </w:r>
            <w:proofErr w:type="spellEnd"/>
            <w:r w:rsidRPr="00BD78C2">
              <w:rPr>
                <w:rFonts w:cstheme="minorHAnsi"/>
                <w:sz w:val="16"/>
                <w:szCs w:val="16"/>
                <w:lang w:val="de-DE"/>
              </w:rPr>
              <w:t xml:space="preserve">, </w:t>
            </w:r>
            <w:proofErr w:type="spellStart"/>
            <w:r w:rsidRPr="00BD78C2">
              <w:rPr>
                <w:rFonts w:cstheme="minorHAnsi"/>
                <w:sz w:val="16"/>
                <w:szCs w:val="16"/>
                <w:lang w:val="de-DE"/>
              </w:rPr>
              <w:t>Soboslikarsko</w:t>
            </w:r>
            <w:proofErr w:type="spellEnd"/>
            <w:r w:rsidRPr="00BD78C2">
              <w:rPr>
                <w:rFonts w:cstheme="minorHAnsi"/>
                <w:sz w:val="16"/>
                <w:szCs w:val="16"/>
                <w:lang w:val="de-DE"/>
              </w:rPr>
              <w:t xml:space="preserve"> </w:t>
            </w:r>
            <w:proofErr w:type="spellStart"/>
            <w:r w:rsidRPr="00BD78C2">
              <w:rPr>
                <w:rFonts w:cstheme="minorHAnsi"/>
                <w:sz w:val="16"/>
                <w:szCs w:val="16"/>
                <w:lang w:val="de-DE"/>
              </w:rPr>
              <w:t>ličilački</w:t>
            </w:r>
            <w:proofErr w:type="spellEnd"/>
            <w:r w:rsidRPr="00BD78C2">
              <w:rPr>
                <w:rFonts w:cstheme="minorHAnsi"/>
                <w:sz w:val="16"/>
                <w:szCs w:val="16"/>
                <w:lang w:val="de-DE"/>
              </w:rPr>
              <w:t xml:space="preserve"> </w:t>
            </w:r>
            <w:proofErr w:type="spellStart"/>
            <w:r w:rsidRPr="00BD78C2">
              <w:rPr>
                <w:rFonts w:cstheme="minorHAnsi"/>
                <w:sz w:val="16"/>
                <w:szCs w:val="16"/>
                <w:lang w:val="de-DE"/>
              </w:rPr>
              <w:t>materijali</w:t>
            </w:r>
            <w:proofErr w:type="spellEnd"/>
            <w:r w:rsidRPr="00BD78C2">
              <w:rPr>
                <w:rFonts w:cstheme="minorHAnsi"/>
                <w:sz w:val="16"/>
                <w:szCs w:val="16"/>
                <w:lang w:val="de-DE"/>
              </w:rPr>
              <w:t xml:space="preserve">, </w:t>
            </w:r>
            <w:proofErr w:type="spellStart"/>
            <w:r w:rsidRPr="00BD78C2">
              <w:rPr>
                <w:rFonts w:cstheme="minorHAnsi"/>
                <w:sz w:val="16"/>
                <w:szCs w:val="16"/>
                <w:lang w:val="de-DE"/>
              </w:rPr>
              <w:t>Soboslikarsko</w:t>
            </w:r>
            <w:proofErr w:type="spellEnd"/>
            <w:r w:rsidRPr="00BD78C2">
              <w:rPr>
                <w:rFonts w:cstheme="minorHAnsi"/>
                <w:sz w:val="16"/>
                <w:szCs w:val="16"/>
                <w:lang w:val="de-DE"/>
              </w:rPr>
              <w:t xml:space="preserve"> </w:t>
            </w:r>
            <w:proofErr w:type="spellStart"/>
            <w:r w:rsidRPr="00BD78C2">
              <w:rPr>
                <w:rFonts w:cstheme="minorHAnsi"/>
                <w:sz w:val="16"/>
                <w:szCs w:val="16"/>
                <w:lang w:val="de-DE"/>
              </w:rPr>
              <w:t>ličilačke</w:t>
            </w:r>
            <w:proofErr w:type="spellEnd"/>
            <w:r w:rsidRPr="00BD78C2">
              <w:rPr>
                <w:rFonts w:cstheme="minorHAnsi"/>
                <w:sz w:val="16"/>
                <w:szCs w:val="16"/>
                <w:lang w:val="de-DE"/>
              </w:rPr>
              <w:t xml:space="preserve"> </w:t>
            </w:r>
            <w:proofErr w:type="spellStart"/>
            <w:r w:rsidRPr="00BD78C2">
              <w:rPr>
                <w:rFonts w:cstheme="minorHAnsi"/>
                <w:sz w:val="16"/>
                <w:szCs w:val="16"/>
                <w:lang w:val="de-DE"/>
              </w:rPr>
              <w:t>tehnologije</w:t>
            </w:r>
            <w:proofErr w:type="spellEnd"/>
            <w:r w:rsidRPr="00BD78C2">
              <w:rPr>
                <w:rFonts w:cstheme="minorHAnsi"/>
                <w:sz w:val="16"/>
                <w:szCs w:val="16"/>
                <w:lang w:val="de-DE"/>
              </w:rPr>
              <w:t xml:space="preserve">, </w:t>
            </w:r>
            <w:proofErr w:type="spellStart"/>
            <w:r w:rsidRPr="00BD78C2">
              <w:rPr>
                <w:rFonts w:cstheme="minorHAnsi"/>
                <w:sz w:val="16"/>
                <w:szCs w:val="16"/>
                <w:lang w:val="de-DE"/>
              </w:rPr>
              <w:t>Soboslikarsko</w:t>
            </w:r>
            <w:proofErr w:type="spellEnd"/>
            <w:r w:rsidRPr="00BD78C2">
              <w:rPr>
                <w:rFonts w:cstheme="minorHAnsi"/>
                <w:sz w:val="16"/>
                <w:szCs w:val="16"/>
                <w:lang w:val="de-DE"/>
              </w:rPr>
              <w:t xml:space="preserve"> </w:t>
            </w:r>
            <w:proofErr w:type="spellStart"/>
            <w:r w:rsidRPr="00BD78C2">
              <w:rPr>
                <w:rFonts w:cstheme="minorHAnsi"/>
                <w:sz w:val="16"/>
                <w:szCs w:val="16"/>
                <w:lang w:val="de-DE"/>
              </w:rPr>
              <w:t>ličilačko</w:t>
            </w:r>
            <w:proofErr w:type="spellEnd"/>
            <w:r w:rsidRPr="00BD78C2">
              <w:rPr>
                <w:rFonts w:cstheme="minorHAnsi"/>
                <w:sz w:val="16"/>
                <w:szCs w:val="16"/>
                <w:lang w:val="de-DE"/>
              </w:rPr>
              <w:t xml:space="preserve"> </w:t>
            </w:r>
            <w:proofErr w:type="spellStart"/>
            <w:r w:rsidRPr="00BD78C2">
              <w:rPr>
                <w:rFonts w:cstheme="minorHAnsi"/>
                <w:sz w:val="16"/>
                <w:szCs w:val="16"/>
                <w:lang w:val="de-DE"/>
              </w:rPr>
              <w:t>poslovanje</w:t>
            </w:r>
            <w:proofErr w:type="spellEnd"/>
            <w:r w:rsidRPr="00BD78C2">
              <w:rPr>
                <w:rFonts w:cstheme="minorHAnsi"/>
                <w:sz w:val="16"/>
                <w:szCs w:val="16"/>
                <w:lang w:val="de-DE"/>
              </w:rPr>
              <w:t xml:space="preserve">, </w:t>
            </w:r>
            <w:proofErr w:type="spellStart"/>
            <w:r w:rsidRPr="00BD78C2">
              <w:rPr>
                <w:rFonts w:cstheme="minorHAnsi"/>
                <w:sz w:val="16"/>
                <w:szCs w:val="16"/>
                <w:lang w:val="de-DE"/>
              </w:rPr>
              <w:t>Soboslikarsko</w:t>
            </w:r>
            <w:proofErr w:type="spellEnd"/>
            <w:r w:rsidRPr="00BD78C2">
              <w:rPr>
                <w:rFonts w:cstheme="minorHAnsi"/>
                <w:sz w:val="16"/>
                <w:szCs w:val="16"/>
                <w:lang w:val="de-DE"/>
              </w:rPr>
              <w:t xml:space="preserve"> </w:t>
            </w:r>
            <w:proofErr w:type="spellStart"/>
            <w:r w:rsidRPr="00BD78C2">
              <w:rPr>
                <w:rFonts w:cstheme="minorHAnsi"/>
                <w:sz w:val="16"/>
                <w:szCs w:val="16"/>
                <w:lang w:val="de-DE"/>
              </w:rPr>
              <w:t>ličilački</w:t>
            </w:r>
            <w:proofErr w:type="spellEnd"/>
            <w:r w:rsidRPr="00BD78C2">
              <w:rPr>
                <w:rFonts w:cstheme="minorHAnsi"/>
                <w:sz w:val="16"/>
                <w:szCs w:val="16"/>
                <w:lang w:val="de-DE"/>
              </w:rPr>
              <w:t xml:space="preserve"> </w:t>
            </w:r>
            <w:proofErr w:type="spellStart"/>
            <w:r w:rsidRPr="00BD78C2">
              <w:rPr>
                <w:rFonts w:cstheme="minorHAnsi"/>
                <w:sz w:val="16"/>
                <w:szCs w:val="16"/>
                <w:lang w:val="de-DE"/>
              </w:rPr>
              <w:t>procesi</w:t>
            </w:r>
            <w:proofErr w:type="spellEnd"/>
            <w:r w:rsidRPr="00BD78C2">
              <w:rPr>
                <w:rFonts w:cstheme="minorHAnsi"/>
                <w:sz w:val="16"/>
                <w:szCs w:val="16"/>
                <w:lang w:val="de-DE"/>
              </w:rPr>
              <w:t xml:space="preserve">, </w:t>
            </w:r>
            <w:proofErr w:type="spellStart"/>
            <w:r w:rsidRPr="00BD78C2">
              <w:rPr>
                <w:rFonts w:cstheme="minorHAnsi"/>
                <w:sz w:val="16"/>
                <w:szCs w:val="16"/>
                <w:lang w:val="de-DE"/>
              </w:rPr>
              <w:t>Zaštita</w:t>
            </w:r>
            <w:proofErr w:type="spellEnd"/>
            <w:r w:rsidRPr="00BD78C2">
              <w:rPr>
                <w:rFonts w:cstheme="minorHAnsi"/>
                <w:sz w:val="16"/>
                <w:szCs w:val="16"/>
                <w:lang w:val="de-DE"/>
              </w:rPr>
              <w:t xml:space="preserve"> na </w:t>
            </w:r>
            <w:proofErr w:type="spellStart"/>
            <w:proofErr w:type="gramStart"/>
            <w:r w:rsidRPr="00BD78C2">
              <w:rPr>
                <w:rFonts w:cstheme="minorHAnsi"/>
                <w:sz w:val="16"/>
                <w:szCs w:val="16"/>
                <w:lang w:val="de-DE"/>
              </w:rPr>
              <w:t>radu</w:t>
            </w:r>
            <w:proofErr w:type="spellEnd"/>
            <w:r w:rsidRPr="00BD78C2">
              <w:rPr>
                <w:rFonts w:cstheme="minorHAnsi"/>
                <w:sz w:val="16"/>
                <w:szCs w:val="16"/>
                <w:lang w:val="de-DE"/>
              </w:rPr>
              <w:t xml:space="preserve">  </w:t>
            </w:r>
            <w:proofErr w:type="spellStart"/>
            <w:r w:rsidRPr="00BD78C2">
              <w:rPr>
                <w:rFonts w:cstheme="minorHAnsi"/>
                <w:sz w:val="16"/>
                <w:szCs w:val="16"/>
                <w:lang w:val="de-DE"/>
              </w:rPr>
              <w:t>graditeljstvu</w:t>
            </w:r>
            <w:proofErr w:type="spellEnd"/>
            <w:proofErr w:type="gramEnd"/>
            <w:r w:rsidRPr="00BD78C2">
              <w:rPr>
                <w:rFonts w:cstheme="minorHAnsi"/>
                <w:sz w:val="16"/>
                <w:szCs w:val="16"/>
                <w:lang w:val="de-DE"/>
              </w:rPr>
              <w:t xml:space="preserve">, </w:t>
            </w:r>
            <w:proofErr w:type="spellStart"/>
            <w:r w:rsidRPr="00BD78C2">
              <w:rPr>
                <w:rFonts w:cstheme="minorHAnsi"/>
                <w:sz w:val="16"/>
                <w:szCs w:val="16"/>
                <w:lang w:val="de-DE"/>
              </w:rPr>
              <w:t>Crtanje</w:t>
            </w:r>
            <w:proofErr w:type="spellEnd"/>
            <w:r w:rsidRPr="00BD78C2">
              <w:rPr>
                <w:rFonts w:cstheme="minorHAnsi"/>
                <w:sz w:val="16"/>
                <w:szCs w:val="16"/>
                <w:lang w:val="de-DE"/>
              </w:rPr>
              <w:t xml:space="preserve">, </w:t>
            </w:r>
            <w:proofErr w:type="spellStart"/>
            <w:r w:rsidRPr="00BD78C2">
              <w:rPr>
                <w:rFonts w:cstheme="minorHAnsi"/>
                <w:sz w:val="16"/>
                <w:szCs w:val="16"/>
                <w:lang w:val="de-DE"/>
              </w:rPr>
              <w:t>Komunikacija</w:t>
            </w:r>
            <w:proofErr w:type="spellEnd"/>
            <w:r w:rsidRPr="00BD78C2">
              <w:rPr>
                <w:rFonts w:cstheme="minorHAnsi"/>
                <w:sz w:val="16"/>
                <w:szCs w:val="16"/>
                <w:lang w:val="de-DE"/>
              </w:rPr>
              <w:t xml:space="preserve"> i </w:t>
            </w:r>
            <w:proofErr w:type="spellStart"/>
            <w:r w:rsidRPr="00BD78C2">
              <w:rPr>
                <w:rFonts w:cstheme="minorHAnsi"/>
                <w:sz w:val="16"/>
                <w:szCs w:val="16"/>
                <w:lang w:val="de-DE"/>
              </w:rPr>
              <w:t>primjena</w:t>
            </w:r>
            <w:proofErr w:type="spellEnd"/>
            <w:r w:rsidRPr="00BD78C2">
              <w:rPr>
                <w:rFonts w:cstheme="minorHAnsi"/>
                <w:sz w:val="16"/>
                <w:szCs w:val="16"/>
                <w:lang w:val="de-DE"/>
              </w:rPr>
              <w:t xml:space="preserve"> IKT </w:t>
            </w:r>
            <w:proofErr w:type="spellStart"/>
            <w:r w:rsidRPr="00BD78C2">
              <w:rPr>
                <w:rFonts w:cstheme="minorHAnsi"/>
                <w:sz w:val="16"/>
                <w:szCs w:val="16"/>
                <w:lang w:val="de-DE"/>
              </w:rPr>
              <w:t>kod</w:t>
            </w:r>
            <w:proofErr w:type="spellEnd"/>
            <w:r w:rsidRPr="00BD78C2">
              <w:rPr>
                <w:rFonts w:cstheme="minorHAnsi"/>
                <w:sz w:val="16"/>
                <w:szCs w:val="16"/>
                <w:lang w:val="de-DE"/>
              </w:rPr>
              <w:t xml:space="preserve"> </w:t>
            </w:r>
            <w:proofErr w:type="spellStart"/>
            <w:r w:rsidRPr="00BD78C2">
              <w:rPr>
                <w:rFonts w:cstheme="minorHAnsi"/>
                <w:sz w:val="16"/>
                <w:szCs w:val="16"/>
                <w:lang w:val="de-DE"/>
              </w:rPr>
              <w:t>radova</w:t>
            </w:r>
            <w:proofErr w:type="spellEnd"/>
            <w:r w:rsidRPr="00BD78C2">
              <w:rPr>
                <w:rFonts w:cstheme="minorHAnsi"/>
                <w:sz w:val="16"/>
                <w:szCs w:val="16"/>
                <w:lang w:val="de-DE"/>
              </w:rPr>
              <w:t xml:space="preserve"> u </w:t>
            </w:r>
            <w:proofErr w:type="spellStart"/>
            <w:r w:rsidRPr="00BD78C2">
              <w:rPr>
                <w:rFonts w:cstheme="minorHAnsi"/>
                <w:sz w:val="16"/>
                <w:szCs w:val="16"/>
                <w:lang w:val="de-DE"/>
              </w:rPr>
              <w:t>graditeljstvu</w:t>
            </w:r>
            <w:proofErr w:type="spellEnd"/>
          </w:p>
        </w:tc>
        <w:tc>
          <w:tcPr>
            <w:tcW w:w="725" w:type="dxa"/>
          </w:tcPr>
          <w:p w14:paraId="468E1262"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1974.</w:t>
            </w:r>
          </w:p>
        </w:tc>
        <w:tc>
          <w:tcPr>
            <w:tcW w:w="851" w:type="dxa"/>
          </w:tcPr>
          <w:p w14:paraId="53640D4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18</w:t>
            </w:r>
          </w:p>
        </w:tc>
        <w:tc>
          <w:tcPr>
            <w:tcW w:w="1134" w:type="dxa"/>
            <w:noWrap/>
          </w:tcPr>
          <w:p w14:paraId="405EF25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22,1</w:t>
            </w:r>
          </w:p>
        </w:tc>
        <w:tc>
          <w:tcPr>
            <w:tcW w:w="992" w:type="dxa"/>
            <w:noWrap/>
          </w:tcPr>
          <w:p w14:paraId="1583529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 xml:space="preserve">40 </w:t>
            </w:r>
          </w:p>
        </w:tc>
        <w:tc>
          <w:tcPr>
            <w:tcW w:w="840" w:type="dxa"/>
          </w:tcPr>
          <w:p w14:paraId="6A03342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5BF307E" w14:textId="77777777" w:rsidTr="006050FB">
        <w:trPr>
          <w:cantSplit/>
          <w:trHeight w:val="597"/>
          <w:jc w:val="center"/>
        </w:trPr>
        <w:tc>
          <w:tcPr>
            <w:tcW w:w="2410" w:type="dxa"/>
          </w:tcPr>
          <w:p w14:paraId="4655824A"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57. Vinković Slavko, dipl. ing.</w:t>
            </w:r>
          </w:p>
          <w:p w14:paraId="5974319D"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 xml:space="preserve">      agronomije, VSS</w:t>
            </w:r>
          </w:p>
        </w:tc>
        <w:tc>
          <w:tcPr>
            <w:tcW w:w="2440" w:type="dxa"/>
          </w:tcPr>
          <w:p w14:paraId="59A040FB"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Ratarstvo, Specijalno ratarstvo</w:t>
            </w:r>
          </w:p>
          <w:p w14:paraId="73E9BB11"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Čimbenici rasta i razvoja biljaka, Agroekološki čimbenici, Poljoprivredna tehnika, Uzgojne mjere i zahvati u poljoprivrediTehnologija uzgoja ratarskih kultura, Mehanizacija, Poljoprivredna tehnika u biljnoj proizvodnji</w:t>
            </w:r>
          </w:p>
        </w:tc>
        <w:tc>
          <w:tcPr>
            <w:tcW w:w="725" w:type="dxa"/>
          </w:tcPr>
          <w:p w14:paraId="68BA6BDE"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1963.</w:t>
            </w:r>
          </w:p>
          <w:p w14:paraId="52C904AE" w14:textId="77777777" w:rsidR="003374E5" w:rsidRPr="005100B5" w:rsidRDefault="003374E5" w:rsidP="003F15B3">
            <w:pPr>
              <w:spacing w:after="0" w:line="240" w:lineRule="auto"/>
              <w:jc w:val="center"/>
              <w:rPr>
                <w:rFonts w:cstheme="minorHAnsi"/>
                <w:sz w:val="16"/>
                <w:szCs w:val="16"/>
                <w:highlight w:val="black"/>
              </w:rPr>
            </w:pPr>
          </w:p>
          <w:p w14:paraId="04C569AC" w14:textId="77777777" w:rsidR="003374E5" w:rsidRPr="005100B5" w:rsidRDefault="003374E5" w:rsidP="003F15B3">
            <w:pPr>
              <w:spacing w:after="0" w:line="240" w:lineRule="auto"/>
              <w:rPr>
                <w:rFonts w:cstheme="minorHAnsi"/>
                <w:sz w:val="16"/>
                <w:szCs w:val="16"/>
                <w:highlight w:val="black"/>
              </w:rPr>
            </w:pPr>
          </w:p>
        </w:tc>
        <w:tc>
          <w:tcPr>
            <w:tcW w:w="851" w:type="dxa"/>
          </w:tcPr>
          <w:p w14:paraId="2473928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36</w:t>
            </w:r>
          </w:p>
        </w:tc>
        <w:tc>
          <w:tcPr>
            <w:tcW w:w="1134" w:type="dxa"/>
            <w:noWrap/>
          </w:tcPr>
          <w:p w14:paraId="00C8EA8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22,3</w:t>
            </w:r>
          </w:p>
        </w:tc>
        <w:tc>
          <w:tcPr>
            <w:tcW w:w="992" w:type="dxa"/>
            <w:noWrap/>
          </w:tcPr>
          <w:p w14:paraId="36D9502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p w14:paraId="49E584B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 </w:t>
            </w:r>
          </w:p>
        </w:tc>
        <w:tc>
          <w:tcPr>
            <w:tcW w:w="840" w:type="dxa"/>
          </w:tcPr>
          <w:p w14:paraId="052273C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DCDFA4C" w14:textId="77777777" w:rsidTr="006050FB">
        <w:trPr>
          <w:cantSplit/>
          <w:trHeight w:val="601"/>
          <w:jc w:val="center"/>
        </w:trPr>
        <w:tc>
          <w:tcPr>
            <w:tcW w:w="2410" w:type="dxa"/>
          </w:tcPr>
          <w:p w14:paraId="62B41DE6"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58. Galić Silvica, dipl. ing.</w:t>
            </w:r>
          </w:p>
          <w:p w14:paraId="32EBEF60"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      agronomije, VSS</w:t>
            </w:r>
          </w:p>
        </w:tc>
        <w:tc>
          <w:tcPr>
            <w:tcW w:w="2440" w:type="dxa"/>
          </w:tcPr>
          <w:p w14:paraId="204B0227"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Voćarstvo, Specijalno voćarstvo</w:t>
            </w:r>
          </w:p>
          <w:p w14:paraId="789E688F"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Specijalna zaštita bilja, Opća zaštita bilja, Agrobotanika, Tehnologija uzgoja ratarskih kultura</w:t>
            </w:r>
          </w:p>
        </w:tc>
        <w:tc>
          <w:tcPr>
            <w:tcW w:w="725" w:type="dxa"/>
          </w:tcPr>
          <w:p w14:paraId="701E2058"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1966.</w:t>
            </w:r>
          </w:p>
          <w:p w14:paraId="4ECBCD79" w14:textId="77777777" w:rsidR="003374E5" w:rsidRPr="005100B5" w:rsidRDefault="003374E5" w:rsidP="003F15B3">
            <w:pPr>
              <w:spacing w:after="0" w:line="240" w:lineRule="auto"/>
              <w:jc w:val="center"/>
              <w:rPr>
                <w:rFonts w:cstheme="minorHAnsi"/>
                <w:sz w:val="16"/>
                <w:szCs w:val="16"/>
                <w:highlight w:val="black"/>
              </w:rPr>
            </w:pPr>
          </w:p>
          <w:p w14:paraId="7B967E62" w14:textId="77777777" w:rsidR="003374E5" w:rsidRPr="005100B5" w:rsidRDefault="003374E5" w:rsidP="003F15B3">
            <w:pPr>
              <w:spacing w:after="0" w:line="240" w:lineRule="auto"/>
              <w:rPr>
                <w:rFonts w:cstheme="minorHAnsi"/>
                <w:sz w:val="16"/>
                <w:szCs w:val="16"/>
                <w:highlight w:val="black"/>
              </w:rPr>
            </w:pPr>
          </w:p>
        </w:tc>
        <w:tc>
          <w:tcPr>
            <w:tcW w:w="851" w:type="dxa"/>
          </w:tcPr>
          <w:p w14:paraId="577B773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33</w:t>
            </w:r>
          </w:p>
        </w:tc>
        <w:tc>
          <w:tcPr>
            <w:tcW w:w="1134" w:type="dxa"/>
            <w:noWrap/>
          </w:tcPr>
          <w:p w14:paraId="3699CF3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22,2</w:t>
            </w:r>
          </w:p>
        </w:tc>
        <w:tc>
          <w:tcPr>
            <w:tcW w:w="992" w:type="dxa"/>
            <w:noWrap/>
          </w:tcPr>
          <w:p w14:paraId="45AEBD4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5BA0404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6BE135D0" w14:textId="77777777" w:rsidTr="006050FB">
        <w:trPr>
          <w:cantSplit/>
          <w:trHeight w:val="300"/>
          <w:jc w:val="center"/>
        </w:trPr>
        <w:tc>
          <w:tcPr>
            <w:tcW w:w="2410" w:type="dxa"/>
          </w:tcPr>
          <w:p w14:paraId="5207F2AD"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59. Hudi Mirjana, dipl.</w:t>
            </w:r>
          </w:p>
          <w:p w14:paraId="15F5B21D" w14:textId="5118FB8C"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 xml:space="preserve">      ing.</w:t>
            </w:r>
            <w:r w:rsidR="002C530E">
              <w:rPr>
                <w:rFonts w:cstheme="minorHAnsi"/>
                <w:sz w:val="16"/>
                <w:szCs w:val="16"/>
                <w:lang w:val="nl-NL"/>
              </w:rPr>
              <w:t xml:space="preserve"> </w:t>
            </w:r>
            <w:r w:rsidRPr="00BD78C2">
              <w:rPr>
                <w:rFonts w:cstheme="minorHAnsi"/>
                <w:sz w:val="16"/>
                <w:szCs w:val="16"/>
                <w:lang w:val="nl-NL"/>
              </w:rPr>
              <w:t>agronomije, VSS</w:t>
            </w:r>
          </w:p>
        </w:tc>
        <w:tc>
          <w:tcPr>
            <w:tcW w:w="2440" w:type="dxa"/>
          </w:tcPr>
          <w:p w14:paraId="0DBEBF28"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Vinogradarstvo, Vinarstvo</w:t>
            </w:r>
          </w:p>
          <w:p w14:paraId="69B812FB"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Marketing u poljoprivrednoj proizvodnji, Zaštićeni prostori i  tehnologije cvijeća, povrća i gljiva,  Vinogradarstvo i vinarstvo, Uzgojne mjere i zahvati u poljoprivredi, Samostalno vođenje gospodarstva, Očuvanje autohtonih sorti, Poslovanje cvjećarnice</w:t>
            </w:r>
          </w:p>
        </w:tc>
        <w:tc>
          <w:tcPr>
            <w:tcW w:w="725" w:type="dxa"/>
          </w:tcPr>
          <w:p w14:paraId="55BD22E4"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1964.</w:t>
            </w:r>
          </w:p>
          <w:p w14:paraId="53F05A65" w14:textId="77777777" w:rsidR="003374E5" w:rsidRPr="005100B5" w:rsidRDefault="003374E5" w:rsidP="003F15B3">
            <w:pPr>
              <w:spacing w:after="0" w:line="240" w:lineRule="auto"/>
              <w:jc w:val="center"/>
              <w:rPr>
                <w:rFonts w:cstheme="minorHAnsi"/>
                <w:sz w:val="16"/>
                <w:szCs w:val="16"/>
                <w:highlight w:val="black"/>
              </w:rPr>
            </w:pPr>
          </w:p>
        </w:tc>
        <w:tc>
          <w:tcPr>
            <w:tcW w:w="851" w:type="dxa"/>
          </w:tcPr>
          <w:p w14:paraId="46C8BF2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35</w:t>
            </w:r>
          </w:p>
        </w:tc>
        <w:tc>
          <w:tcPr>
            <w:tcW w:w="1134" w:type="dxa"/>
            <w:noWrap/>
          </w:tcPr>
          <w:p w14:paraId="1E5A8C5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992" w:type="dxa"/>
            <w:noWrap/>
          </w:tcPr>
          <w:p w14:paraId="12C7D16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p w14:paraId="16B87146" w14:textId="77777777" w:rsidR="003374E5" w:rsidRPr="00BD78C2" w:rsidRDefault="003374E5" w:rsidP="003F15B3">
            <w:pPr>
              <w:spacing w:after="0" w:line="240" w:lineRule="auto"/>
              <w:jc w:val="center"/>
              <w:rPr>
                <w:rFonts w:cstheme="minorHAnsi"/>
                <w:sz w:val="16"/>
                <w:szCs w:val="16"/>
              </w:rPr>
            </w:pPr>
          </w:p>
          <w:p w14:paraId="3CDE47A6" w14:textId="77777777" w:rsidR="003374E5" w:rsidRPr="00BD78C2" w:rsidRDefault="003374E5" w:rsidP="003F15B3">
            <w:pPr>
              <w:spacing w:after="0" w:line="240" w:lineRule="auto"/>
              <w:jc w:val="center"/>
              <w:rPr>
                <w:rFonts w:cstheme="minorHAnsi"/>
                <w:sz w:val="16"/>
                <w:szCs w:val="16"/>
              </w:rPr>
            </w:pPr>
          </w:p>
        </w:tc>
        <w:tc>
          <w:tcPr>
            <w:tcW w:w="840" w:type="dxa"/>
          </w:tcPr>
          <w:p w14:paraId="366F6E2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046A2FA" w14:textId="77777777" w:rsidTr="006050FB">
        <w:trPr>
          <w:cantSplit/>
          <w:trHeight w:val="300"/>
          <w:jc w:val="center"/>
        </w:trPr>
        <w:tc>
          <w:tcPr>
            <w:tcW w:w="2410" w:type="dxa"/>
          </w:tcPr>
          <w:p w14:paraId="39DA6B7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nl-NL"/>
              </w:rPr>
              <w:t xml:space="preserve">60. Gavran Daniel, </w:t>
            </w:r>
            <w:r w:rsidRPr="00BD78C2">
              <w:rPr>
                <w:rFonts w:cstheme="minorHAnsi"/>
                <w:sz w:val="16"/>
                <w:szCs w:val="16"/>
                <w:lang w:val="pt-BR"/>
              </w:rPr>
              <w:t>dipl. ing.</w:t>
            </w:r>
          </w:p>
          <w:p w14:paraId="0B5A8F3A"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pt-BR"/>
              </w:rPr>
              <w:t xml:space="preserve">       agronomije, VSS</w:t>
            </w:r>
          </w:p>
        </w:tc>
        <w:tc>
          <w:tcPr>
            <w:tcW w:w="2440" w:type="dxa"/>
          </w:tcPr>
          <w:p w14:paraId="2C355E5E"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Stočarstvo, Anatomija i opće stočarstvo, Zoohigijena domaćih životinja, Govedarstvo, Svinjogojstvo i peradarstvo, Poljoprivredna tehnika u animalnoj proizvodnji, Ekološka poljoprivreda, Poljoprivreda i okoliš</w:t>
            </w:r>
          </w:p>
        </w:tc>
        <w:tc>
          <w:tcPr>
            <w:tcW w:w="725" w:type="dxa"/>
          </w:tcPr>
          <w:p w14:paraId="1671FBC4"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1983.</w:t>
            </w:r>
          </w:p>
        </w:tc>
        <w:tc>
          <w:tcPr>
            <w:tcW w:w="851" w:type="dxa"/>
          </w:tcPr>
          <w:p w14:paraId="2DD449D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14</w:t>
            </w:r>
          </w:p>
        </w:tc>
        <w:tc>
          <w:tcPr>
            <w:tcW w:w="1134" w:type="dxa"/>
            <w:noWrap/>
          </w:tcPr>
          <w:p w14:paraId="4421D3C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22,2</w:t>
            </w:r>
          </w:p>
        </w:tc>
        <w:tc>
          <w:tcPr>
            <w:tcW w:w="992" w:type="dxa"/>
            <w:noWrap/>
          </w:tcPr>
          <w:p w14:paraId="60C6AA9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408A9A1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F38E275" w14:textId="77777777" w:rsidTr="006050FB">
        <w:trPr>
          <w:cantSplit/>
          <w:trHeight w:val="300"/>
          <w:jc w:val="center"/>
        </w:trPr>
        <w:tc>
          <w:tcPr>
            <w:tcW w:w="2410" w:type="dxa"/>
          </w:tcPr>
          <w:p w14:paraId="50E707E4"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 xml:space="preserve">61. Slivnjak Kruhek Božica, </w:t>
            </w:r>
          </w:p>
          <w:p w14:paraId="4A26A313"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dipl. ing. agronomije, VSS</w:t>
            </w:r>
          </w:p>
        </w:tc>
        <w:tc>
          <w:tcPr>
            <w:tcW w:w="2440" w:type="dxa"/>
          </w:tcPr>
          <w:p w14:paraId="474AE34C"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Praktična nastava, Dendrološke vrste za aranžiranje, Elementi cvjetnog dizajna, Cvjetne vrste za rez, Zaštita ukrasnog bilja, Radni prostor u cvjećarnici</w:t>
            </w:r>
          </w:p>
        </w:tc>
        <w:tc>
          <w:tcPr>
            <w:tcW w:w="725" w:type="dxa"/>
          </w:tcPr>
          <w:p w14:paraId="1EFEBAD2" w14:textId="77777777" w:rsidR="003374E5" w:rsidRPr="005100B5" w:rsidRDefault="003374E5" w:rsidP="003F15B3">
            <w:pPr>
              <w:spacing w:after="0" w:line="240" w:lineRule="auto"/>
              <w:jc w:val="center"/>
              <w:rPr>
                <w:rFonts w:cstheme="minorHAnsi"/>
                <w:sz w:val="16"/>
                <w:szCs w:val="16"/>
                <w:highlight w:val="black"/>
                <w:lang w:val="nl-NL"/>
              </w:rPr>
            </w:pPr>
            <w:r w:rsidRPr="005100B5">
              <w:rPr>
                <w:rFonts w:cstheme="minorHAnsi"/>
                <w:sz w:val="16"/>
                <w:szCs w:val="16"/>
                <w:highlight w:val="black"/>
                <w:lang w:val="nl-NL"/>
              </w:rPr>
              <w:t>1977.</w:t>
            </w:r>
          </w:p>
        </w:tc>
        <w:tc>
          <w:tcPr>
            <w:tcW w:w="851" w:type="dxa"/>
          </w:tcPr>
          <w:p w14:paraId="2D51C675"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23</w:t>
            </w:r>
          </w:p>
        </w:tc>
        <w:tc>
          <w:tcPr>
            <w:tcW w:w="1134" w:type="dxa"/>
            <w:noWrap/>
          </w:tcPr>
          <w:p w14:paraId="35374AE0"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25,9</w:t>
            </w:r>
          </w:p>
        </w:tc>
        <w:tc>
          <w:tcPr>
            <w:tcW w:w="992" w:type="dxa"/>
            <w:noWrap/>
          </w:tcPr>
          <w:p w14:paraId="25403B15"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40</w:t>
            </w:r>
          </w:p>
          <w:p w14:paraId="2C2767F3" w14:textId="77777777" w:rsidR="003374E5" w:rsidRPr="00BD78C2" w:rsidRDefault="003374E5" w:rsidP="003F15B3">
            <w:pPr>
              <w:spacing w:after="0" w:line="240" w:lineRule="auto"/>
              <w:jc w:val="center"/>
              <w:rPr>
                <w:rFonts w:cstheme="minorHAnsi"/>
                <w:sz w:val="16"/>
                <w:szCs w:val="16"/>
                <w:lang w:val="nl-NL"/>
              </w:rPr>
            </w:pPr>
          </w:p>
        </w:tc>
        <w:tc>
          <w:tcPr>
            <w:tcW w:w="840" w:type="dxa"/>
          </w:tcPr>
          <w:p w14:paraId="7ECBAE83"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N</w:t>
            </w:r>
          </w:p>
          <w:p w14:paraId="66F2E49A" w14:textId="77777777" w:rsidR="003374E5" w:rsidRPr="00BD78C2" w:rsidRDefault="003374E5" w:rsidP="003F15B3">
            <w:pPr>
              <w:spacing w:after="0" w:line="240" w:lineRule="auto"/>
              <w:jc w:val="center"/>
              <w:rPr>
                <w:rFonts w:cstheme="minorHAnsi"/>
                <w:sz w:val="16"/>
                <w:szCs w:val="16"/>
                <w:lang w:val="nl-NL"/>
              </w:rPr>
            </w:pPr>
          </w:p>
        </w:tc>
      </w:tr>
      <w:tr w:rsidR="003374E5" w:rsidRPr="00BD78C2" w14:paraId="4081D162" w14:textId="77777777" w:rsidTr="006050FB">
        <w:trPr>
          <w:cantSplit/>
          <w:trHeight w:val="300"/>
          <w:jc w:val="center"/>
        </w:trPr>
        <w:tc>
          <w:tcPr>
            <w:tcW w:w="2410" w:type="dxa"/>
          </w:tcPr>
          <w:p w14:paraId="1454554F"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62. Piljak Stanko, dipl. ing. agronomije, VSS</w:t>
            </w:r>
          </w:p>
        </w:tc>
        <w:tc>
          <w:tcPr>
            <w:tcW w:w="2440" w:type="dxa"/>
          </w:tcPr>
          <w:p w14:paraId="02597106"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Motori i traktori, Poljoprivredna tehnika, Oruđa za obradu tla, Strojevi, uređaji i sustavi za rad u poljoprivredi, Strojevi i uređaji za ubiranje ratarskih kultura, Poljoprivredni strojevi, Poljoprivredna mehanizacija</w:t>
            </w:r>
          </w:p>
        </w:tc>
        <w:tc>
          <w:tcPr>
            <w:tcW w:w="725" w:type="dxa"/>
          </w:tcPr>
          <w:p w14:paraId="3C51A4EF" w14:textId="77777777" w:rsidR="003374E5" w:rsidRPr="005100B5" w:rsidRDefault="003374E5" w:rsidP="003F15B3">
            <w:pPr>
              <w:spacing w:after="0" w:line="240" w:lineRule="auto"/>
              <w:jc w:val="center"/>
              <w:rPr>
                <w:rFonts w:cstheme="minorHAnsi"/>
                <w:sz w:val="16"/>
                <w:szCs w:val="16"/>
                <w:highlight w:val="black"/>
                <w:lang w:val="nl-NL"/>
              </w:rPr>
            </w:pPr>
            <w:r w:rsidRPr="005100B5">
              <w:rPr>
                <w:rFonts w:cstheme="minorHAnsi"/>
                <w:sz w:val="16"/>
                <w:szCs w:val="16"/>
                <w:highlight w:val="black"/>
                <w:lang w:val="nl-NL"/>
              </w:rPr>
              <w:t>1974.</w:t>
            </w:r>
          </w:p>
        </w:tc>
        <w:tc>
          <w:tcPr>
            <w:tcW w:w="851" w:type="dxa"/>
          </w:tcPr>
          <w:p w14:paraId="23312FAF"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10</w:t>
            </w:r>
          </w:p>
        </w:tc>
        <w:tc>
          <w:tcPr>
            <w:tcW w:w="1134" w:type="dxa"/>
            <w:noWrap/>
          </w:tcPr>
          <w:p w14:paraId="30FF024D"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17,2</w:t>
            </w:r>
          </w:p>
        </w:tc>
        <w:tc>
          <w:tcPr>
            <w:tcW w:w="992" w:type="dxa"/>
            <w:noWrap/>
          </w:tcPr>
          <w:p w14:paraId="42080084"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31</w:t>
            </w:r>
          </w:p>
          <w:p w14:paraId="480898CD" w14:textId="77777777" w:rsidR="003374E5" w:rsidRPr="00BD78C2" w:rsidRDefault="003374E5" w:rsidP="003F15B3">
            <w:pPr>
              <w:spacing w:after="0" w:line="240" w:lineRule="auto"/>
              <w:jc w:val="center"/>
              <w:rPr>
                <w:rFonts w:cstheme="minorHAnsi"/>
                <w:sz w:val="16"/>
                <w:szCs w:val="16"/>
                <w:lang w:val="nl-NL"/>
              </w:rPr>
            </w:pPr>
          </w:p>
        </w:tc>
        <w:tc>
          <w:tcPr>
            <w:tcW w:w="840" w:type="dxa"/>
          </w:tcPr>
          <w:p w14:paraId="0CDAC9F1"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N</w:t>
            </w:r>
          </w:p>
        </w:tc>
      </w:tr>
      <w:tr w:rsidR="003374E5" w:rsidRPr="00BD78C2" w14:paraId="6554ED9D" w14:textId="77777777" w:rsidTr="006050FB">
        <w:trPr>
          <w:cantSplit/>
          <w:trHeight w:val="300"/>
          <w:jc w:val="center"/>
        </w:trPr>
        <w:tc>
          <w:tcPr>
            <w:tcW w:w="2410" w:type="dxa"/>
          </w:tcPr>
          <w:p w14:paraId="4F4A643B" w14:textId="626392AD"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63. Sedak</w:t>
            </w:r>
            <w:r w:rsidR="00B34FEB">
              <w:rPr>
                <w:rFonts w:cstheme="minorHAnsi"/>
                <w:sz w:val="16"/>
                <w:szCs w:val="16"/>
                <w:lang w:val="nl-NL"/>
              </w:rPr>
              <w:t xml:space="preserve"> Ivana</w:t>
            </w:r>
            <w:r w:rsidRPr="00BD78C2">
              <w:rPr>
                <w:rFonts w:cstheme="minorHAnsi"/>
                <w:sz w:val="16"/>
                <w:szCs w:val="16"/>
                <w:lang w:val="nl-NL"/>
              </w:rPr>
              <w:t>, mag. ing. agroekologije, VSS</w:t>
            </w:r>
          </w:p>
        </w:tc>
        <w:tc>
          <w:tcPr>
            <w:tcW w:w="2440" w:type="dxa"/>
          </w:tcPr>
          <w:p w14:paraId="73F41E25"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Poljoprivreda i okoliš, Vježbenička tvrtka, Štetni organizmi u poljoprivredi, Korovi u poljoprivredi, Ekološka poljoprivreda, Primjena praktičnih zahvata u integriranoj i ekološkoj proizvodnji, Uzgoj povrtnih kultura, Ruralni razvoj, Štetni organizmi ratarskih i povrtnih kultura, Skladištenje, dorada i prerada poljoprivrednih proizvoda, Organizacija poljoprivredne proizvodnje</w:t>
            </w:r>
          </w:p>
        </w:tc>
        <w:tc>
          <w:tcPr>
            <w:tcW w:w="725" w:type="dxa"/>
          </w:tcPr>
          <w:p w14:paraId="7735752A" w14:textId="77777777" w:rsidR="003374E5" w:rsidRPr="005100B5" w:rsidRDefault="003374E5" w:rsidP="003F15B3">
            <w:pPr>
              <w:spacing w:after="0" w:line="240" w:lineRule="auto"/>
              <w:jc w:val="center"/>
              <w:rPr>
                <w:rFonts w:cstheme="minorHAnsi"/>
                <w:sz w:val="16"/>
                <w:szCs w:val="16"/>
                <w:highlight w:val="black"/>
                <w:lang w:val="nl-NL"/>
              </w:rPr>
            </w:pPr>
            <w:r w:rsidRPr="005100B5">
              <w:rPr>
                <w:rFonts w:cstheme="minorHAnsi"/>
                <w:sz w:val="16"/>
                <w:szCs w:val="16"/>
                <w:highlight w:val="black"/>
                <w:lang w:val="nl-NL"/>
              </w:rPr>
              <w:t>1988.</w:t>
            </w:r>
          </w:p>
        </w:tc>
        <w:tc>
          <w:tcPr>
            <w:tcW w:w="851" w:type="dxa"/>
          </w:tcPr>
          <w:p w14:paraId="58DCB2AF"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8</w:t>
            </w:r>
          </w:p>
        </w:tc>
        <w:tc>
          <w:tcPr>
            <w:tcW w:w="1134" w:type="dxa"/>
            <w:noWrap/>
          </w:tcPr>
          <w:p w14:paraId="25BFC91B"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22,5</w:t>
            </w:r>
          </w:p>
        </w:tc>
        <w:tc>
          <w:tcPr>
            <w:tcW w:w="992" w:type="dxa"/>
            <w:noWrap/>
          </w:tcPr>
          <w:p w14:paraId="4992C901"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40</w:t>
            </w:r>
          </w:p>
          <w:p w14:paraId="1F360E0C"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 xml:space="preserve"> </w:t>
            </w:r>
          </w:p>
          <w:p w14:paraId="77C59E4D" w14:textId="77777777" w:rsidR="003374E5" w:rsidRPr="00BD78C2" w:rsidRDefault="003374E5" w:rsidP="003F15B3">
            <w:pPr>
              <w:spacing w:after="0" w:line="240" w:lineRule="auto"/>
              <w:jc w:val="center"/>
              <w:rPr>
                <w:rFonts w:cstheme="minorHAnsi"/>
                <w:sz w:val="16"/>
                <w:szCs w:val="16"/>
                <w:lang w:val="nl-NL"/>
              </w:rPr>
            </w:pPr>
          </w:p>
        </w:tc>
        <w:tc>
          <w:tcPr>
            <w:tcW w:w="840" w:type="dxa"/>
          </w:tcPr>
          <w:p w14:paraId="7356D5CC"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N</w:t>
            </w:r>
          </w:p>
        </w:tc>
      </w:tr>
      <w:tr w:rsidR="003374E5" w:rsidRPr="00BD78C2" w14:paraId="6951B37A" w14:textId="77777777" w:rsidTr="006050FB">
        <w:trPr>
          <w:cantSplit/>
          <w:trHeight w:val="300"/>
          <w:jc w:val="center"/>
        </w:trPr>
        <w:tc>
          <w:tcPr>
            <w:tcW w:w="2410" w:type="dxa"/>
          </w:tcPr>
          <w:p w14:paraId="062C9FA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64. Krušelj Neven, </w:t>
            </w:r>
          </w:p>
          <w:p w14:paraId="78F516DD"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prvostupnik  ing. </w:t>
            </w:r>
            <w:proofErr w:type="spellStart"/>
            <w:r w:rsidRPr="00BD78C2">
              <w:rPr>
                <w:rFonts w:cstheme="minorHAnsi"/>
                <w:sz w:val="16"/>
                <w:szCs w:val="16"/>
              </w:rPr>
              <w:t>polj</w:t>
            </w:r>
            <w:proofErr w:type="spellEnd"/>
            <w:r w:rsidRPr="00BD78C2">
              <w:rPr>
                <w:rFonts w:cstheme="minorHAnsi"/>
                <w:sz w:val="16"/>
                <w:szCs w:val="16"/>
              </w:rPr>
              <w:t>., VŠS</w:t>
            </w:r>
          </w:p>
        </w:tc>
        <w:tc>
          <w:tcPr>
            <w:tcW w:w="2440" w:type="dxa"/>
          </w:tcPr>
          <w:p w14:paraId="6D7B16A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Praktična Nastava, Rad na siguran način</w:t>
            </w:r>
          </w:p>
          <w:p w14:paraId="2620833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Voditelj praktične nastave</w:t>
            </w:r>
          </w:p>
        </w:tc>
        <w:tc>
          <w:tcPr>
            <w:tcW w:w="725" w:type="dxa"/>
          </w:tcPr>
          <w:p w14:paraId="4857D07E"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1972.</w:t>
            </w:r>
          </w:p>
        </w:tc>
        <w:tc>
          <w:tcPr>
            <w:tcW w:w="851" w:type="dxa"/>
          </w:tcPr>
          <w:p w14:paraId="6BE64BF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32</w:t>
            </w:r>
          </w:p>
        </w:tc>
        <w:tc>
          <w:tcPr>
            <w:tcW w:w="1134" w:type="dxa"/>
            <w:noWrap/>
          </w:tcPr>
          <w:p w14:paraId="7CFDF70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28,2</w:t>
            </w:r>
          </w:p>
        </w:tc>
        <w:tc>
          <w:tcPr>
            <w:tcW w:w="992" w:type="dxa"/>
            <w:noWrap/>
          </w:tcPr>
          <w:p w14:paraId="35FBE5A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1BA6CEA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E627150" w14:textId="77777777" w:rsidTr="006050FB">
        <w:trPr>
          <w:cantSplit/>
          <w:trHeight w:val="300"/>
          <w:jc w:val="center"/>
        </w:trPr>
        <w:tc>
          <w:tcPr>
            <w:tcW w:w="2410" w:type="dxa"/>
            <w:shd w:val="clear" w:color="auto" w:fill="FFFFFF"/>
          </w:tcPr>
          <w:p w14:paraId="7E5F49F9" w14:textId="7557BB28"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65. Reinholz</w:t>
            </w:r>
            <w:r w:rsidR="00B34FEB">
              <w:rPr>
                <w:rFonts w:cstheme="minorHAnsi"/>
                <w:sz w:val="16"/>
                <w:szCs w:val="16"/>
                <w:lang w:val="nl-NL"/>
              </w:rPr>
              <w:t xml:space="preserve"> Vanja</w:t>
            </w:r>
            <w:r w:rsidRPr="00BD78C2">
              <w:rPr>
                <w:rFonts w:cstheme="minorHAnsi"/>
                <w:sz w:val="16"/>
                <w:szCs w:val="16"/>
                <w:lang w:val="nl-NL"/>
              </w:rPr>
              <w:t>, mag. ing. hort., VSS</w:t>
            </w:r>
          </w:p>
        </w:tc>
        <w:tc>
          <w:tcPr>
            <w:tcW w:w="2440" w:type="dxa"/>
            <w:shd w:val="clear" w:color="auto" w:fill="FFFFFF"/>
          </w:tcPr>
          <w:p w14:paraId="28A5E2EC"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Jednostavni aranžmani, Cvjetni dizajn, Dendrološke vrste za aranžiranje, Radni prostor u cvjećarnici</w:t>
            </w:r>
          </w:p>
        </w:tc>
        <w:tc>
          <w:tcPr>
            <w:tcW w:w="725" w:type="dxa"/>
            <w:shd w:val="clear" w:color="auto" w:fill="FFFFFF"/>
          </w:tcPr>
          <w:p w14:paraId="7EFF4F2C" w14:textId="77777777" w:rsidR="003374E5" w:rsidRPr="005100B5" w:rsidRDefault="003374E5" w:rsidP="003F15B3">
            <w:pPr>
              <w:spacing w:after="0" w:line="240" w:lineRule="auto"/>
              <w:jc w:val="center"/>
              <w:rPr>
                <w:rFonts w:cstheme="minorHAnsi"/>
                <w:sz w:val="16"/>
                <w:szCs w:val="16"/>
                <w:highlight w:val="black"/>
                <w:lang w:val="nl-NL"/>
              </w:rPr>
            </w:pPr>
            <w:r w:rsidRPr="005100B5">
              <w:rPr>
                <w:rFonts w:cstheme="minorHAnsi"/>
                <w:sz w:val="16"/>
                <w:szCs w:val="16"/>
                <w:highlight w:val="black"/>
                <w:lang w:val="nl-NL"/>
              </w:rPr>
              <w:t>1989.</w:t>
            </w:r>
          </w:p>
        </w:tc>
        <w:tc>
          <w:tcPr>
            <w:tcW w:w="851" w:type="dxa"/>
            <w:shd w:val="clear" w:color="auto" w:fill="FFFFFF"/>
          </w:tcPr>
          <w:p w14:paraId="238D4A37"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12</w:t>
            </w:r>
          </w:p>
        </w:tc>
        <w:tc>
          <w:tcPr>
            <w:tcW w:w="1134" w:type="dxa"/>
            <w:shd w:val="clear" w:color="auto" w:fill="FFFFFF"/>
            <w:noWrap/>
          </w:tcPr>
          <w:p w14:paraId="7E64E3F0"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11</w:t>
            </w:r>
          </w:p>
        </w:tc>
        <w:tc>
          <w:tcPr>
            <w:tcW w:w="992" w:type="dxa"/>
            <w:shd w:val="clear" w:color="auto" w:fill="FFFFFF"/>
            <w:noWrap/>
          </w:tcPr>
          <w:p w14:paraId="7F8964B8"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20</w:t>
            </w:r>
          </w:p>
        </w:tc>
        <w:tc>
          <w:tcPr>
            <w:tcW w:w="840" w:type="dxa"/>
            <w:shd w:val="clear" w:color="auto" w:fill="FFFFFF"/>
          </w:tcPr>
          <w:p w14:paraId="54E9F4D5"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N</w:t>
            </w:r>
          </w:p>
        </w:tc>
      </w:tr>
      <w:tr w:rsidR="003374E5" w:rsidRPr="00BD78C2" w14:paraId="465F22CF" w14:textId="77777777" w:rsidTr="006050FB">
        <w:trPr>
          <w:cantSplit/>
          <w:trHeight w:val="300"/>
          <w:jc w:val="center"/>
        </w:trPr>
        <w:tc>
          <w:tcPr>
            <w:tcW w:w="2410" w:type="dxa"/>
            <w:shd w:val="clear" w:color="auto" w:fill="FFFFFF"/>
          </w:tcPr>
          <w:p w14:paraId="11A1CD0D" w14:textId="41B3F2AE"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lastRenderedPageBreak/>
              <w:t>66. Biondić Ohnjec Ivana, dipl. ing. agr.</w:t>
            </w:r>
            <w:r w:rsidR="00B34FEB">
              <w:rPr>
                <w:rFonts w:cstheme="minorHAnsi"/>
                <w:sz w:val="16"/>
                <w:szCs w:val="16"/>
                <w:lang w:val="nl-NL"/>
              </w:rPr>
              <w:t>,</w:t>
            </w:r>
            <w:r w:rsidRPr="00BD78C2">
              <w:rPr>
                <w:rFonts w:cstheme="minorHAnsi"/>
                <w:sz w:val="16"/>
                <w:szCs w:val="16"/>
                <w:lang w:val="nl-NL"/>
              </w:rPr>
              <w:t xml:space="preserve"> VSS</w:t>
            </w:r>
          </w:p>
        </w:tc>
        <w:tc>
          <w:tcPr>
            <w:tcW w:w="2440" w:type="dxa"/>
            <w:shd w:val="clear" w:color="auto" w:fill="FFFFFF"/>
          </w:tcPr>
          <w:p w14:paraId="07442E0A"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Terenska i laboratorijska istraživanja, Agroekološki čimbenici, Čimbenici rasat i razvoja biljaka, Cvatuće lončanice, Lončanice u aranžiranju, Orhideje i bromelije, Cvjetni dizajn, Ukrasne vrste, kaktusi i sukulenti, Poslovanje cvjećarnice, Tržište, Ustrojstvo rada u cvjećarnici</w:t>
            </w:r>
          </w:p>
        </w:tc>
        <w:tc>
          <w:tcPr>
            <w:tcW w:w="725" w:type="dxa"/>
            <w:shd w:val="clear" w:color="auto" w:fill="FFFFFF"/>
          </w:tcPr>
          <w:p w14:paraId="5DA6DF97" w14:textId="77777777" w:rsidR="003374E5" w:rsidRPr="005100B5" w:rsidRDefault="003374E5" w:rsidP="003F15B3">
            <w:pPr>
              <w:spacing w:after="0" w:line="240" w:lineRule="auto"/>
              <w:jc w:val="center"/>
              <w:rPr>
                <w:rFonts w:cstheme="minorHAnsi"/>
                <w:sz w:val="16"/>
                <w:szCs w:val="16"/>
                <w:highlight w:val="black"/>
                <w:lang w:val="nl-NL"/>
              </w:rPr>
            </w:pPr>
            <w:r w:rsidRPr="005100B5">
              <w:rPr>
                <w:rFonts w:cstheme="minorHAnsi"/>
                <w:sz w:val="16"/>
                <w:szCs w:val="16"/>
                <w:highlight w:val="black"/>
                <w:lang w:val="nl-NL"/>
              </w:rPr>
              <w:t>1979.</w:t>
            </w:r>
          </w:p>
        </w:tc>
        <w:tc>
          <w:tcPr>
            <w:tcW w:w="851" w:type="dxa"/>
            <w:shd w:val="clear" w:color="auto" w:fill="FFFFFF"/>
          </w:tcPr>
          <w:p w14:paraId="65DC9944"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14</w:t>
            </w:r>
          </w:p>
        </w:tc>
        <w:tc>
          <w:tcPr>
            <w:tcW w:w="1134" w:type="dxa"/>
            <w:shd w:val="clear" w:color="auto" w:fill="FFFFFF"/>
            <w:noWrap/>
          </w:tcPr>
          <w:p w14:paraId="5AF0B7BE"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22</w:t>
            </w:r>
          </w:p>
        </w:tc>
        <w:tc>
          <w:tcPr>
            <w:tcW w:w="992" w:type="dxa"/>
            <w:shd w:val="clear" w:color="auto" w:fill="FFFFFF"/>
            <w:noWrap/>
          </w:tcPr>
          <w:p w14:paraId="5FC5DF65"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40</w:t>
            </w:r>
          </w:p>
        </w:tc>
        <w:tc>
          <w:tcPr>
            <w:tcW w:w="840" w:type="dxa"/>
            <w:shd w:val="clear" w:color="auto" w:fill="FFFFFF"/>
          </w:tcPr>
          <w:p w14:paraId="45180AB2"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N</w:t>
            </w:r>
          </w:p>
        </w:tc>
      </w:tr>
      <w:tr w:rsidR="003374E5" w:rsidRPr="00BD78C2" w14:paraId="5A6A2630" w14:textId="77777777" w:rsidTr="006050FB">
        <w:trPr>
          <w:cantSplit/>
          <w:trHeight w:val="300"/>
          <w:jc w:val="center"/>
        </w:trPr>
        <w:tc>
          <w:tcPr>
            <w:tcW w:w="2410" w:type="dxa"/>
            <w:shd w:val="clear" w:color="auto" w:fill="FFFFFF"/>
          </w:tcPr>
          <w:p w14:paraId="4AC7385D" w14:textId="681449EC"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nl-NL"/>
              </w:rPr>
              <w:t>67. Čefko Veronika, mag. ing.</w:t>
            </w:r>
            <w:r w:rsidR="008439A9">
              <w:rPr>
                <w:rFonts w:cstheme="minorHAnsi"/>
                <w:sz w:val="16"/>
                <w:szCs w:val="16"/>
                <w:lang w:val="nl-NL"/>
              </w:rPr>
              <w:t xml:space="preserve"> </w:t>
            </w:r>
            <w:r w:rsidRPr="00BD78C2">
              <w:rPr>
                <w:rFonts w:cstheme="minorHAnsi"/>
                <w:sz w:val="16"/>
                <w:szCs w:val="16"/>
                <w:lang w:val="nl-NL"/>
              </w:rPr>
              <w:t>kraj. arh., VSS</w:t>
            </w:r>
          </w:p>
        </w:tc>
        <w:tc>
          <w:tcPr>
            <w:tcW w:w="2440" w:type="dxa"/>
            <w:shd w:val="clear" w:color="auto" w:fill="FFFFFF"/>
          </w:tcPr>
          <w:p w14:paraId="57CA2778"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Tehnologija uzgoja cvjetnih vrsti, Praktična nastava, Zaštita bilja, Cvjećatstvo, Lisnate lončanice, Uređenje interijera, Uzgoj ljekovitog ui začinskog bilja, Začinsko i ljekovito bilje</w:t>
            </w:r>
          </w:p>
        </w:tc>
        <w:tc>
          <w:tcPr>
            <w:tcW w:w="725" w:type="dxa"/>
            <w:shd w:val="clear" w:color="auto" w:fill="FFFFFF"/>
          </w:tcPr>
          <w:p w14:paraId="0158FEB7" w14:textId="77777777" w:rsidR="003374E5" w:rsidRPr="005100B5" w:rsidRDefault="003374E5" w:rsidP="003F15B3">
            <w:pPr>
              <w:spacing w:after="0" w:line="240" w:lineRule="auto"/>
              <w:jc w:val="center"/>
              <w:rPr>
                <w:rFonts w:cstheme="minorHAnsi"/>
                <w:sz w:val="16"/>
                <w:szCs w:val="16"/>
                <w:highlight w:val="black"/>
                <w:lang w:val="nl-NL"/>
              </w:rPr>
            </w:pPr>
            <w:r w:rsidRPr="005100B5">
              <w:rPr>
                <w:rFonts w:cstheme="minorHAnsi"/>
                <w:sz w:val="16"/>
                <w:szCs w:val="16"/>
                <w:highlight w:val="black"/>
                <w:lang w:val="nl-NL"/>
              </w:rPr>
              <w:t>1993.</w:t>
            </w:r>
          </w:p>
        </w:tc>
        <w:tc>
          <w:tcPr>
            <w:tcW w:w="851" w:type="dxa"/>
            <w:shd w:val="clear" w:color="auto" w:fill="FFFFFF"/>
          </w:tcPr>
          <w:p w14:paraId="4E3056F8"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w:t>
            </w:r>
          </w:p>
        </w:tc>
        <w:tc>
          <w:tcPr>
            <w:tcW w:w="1134" w:type="dxa"/>
            <w:shd w:val="clear" w:color="auto" w:fill="FFFFFF"/>
            <w:noWrap/>
          </w:tcPr>
          <w:p w14:paraId="2F85538B"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20,5</w:t>
            </w:r>
          </w:p>
        </w:tc>
        <w:tc>
          <w:tcPr>
            <w:tcW w:w="992" w:type="dxa"/>
            <w:shd w:val="clear" w:color="auto" w:fill="FFFFFF"/>
            <w:noWrap/>
          </w:tcPr>
          <w:p w14:paraId="28E2CC92"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36</w:t>
            </w:r>
          </w:p>
        </w:tc>
        <w:tc>
          <w:tcPr>
            <w:tcW w:w="840" w:type="dxa"/>
            <w:shd w:val="clear" w:color="auto" w:fill="FFFFFF"/>
          </w:tcPr>
          <w:p w14:paraId="1FCEC50C" w14:textId="77777777" w:rsidR="003374E5" w:rsidRPr="00BD78C2" w:rsidRDefault="003374E5" w:rsidP="003F15B3">
            <w:pPr>
              <w:spacing w:after="0" w:line="240" w:lineRule="auto"/>
              <w:jc w:val="center"/>
              <w:rPr>
                <w:rFonts w:cstheme="minorHAnsi"/>
                <w:sz w:val="16"/>
                <w:szCs w:val="16"/>
                <w:lang w:val="nl-NL"/>
              </w:rPr>
            </w:pPr>
            <w:r w:rsidRPr="00BD78C2">
              <w:rPr>
                <w:rFonts w:cstheme="minorHAnsi"/>
                <w:sz w:val="16"/>
                <w:szCs w:val="16"/>
                <w:lang w:val="nl-NL"/>
              </w:rPr>
              <w:t>O</w:t>
            </w:r>
          </w:p>
        </w:tc>
      </w:tr>
      <w:tr w:rsidR="003374E5" w:rsidRPr="00BD78C2" w14:paraId="2DC4DBE8" w14:textId="77777777" w:rsidTr="006050FB">
        <w:trPr>
          <w:cantSplit/>
          <w:trHeight w:val="457"/>
          <w:jc w:val="center"/>
        </w:trPr>
        <w:tc>
          <w:tcPr>
            <w:tcW w:w="2410" w:type="dxa"/>
          </w:tcPr>
          <w:p w14:paraId="3547EE8F"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68. Sukreški Štefica, diplomirana</w:t>
            </w:r>
          </w:p>
          <w:p w14:paraId="2397A5BD"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       medicinska sestra, VSS</w:t>
            </w:r>
          </w:p>
        </w:tc>
        <w:tc>
          <w:tcPr>
            <w:tcW w:w="2440" w:type="dxa"/>
          </w:tcPr>
          <w:p w14:paraId="0BBE0992"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Higijena – preventivna medicina</w:t>
            </w:r>
          </w:p>
          <w:p w14:paraId="1481EB93"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Zdravstvena njega psihijatrijskih bolesnika, Metodika zdravstvenog odgoja, Zdravstvena njega starijih osoba, Zdravstvena njega – zaštita mentalnog zdravlja, </w:t>
            </w:r>
          </w:p>
        </w:tc>
        <w:tc>
          <w:tcPr>
            <w:tcW w:w="725" w:type="dxa"/>
          </w:tcPr>
          <w:p w14:paraId="57372F7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1963.</w:t>
            </w:r>
          </w:p>
          <w:p w14:paraId="7B247929" w14:textId="77777777" w:rsidR="003374E5" w:rsidRPr="005100B5" w:rsidRDefault="003374E5" w:rsidP="003F15B3">
            <w:pPr>
              <w:spacing w:after="0" w:line="240" w:lineRule="auto"/>
              <w:rPr>
                <w:rFonts w:cstheme="minorHAnsi"/>
                <w:sz w:val="16"/>
                <w:szCs w:val="16"/>
                <w:highlight w:val="black"/>
              </w:rPr>
            </w:pPr>
          </w:p>
        </w:tc>
        <w:tc>
          <w:tcPr>
            <w:tcW w:w="851" w:type="dxa"/>
          </w:tcPr>
          <w:p w14:paraId="41491C0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43</w:t>
            </w:r>
          </w:p>
        </w:tc>
        <w:tc>
          <w:tcPr>
            <w:tcW w:w="1134" w:type="dxa"/>
            <w:noWrap/>
          </w:tcPr>
          <w:p w14:paraId="2CC5BF7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26,03</w:t>
            </w:r>
          </w:p>
        </w:tc>
        <w:tc>
          <w:tcPr>
            <w:tcW w:w="992" w:type="dxa"/>
            <w:noWrap/>
          </w:tcPr>
          <w:p w14:paraId="394F208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40 </w:t>
            </w:r>
          </w:p>
        </w:tc>
        <w:tc>
          <w:tcPr>
            <w:tcW w:w="840" w:type="dxa"/>
          </w:tcPr>
          <w:p w14:paraId="2B9FD54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5E7BB6B4" w14:textId="77777777" w:rsidTr="006050FB">
        <w:trPr>
          <w:cantSplit/>
          <w:trHeight w:val="264"/>
          <w:jc w:val="center"/>
        </w:trPr>
        <w:tc>
          <w:tcPr>
            <w:tcW w:w="2410" w:type="dxa"/>
            <w:noWrap/>
          </w:tcPr>
          <w:p w14:paraId="74351D15" w14:textId="6D64C7A9" w:rsidR="003374E5" w:rsidRPr="00BD78C2" w:rsidRDefault="003374E5" w:rsidP="003F15B3">
            <w:pPr>
              <w:spacing w:after="0" w:line="240" w:lineRule="auto"/>
              <w:rPr>
                <w:rFonts w:cstheme="minorHAnsi"/>
                <w:sz w:val="16"/>
                <w:szCs w:val="16"/>
              </w:rPr>
            </w:pPr>
            <w:r w:rsidRPr="00BD78C2">
              <w:rPr>
                <w:rFonts w:cstheme="minorHAnsi"/>
                <w:sz w:val="16"/>
                <w:szCs w:val="16"/>
                <w:lang w:val="pt-BR"/>
              </w:rPr>
              <w:t>69. Benković Barbara, magistra sestrinstva, VSS</w:t>
            </w:r>
          </w:p>
        </w:tc>
        <w:tc>
          <w:tcPr>
            <w:tcW w:w="2440" w:type="dxa"/>
            <w:noWrap/>
          </w:tcPr>
          <w:p w14:paraId="34A9AB9C"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specijalna</w:t>
            </w:r>
            <w:proofErr w:type="spellEnd"/>
            <w:r w:rsidRPr="00BD78C2">
              <w:rPr>
                <w:rFonts w:cstheme="minorHAnsi"/>
                <w:sz w:val="16"/>
                <w:szCs w:val="16"/>
                <w:lang w:val="it-IT"/>
              </w:rPr>
              <w:t xml:space="preserve">, </w:t>
            </w:r>
          </w:p>
          <w:p w14:paraId="6C29589C"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Etika</w:t>
            </w:r>
            <w:proofErr w:type="spellEnd"/>
            <w:r w:rsidRPr="00BD78C2">
              <w:rPr>
                <w:rFonts w:cstheme="minorHAnsi"/>
                <w:sz w:val="16"/>
                <w:szCs w:val="16"/>
                <w:lang w:val="it-IT"/>
              </w:rPr>
              <w:t xml:space="preserve"> u </w:t>
            </w:r>
            <w:proofErr w:type="spellStart"/>
            <w:r w:rsidRPr="00BD78C2">
              <w:rPr>
                <w:rFonts w:cstheme="minorHAnsi"/>
                <w:sz w:val="16"/>
                <w:szCs w:val="16"/>
                <w:lang w:val="it-IT"/>
              </w:rPr>
              <w:t>sestrinstvu</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Zdravstvea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 </w:t>
            </w:r>
            <w:proofErr w:type="spellStart"/>
            <w:r w:rsidRPr="00BD78C2">
              <w:rPr>
                <w:rFonts w:cstheme="minorHAnsi"/>
                <w:sz w:val="16"/>
                <w:szCs w:val="16"/>
                <w:lang w:val="it-IT"/>
              </w:rPr>
              <w:t>opća</w:t>
            </w:r>
            <w:proofErr w:type="spellEnd"/>
            <w:r w:rsidRPr="00BD78C2">
              <w:rPr>
                <w:rFonts w:cstheme="minorHAnsi"/>
                <w:sz w:val="16"/>
                <w:szCs w:val="16"/>
                <w:lang w:val="it-IT"/>
              </w:rPr>
              <w:t xml:space="preserve">, </w:t>
            </w:r>
            <w:proofErr w:type="spellStart"/>
            <w:r w:rsidRPr="00BD78C2">
              <w:rPr>
                <w:rFonts w:cstheme="minorHAnsi"/>
                <w:sz w:val="16"/>
                <w:szCs w:val="16"/>
                <w:lang w:val="it-IT"/>
              </w:rPr>
              <w:t>Profesionalna</w:t>
            </w:r>
            <w:proofErr w:type="spellEnd"/>
            <w:r w:rsidRPr="00BD78C2">
              <w:rPr>
                <w:rFonts w:cstheme="minorHAnsi"/>
                <w:sz w:val="16"/>
                <w:szCs w:val="16"/>
                <w:lang w:val="it-IT"/>
              </w:rPr>
              <w:t xml:space="preserve"> </w:t>
            </w:r>
            <w:proofErr w:type="spellStart"/>
            <w:r w:rsidRPr="00BD78C2">
              <w:rPr>
                <w:rFonts w:cstheme="minorHAnsi"/>
                <w:sz w:val="16"/>
                <w:szCs w:val="16"/>
                <w:lang w:val="it-IT"/>
              </w:rPr>
              <w:t>komunikacija</w:t>
            </w:r>
            <w:proofErr w:type="spellEnd"/>
            <w:r w:rsidRPr="00BD78C2">
              <w:rPr>
                <w:rFonts w:cstheme="minorHAnsi"/>
                <w:sz w:val="16"/>
                <w:szCs w:val="16"/>
                <w:lang w:val="it-IT"/>
              </w:rPr>
              <w:t xml:space="preserve"> u </w:t>
            </w:r>
            <w:proofErr w:type="spellStart"/>
            <w:r w:rsidRPr="00BD78C2">
              <w:rPr>
                <w:rFonts w:cstheme="minorHAnsi"/>
                <w:sz w:val="16"/>
                <w:szCs w:val="16"/>
                <w:lang w:val="it-IT"/>
              </w:rPr>
              <w:t>sestrintvu</w:t>
            </w:r>
            <w:proofErr w:type="spellEnd"/>
            <w:r w:rsidRPr="00BD78C2">
              <w:rPr>
                <w:rFonts w:cstheme="minorHAnsi"/>
                <w:sz w:val="16"/>
                <w:szCs w:val="16"/>
                <w:lang w:val="it-IT"/>
              </w:rPr>
              <w:t xml:space="preserve">, </w:t>
            </w:r>
            <w:proofErr w:type="spellStart"/>
            <w:r w:rsidRPr="00BD78C2">
              <w:rPr>
                <w:rFonts w:cstheme="minorHAnsi"/>
                <w:sz w:val="16"/>
                <w:szCs w:val="16"/>
                <w:lang w:val="it-IT"/>
              </w:rPr>
              <w:t>Higijena</w:t>
            </w:r>
            <w:proofErr w:type="spellEnd"/>
            <w:r w:rsidRPr="00BD78C2">
              <w:rPr>
                <w:rFonts w:cstheme="minorHAnsi"/>
                <w:sz w:val="16"/>
                <w:szCs w:val="16"/>
                <w:lang w:val="it-IT"/>
              </w:rPr>
              <w:t xml:space="preserve"> – </w:t>
            </w:r>
            <w:proofErr w:type="spellStart"/>
            <w:r w:rsidRPr="00BD78C2">
              <w:rPr>
                <w:rFonts w:cstheme="minorHAnsi"/>
                <w:sz w:val="16"/>
                <w:szCs w:val="16"/>
                <w:lang w:val="it-IT"/>
              </w:rPr>
              <w:t>preventivna</w:t>
            </w:r>
            <w:proofErr w:type="spellEnd"/>
            <w:r w:rsidRPr="00BD78C2">
              <w:rPr>
                <w:rFonts w:cstheme="minorHAnsi"/>
                <w:sz w:val="16"/>
                <w:szCs w:val="16"/>
                <w:lang w:val="it-IT"/>
              </w:rPr>
              <w:t xml:space="preserve"> medicina, </w:t>
            </w: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 </w:t>
            </w:r>
            <w:proofErr w:type="spellStart"/>
            <w:r w:rsidRPr="00BD78C2">
              <w:rPr>
                <w:rFonts w:cstheme="minorHAnsi"/>
                <w:sz w:val="16"/>
                <w:szCs w:val="16"/>
                <w:lang w:val="it-IT"/>
              </w:rPr>
              <w:t>zaštita</w:t>
            </w:r>
            <w:proofErr w:type="spellEnd"/>
            <w:r w:rsidRPr="00BD78C2">
              <w:rPr>
                <w:rFonts w:cstheme="minorHAnsi"/>
                <w:sz w:val="16"/>
                <w:szCs w:val="16"/>
                <w:lang w:val="it-IT"/>
              </w:rPr>
              <w:t xml:space="preserve"> </w:t>
            </w:r>
            <w:proofErr w:type="spellStart"/>
            <w:r w:rsidRPr="00BD78C2">
              <w:rPr>
                <w:rFonts w:cstheme="minorHAnsi"/>
                <w:sz w:val="16"/>
                <w:szCs w:val="16"/>
                <w:lang w:val="it-IT"/>
              </w:rPr>
              <w:t>mentalnog</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zdravlja</w:t>
            </w:r>
            <w:proofErr w:type="spellEnd"/>
          </w:p>
        </w:tc>
        <w:tc>
          <w:tcPr>
            <w:tcW w:w="725" w:type="dxa"/>
            <w:noWrap/>
          </w:tcPr>
          <w:p w14:paraId="093949D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1981.</w:t>
            </w:r>
          </w:p>
        </w:tc>
        <w:tc>
          <w:tcPr>
            <w:tcW w:w="851" w:type="dxa"/>
          </w:tcPr>
          <w:p w14:paraId="75D1953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w:t>
            </w:r>
          </w:p>
        </w:tc>
        <w:tc>
          <w:tcPr>
            <w:tcW w:w="1134" w:type="dxa"/>
            <w:noWrap/>
          </w:tcPr>
          <w:p w14:paraId="0455507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26,68</w:t>
            </w:r>
          </w:p>
        </w:tc>
        <w:tc>
          <w:tcPr>
            <w:tcW w:w="992" w:type="dxa"/>
            <w:noWrap/>
          </w:tcPr>
          <w:p w14:paraId="57FCD32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193D448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47FBF08" w14:textId="77777777" w:rsidTr="006050FB">
        <w:trPr>
          <w:cantSplit/>
          <w:trHeight w:val="264"/>
          <w:jc w:val="center"/>
        </w:trPr>
        <w:tc>
          <w:tcPr>
            <w:tcW w:w="2410" w:type="dxa"/>
            <w:noWrap/>
          </w:tcPr>
          <w:p w14:paraId="4B1CFD4B" w14:textId="5E930E53"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70. Posavec Suzana, </w:t>
            </w:r>
            <w:r w:rsidRPr="00BD78C2">
              <w:rPr>
                <w:rFonts w:cstheme="minorHAnsi"/>
              </w:rPr>
              <w:t xml:space="preserve"> </w:t>
            </w:r>
            <w:r w:rsidRPr="00BD78C2">
              <w:rPr>
                <w:rFonts w:cstheme="minorHAnsi"/>
                <w:sz w:val="16"/>
                <w:szCs w:val="16"/>
                <w:lang w:val="pt-BR"/>
              </w:rPr>
              <w:t>prvostupnica sestrinstva, V</w:t>
            </w:r>
            <w:r w:rsidR="00332FC6">
              <w:rPr>
                <w:rFonts w:cstheme="minorHAnsi"/>
                <w:sz w:val="16"/>
                <w:szCs w:val="16"/>
                <w:lang w:val="pt-BR"/>
              </w:rPr>
              <w:t>S</w:t>
            </w:r>
            <w:r w:rsidRPr="00BD78C2">
              <w:rPr>
                <w:rFonts w:cstheme="minorHAnsi"/>
                <w:sz w:val="16"/>
                <w:szCs w:val="16"/>
                <w:lang w:val="pt-BR"/>
              </w:rPr>
              <w:t>S</w:t>
            </w:r>
          </w:p>
        </w:tc>
        <w:tc>
          <w:tcPr>
            <w:tcW w:w="2440" w:type="dxa"/>
            <w:noWrap/>
          </w:tcPr>
          <w:p w14:paraId="322E0149"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proofErr w:type="gramStart"/>
            <w:r w:rsidRPr="00BD78C2">
              <w:rPr>
                <w:rFonts w:cstheme="minorHAnsi"/>
                <w:sz w:val="16"/>
                <w:szCs w:val="16"/>
                <w:lang w:val="it-IT"/>
              </w:rPr>
              <w:t>bolesnog</w:t>
            </w:r>
            <w:proofErr w:type="spellEnd"/>
            <w:r w:rsidRPr="00BD78C2">
              <w:rPr>
                <w:rFonts w:cstheme="minorHAnsi"/>
                <w:sz w:val="16"/>
                <w:szCs w:val="16"/>
                <w:lang w:val="it-IT"/>
              </w:rPr>
              <w:t xml:space="preserve">  </w:t>
            </w:r>
            <w:proofErr w:type="spellStart"/>
            <w:r w:rsidRPr="00BD78C2">
              <w:rPr>
                <w:rFonts w:cstheme="minorHAnsi"/>
                <w:sz w:val="16"/>
                <w:szCs w:val="16"/>
                <w:lang w:val="it-IT"/>
              </w:rPr>
              <w:t>djeteta</w:t>
            </w:r>
            <w:proofErr w:type="spellEnd"/>
            <w:proofErr w:type="gramEnd"/>
            <w:r w:rsidRPr="00BD78C2">
              <w:rPr>
                <w:rFonts w:cstheme="minorHAnsi"/>
                <w:sz w:val="16"/>
                <w:szCs w:val="16"/>
                <w:lang w:val="it-IT"/>
              </w:rPr>
              <w:t xml:space="preserve"> i </w:t>
            </w:r>
            <w:proofErr w:type="spellStart"/>
            <w:r w:rsidRPr="00BD78C2">
              <w:rPr>
                <w:rFonts w:cstheme="minorHAnsi"/>
                <w:sz w:val="16"/>
                <w:szCs w:val="16"/>
                <w:lang w:val="it-IT"/>
              </w:rPr>
              <w:t>adolescenta</w:t>
            </w:r>
            <w:proofErr w:type="spellEnd"/>
          </w:p>
          <w:p w14:paraId="29F41B99"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Zdravstvene</w:t>
            </w:r>
            <w:proofErr w:type="spellEnd"/>
            <w:r w:rsidRPr="00BD78C2">
              <w:rPr>
                <w:rFonts w:cstheme="minorHAnsi"/>
                <w:sz w:val="16"/>
                <w:szCs w:val="16"/>
                <w:lang w:val="it-IT"/>
              </w:rPr>
              <w:t xml:space="preserve"> </w:t>
            </w:r>
            <w:proofErr w:type="spellStart"/>
            <w:r w:rsidRPr="00BD78C2">
              <w:rPr>
                <w:rFonts w:cstheme="minorHAnsi"/>
                <w:sz w:val="16"/>
                <w:szCs w:val="16"/>
                <w:lang w:val="it-IT"/>
              </w:rPr>
              <w:t>vježbe</w:t>
            </w:r>
            <w:proofErr w:type="spellEnd"/>
          </w:p>
          <w:p w14:paraId="14D37A67"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kiruških</w:t>
            </w:r>
            <w:proofErr w:type="spellEnd"/>
            <w:r w:rsidRPr="00BD78C2">
              <w:rPr>
                <w:rFonts w:cstheme="minorHAnsi"/>
                <w:sz w:val="16"/>
                <w:szCs w:val="16"/>
                <w:lang w:val="it-IT"/>
              </w:rPr>
              <w:t xml:space="preserve"> </w:t>
            </w:r>
            <w:proofErr w:type="spellStart"/>
            <w:r w:rsidRPr="00BD78C2">
              <w:rPr>
                <w:rFonts w:cstheme="minorHAnsi"/>
                <w:sz w:val="16"/>
                <w:szCs w:val="16"/>
                <w:lang w:val="it-IT"/>
              </w:rPr>
              <w:t>bolesnika</w:t>
            </w:r>
            <w:proofErr w:type="spellEnd"/>
            <w:r w:rsidRPr="00BD78C2">
              <w:rPr>
                <w:rFonts w:cstheme="minorHAnsi"/>
                <w:sz w:val="16"/>
                <w:szCs w:val="16"/>
                <w:lang w:val="it-IT"/>
              </w:rPr>
              <w:t xml:space="preserve"> - </w:t>
            </w:r>
            <w:proofErr w:type="spellStart"/>
            <w:r w:rsidRPr="00BD78C2">
              <w:rPr>
                <w:rFonts w:cstheme="minorHAnsi"/>
                <w:sz w:val="16"/>
                <w:szCs w:val="16"/>
                <w:lang w:val="it-IT"/>
              </w:rPr>
              <w:t>specijalna</w:t>
            </w:r>
            <w:proofErr w:type="spellEnd"/>
          </w:p>
        </w:tc>
        <w:tc>
          <w:tcPr>
            <w:tcW w:w="725" w:type="dxa"/>
            <w:noWrap/>
          </w:tcPr>
          <w:p w14:paraId="100B6F47"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1978.</w:t>
            </w:r>
          </w:p>
        </w:tc>
        <w:tc>
          <w:tcPr>
            <w:tcW w:w="851" w:type="dxa"/>
          </w:tcPr>
          <w:p w14:paraId="21B8B09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29</w:t>
            </w:r>
          </w:p>
        </w:tc>
        <w:tc>
          <w:tcPr>
            <w:tcW w:w="1134" w:type="dxa"/>
            <w:noWrap/>
          </w:tcPr>
          <w:p w14:paraId="455A5FE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24,4</w:t>
            </w:r>
          </w:p>
        </w:tc>
        <w:tc>
          <w:tcPr>
            <w:tcW w:w="992" w:type="dxa"/>
            <w:noWrap/>
          </w:tcPr>
          <w:p w14:paraId="371CECD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6BB7C7F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2BA235D" w14:textId="77777777" w:rsidTr="006050FB">
        <w:trPr>
          <w:cantSplit/>
          <w:trHeight w:val="264"/>
          <w:jc w:val="center"/>
        </w:trPr>
        <w:tc>
          <w:tcPr>
            <w:tcW w:w="2410" w:type="dxa"/>
            <w:noWrap/>
          </w:tcPr>
          <w:p w14:paraId="33D0371A"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71. Mlinarić Ksenija, magistra sestrinstva, VSS</w:t>
            </w:r>
          </w:p>
        </w:tc>
        <w:tc>
          <w:tcPr>
            <w:tcW w:w="2440" w:type="dxa"/>
            <w:noWrap/>
          </w:tcPr>
          <w:p w14:paraId="55DEA5D4"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Hitni</w:t>
            </w:r>
            <w:proofErr w:type="spellEnd"/>
            <w:r w:rsidRPr="00BD78C2">
              <w:rPr>
                <w:rFonts w:cstheme="minorHAnsi"/>
                <w:sz w:val="16"/>
                <w:szCs w:val="16"/>
                <w:lang w:val="it-IT"/>
              </w:rPr>
              <w:t xml:space="preserve"> </w:t>
            </w:r>
            <w:proofErr w:type="spellStart"/>
            <w:r w:rsidRPr="00BD78C2">
              <w:rPr>
                <w:rFonts w:cstheme="minorHAnsi"/>
                <w:sz w:val="16"/>
                <w:szCs w:val="16"/>
                <w:lang w:val="it-IT"/>
              </w:rPr>
              <w:t>medicinski</w:t>
            </w:r>
            <w:proofErr w:type="spellEnd"/>
            <w:r w:rsidRPr="00BD78C2">
              <w:rPr>
                <w:rFonts w:cstheme="minorHAnsi"/>
                <w:sz w:val="16"/>
                <w:szCs w:val="16"/>
                <w:lang w:val="it-IT"/>
              </w:rPr>
              <w:t xml:space="preserve"> </w:t>
            </w:r>
            <w:proofErr w:type="spellStart"/>
            <w:r w:rsidRPr="00BD78C2">
              <w:rPr>
                <w:rFonts w:cstheme="minorHAnsi"/>
                <w:sz w:val="16"/>
                <w:szCs w:val="16"/>
                <w:lang w:val="it-IT"/>
              </w:rPr>
              <w:t>postupci</w:t>
            </w:r>
            <w:proofErr w:type="spellEnd"/>
          </w:p>
          <w:p w14:paraId="598C977F"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Opća</w:t>
            </w:r>
            <w:proofErr w:type="spellEnd"/>
            <w:r w:rsidRPr="00BD78C2">
              <w:rPr>
                <w:rFonts w:cstheme="minorHAnsi"/>
                <w:sz w:val="16"/>
                <w:szCs w:val="16"/>
                <w:lang w:val="it-IT"/>
              </w:rPr>
              <w:t xml:space="preserve"> </w:t>
            </w:r>
            <w:proofErr w:type="spellStart"/>
            <w:r w:rsidRPr="00BD78C2">
              <w:rPr>
                <w:rFonts w:cstheme="minorHAnsi"/>
                <w:sz w:val="16"/>
                <w:szCs w:val="16"/>
                <w:lang w:val="it-IT"/>
              </w:rPr>
              <w:t>načela</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zdravlja</w:t>
            </w:r>
            <w:proofErr w:type="spellEnd"/>
            <w:r w:rsidRPr="00BD78C2">
              <w:rPr>
                <w:rFonts w:cstheme="minorHAnsi"/>
                <w:sz w:val="16"/>
                <w:szCs w:val="16"/>
                <w:lang w:val="it-IT"/>
              </w:rPr>
              <w:t xml:space="preserve"> i </w:t>
            </w:r>
            <w:proofErr w:type="spellStart"/>
            <w:r w:rsidRPr="00BD78C2">
              <w:rPr>
                <w:rFonts w:cstheme="minorHAnsi"/>
                <w:sz w:val="16"/>
                <w:szCs w:val="16"/>
                <w:lang w:val="it-IT"/>
              </w:rPr>
              <w:t>njege</w:t>
            </w:r>
            <w:proofErr w:type="spellEnd"/>
          </w:p>
          <w:p w14:paraId="019CC90B"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majke</w:t>
            </w:r>
            <w:proofErr w:type="spellEnd"/>
          </w:p>
          <w:p w14:paraId="76D95FAB"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Profesionalna</w:t>
            </w:r>
            <w:proofErr w:type="spellEnd"/>
            <w:r w:rsidRPr="00BD78C2">
              <w:rPr>
                <w:rFonts w:cstheme="minorHAnsi"/>
                <w:sz w:val="16"/>
                <w:szCs w:val="16"/>
                <w:lang w:val="it-IT"/>
              </w:rPr>
              <w:t xml:space="preserve"> </w:t>
            </w:r>
            <w:proofErr w:type="spellStart"/>
            <w:r w:rsidRPr="00BD78C2">
              <w:rPr>
                <w:rFonts w:cstheme="minorHAnsi"/>
                <w:sz w:val="16"/>
                <w:szCs w:val="16"/>
                <w:lang w:val="it-IT"/>
              </w:rPr>
              <w:t>komunikacija</w:t>
            </w:r>
            <w:proofErr w:type="spellEnd"/>
            <w:r w:rsidRPr="00BD78C2">
              <w:rPr>
                <w:rFonts w:cstheme="minorHAnsi"/>
                <w:sz w:val="16"/>
                <w:szCs w:val="16"/>
                <w:lang w:val="it-IT"/>
              </w:rPr>
              <w:t xml:space="preserve"> u </w:t>
            </w:r>
            <w:proofErr w:type="spellStart"/>
            <w:r w:rsidRPr="00BD78C2">
              <w:rPr>
                <w:rFonts w:cstheme="minorHAnsi"/>
                <w:sz w:val="16"/>
                <w:szCs w:val="16"/>
                <w:lang w:val="it-IT"/>
              </w:rPr>
              <w:t>sestrinstvu</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 </w:t>
            </w:r>
            <w:proofErr w:type="spellStart"/>
            <w:r w:rsidRPr="00BD78C2">
              <w:rPr>
                <w:rFonts w:cstheme="minorHAnsi"/>
                <w:sz w:val="16"/>
                <w:szCs w:val="16"/>
                <w:lang w:val="it-IT"/>
              </w:rPr>
              <w:t>opća</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starijih</w:t>
            </w:r>
            <w:proofErr w:type="spellEnd"/>
            <w:r w:rsidRPr="00BD78C2">
              <w:rPr>
                <w:rFonts w:cstheme="minorHAnsi"/>
                <w:sz w:val="16"/>
                <w:szCs w:val="16"/>
                <w:lang w:val="it-IT"/>
              </w:rPr>
              <w:t xml:space="preserve"> </w:t>
            </w:r>
            <w:proofErr w:type="spellStart"/>
            <w:r w:rsidRPr="00BD78C2">
              <w:rPr>
                <w:rFonts w:cstheme="minorHAnsi"/>
                <w:sz w:val="16"/>
                <w:szCs w:val="16"/>
                <w:lang w:val="it-IT"/>
              </w:rPr>
              <w:t>osoba</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kirurških</w:t>
            </w:r>
            <w:proofErr w:type="spellEnd"/>
            <w:r w:rsidRPr="00BD78C2">
              <w:rPr>
                <w:rFonts w:cstheme="minorHAnsi"/>
                <w:sz w:val="16"/>
                <w:szCs w:val="16"/>
                <w:lang w:val="it-IT"/>
              </w:rPr>
              <w:t xml:space="preserve"> </w:t>
            </w:r>
            <w:proofErr w:type="spellStart"/>
            <w:r w:rsidRPr="00BD78C2">
              <w:rPr>
                <w:rFonts w:cstheme="minorHAnsi"/>
                <w:sz w:val="16"/>
                <w:szCs w:val="16"/>
                <w:lang w:val="it-IT"/>
              </w:rPr>
              <w:t>bolesnika</w:t>
            </w:r>
            <w:proofErr w:type="spellEnd"/>
            <w:r w:rsidRPr="00BD78C2">
              <w:rPr>
                <w:rFonts w:cstheme="minorHAnsi"/>
                <w:sz w:val="16"/>
                <w:szCs w:val="16"/>
                <w:lang w:val="it-IT"/>
              </w:rPr>
              <w:t xml:space="preserve"> – </w:t>
            </w:r>
            <w:proofErr w:type="spellStart"/>
            <w:r w:rsidRPr="00BD78C2">
              <w:rPr>
                <w:rFonts w:cstheme="minorHAnsi"/>
                <w:sz w:val="16"/>
                <w:szCs w:val="16"/>
                <w:lang w:val="it-IT"/>
              </w:rPr>
              <w:t>specijalna</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kirurških</w:t>
            </w:r>
            <w:proofErr w:type="spellEnd"/>
            <w:r w:rsidRPr="00BD78C2">
              <w:rPr>
                <w:rFonts w:cstheme="minorHAnsi"/>
                <w:sz w:val="16"/>
                <w:szCs w:val="16"/>
                <w:lang w:val="it-IT"/>
              </w:rPr>
              <w:t xml:space="preserve"> </w:t>
            </w:r>
            <w:proofErr w:type="spellStart"/>
            <w:r w:rsidRPr="00BD78C2">
              <w:rPr>
                <w:rFonts w:cstheme="minorHAnsi"/>
                <w:sz w:val="16"/>
                <w:szCs w:val="16"/>
                <w:lang w:val="it-IT"/>
              </w:rPr>
              <w:t>bolesnika</w:t>
            </w:r>
            <w:proofErr w:type="spellEnd"/>
            <w:r w:rsidRPr="00BD78C2">
              <w:rPr>
                <w:rFonts w:cstheme="minorHAnsi"/>
                <w:sz w:val="16"/>
                <w:szCs w:val="16"/>
                <w:lang w:val="it-IT"/>
              </w:rPr>
              <w:t xml:space="preserve"> – </w:t>
            </w:r>
            <w:proofErr w:type="spellStart"/>
            <w:r w:rsidRPr="00BD78C2">
              <w:rPr>
                <w:rFonts w:cstheme="minorHAnsi"/>
                <w:sz w:val="16"/>
                <w:szCs w:val="16"/>
                <w:lang w:val="it-IT"/>
              </w:rPr>
              <w:t>opća</w:t>
            </w:r>
            <w:proofErr w:type="spellEnd"/>
            <w:r w:rsidRPr="00BD78C2">
              <w:rPr>
                <w:rFonts w:cstheme="minorHAnsi"/>
                <w:sz w:val="16"/>
                <w:szCs w:val="16"/>
                <w:lang w:val="it-IT"/>
              </w:rPr>
              <w:t xml:space="preserve">, </w:t>
            </w:r>
            <w:proofErr w:type="spellStart"/>
            <w:r w:rsidRPr="00BD78C2">
              <w:rPr>
                <w:rFonts w:cstheme="minorHAnsi"/>
                <w:sz w:val="16"/>
                <w:szCs w:val="16"/>
                <w:lang w:val="it-IT"/>
              </w:rPr>
              <w:t>Kronične</w:t>
            </w:r>
            <w:proofErr w:type="spellEnd"/>
            <w:r w:rsidRPr="00BD78C2">
              <w:rPr>
                <w:rFonts w:cstheme="minorHAnsi"/>
                <w:sz w:val="16"/>
                <w:szCs w:val="16"/>
                <w:lang w:val="it-IT"/>
              </w:rPr>
              <w:t xml:space="preserve"> rane, </w:t>
            </w: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njega</w:t>
            </w:r>
            <w:proofErr w:type="spellEnd"/>
            <w:r w:rsidRPr="00BD78C2">
              <w:rPr>
                <w:rFonts w:cstheme="minorHAnsi"/>
                <w:sz w:val="16"/>
                <w:szCs w:val="16"/>
                <w:lang w:val="it-IT"/>
              </w:rPr>
              <w:t xml:space="preserve"> </w:t>
            </w:r>
            <w:proofErr w:type="spellStart"/>
            <w:r w:rsidRPr="00BD78C2">
              <w:rPr>
                <w:rFonts w:cstheme="minorHAnsi"/>
                <w:sz w:val="16"/>
                <w:szCs w:val="16"/>
                <w:lang w:val="it-IT"/>
              </w:rPr>
              <w:t>zaštita</w:t>
            </w:r>
            <w:proofErr w:type="spellEnd"/>
            <w:r w:rsidRPr="00BD78C2">
              <w:rPr>
                <w:rFonts w:cstheme="minorHAnsi"/>
                <w:sz w:val="16"/>
                <w:szCs w:val="16"/>
                <w:lang w:val="it-IT"/>
              </w:rPr>
              <w:t xml:space="preserve"> </w:t>
            </w:r>
            <w:proofErr w:type="spellStart"/>
            <w:r w:rsidRPr="00BD78C2">
              <w:rPr>
                <w:rFonts w:cstheme="minorHAnsi"/>
                <w:sz w:val="16"/>
                <w:szCs w:val="16"/>
                <w:lang w:val="it-IT"/>
              </w:rPr>
              <w:t>mentalnog</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zdravlja</w:t>
            </w:r>
            <w:proofErr w:type="spellEnd"/>
            <w:r w:rsidRPr="00BD78C2">
              <w:rPr>
                <w:rFonts w:cstheme="minorHAnsi"/>
                <w:sz w:val="16"/>
                <w:szCs w:val="16"/>
                <w:lang w:val="it-IT"/>
              </w:rPr>
              <w:t xml:space="preserve">, </w:t>
            </w:r>
            <w:proofErr w:type="spellStart"/>
            <w:r w:rsidRPr="00BD78C2">
              <w:rPr>
                <w:rFonts w:cstheme="minorHAnsi"/>
                <w:sz w:val="16"/>
                <w:szCs w:val="16"/>
                <w:lang w:val="it-IT"/>
              </w:rPr>
              <w:t>Metodika</w:t>
            </w:r>
            <w:proofErr w:type="spellEnd"/>
            <w:r w:rsidRPr="00BD78C2">
              <w:rPr>
                <w:rFonts w:cstheme="minorHAnsi"/>
                <w:sz w:val="16"/>
                <w:szCs w:val="16"/>
                <w:lang w:val="it-IT"/>
              </w:rPr>
              <w:t xml:space="preserve"> </w:t>
            </w:r>
            <w:proofErr w:type="spellStart"/>
            <w:r w:rsidRPr="00BD78C2">
              <w:rPr>
                <w:rFonts w:cstheme="minorHAnsi"/>
                <w:sz w:val="16"/>
                <w:szCs w:val="16"/>
                <w:lang w:val="it-IT"/>
              </w:rPr>
              <w:t>zdravstvenog</w:t>
            </w:r>
            <w:proofErr w:type="spellEnd"/>
            <w:r w:rsidRPr="00BD78C2">
              <w:rPr>
                <w:rFonts w:cstheme="minorHAnsi"/>
                <w:sz w:val="16"/>
                <w:szCs w:val="16"/>
                <w:lang w:val="it-IT"/>
              </w:rPr>
              <w:t xml:space="preserve"> </w:t>
            </w:r>
            <w:proofErr w:type="spellStart"/>
            <w:r w:rsidRPr="00BD78C2">
              <w:rPr>
                <w:rFonts w:cstheme="minorHAnsi"/>
                <w:sz w:val="16"/>
                <w:szCs w:val="16"/>
                <w:lang w:val="it-IT"/>
              </w:rPr>
              <w:t>odgoja</w:t>
            </w:r>
            <w:proofErr w:type="spellEnd"/>
          </w:p>
        </w:tc>
        <w:tc>
          <w:tcPr>
            <w:tcW w:w="725" w:type="dxa"/>
            <w:noWrap/>
          </w:tcPr>
          <w:p w14:paraId="0C381790"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1987.</w:t>
            </w:r>
          </w:p>
        </w:tc>
        <w:tc>
          <w:tcPr>
            <w:tcW w:w="851" w:type="dxa"/>
          </w:tcPr>
          <w:p w14:paraId="5EECB8A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1134" w:type="dxa"/>
            <w:noWrap/>
          </w:tcPr>
          <w:p w14:paraId="3A754B4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26,34</w:t>
            </w:r>
          </w:p>
        </w:tc>
        <w:tc>
          <w:tcPr>
            <w:tcW w:w="992" w:type="dxa"/>
            <w:noWrap/>
          </w:tcPr>
          <w:p w14:paraId="40D6478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7783B4C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5579B5AA" w14:textId="77777777" w:rsidTr="006050FB">
        <w:trPr>
          <w:cantSplit/>
          <w:trHeight w:val="264"/>
          <w:jc w:val="center"/>
        </w:trPr>
        <w:tc>
          <w:tcPr>
            <w:tcW w:w="2410" w:type="dxa"/>
            <w:noWrap/>
          </w:tcPr>
          <w:p w14:paraId="09EB52C6"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72. Zebec Kristinka,  magistra sestrinstva, VSS</w:t>
            </w:r>
          </w:p>
        </w:tc>
        <w:tc>
          <w:tcPr>
            <w:tcW w:w="2440" w:type="dxa"/>
            <w:noWrap/>
          </w:tcPr>
          <w:p w14:paraId="23D31AF2"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Zdravstvena njega kirurških bolesnika – specijalna, Zdravstvena njega – opća, Profesionalna komunikacija u sestrinstvu, Etika u sestrinstvu, Opća načela zdravlja i njege, </w:t>
            </w:r>
          </w:p>
        </w:tc>
        <w:tc>
          <w:tcPr>
            <w:tcW w:w="725" w:type="dxa"/>
            <w:noWrap/>
          </w:tcPr>
          <w:p w14:paraId="74BD8569"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1983.</w:t>
            </w:r>
          </w:p>
        </w:tc>
        <w:tc>
          <w:tcPr>
            <w:tcW w:w="851" w:type="dxa"/>
          </w:tcPr>
          <w:p w14:paraId="25B402A2"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18</w:t>
            </w:r>
          </w:p>
        </w:tc>
        <w:tc>
          <w:tcPr>
            <w:tcW w:w="1134" w:type="dxa"/>
            <w:noWrap/>
          </w:tcPr>
          <w:p w14:paraId="05D5D380"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26,51</w:t>
            </w:r>
          </w:p>
        </w:tc>
        <w:tc>
          <w:tcPr>
            <w:tcW w:w="992" w:type="dxa"/>
            <w:noWrap/>
          </w:tcPr>
          <w:p w14:paraId="771F966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40</w:t>
            </w:r>
          </w:p>
        </w:tc>
        <w:tc>
          <w:tcPr>
            <w:tcW w:w="840" w:type="dxa"/>
          </w:tcPr>
          <w:p w14:paraId="11D93959"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0240F5C1" w14:textId="77777777" w:rsidTr="006050FB">
        <w:trPr>
          <w:cantSplit/>
          <w:trHeight w:val="264"/>
          <w:jc w:val="center"/>
        </w:trPr>
        <w:tc>
          <w:tcPr>
            <w:tcW w:w="2410" w:type="dxa"/>
            <w:noWrap/>
          </w:tcPr>
          <w:p w14:paraId="393B2CA6"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73. Kolarec Iva, mag. sestrinstva, VSS</w:t>
            </w:r>
          </w:p>
        </w:tc>
        <w:tc>
          <w:tcPr>
            <w:tcW w:w="2440" w:type="dxa"/>
            <w:noWrap/>
          </w:tcPr>
          <w:p w14:paraId="2E2CB9B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Zdravstvena njega kirurških bolesnika -specijalna</w:t>
            </w:r>
          </w:p>
          <w:p w14:paraId="04DE74E9"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Zdravstvena njega kirurških bolesnika – opća, , Etika u sestrinstvu, Vještine medicinske sestre/tehničara u gipsaonici, , Profesionalna komunikacija u sestrinstvu, Zdravstvena njega – zštita mentalnog zdravlja, Zdravstvena njega – opća, Higijena – preventivna medicina, Opća načela zdravlja i njege</w:t>
            </w:r>
          </w:p>
        </w:tc>
        <w:tc>
          <w:tcPr>
            <w:tcW w:w="725" w:type="dxa"/>
            <w:noWrap/>
          </w:tcPr>
          <w:p w14:paraId="6537BBAD"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1987.</w:t>
            </w:r>
          </w:p>
        </w:tc>
        <w:tc>
          <w:tcPr>
            <w:tcW w:w="851" w:type="dxa"/>
          </w:tcPr>
          <w:p w14:paraId="2627BC0F"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15</w:t>
            </w:r>
          </w:p>
        </w:tc>
        <w:tc>
          <w:tcPr>
            <w:tcW w:w="1134" w:type="dxa"/>
            <w:noWrap/>
          </w:tcPr>
          <w:p w14:paraId="5D66479D"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26,69</w:t>
            </w:r>
          </w:p>
        </w:tc>
        <w:tc>
          <w:tcPr>
            <w:tcW w:w="992" w:type="dxa"/>
            <w:noWrap/>
          </w:tcPr>
          <w:p w14:paraId="37D64CC5"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40</w:t>
            </w:r>
          </w:p>
        </w:tc>
        <w:tc>
          <w:tcPr>
            <w:tcW w:w="840" w:type="dxa"/>
          </w:tcPr>
          <w:p w14:paraId="334BE946"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O</w:t>
            </w:r>
          </w:p>
        </w:tc>
      </w:tr>
      <w:tr w:rsidR="003374E5" w:rsidRPr="00BD78C2" w14:paraId="6DFA68DB" w14:textId="77777777" w:rsidTr="006050FB">
        <w:trPr>
          <w:cantSplit/>
          <w:trHeight w:val="264"/>
          <w:jc w:val="center"/>
        </w:trPr>
        <w:tc>
          <w:tcPr>
            <w:tcW w:w="2410" w:type="dxa"/>
            <w:noWrap/>
          </w:tcPr>
          <w:p w14:paraId="11209FF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74. Ferenčak Nikolina, dipl. med. sestra, VSS</w:t>
            </w:r>
          </w:p>
        </w:tc>
        <w:tc>
          <w:tcPr>
            <w:tcW w:w="2440" w:type="dxa"/>
            <w:noWrap/>
          </w:tcPr>
          <w:p w14:paraId="2BA69391"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Anatomija i fiziologija, </w:t>
            </w:r>
          </w:p>
          <w:p w14:paraId="3077E650"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Zdravstvena njega zdravog djeteta i adolescenta, Osnove zdravstvene njege, Zdravstvene vježbe</w:t>
            </w:r>
          </w:p>
        </w:tc>
        <w:tc>
          <w:tcPr>
            <w:tcW w:w="725" w:type="dxa"/>
            <w:noWrap/>
          </w:tcPr>
          <w:p w14:paraId="02CB4D3A"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1984.</w:t>
            </w:r>
          </w:p>
        </w:tc>
        <w:tc>
          <w:tcPr>
            <w:tcW w:w="851" w:type="dxa"/>
          </w:tcPr>
          <w:p w14:paraId="4C5E6C75"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19</w:t>
            </w:r>
          </w:p>
        </w:tc>
        <w:tc>
          <w:tcPr>
            <w:tcW w:w="1134" w:type="dxa"/>
            <w:noWrap/>
          </w:tcPr>
          <w:p w14:paraId="5D739BCC"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13,11</w:t>
            </w:r>
          </w:p>
        </w:tc>
        <w:tc>
          <w:tcPr>
            <w:tcW w:w="992" w:type="dxa"/>
            <w:noWrap/>
          </w:tcPr>
          <w:p w14:paraId="372CC30B"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20</w:t>
            </w:r>
          </w:p>
        </w:tc>
        <w:tc>
          <w:tcPr>
            <w:tcW w:w="840" w:type="dxa"/>
          </w:tcPr>
          <w:p w14:paraId="4B433FFB"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7B91FFBC" w14:textId="77777777" w:rsidTr="006050FB">
        <w:trPr>
          <w:cantSplit/>
          <w:trHeight w:val="264"/>
          <w:jc w:val="center"/>
        </w:trPr>
        <w:tc>
          <w:tcPr>
            <w:tcW w:w="2410" w:type="dxa"/>
            <w:noWrap/>
          </w:tcPr>
          <w:p w14:paraId="3A95903F" w14:textId="64D1FFD3"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lastRenderedPageBreak/>
              <w:t>75. Horvat</w:t>
            </w:r>
            <w:r w:rsidR="00B34FEB">
              <w:rPr>
                <w:rFonts w:cstheme="minorHAnsi"/>
                <w:sz w:val="16"/>
                <w:szCs w:val="16"/>
                <w:lang w:val="pt-BR"/>
              </w:rPr>
              <w:t xml:space="preserve"> Nikolina</w:t>
            </w:r>
            <w:r w:rsidRPr="00BD78C2">
              <w:rPr>
                <w:rFonts w:cstheme="minorHAnsi"/>
                <w:sz w:val="16"/>
                <w:szCs w:val="16"/>
                <w:lang w:val="pt-BR"/>
              </w:rPr>
              <w:t>, magistra sestrinstva, VSS</w:t>
            </w:r>
          </w:p>
        </w:tc>
        <w:tc>
          <w:tcPr>
            <w:tcW w:w="2440" w:type="dxa"/>
            <w:noWrap/>
          </w:tcPr>
          <w:p w14:paraId="16CB8FF0"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 xml:space="preserve">Zdravstvena njega zdravog djeteta i adolescenta, </w:t>
            </w:r>
          </w:p>
          <w:p w14:paraId="1A5DB5D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Načela administracije, Zdravstvena njega opća, Opća načela zdravlja i njege, Etika u sestrinstvu, Profesionalna komunikacija u sestrinstvu, Zdravstvena njega psihijatrijskih bolesnika, Zdravstvene vježbe</w:t>
            </w:r>
          </w:p>
        </w:tc>
        <w:tc>
          <w:tcPr>
            <w:tcW w:w="725" w:type="dxa"/>
            <w:noWrap/>
          </w:tcPr>
          <w:p w14:paraId="1816CAA9"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1980.</w:t>
            </w:r>
          </w:p>
        </w:tc>
        <w:tc>
          <w:tcPr>
            <w:tcW w:w="851" w:type="dxa"/>
          </w:tcPr>
          <w:p w14:paraId="3D697409"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28</w:t>
            </w:r>
          </w:p>
        </w:tc>
        <w:tc>
          <w:tcPr>
            <w:tcW w:w="1134" w:type="dxa"/>
            <w:noWrap/>
          </w:tcPr>
          <w:p w14:paraId="1195516B"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13,37</w:t>
            </w:r>
          </w:p>
        </w:tc>
        <w:tc>
          <w:tcPr>
            <w:tcW w:w="992" w:type="dxa"/>
            <w:noWrap/>
          </w:tcPr>
          <w:p w14:paraId="286128AD"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20</w:t>
            </w:r>
          </w:p>
        </w:tc>
        <w:tc>
          <w:tcPr>
            <w:tcW w:w="840" w:type="dxa"/>
          </w:tcPr>
          <w:p w14:paraId="32622E2B"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6CDE3A4F" w14:textId="77777777" w:rsidTr="006050FB">
        <w:trPr>
          <w:cantSplit/>
          <w:trHeight w:val="264"/>
          <w:jc w:val="center"/>
        </w:trPr>
        <w:tc>
          <w:tcPr>
            <w:tcW w:w="2410" w:type="dxa"/>
            <w:noWrap/>
          </w:tcPr>
          <w:p w14:paraId="2B0CC084"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76. Šalamon Jasna, magistra sestrinstva, VSS</w:t>
            </w:r>
          </w:p>
        </w:tc>
        <w:tc>
          <w:tcPr>
            <w:tcW w:w="2440" w:type="dxa"/>
            <w:noWrap/>
          </w:tcPr>
          <w:p w14:paraId="23424D1D"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Zdravstvena njega u kući,  Zdravstvena njega kirurških bolesnika-specijalna, , Kronične rane, Zdravstvene vježbe, Hitni medicinski postupci</w:t>
            </w:r>
          </w:p>
        </w:tc>
        <w:tc>
          <w:tcPr>
            <w:tcW w:w="725" w:type="dxa"/>
            <w:noWrap/>
          </w:tcPr>
          <w:p w14:paraId="41951E1D"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1968.</w:t>
            </w:r>
          </w:p>
        </w:tc>
        <w:tc>
          <w:tcPr>
            <w:tcW w:w="851" w:type="dxa"/>
          </w:tcPr>
          <w:p w14:paraId="10B10A71"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38</w:t>
            </w:r>
          </w:p>
        </w:tc>
        <w:tc>
          <w:tcPr>
            <w:tcW w:w="1134" w:type="dxa"/>
            <w:noWrap/>
          </w:tcPr>
          <w:p w14:paraId="72EA4499"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26,05</w:t>
            </w:r>
          </w:p>
        </w:tc>
        <w:tc>
          <w:tcPr>
            <w:tcW w:w="992" w:type="dxa"/>
            <w:noWrap/>
          </w:tcPr>
          <w:p w14:paraId="2056A096"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40</w:t>
            </w:r>
          </w:p>
        </w:tc>
        <w:tc>
          <w:tcPr>
            <w:tcW w:w="840" w:type="dxa"/>
          </w:tcPr>
          <w:p w14:paraId="365B6FD6"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519F93AC" w14:textId="77777777" w:rsidTr="006050FB">
        <w:trPr>
          <w:cantSplit/>
          <w:trHeight w:val="264"/>
          <w:jc w:val="center"/>
        </w:trPr>
        <w:tc>
          <w:tcPr>
            <w:tcW w:w="2410" w:type="dxa"/>
            <w:noWrap/>
          </w:tcPr>
          <w:p w14:paraId="246FD32D"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77. Jurinec Božica, mag. sestrinstva, VSS</w:t>
            </w:r>
          </w:p>
        </w:tc>
        <w:tc>
          <w:tcPr>
            <w:tcW w:w="2440" w:type="dxa"/>
            <w:noWrap/>
          </w:tcPr>
          <w:p w14:paraId="71051D2B"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Zdravstvena njega kirurških bolesnika – opća</w:t>
            </w:r>
          </w:p>
          <w:p w14:paraId="6C3CE0D2"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Sestrinska skrb i jedinici za dijalizu</w:t>
            </w:r>
          </w:p>
          <w:p w14:paraId="7689CF32"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Zdravstvena njega psihijatrijskih bolesnika</w:t>
            </w:r>
          </w:p>
        </w:tc>
        <w:tc>
          <w:tcPr>
            <w:tcW w:w="725" w:type="dxa"/>
            <w:noWrap/>
          </w:tcPr>
          <w:p w14:paraId="1FDEBB8F"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1985.</w:t>
            </w:r>
          </w:p>
        </w:tc>
        <w:tc>
          <w:tcPr>
            <w:tcW w:w="851" w:type="dxa"/>
          </w:tcPr>
          <w:p w14:paraId="3ECE234F"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19</w:t>
            </w:r>
          </w:p>
        </w:tc>
        <w:tc>
          <w:tcPr>
            <w:tcW w:w="1134" w:type="dxa"/>
            <w:noWrap/>
          </w:tcPr>
          <w:p w14:paraId="052D56AF"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13,77</w:t>
            </w:r>
          </w:p>
        </w:tc>
        <w:tc>
          <w:tcPr>
            <w:tcW w:w="992" w:type="dxa"/>
            <w:noWrap/>
          </w:tcPr>
          <w:p w14:paraId="376327E7"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20</w:t>
            </w:r>
          </w:p>
        </w:tc>
        <w:tc>
          <w:tcPr>
            <w:tcW w:w="840" w:type="dxa"/>
          </w:tcPr>
          <w:p w14:paraId="71FEA8D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7E54E2A5" w14:textId="77777777" w:rsidTr="006050FB">
        <w:trPr>
          <w:cantSplit/>
          <w:trHeight w:val="264"/>
          <w:jc w:val="center"/>
        </w:trPr>
        <w:tc>
          <w:tcPr>
            <w:tcW w:w="2410" w:type="dxa"/>
            <w:noWrap/>
          </w:tcPr>
          <w:p w14:paraId="71F11269" w14:textId="4E4C91EF"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78.</w:t>
            </w:r>
            <w:r w:rsidR="008439A9">
              <w:rPr>
                <w:rFonts w:cstheme="minorHAnsi"/>
                <w:sz w:val="16"/>
                <w:szCs w:val="16"/>
                <w:lang w:val="pt-BR"/>
              </w:rPr>
              <w:t xml:space="preserve"> </w:t>
            </w:r>
            <w:r w:rsidRPr="00BD78C2">
              <w:rPr>
                <w:rFonts w:cstheme="minorHAnsi"/>
                <w:sz w:val="16"/>
                <w:szCs w:val="16"/>
                <w:lang w:val="pt-BR"/>
              </w:rPr>
              <w:t>Božić Rafaela, diplomirani fizioterapeut, VSS</w:t>
            </w:r>
          </w:p>
        </w:tc>
        <w:tc>
          <w:tcPr>
            <w:tcW w:w="2440" w:type="dxa"/>
            <w:noWrap/>
          </w:tcPr>
          <w:p w14:paraId="485C39AF"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Klinička medicina, Anatomija i fiziologija</w:t>
            </w:r>
          </w:p>
        </w:tc>
        <w:tc>
          <w:tcPr>
            <w:tcW w:w="725" w:type="dxa"/>
            <w:noWrap/>
          </w:tcPr>
          <w:p w14:paraId="151DCC03" w14:textId="77777777" w:rsidR="003374E5" w:rsidRPr="005100B5" w:rsidRDefault="003374E5" w:rsidP="003F15B3">
            <w:pPr>
              <w:spacing w:after="0" w:line="240" w:lineRule="auto"/>
              <w:jc w:val="center"/>
              <w:rPr>
                <w:rFonts w:cstheme="minorHAnsi"/>
                <w:sz w:val="16"/>
                <w:szCs w:val="16"/>
                <w:highlight w:val="black"/>
                <w:lang w:val="pt-BR"/>
              </w:rPr>
            </w:pPr>
            <w:r w:rsidRPr="005100B5">
              <w:rPr>
                <w:rFonts w:cstheme="minorHAnsi"/>
                <w:sz w:val="16"/>
                <w:szCs w:val="16"/>
                <w:highlight w:val="black"/>
                <w:lang w:val="pt-BR"/>
              </w:rPr>
              <w:t>1982.</w:t>
            </w:r>
          </w:p>
        </w:tc>
        <w:tc>
          <w:tcPr>
            <w:tcW w:w="851" w:type="dxa"/>
          </w:tcPr>
          <w:p w14:paraId="332855F9"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20</w:t>
            </w:r>
          </w:p>
        </w:tc>
        <w:tc>
          <w:tcPr>
            <w:tcW w:w="1134" w:type="dxa"/>
            <w:noWrap/>
          </w:tcPr>
          <w:p w14:paraId="2D7704DB"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11</w:t>
            </w:r>
          </w:p>
        </w:tc>
        <w:tc>
          <w:tcPr>
            <w:tcW w:w="992" w:type="dxa"/>
            <w:noWrap/>
          </w:tcPr>
          <w:p w14:paraId="4A01FF67"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20</w:t>
            </w:r>
          </w:p>
        </w:tc>
        <w:tc>
          <w:tcPr>
            <w:tcW w:w="840" w:type="dxa"/>
          </w:tcPr>
          <w:p w14:paraId="49AFF4F3" w14:textId="77777777" w:rsidR="003374E5" w:rsidRPr="00BD78C2" w:rsidRDefault="003374E5" w:rsidP="003F15B3">
            <w:pPr>
              <w:spacing w:after="0" w:line="240" w:lineRule="auto"/>
              <w:jc w:val="center"/>
              <w:rPr>
                <w:rFonts w:cstheme="minorHAnsi"/>
                <w:sz w:val="16"/>
                <w:szCs w:val="16"/>
                <w:lang w:val="pt-BR"/>
              </w:rPr>
            </w:pPr>
            <w:r w:rsidRPr="00BD78C2">
              <w:rPr>
                <w:rFonts w:cstheme="minorHAnsi"/>
                <w:sz w:val="16"/>
                <w:szCs w:val="16"/>
                <w:lang w:val="pt-BR"/>
              </w:rPr>
              <w:t>N</w:t>
            </w:r>
          </w:p>
        </w:tc>
      </w:tr>
      <w:tr w:rsidR="003374E5" w:rsidRPr="00BD78C2" w14:paraId="79C2648F" w14:textId="77777777" w:rsidTr="006050FB">
        <w:trPr>
          <w:cantSplit/>
          <w:trHeight w:val="264"/>
          <w:jc w:val="center"/>
        </w:trPr>
        <w:tc>
          <w:tcPr>
            <w:tcW w:w="2410" w:type="dxa"/>
            <w:noWrap/>
          </w:tcPr>
          <w:p w14:paraId="1987C204"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79. Vidiček Vinka, prvostupnica   fizioterapije, VŠS</w:t>
            </w:r>
          </w:p>
        </w:tc>
        <w:tc>
          <w:tcPr>
            <w:tcW w:w="2440" w:type="dxa"/>
            <w:noWrap/>
          </w:tcPr>
          <w:p w14:paraId="082AC07D"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Masaža, Fizikalna terapija,</w:t>
            </w:r>
          </w:p>
          <w:p w14:paraId="6B273541"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Osnove kineziologije, Kineziterapija</w:t>
            </w:r>
          </w:p>
        </w:tc>
        <w:tc>
          <w:tcPr>
            <w:tcW w:w="725" w:type="dxa"/>
            <w:noWrap/>
          </w:tcPr>
          <w:p w14:paraId="5A32E12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1985.</w:t>
            </w:r>
          </w:p>
        </w:tc>
        <w:tc>
          <w:tcPr>
            <w:tcW w:w="851" w:type="dxa"/>
          </w:tcPr>
          <w:p w14:paraId="6CF41CE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14</w:t>
            </w:r>
          </w:p>
        </w:tc>
        <w:tc>
          <w:tcPr>
            <w:tcW w:w="1134" w:type="dxa"/>
            <w:noWrap/>
          </w:tcPr>
          <w:p w14:paraId="6C04FF2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24,5</w:t>
            </w:r>
          </w:p>
        </w:tc>
        <w:tc>
          <w:tcPr>
            <w:tcW w:w="992" w:type="dxa"/>
            <w:noWrap/>
          </w:tcPr>
          <w:p w14:paraId="16BCD76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65A1583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49F1E4FE" w14:textId="77777777" w:rsidTr="006050FB">
        <w:trPr>
          <w:cantSplit/>
          <w:trHeight w:val="264"/>
          <w:jc w:val="center"/>
        </w:trPr>
        <w:tc>
          <w:tcPr>
            <w:tcW w:w="2410" w:type="dxa"/>
            <w:noWrap/>
          </w:tcPr>
          <w:p w14:paraId="3198CAB2"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80. </w:t>
            </w:r>
            <w:proofErr w:type="spellStart"/>
            <w:r w:rsidRPr="00BD78C2">
              <w:rPr>
                <w:rFonts w:cstheme="minorHAnsi"/>
                <w:sz w:val="16"/>
                <w:szCs w:val="16"/>
              </w:rPr>
              <w:t>Čehulić</w:t>
            </w:r>
            <w:proofErr w:type="spellEnd"/>
            <w:r w:rsidRPr="00BD78C2">
              <w:rPr>
                <w:rFonts w:cstheme="minorHAnsi"/>
                <w:sz w:val="16"/>
                <w:szCs w:val="16"/>
              </w:rPr>
              <w:t xml:space="preserve"> Daniel,  prvostupnik fizioterapije, VŠS</w:t>
            </w:r>
          </w:p>
        </w:tc>
        <w:tc>
          <w:tcPr>
            <w:tcW w:w="2440" w:type="dxa"/>
            <w:noWrap/>
          </w:tcPr>
          <w:p w14:paraId="4DA4D52C"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Masaža, Fizikalna terapija, Osnove fizikalne i radne terpije</w:t>
            </w:r>
          </w:p>
        </w:tc>
        <w:tc>
          <w:tcPr>
            <w:tcW w:w="725" w:type="dxa"/>
            <w:noWrap/>
          </w:tcPr>
          <w:p w14:paraId="4792CFE7"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1985.</w:t>
            </w:r>
          </w:p>
        </w:tc>
        <w:tc>
          <w:tcPr>
            <w:tcW w:w="851" w:type="dxa"/>
          </w:tcPr>
          <w:p w14:paraId="663E9F5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16</w:t>
            </w:r>
          </w:p>
        </w:tc>
        <w:tc>
          <w:tcPr>
            <w:tcW w:w="1134" w:type="dxa"/>
            <w:noWrap/>
          </w:tcPr>
          <w:p w14:paraId="0B74B9C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26</w:t>
            </w:r>
          </w:p>
        </w:tc>
        <w:tc>
          <w:tcPr>
            <w:tcW w:w="992" w:type="dxa"/>
            <w:noWrap/>
          </w:tcPr>
          <w:p w14:paraId="1808F9D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2B64829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3BB10AE2" w14:textId="77777777" w:rsidTr="006050FB">
        <w:trPr>
          <w:cantSplit/>
          <w:trHeight w:val="264"/>
          <w:jc w:val="center"/>
        </w:trPr>
        <w:tc>
          <w:tcPr>
            <w:tcW w:w="2410" w:type="dxa"/>
            <w:noWrap/>
          </w:tcPr>
          <w:p w14:paraId="5FEAC8D3" w14:textId="6A875B42" w:rsidR="003374E5" w:rsidRPr="00BD78C2" w:rsidRDefault="003374E5" w:rsidP="003F15B3">
            <w:pPr>
              <w:spacing w:after="0" w:line="240" w:lineRule="auto"/>
              <w:rPr>
                <w:rFonts w:cstheme="minorHAnsi"/>
                <w:sz w:val="16"/>
                <w:szCs w:val="16"/>
              </w:rPr>
            </w:pPr>
            <w:r w:rsidRPr="00BD78C2">
              <w:rPr>
                <w:rFonts w:cstheme="minorHAnsi"/>
                <w:sz w:val="16"/>
                <w:szCs w:val="16"/>
              </w:rPr>
              <w:t>81.Korinčić Renata</w:t>
            </w:r>
            <w:r w:rsidR="008439A9">
              <w:rPr>
                <w:rFonts w:cstheme="minorHAnsi"/>
                <w:sz w:val="16"/>
                <w:szCs w:val="16"/>
              </w:rPr>
              <w:t>,</w:t>
            </w:r>
            <w:r w:rsidRPr="00BD78C2">
              <w:rPr>
                <w:rFonts w:cstheme="minorHAnsi"/>
                <w:sz w:val="16"/>
                <w:szCs w:val="16"/>
              </w:rPr>
              <w:t xml:space="preserve"> mag.  fizioterapije, V</w:t>
            </w:r>
            <w:r w:rsidR="002C530E">
              <w:rPr>
                <w:rFonts w:cstheme="minorHAnsi"/>
                <w:sz w:val="16"/>
                <w:szCs w:val="16"/>
              </w:rPr>
              <w:t>S</w:t>
            </w:r>
            <w:r w:rsidRPr="00BD78C2">
              <w:rPr>
                <w:rFonts w:cstheme="minorHAnsi"/>
                <w:sz w:val="16"/>
                <w:szCs w:val="16"/>
              </w:rPr>
              <w:t>S</w:t>
            </w:r>
          </w:p>
        </w:tc>
        <w:tc>
          <w:tcPr>
            <w:tcW w:w="2440" w:type="dxa"/>
            <w:noWrap/>
          </w:tcPr>
          <w:p w14:paraId="4D273DB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Klinička medicina, Osnove kineziologije, Kineziterapija, Masaža, Uvod u rehabilitaciju </w:t>
            </w:r>
          </w:p>
        </w:tc>
        <w:tc>
          <w:tcPr>
            <w:tcW w:w="725" w:type="dxa"/>
            <w:noWrap/>
          </w:tcPr>
          <w:p w14:paraId="7577610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1976.</w:t>
            </w:r>
          </w:p>
        </w:tc>
        <w:tc>
          <w:tcPr>
            <w:tcW w:w="851" w:type="dxa"/>
          </w:tcPr>
          <w:p w14:paraId="7FD1672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29</w:t>
            </w:r>
          </w:p>
        </w:tc>
        <w:tc>
          <w:tcPr>
            <w:tcW w:w="1134" w:type="dxa"/>
            <w:noWrap/>
          </w:tcPr>
          <w:p w14:paraId="1F6F7D3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25,5</w:t>
            </w:r>
          </w:p>
        </w:tc>
        <w:tc>
          <w:tcPr>
            <w:tcW w:w="992" w:type="dxa"/>
            <w:noWrap/>
          </w:tcPr>
          <w:p w14:paraId="1323816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5428C8E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4BF14153" w14:textId="77777777" w:rsidTr="006050FB">
        <w:trPr>
          <w:cantSplit/>
          <w:trHeight w:val="264"/>
          <w:jc w:val="center"/>
        </w:trPr>
        <w:tc>
          <w:tcPr>
            <w:tcW w:w="2410" w:type="dxa"/>
            <w:noWrap/>
          </w:tcPr>
          <w:p w14:paraId="11FB515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82. </w:t>
            </w:r>
            <w:proofErr w:type="spellStart"/>
            <w:r w:rsidRPr="00BD78C2">
              <w:rPr>
                <w:rFonts w:cstheme="minorHAnsi"/>
                <w:sz w:val="16"/>
                <w:szCs w:val="16"/>
              </w:rPr>
              <w:t>Gulija</w:t>
            </w:r>
            <w:proofErr w:type="spellEnd"/>
            <w:r w:rsidRPr="00BD78C2">
              <w:rPr>
                <w:rFonts w:cstheme="minorHAnsi"/>
                <w:sz w:val="16"/>
                <w:szCs w:val="16"/>
              </w:rPr>
              <w:t xml:space="preserve"> Mateja, </w:t>
            </w:r>
            <w:proofErr w:type="spellStart"/>
            <w:r w:rsidRPr="00BD78C2">
              <w:rPr>
                <w:rFonts w:cstheme="minorHAnsi"/>
                <w:sz w:val="16"/>
                <w:szCs w:val="16"/>
              </w:rPr>
              <w:t>prvost</w:t>
            </w:r>
            <w:proofErr w:type="spellEnd"/>
            <w:r w:rsidRPr="00BD78C2">
              <w:rPr>
                <w:rFonts w:cstheme="minorHAnsi"/>
                <w:sz w:val="16"/>
                <w:szCs w:val="16"/>
              </w:rPr>
              <w:t>. fizioterapije, VŠS</w:t>
            </w:r>
          </w:p>
        </w:tc>
        <w:tc>
          <w:tcPr>
            <w:tcW w:w="2440" w:type="dxa"/>
            <w:noWrap/>
          </w:tcPr>
          <w:p w14:paraId="716BB31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Kineziterapija, Masaža, Fizikalna terapija</w:t>
            </w:r>
          </w:p>
          <w:p w14:paraId="4BC286AB" w14:textId="77777777" w:rsidR="003374E5" w:rsidRPr="00BD78C2" w:rsidRDefault="003374E5" w:rsidP="003F15B3">
            <w:pPr>
              <w:spacing w:after="0" w:line="240" w:lineRule="auto"/>
              <w:rPr>
                <w:rFonts w:cstheme="minorHAnsi"/>
                <w:sz w:val="16"/>
                <w:szCs w:val="16"/>
              </w:rPr>
            </w:pPr>
          </w:p>
        </w:tc>
        <w:tc>
          <w:tcPr>
            <w:tcW w:w="725" w:type="dxa"/>
            <w:noWrap/>
          </w:tcPr>
          <w:p w14:paraId="00B53E2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1999.</w:t>
            </w:r>
          </w:p>
        </w:tc>
        <w:tc>
          <w:tcPr>
            <w:tcW w:w="851" w:type="dxa"/>
          </w:tcPr>
          <w:p w14:paraId="441DB3C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w:t>
            </w:r>
          </w:p>
        </w:tc>
        <w:tc>
          <w:tcPr>
            <w:tcW w:w="1134" w:type="dxa"/>
            <w:noWrap/>
          </w:tcPr>
          <w:p w14:paraId="4285FAA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13</w:t>
            </w:r>
          </w:p>
        </w:tc>
        <w:tc>
          <w:tcPr>
            <w:tcW w:w="992" w:type="dxa"/>
            <w:noWrap/>
          </w:tcPr>
          <w:p w14:paraId="28EDFAE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w:t>
            </w:r>
          </w:p>
        </w:tc>
        <w:tc>
          <w:tcPr>
            <w:tcW w:w="840" w:type="dxa"/>
          </w:tcPr>
          <w:p w14:paraId="4CBEB9F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16E7BE37" w14:textId="77777777" w:rsidTr="006050FB">
        <w:trPr>
          <w:cantSplit/>
          <w:trHeight w:val="264"/>
          <w:jc w:val="center"/>
        </w:trPr>
        <w:tc>
          <w:tcPr>
            <w:tcW w:w="2410" w:type="dxa"/>
            <w:noWrap/>
          </w:tcPr>
          <w:p w14:paraId="0163EC04"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it-IT"/>
              </w:rPr>
              <w:t xml:space="preserve">83. </w:t>
            </w:r>
            <w:proofErr w:type="spellStart"/>
            <w:r w:rsidRPr="00BD78C2">
              <w:rPr>
                <w:rFonts w:cstheme="minorHAnsi"/>
                <w:sz w:val="16"/>
                <w:szCs w:val="16"/>
                <w:lang w:val="it-IT"/>
              </w:rPr>
              <w:t>Čekolj</w:t>
            </w:r>
            <w:proofErr w:type="spellEnd"/>
            <w:r w:rsidRPr="00BD78C2">
              <w:rPr>
                <w:rFonts w:cstheme="minorHAnsi"/>
                <w:sz w:val="16"/>
                <w:szCs w:val="16"/>
                <w:lang w:val="it-IT"/>
              </w:rPr>
              <w:t xml:space="preserve"> Tomislav, prof. </w:t>
            </w:r>
          </w:p>
          <w:p w14:paraId="71620747"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it-IT"/>
              </w:rPr>
              <w:t xml:space="preserve">       </w:t>
            </w:r>
            <w:proofErr w:type="spellStart"/>
            <w:r w:rsidRPr="00BD78C2">
              <w:rPr>
                <w:rFonts w:cstheme="minorHAnsi"/>
                <w:sz w:val="16"/>
                <w:szCs w:val="16"/>
                <w:lang w:val="it-IT"/>
              </w:rPr>
              <w:t>psihologije</w:t>
            </w:r>
            <w:proofErr w:type="spellEnd"/>
            <w:r w:rsidRPr="00BD78C2">
              <w:rPr>
                <w:rFonts w:cstheme="minorHAnsi"/>
                <w:sz w:val="16"/>
                <w:szCs w:val="16"/>
                <w:lang w:val="it-IT"/>
              </w:rPr>
              <w:t>, VSS</w:t>
            </w:r>
          </w:p>
        </w:tc>
        <w:tc>
          <w:tcPr>
            <w:tcW w:w="2440" w:type="dxa"/>
            <w:tcBorders>
              <w:top w:val="single" w:sz="4" w:space="0" w:color="auto"/>
              <w:bottom w:val="single" w:sz="6" w:space="0" w:color="000000"/>
            </w:tcBorders>
            <w:noWrap/>
          </w:tcPr>
          <w:p w14:paraId="58BE26FA" w14:textId="77777777" w:rsidR="003374E5" w:rsidRPr="00BD78C2" w:rsidRDefault="003374E5" w:rsidP="003F15B3">
            <w:pPr>
              <w:spacing w:after="0" w:line="240" w:lineRule="auto"/>
              <w:rPr>
                <w:rFonts w:cstheme="minorHAnsi"/>
                <w:sz w:val="16"/>
                <w:szCs w:val="16"/>
                <w:highlight w:val="red"/>
                <w:lang w:val="it-IT"/>
              </w:rPr>
            </w:pPr>
            <w:proofErr w:type="spellStart"/>
            <w:r w:rsidRPr="00BD78C2">
              <w:rPr>
                <w:rFonts w:cstheme="minorHAnsi"/>
                <w:sz w:val="16"/>
                <w:szCs w:val="16"/>
                <w:lang w:val="it-IT"/>
              </w:rPr>
              <w:t>Stručni</w:t>
            </w:r>
            <w:proofErr w:type="spellEnd"/>
            <w:r w:rsidRPr="00BD78C2">
              <w:rPr>
                <w:rFonts w:cstheme="minorHAnsi"/>
                <w:sz w:val="16"/>
                <w:szCs w:val="16"/>
                <w:lang w:val="it-IT"/>
              </w:rPr>
              <w:t xml:space="preserve"> </w:t>
            </w:r>
            <w:proofErr w:type="spellStart"/>
            <w:r w:rsidRPr="00BD78C2">
              <w:rPr>
                <w:rFonts w:cstheme="minorHAnsi"/>
                <w:sz w:val="16"/>
                <w:szCs w:val="16"/>
                <w:lang w:val="it-IT"/>
              </w:rPr>
              <w:t>suradnik</w:t>
            </w:r>
            <w:proofErr w:type="spellEnd"/>
          </w:p>
        </w:tc>
        <w:tc>
          <w:tcPr>
            <w:tcW w:w="725" w:type="dxa"/>
            <w:noWrap/>
          </w:tcPr>
          <w:p w14:paraId="11EA37B0"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1982.</w:t>
            </w:r>
          </w:p>
        </w:tc>
        <w:tc>
          <w:tcPr>
            <w:tcW w:w="851" w:type="dxa"/>
          </w:tcPr>
          <w:p w14:paraId="61671FD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18</w:t>
            </w:r>
          </w:p>
        </w:tc>
        <w:tc>
          <w:tcPr>
            <w:tcW w:w="1134" w:type="dxa"/>
            <w:noWrap/>
          </w:tcPr>
          <w:p w14:paraId="4C3E8C0C"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30</w:t>
            </w:r>
          </w:p>
        </w:tc>
        <w:tc>
          <w:tcPr>
            <w:tcW w:w="992" w:type="dxa"/>
            <w:noWrap/>
          </w:tcPr>
          <w:p w14:paraId="168F80A1"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1A4652EB" w14:textId="77777777" w:rsidR="003374E5" w:rsidRPr="00BD78C2" w:rsidRDefault="003374E5" w:rsidP="003F15B3">
            <w:pPr>
              <w:spacing w:after="0" w:line="240" w:lineRule="auto"/>
              <w:rPr>
                <w:rFonts w:cstheme="minorHAnsi"/>
                <w:b/>
                <w:sz w:val="16"/>
                <w:szCs w:val="16"/>
                <w:lang w:val="it-IT"/>
              </w:rPr>
            </w:pPr>
            <w:r w:rsidRPr="00BD78C2">
              <w:rPr>
                <w:rFonts w:cstheme="minorHAnsi"/>
                <w:b/>
                <w:color w:val="FF0000"/>
                <w:sz w:val="16"/>
                <w:szCs w:val="16"/>
                <w:lang w:val="it-IT"/>
              </w:rPr>
              <w:t xml:space="preserve">     </w:t>
            </w:r>
            <w:r w:rsidRPr="00BD78C2">
              <w:rPr>
                <w:rFonts w:cstheme="minorHAnsi"/>
                <w:b/>
                <w:sz w:val="16"/>
                <w:szCs w:val="16"/>
                <w:lang w:val="it-IT"/>
              </w:rPr>
              <w:t xml:space="preserve"> N</w:t>
            </w:r>
          </w:p>
        </w:tc>
      </w:tr>
      <w:tr w:rsidR="003374E5" w:rsidRPr="00BD78C2" w14:paraId="5640E89B" w14:textId="77777777" w:rsidTr="006050FB">
        <w:trPr>
          <w:cantSplit/>
          <w:trHeight w:val="264"/>
          <w:jc w:val="center"/>
        </w:trPr>
        <w:tc>
          <w:tcPr>
            <w:tcW w:w="2410" w:type="dxa"/>
            <w:noWrap/>
          </w:tcPr>
          <w:p w14:paraId="53790A56"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it-IT"/>
              </w:rPr>
              <w:t xml:space="preserve">84. </w:t>
            </w:r>
            <w:proofErr w:type="spellStart"/>
            <w:r w:rsidRPr="00BD78C2">
              <w:rPr>
                <w:rFonts w:cstheme="minorHAnsi"/>
                <w:sz w:val="16"/>
                <w:szCs w:val="16"/>
                <w:lang w:val="it-IT"/>
              </w:rPr>
              <w:t>Borovčak</w:t>
            </w:r>
            <w:proofErr w:type="spellEnd"/>
            <w:r w:rsidRPr="00BD78C2">
              <w:rPr>
                <w:rFonts w:cstheme="minorHAnsi"/>
                <w:sz w:val="16"/>
                <w:szCs w:val="16"/>
                <w:lang w:val="it-IT"/>
              </w:rPr>
              <w:t xml:space="preserve"> Daniel, ing. </w:t>
            </w:r>
          </w:p>
          <w:p w14:paraId="658E7495"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it-IT"/>
              </w:rPr>
              <w:t xml:space="preserve">      </w:t>
            </w:r>
            <w:proofErr w:type="spellStart"/>
            <w:r w:rsidRPr="00BD78C2">
              <w:rPr>
                <w:rFonts w:cstheme="minorHAnsi"/>
                <w:sz w:val="16"/>
                <w:szCs w:val="16"/>
                <w:lang w:val="it-IT"/>
              </w:rPr>
              <w:t>građevine</w:t>
            </w:r>
            <w:proofErr w:type="spellEnd"/>
            <w:r w:rsidRPr="00BD78C2">
              <w:rPr>
                <w:rFonts w:cstheme="minorHAnsi"/>
                <w:sz w:val="16"/>
                <w:szCs w:val="16"/>
                <w:lang w:val="it-IT"/>
              </w:rPr>
              <w:t>, VŠS</w:t>
            </w:r>
          </w:p>
        </w:tc>
        <w:tc>
          <w:tcPr>
            <w:tcW w:w="2440" w:type="dxa"/>
            <w:tcBorders>
              <w:top w:val="single" w:sz="6" w:space="0" w:color="000000"/>
            </w:tcBorders>
            <w:noWrap/>
          </w:tcPr>
          <w:p w14:paraId="251B7530"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Voditelj</w:t>
            </w:r>
            <w:proofErr w:type="spellEnd"/>
            <w:r w:rsidRPr="00BD78C2">
              <w:rPr>
                <w:rFonts w:cstheme="minorHAnsi"/>
                <w:sz w:val="16"/>
                <w:szCs w:val="16"/>
                <w:lang w:val="it-IT"/>
              </w:rPr>
              <w:t xml:space="preserve"> </w:t>
            </w:r>
            <w:proofErr w:type="spellStart"/>
            <w:r w:rsidRPr="00BD78C2">
              <w:rPr>
                <w:rFonts w:cstheme="minorHAnsi"/>
                <w:sz w:val="16"/>
                <w:szCs w:val="16"/>
                <w:lang w:val="it-IT"/>
              </w:rPr>
              <w:t>praktične</w:t>
            </w:r>
            <w:proofErr w:type="spellEnd"/>
            <w:r w:rsidRPr="00BD78C2">
              <w:rPr>
                <w:rFonts w:cstheme="minorHAnsi"/>
                <w:sz w:val="16"/>
                <w:szCs w:val="16"/>
                <w:lang w:val="it-IT"/>
              </w:rPr>
              <w:t xml:space="preserve"> </w:t>
            </w:r>
            <w:proofErr w:type="spellStart"/>
            <w:r w:rsidRPr="00BD78C2">
              <w:rPr>
                <w:rFonts w:cstheme="minorHAnsi"/>
                <w:sz w:val="16"/>
                <w:szCs w:val="16"/>
                <w:lang w:val="it-IT"/>
              </w:rPr>
              <w:t>nastave</w:t>
            </w:r>
            <w:proofErr w:type="spellEnd"/>
          </w:p>
          <w:p w14:paraId="296B6BFC" w14:textId="77777777" w:rsidR="003374E5" w:rsidRPr="00BD78C2" w:rsidRDefault="003374E5" w:rsidP="003F15B3">
            <w:pPr>
              <w:spacing w:after="0" w:line="240" w:lineRule="auto"/>
              <w:rPr>
                <w:rFonts w:cstheme="minorHAnsi"/>
                <w:sz w:val="16"/>
                <w:szCs w:val="16"/>
                <w:lang w:val="it-IT"/>
              </w:rPr>
            </w:pPr>
          </w:p>
        </w:tc>
        <w:tc>
          <w:tcPr>
            <w:tcW w:w="725" w:type="dxa"/>
            <w:noWrap/>
          </w:tcPr>
          <w:p w14:paraId="191A6935"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1965.</w:t>
            </w:r>
          </w:p>
        </w:tc>
        <w:tc>
          <w:tcPr>
            <w:tcW w:w="851" w:type="dxa"/>
          </w:tcPr>
          <w:p w14:paraId="2542D4B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37</w:t>
            </w:r>
          </w:p>
        </w:tc>
        <w:tc>
          <w:tcPr>
            <w:tcW w:w="1134" w:type="dxa"/>
            <w:noWrap/>
          </w:tcPr>
          <w:p w14:paraId="0FE8699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28</w:t>
            </w:r>
          </w:p>
        </w:tc>
        <w:tc>
          <w:tcPr>
            <w:tcW w:w="992" w:type="dxa"/>
            <w:noWrap/>
          </w:tcPr>
          <w:p w14:paraId="6227CDA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2C08521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N</w:t>
            </w:r>
          </w:p>
        </w:tc>
      </w:tr>
      <w:tr w:rsidR="003374E5" w:rsidRPr="00BD78C2" w14:paraId="27540AF5" w14:textId="77777777" w:rsidTr="006050FB">
        <w:trPr>
          <w:cantSplit/>
          <w:trHeight w:val="264"/>
          <w:jc w:val="center"/>
        </w:trPr>
        <w:tc>
          <w:tcPr>
            <w:tcW w:w="2410" w:type="dxa"/>
            <w:noWrap/>
          </w:tcPr>
          <w:p w14:paraId="13287660" w14:textId="77777777" w:rsidR="003374E5" w:rsidRPr="00BD78C2" w:rsidRDefault="003374E5" w:rsidP="003F15B3">
            <w:pPr>
              <w:spacing w:after="0" w:line="240" w:lineRule="auto"/>
              <w:rPr>
                <w:rFonts w:cstheme="minorHAnsi"/>
                <w:sz w:val="16"/>
                <w:szCs w:val="16"/>
                <w:lang w:val="it-IT"/>
              </w:rPr>
            </w:pPr>
            <w:r w:rsidRPr="00BD78C2">
              <w:rPr>
                <w:rFonts w:cstheme="minorHAnsi"/>
                <w:sz w:val="16"/>
                <w:szCs w:val="16"/>
                <w:lang w:val="nl-NL"/>
              </w:rPr>
              <w:t xml:space="preserve">85. Hustnjak Vesna, </w:t>
            </w:r>
            <w:r w:rsidRPr="00BD78C2">
              <w:rPr>
                <w:rFonts w:cstheme="minorHAnsi"/>
                <w:sz w:val="16"/>
                <w:szCs w:val="16"/>
                <w:lang w:val="it-IT"/>
              </w:rPr>
              <w:t xml:space="preserve">prof. </w:t>
            </w:r>
          </w:p>
          <w:p w14:paraId="12520237" w14:textId="77777777" w:rsidR="003374E5" w:rsidRPr="00BD78C2" w:rsidRDefault="003374E5" w:rsidP="003F15B3">
            <w:pPr>
              <w:spacing w:after="0" w:line="240" w:lineRule="auto"/>
              <w:rPr>
                <w:rFonts w:cstheme="minorHAnsi"/>
                <w:sz w:val="16"/>
                <w:szCs w:val="16"/>
                <w:lang w:val="nl-NL"/>
              </w:rPr>
            </w:pPr>
            <w:r w:rsidRPr="00BD78C2">
              <w:rPr>
                <w:rFonts w:cstheme="minorHAnsi"/>
                <w:sz w:val="16"/>
                <w:szCs w:val="16"/>
                <w:lang w:val="it-IT"/>
              </w:rPr>
              <w:t xml:space="preserve">       </w:t>
            </w:r>
            <w:proofErr w:type="spellStart"/>
            <w:r w:rsidRPr="00BD78C2">
              <w:rPr>
                <w:rFonts w:cstheme="minorHAnsi"/>
                <w:sz w:val="16"/>
                <w:szCs w:val="16"/>
                <w:lang w:val="it-IT"/>
              </w:rPr>
              <w:t>psihologije</w:t>
            </w:r>
            <w:proofErr w:type="spellEnd"/>
            <w:r w:rsidRPr="00BD78C2">
              <w:rPr>
                <w:rFonts w:cstheme="minorHAnsi"/>
                <w:sz w:val="16"/>
                <w:szCs w:val="16"/>
                <w:lang w:val="it-IT"/>
              </w:rPr>
              <w:t>, VSS</w:t>
            </w:r>
          </w:p>
        </w:tc>
        <w:tc>
          <w:tcPr>
            <w:tcW w:w="2440" w:type="dxa"/>
            <w:noWrap/>
          </w:tcPr>
          <w:p w14:paraId="6F2BBA70" w14:textId="77777777" w:rsidR="003374E5" w:rsidRPr="00BD78C2" w:rsidRDefault="003374E5" w:rsidP="003F15B3">
            <w:pPr>
              <w:spacing w:after="0" w:line="240" w:lineRule="auto"/>
              <w:rPr>
                <w:rFonts w:cstheme="minorHAnsi"/>
                <w:sz w:val="16"/>
                <w:szCs w:val="16"/>
                <w:lang w:val="it-IT"/>
              </w:rPr>
            </w:pPr>
            <w:proofErr w:type="spellStart"/>
            <w:r w:rsidRPr="00BD78C2">
              <w:rPr>
                <w:rFonts w:cstheme="minorHAnsi"/>
                <w:sz w:val="16"/>
                <w:szCs w:val="16"/>
                <w:lang w:val="it-IT"/>
              </w:rPr>
              <w:t>Zdravstvena</w:t>
            </w:r>
            <w:proofErr w:type="spellEnd"/>
            <w:r w:rsidRPr="00BD78C2">
              <w:rPr>
                <w:rFonts w:cstheme="minorHAnsi"/>
                <w:sz w:val="16"/>
                <w:szCs w:val="16"/>
                <w:lang w:val="it-IT"/>
              </w:rPr>
              <w:t xml:space="preserve"> </w:t>
            </w:r>
            <w:proofErr w:type="spellStart"/>
            <w:r w:rsidRPr="00BD78C2">
              <w:rPr>
                <w:rFonts w:cstheme="minorHAnsi"/>
                <w:sz w:val="16"/>
                <w:szCs w:val="16"/>
                <w:lang w:val="it-IT"/>
              </w:rPr>
              <w:t>psihologija</w:t>
            </w:r>
            <w:proofErr w:type="spellEnd"/>
          </w:p>
          <w:p w14:paraId="7B9C5F4F" w14:textId="77777777" w:rsidR="003374E5" w:rsidRPr="00BD78C2" w:rsidRDefault="003374E5" w:rsidP="003F15B3">
            <w:pPr>
              <w:spacing w:after="0" w:line="240" w:lineRule="auto"/>
              <w:rPr>
                <w:rFonts w:cstheme="minorHAnsi"/>
                <w:sz w:val="16"/>
                <w:szCs w:val="16"/>
              </w:rPr>
            </w:pPr>
            <w:proofErr w:type="spellStart"/>
            <w:r w:rsidRPr="00BD78C2">
              <w:rPr>
                <w:rFonts w:cstheme="minorHAnsi"/>
                <w:sz w:val="16"/>
                <w:szCs w:val="16"/>
                <w:lang w:val="it-IT"/>
              </w:rPr>
              <w:t>Psihologija</w:t>
            </w:r>
            <w:proofErr w:type="spellEnd"/>
          </w:p>
        </w:tc>
        <w:tc>
          <w:tcPr>
            <w:tcW w:w="725" w:type="dxa"/>
            <w:noWrap/>
          </w:tcPr>
          <w:p w14:paraId="39014705"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1963.</w:t>
            </w:r>
          </w:p>
        </w:tc>
        <w:tc>
          <w:tcPr>
            <w:tcW w:w="851" w:type="dxa"/>
          </w:tcPr>
          <w:p w14:paraId="010E654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1134" w:type="dxa"/>
            <w:noWrap/>
          </w:tcPr>
          <w:p w14:paraId="204F51A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5</w:t>
            </w:r>
          </w:p>
        </w:tc>
        <w:tc>
          <w:tcPr>
            <w:tcW w:w="992" w:type="dxa"/>
            <w:noWrap/>
          </w:tcPr>
          <w:p w14:paraId="1DFCEBE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9</w:t>
            </w:r>
          </w:p>
        </w:tc>
        <w:tc>
          <w:tcPr>
            <w:tcW w:w="840" w:type="dxa"/>
          </w:tcPr>
          <w:p w14:paraId="0AF3000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D5DA3BD" w14:textId="77777777" w:rsidTr="006050FB">
        <w:trPr>
          <w:cantSplit/>
          <w:trHeight w:val="264"/>
          <w:jc w:val="center"/>
        </w:trPr>
        <w:tc>
          <w:tcPr>
            <w:tcW w:w="2410" w:type="dxa"/>
            <w:noWrap/>
          </w:tcPr>
          <w:p w14:paraId="5E351A01"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86. Papst Tatjana, prof.</w:t>
            </w:r>
          </w:p>
          <w:p w14:paraId="36337503"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pedagogije, VSS</w:t>
            </w:r>
          </w:p>
        </w:tc>
        <w:tc>
          <w:tcPr>
            <w:tcW w:w="2440" w:type="dxa"/>
            <w:noWrap/>
          </w:tcPr>
          <w:p w14:paraId="6F1CD1B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Stručni suradnik</w:t>
            </w:r>
          </w:p>
        </w:tc>
        <w:tc>
          <w:tcPr>
            <w:tcW w:w="725" w:type="dxa"/>
            <w:noWrap/>
          </w:tcPr>
          <w:p w14:paraId="3FA78E8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1966.</w:t>
            </w:r>
          </w:p>
        </w:tc>
        <w:tc>
          <w:tcPr>
            <w:tcW w:w="851" w:type="dxa"/>
          </w:tcPr>
          <w:p w14:paraId="1A140B3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36</w:t>
            </w:r>
          </w:p>
        </w:tc>
        <w:tc>
          <w:tcPr>
            <w:tcW w:w="1134" w:type="dxa"/>
            <w:noWrap/>
          </w:tcPr>
          <w:p w14:paraId="0E000B7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30</w:t>
            </w:r>
          </w:p>
        </w:tc>
        <w:tc>
          <w:tcPr>
            <w:tcW w:w="992" w:type="dxa"/>
            <w:noWrap/>
          </w:tcPr>
          <w:p w14:paraId="32C481B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37B106C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727BF295" w14:textId="77777777" w:rsidTr="006050FB">
        <w:trPr>
          <w:cantSplit/>
          <w:trHeight w:val="264"/>
          <w:jc w:val="center"/>
        </w:trPr>
        <w:tc>
          <w:tcPr>
            <w:tcW w:w="2410" w:type="dxa"/>
            <w:noWrap/>
          </w:tcPr>
          <w:p w14:paraId="2C5F39EA" w14:textId="7057FAFC"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87. </w:t>
            </w:r>
            <w:proofErr w:type="spellStart"/>
            <w:r w:rsidRPr="00BD78C2">
              <w:rPr>
                <w:rFonts w:cstheme="minorHAnsi"/>
                <w:sz w:val="16"/>
                <w:szCs w:val="16"/>
              </w:rPr>
              <w:t>Šimag</w:t>
            </w:r>
            <w:proofErr w:type="spellEnd"/>
            <w:r w:rsidRPr="00BD78C2">
              <w:rPr>
                <w:rFonts w:cstheme="minorHAnsi"/>
                <w:sz w:val="16"/>
                <w:szCs w:val="16"/>
              </w:rPr>
              <w:t xml:space="preserve"> Maja,</w:t>
            </w:r>
            <w:r w:rsidR="002C530E">
              <w:rPr>
                <w:rFonts w:cstheme="minorHAnsi"/>
                <w:sz w:val="16"/>
                <w:szCs w:val="16"/>
              </w:rPr>
              <w:t xml:space="preserve"> mag. </w:t>
            </w:r>
            <w:proofErr w:type="spellStart"/>
            <w:r w:rsidR="002C530E">
              <w:rPr>
                <w:rFonts w:cstheme="minorHAnsi"/>
                <w:sz w:val="16"/>
                <w:szCs w:val="16"/>
              </w:rPr>
              <w:t>educ</w:t>
            </w:r>
            <w:proofErr w:type="spellEnd"/>
            <w:r w:rsidR="002C530E">
              <w:rPr>
                <w:rFonts w:cstheme="minorHAnsi"/>
                <w:sz w:val="16"/>
                <w:szCs w:val="16"/>
              </w:rPr>
              <w:t xml:space="preserve">. </w:t>
            </w:r>
            <w:proofErr w:type="spellStart"/>
            <w:r w:rsidR="002C530E">
              <w:rPr>
                <w:rFonts w:cstheme="minorHAnsi"/>
                <w:sz w:val="16"/>
                <w:szCs w:val="16"/>
              </w:rPr>
              <w:t>philol</w:t>
            </w:r>
            <w:proofErr w:type="spellEnd"/>
            <w:r w:rsidR="002C530E">
              <w:rPr>
                <w:rFonts w:cstheme="minorHAnsi"/>
                <w:sz w:val="16"/>
                <w:szCs w:val="16"/>
              </w:rPr>
              <w:t xml:space="preserve">. </w:t>
            </w:r>
            <w:proofErr w:type="spellStart"/>
            <w:r w:rsidR="002C530E">
              <w:rPr>
                <w:rFonts w:cstheme="minorHAnsi"/>
                <w:sz w:val="16"/>
                <w:szCs w:val="16"/>
              </w:rPr>
              <w:t>croat</w:t>
            </w:r>
            <w:proofErr w:type="spellEnd"/>
            <w:r w:rsidR="002C530E">
              <w:rPr>
                <w:rFonts w:cstheme="minorHAnsi"/>
                <w:sz w:val="16"/>
                <w:szCs w:val="16"/>
              </w:rPr>
              <w:t>.,</w:t>
            </w:r>
            <w:r w:rsidRPr="00BD78C2">
              <w:rPr>
                <w:rFonts w:cstheme="minorHAnsi"/>
                <w:sz w:val="16"/>
                <w:szCs w:val="16"/>
              </w:rPr>
              <w:t xml:space="preserve"> mag. bibl., VSS</w:t>
            </w:r>
          </w:p>
        </w:tc>
        <w:tc>
          <w:tcPr>
            <w:tcW w:w="2440" w:type="dxa"/>
            <w:noWrap/>
          </w:tcPr>
          <w:p w14:paraId="5C3D9EF2"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Knjižničarka</w:t>
            </w:r>
          </w:p>
        </w:tc>
        <w:tc>
          <w:tcPr>
            <w:tcW w:w="725" w:type="dxa"/>
            <w:noWrap/>
          </w:tcPr>
          <w:p w14:paraId="43079B0E"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1987.</w:t>
            </w:r>
          </w:p>
        </w:tc>
        <w:tc>
          <w:tcPr>
            <w:tcW w:w="851" w:type="dxa"/>
          </w:tcPr>
          <w:p w14:paraId="15D44C91" w14:textId="2216F3D1" w:rsidR="003374E5" w:rsidRPr="00BD78C2" w:rsidRDefault="001C3CEF" w:rsidP="003F15B3">
            <w:pPr>
              <w:spacing w:after="0" w:line="240" w:lineRule="auto"/>
              <w:jc w:val="center"/>
              <w:rPr>
                <w:rFonts w:cstheme="minorHAnsi"/>
                <w:sz w:val="16"/>
                <w:szCs w:val="16"/>
              </w:rPr>
            </w:pPr>
            <w:r>
              <w:rPr>
                <w:rFonts w:cstheme="minorHAnsi"/>
                <w:sz w:val="16"/>
                <w:szCs w:val="16"/>
              </w:rPr>
              <w:t>14</w:t>
            </w:r>
          </w:p>
        </w:tc>
        <w:tc>
          <w:tcPr>
            <w:tcW w:w="1134" w:type="dxa"/>
            <w:noWrap/>
          </w:tcPr>
          <w:p w14:paraId="0C8A206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30</w:t>
            </w:r>
          </w:p>
        </w:tc>
        <w:tc>
          <w:tcPr>
            <w:tcW w:w="992" w:type="dxa"/>
            <w:noWrap/>
          </w:tcPr>
          <w:p w14:paraId="2A0A056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5D7F2A0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18E2A79C" w14:textId="77777777" w:rsidTr="006050FB">
        <w:trPr>
          <w:cantSplit/>
          <w:trHeight w:val="264"/>
          <w:jc w:val="center"/>
        </w:trPr>
        <w:tc>
          <w:tcPr>
            <w:tcW w:w="2410" w:type="dxa"/>
            <w:noWrap/>
          </w:tcPr>
          <w:p w14:paraId="18162622" w14:textId="77777777" w:rsidR="003374E5" w:rsidRPr="00BD78C2" w:rsidRDefault="003374E5" w:rsidP="003F15B3">
            <w:pPr>
              <w:spacing w:after="0" w:line="240" w:lineRule="auto"/>
              <w:rPr>
                <w:rFonts w:cstheme="minorHAnsi"/>
                <w:sz w:val="16"/>
                <w:szCs w:val="16"/>
                <w:lang w:val="de-DE"/>
              </w:rPr>
            </w:pPr>
            <w:r w:rsidRPr="00BD78C2">
              <w:rPr>
                <w:rFonts w:cstheme="minorHAnsi"/>
                <w:sz w:val="16"/>
                <w:szCs w:val="16"/>
                <w:lang w:val="de-DE"/>
              </w:rPr>
              <w:t xml:space="preserve">88. Tkalec Ivan, </w:t>
            </w:r>
            <w:proofErr w:type="spellStart"/>
            <w:r w:rsidRPr="00BD78C2">
              <w:rPr>
                <w:rFonts w:cstheme="minorHAnsi"/>
                <w:sz w:val="16"/>
                <w:szCs w:val="16"/>
                <w:lang w:val="de-DE"/>
              </w:rPr>
              <w:t>monter</w:t>
            </w:r>
            <w:proofErr w:type="spellEnd"/>
          </w:p>
          <w:p w14:paraId="24C19E53" w14:textId="77777777" w:rsidR="003374E5" w:rsidRPr="00BD78C2" w:rsidRDefault="003374E5" w:rsidP="003F15B3">
            <w:pPr>
              <w:spacing w:after="0" w:line="240" w:lineRule="auto"/>
              <w:rPr>
                <w:rFonts w:cstheme="minorHAnsi"/>
                <w:sz w:val="16"/>
                <w:szCs w:val="16"/>
                <w:lang w:val="de-DE"/>
              </w:rPr>
            </w:pPr>
            <w:r w:rsidRPr="00BD78C2">
              <w:rPr>
                <w:rFonts w:cstheme="minorHAnsi"/>
                <w:sz w:val="16"/>
                <w:szCs w:val="16"/>
                <w:lang w:val="de-DE"/>
              </w:rPr>
              <w:t xml:space="preserve">       </w:t>
            </w:r>
            <w:proofErr w:type="spellStart"/>
            <w:r w:rsidRPr="00BD78C2">
              <w:rPr>
                <w:rFonts w:cstheme="minorHAnsi"/>
                <w:sz w:val="16"/>
                <w:szCs w:val="16"/>
                <w:lang w:val="de-DE"/>
              </w:rPr>
              <w:t>plinskih</w:t>
            </w:r>
            <w:proofErr w:type="spellEnd"/>
            <w:r w:rsidRPr="00BD78C2">
              <w:rPr>
                <w:rFonts w:cstheme="minorHAnsi"/>
                <w:sz w:val="16"/>
                <w:szCs w:val="16"/>
                <w:lang w:val="de-DE"/>
              </w:rPr>
              <w:t xml:space="preserve"> </w:t>
            </w:r>
            <w:proofErr w:type="spellStart"/>
            <w:r w:rsidRPr="00BD78C2">
              <w:rPr>
                <w:rFonts w:cstheme="minorHAnsi"/>
                <w:sz w:val="16"/>
                <w:szCs w:val="16"/>
                <w:lang w:val="de-DE"/>
              </w:rPr>
              <w:t>instalacija</w:t>
            </w:r>
            <w:proofErr w:type="spellEnd"/>
            <w:r w:rsidRPr="00BD78C2">
              <w:rPr>
                <w:rFonts w:cstheme="minorHAnsi"/>
                <w:sz w:val="16"/>
                <w:szCs w:val="16"/>
                <w:lang w:val="de-DE"/>
              </w:rPr>
              <w:t xml:space="preserve"> – </w:t>
            </w:r>
          </w:p>
          <w:p w14:paraId="32E3A3EE" w14:textId="77777777" w:rsidR="003374E5" w:rsidRPr="00BD78C2" w:rsidRDefault="003374E5" w:rsidP="003F15B3">
            <w:pPr>
              <w:spacing w:after="0" w:line="240" w:lineRule="auto"/>
              <w:rPr>
                <w:rFonts w:cstheme="minorHAnsi"/>
                <w:sz w:val="16"/>
                <w:szCs w:val="16"/>
              </w:rPr>
            </w:pPr>
            <w:r w:rsidRPr="00BD78C2">
              <w:rPr>
                <w:rFonts w:cstheme="minorHAnsi"/>
                <w:sz w:val="16"/>
                <w:szCs w:val="16"/>
                <w:lang w:val="de-DE"/>
              </w:rPr>
              <w:t xml:space="preserve">       </w:t>
            </w:r>
            <w:proofErr w:type="spellStart"/>
            <w:r w:rsidRPr="00BD78C2">
              <w:rPr>
                <w:rFonts w:cstheme="minorHAnsi"/>
                <w:sz w:val="16"/>
                <w:szCs w:val="16"/>
                <w:lang w:val="de-DE"/>
              </w:rPr>
              <w:t>stručni</w:t>
            </w:r>
            <w:proofErr w:type="spellEnd"/>
            <w:r w:rsidRPr="00BD78C2">
              <w:rPr>
                <w:rFonts w:cstheme="minorHAnsi"/>
                <w:sz w:val="16"/>
                <w:szCs w:val="16"/>
                <w:lang w:val="de-DE"/>
              </w:rPr>
              <w:t xml:space="preserve"> </w:t>
            </w:r>
            <w:proofErr w:type="spellStart"/>
            <w:r w:rsidRPr="00BD78C2">
              <w:rPr>
                <w:rFonts w:cstheme="minorHAnsi"/>
                <w:sz w:val="16"/>
                <w:szCs w:val="16"/>
                <w:lang w:val="de-DE"/>
              </w:rPr>
              <w:t>učitelj</w:t>
            </w:r>
            <w:proofErr w:type="spellEnd"/>
            <w:r w:rsidRPr="00BD78C2">
              <w:rPr>
                <w:rFonts w:cstheme="minorHAnsi"/>
                <w:sz w:val="16"/>
                <w:szCs w:val="16"/>
              </w:rPr>
              <w:t>, SSS</w:t>
            </w:r>
          </w:p>
        </w:tc>
        <w:tc>
          <w:tcPr>
            <w:tcW w:w="2440" w:type="dxa"/>
            <w:noWrap/>
          </w:tcPr>
          <w:p w14:paraId="6214A9C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Praktična nastava </w:t>
            </w:r>
          </w:p>
          <w:p w14:paraId="4DC1A8E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Precizna mjerenja, Ručna obrada i obrada deformiranjem, Nerastavljivi spojevi, Planiranje i priprema rada, Rastavljivi spojevi, Organizacija rada, Tehnologija strojne obrade rezanjem, Poslovi pripreme kućne instalacija, Kućna instalacija – voda, Kućna instalacija – plin, Popravak kućnih instalacija, Održavanje kućnih instalacija</w:t>
            </w:r>
          </w:p>
        </w:tc>
        <w:tc>
          <w:tcPr>
            <w:tcW w:w="725" w:type="dxa"/>
            <w:noWrap/>
          </w:tcPr>
          <w:p w14:paraId="1979AAEB"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1964.</w:t>
            </w:r>
          </w:p>
        </w:tc>
        <w:tc>
          <w:tcPr>
            <w:tcW w:w="851" w:type="dxa"/>
          </w:tcPr>
          <w:p w14:paraId="6B9EBCA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42</w:t>
            </w:r>
          </w:p>
        </w:tc>
        <w:tc>
          <w:tcPr>
            <w:tcW w:w="1134" w:type="dxa"/>
            <w:noWrap/>
          </w:tcPr>
          <w:p w14:paraId="43B8573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28,6</w:t>
            </w:r>
          </w:p>
        </w:tc>
        <w:tc>
          <w:tcPr>
            <w:tcW w:w="992" w:type="dxa"/>
            <w:noWrap/>
          </w:tcPr>
          <w:p w14:paraId="11F6BF4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42141E7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704A85FF" w14:textId="77777777" w:rsidTr="006050FB">
        <w:trPr>
          <w:cantSplit/>
          <w:trHeight w:val="264"/>
          <w:jc w:val="center"/>
        </w:trPr>
        <w:tc>
          <w:tcPr>
            <w:tcW w:w="2410" w:type="dxa"/>
            <w:noWrap/>
          </w:tcPr>
          <w:p w14:paraId="4A44CB5C"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89. Sinković Stjepan, </w:t>
            </w:r>
          </w:p>
          <w:p w14:paraId="4C3A7165" w14:textId="02517331"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keramičar </w:t>
            </w:r>
            <w:r w:rsidR="002C530E">
              <w:rPr>
                <w:rFonts w:cstheme="minorHAnsi"/>
                <w:sz w:val="16"/>
                <w:szCs w:val="16"/>
              </w:rPr>
              <w:t xml:space="preserve">– </w:t>
            </w:r>
            <w:proofErr w:type="spellStart"/>
            <w:r w:rsidRPr="00BD78C2">
              <w:rPr>
                <w:rFonts w:cstheme="minorHAnsi"/>
                <w:sz w:val="16"/>
                <w:szCs w:val="16"/>
              </w:rPr>
              <w:t>peča</w:t>
            </w:r>
            <w:r w:rsidR="002C530E">
              <w:rPr>
                <w:rFonts w:cstheme="minorHAnsi"/>
                <w:sz w:val="16"/>
                <w:szCs w:val="16"/>
              </w:rPr>
              <w:t>r</w:t>
            </w:r>
            <w:proofErr w:type="spellEnd"/>
            <w:r w:rsidR="002C530E">
              <w:rPr>
                <w:rFonts w:cstheme="minorHAnsi"/>
                <w:sz w:val="16"/>
                <w:szCs w:val="16"/>
              </w:rPr>
              <w:t>,</w:t>
            </w:r>
            <w:r w:rsidRPr="00BD78C2">
              <w:rPr>
                <w:rFonts w:cstheme="minorHAnsi"/>
                <w:sz w:val="16"/>
                <w:szCs w:val="16"/>
              </w:rPr>
              <w:t xml:space="preserve"> </w:t>
            </w:r>
          </w:p>
          <w:p w14:paraId="791D1BE2"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stručni učitelj, SSS</w:t>
            </w:r>
          </w:p>
        </w:tc>
        <w:tc>
          <w:tcPr>
            <w:tcW w:w="2440" w:type="dxa"/>
            <w:noWrap/>
          </w:tcPr>
          <w:p w14:paraId="6CC3B864"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Praktična nastava, Grubi građevinski radovi, Završni građevinski radovi, Pripremni </w:t>
            </w:r>
            <w:proofErr w:type="spellStart"/>
            <w:r w:rsidRPr="00BD78C2">
              <w:rPr>
                <w:rFonts w:cstheme="minorHAnsi"/>
                <w:sz w:val="16"/>
                <w:szCs w:val="16"/>
              </w:rPr>
              <w:t>oblagački</w:t>
            </w:r>
            <w:proofErr w:type="spellEnd"/>
            <w:r w:rsidRPr="00BD78C2">
              <w:rPr>
                <w:rFonts w:cstheme="minorHAnsi"/>
                <w:sz w:val="16"/>
                <w:szCs w:val="16"/>
              </w:rPr>
              <w:t xml:space="preserve"> radovi, Primarni </w:t>
            </w:r>
            <w:proofErr w:type="spellStart"/>
            <w:r w:rsidRPr="00BD78C2">
              <w:rPr>
                <w:rFonts w:cstheme="minorHAnsi"/>
                <w:sz w:val="16"/>
                <w:szCs w:val="16"/>
              </w:rPr>
              <w:t>oblagački</w:t>
            </w:r>
            <w:proofErr w:type="spellEnd"/>
            <w:r w:rsidRPr="00BD78C2">
              <w:rPr>
                <w:rFonts w:cstheme="minorHAnsi"/>
                <w:sz w:val="16"/>
                <w:szCs w:val="16"/>
              </w:rPr>
              <w:t xml:space="preserve"> radovi, Izvođenje primarnih </w:t>
            </w:r>
            <w:proofErr w:type="spellStart"/>
            <w:r w:rsidRPr="00BD78C2">
              <w:rPr>
                <w:rFonts w:cstheme="minorHAnsi"/>
                <w:sz w:val="16"/>
                <w:szCs w:val="16"/>
              </w:rPr>
              <w:t>oblagačkih</w:t>
            </w:r>
            <w:proofErr w:type="spellEnd"/>
            <w:r w:rsidRPr="00BD78C2">
              <w:rPr>
                <w:rFonts w:cstheme="minorHAnsi"/>
                <w:sz w:val="16"/>
                <w:szCs w:val="16"/>
              </w:rPr>
              <w:t xml:space="preserve"> radova, Složena oblaganja</w:t>
            </w:r>
          </w:p>
        </w:tc>
        <w:tc>
          <w:tcPr>
            <w:tcW w:w="725" w:type="dxa"/>
            <w:noWrap/>
          </w:tcPr>
          <w:p w14:paraId="2B85C7F2"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1964.</w:t>
            </w:r>
          </w:p>
        </w:tc>
        <w:tc>
          <w:tcPr>
            <w:tcW w:w="851" w:type="dxa"/>
          </w:tcPr>
          <w:p w14:paraId="46544CE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39</w:t>
            </w:r>
          </w:p>
        </w:tc>
        <w:tc>
          <w:tcPr>
            <w:tcW w:w="1134" w:type="dxa"/>
            <w:noWrap/>
          </w:tcPr>
          <w:p w14:paraId="2B1635E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28,4</w:t>
            </w:r>
          </w:p>
        </w:tc>
        <w:tc>
          <w:tcPr>
            <w:tcW w:w="992" w:type="dxa"/>
            <w:noWrap/>
          </w:tcPr>
          <w:p w14:paraId="0E1E6A1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3FD883F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DCE232B" w14:textId="77777777" w:rsidTr="006050FB">
        <w:trPr>
          <w:cantSplit/>
          <w:trHeight w:val="264"/>
          <w:jc w:val="center"/>
        </w:trPr>
        <w:tc>
          <w:tcPr>
            <w:tcW w:w="2410" w:type="dxa"/>
            <w:noWrap/>
          </w:tcPr>
          <w:p w14:paraId="7603727B"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90. Čorko Miroslav, soboslikar</w:t>
            </w:r>
          </w:p>
          <w:p w14:paraId="7D4BD9C8" w14:textId="2A15FF3A" w:rsidR="003374E5" w:rsidRPr="00BD78C2" w:rsidRDefault="002C530E" w:rsidP="003F15B3">
            <w:pPr>
              <w:spacing w:after="0" w:line="240" w:lineRule="auto"/>
              <w:rPr>
                <w:rFonts w:cstheme="minorHAnsi"/>
                <w:sz w:val="16"/>
                <w:szCs w:val="16"/>
                <w:lang w:val="pl-PL"/>
              </w:rPr>
            </w:pPr>
            <w:r>
              <w:rPr>
                <w:rFonts w:cstheme="minorHAnsi"/>
                <w:sz w:val="16"/>
                <w:szCs w:val="16"/>
                <w:lang w:val="pl-PL"/>
              </w:rPr>
              <w:t xml:space="preserve">- </w:t>
            </w:r>
            <w:r w:rsidR="003374E5" w:rsidRPr="00BD78C2">
              <w:rPr>
                <w:rFonts w:cstheme="minorHAnsi"/>
                <w:sz w:val="16"/>
                <w:szCs w:val="16"/>
                <w:lang w:val="pl-PL"/>
              </w:rPr>
              <w:t>stručni učitelj, SSS</w:t>
            </w:r>
          </w:p>
        </w:tc>
        <w:tc>
          <w:tcPr>
            <w:tcW w:w="2440" w:type="dxa"/>
            <w:noWrap/>
          </w:tcPr>
          <w:p w14:paraId="61EECCA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Grubi građevinski radovi, Završni građevinski radovi, Soboslikarsko-</w:t>
            </w:r>
            <w:proofErr w:type="spellStart"/>
            <w:r w:rsidRPr="00BD78C2">
              <w:rPr>
                <w:rFonts w:cstheme="minorHAnsi"/>
                <w:sz w:val="16"/>
                <w:szCs w:val="16"/>
              </w:rPr>
              <w:t>ličilačka</w:t>
            </w:r>
            <w:proofErr w:type="spellEnd"/>
            <w:r w:rsidRPr="00BD78C2">
              <w:rPr>
                <w:rFonts w:cstheme="minorHAnsi"/>
                <w:sz w:val="16"/>
                <w:szCs w:val="16"/>
              </w:rPr>
              <w:t xml:space="preserve"> sredstva rada, Priprema, obojenja I dekoracije na </w:t>
            </w:r>
            <w:proofErr w:type="spellStart"/>
            <w:r w:rsidRPr="00BD78C2">
              <w:rPr>
                <w:rFonts w:cstheme="minorHAnsi"/>
                <w:sz w:val="16"/>
                <w:szCs w:val="16"/>
              </w:rPr>
              <w:t>ličilačkim</w:t>
            </w:r>
            <w:proofErr w:type="spellEnd"/>
            <w:r w:rsidRPr="00BD78C2">
              <w:rPr>
                <w:rFonts w:cstheme="minorHAnsi"/>
                <w:sz w:val="16"/>
                <w:szCs w:val="16"/>
              </w:rPr>
              <w:t xml:space="preserve"> podlogama, Soboslikarsko-</w:t>
            </w:r>
            <w:proofErr w:type="spellStart"/>
            <w:r w:rsidRPr="00BD78C2">
              <w:rPr>
                <w:rFonts w:cstheme="minorHAnsi"/>
                <w:sz w:val="16"/>
                <w:szCs w:val="16"/>
              </w:rPr>
              <w:t>ličilačka</w:t>
            </w:r>
            <w:proofErr w:type="spellEnd"/>
            <w:r w:rsidRPr="00BD78C2">
              <w:rPr>
                <w:rFonts w:cstheme="minorHAnsi"/>
                <w:sz w:val="16"/>
                <w:szCs w:val="16"/>
              </w:rPr>
              <w:t xml:space="preserve"> praksa</w:t>
            </w:r>
          </w:p>
        </w:tc>
        <w:tc>
          <w:tcPr>
            <w:tcW w:w="725" w:type="dxa"/>
            <w:noWrap/>
          </w:tcPr>
          <w:p w14:paraId="212E44BD"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1985.</w:t>
            </w:r>
          </w:p>
        </w:tc>
        <w:tc>
          <w:tcPr>
            <w:tcW w:w="851" w:type="dxa"/>
          </w:tcPr>
          <w:p w14:paraId="070FDC3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22</w:t>
            </w:r>
          </w:p>
        </w:tc>
        <w:tc>
          <w:tcPr>
            <w:tcW w:w="1134" w:type="dxa"/>
            <w:noWrap/>
          </w:tcPr>
          <w:p w14:paraId="0680878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28,3</w:t>
            </w:r>
          </w:p>
        </w:tc>
        <w:tc>
          <w:tcPr>
            <w:tcW w:w="992" w:type="dxa"/>
            <w:noWrap/>
          </w:tcPr>
          <w:p w14:paraId="0BDCBD9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2E62C28B"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43799D5" w14:textId="77777777" w:rsidTr="006050FB">
        <w:trPr>
          <w:cantSplit/>
          <w:trHeight w:val="264"/>
          <w:jc w:val="center"/>
        </w:trPr>
        <w:tc>
          <w:tcPr>
            <w:tcW w:w="2410" w:type="dxa"/>
            <w:noWrap/>
          </w:tcPr>
          <w:p w14:paraId="0827E5D7" w14:textId="321CC81F"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91. Gorički Mladen, tehničar IGM</w:t>
            </w:r>
            <w:r w:rsidR="002C530E">
              <w:rPr>
                <w:rFonts w:cstheme="minorHAnsi"/>
                <w:sz w:val="16"/>
                <w:szCs w:val="16"/>
                <w:lang w:val="pl-PL"/>
              </w:rPr>
              <w:t>,</w:t>
            </w:r>
            <w:r w:rsidRPr="00BD78C2">
              <w:rPr>
                <w:rFonts w:cstheme="minorHAnsi"/>
                <w:sz w:val="16"/>
                <w:szCs w:val="16"/>
                <w:lang w:val="pl-PL"/>
              </w:rPr>
              <w:t xml:space="preserve"> stručni učitelj</w:t>
            </w:r>
            <w:r w:rsidRPr="00BD78C2">
              <w:rPr>
                <w:rFonts w:cstheme="minorHAnsi"/>
                <w:sz w:val="16"/>
                <w:szCs w:val="16"/>
              </w:rPr>
              <w:t>, SSS</w:t>
            </w:r>
          </w:p>
        </w:tc>
        <w:tc>
          <w:tcPr>
            <w:tcW w:w="2440" w:type="dxa"/>
            <w:noWrap/>
          </w:tcPr>
          <w:p w14:paraId="7DA92BF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Grubi građevinski radovi, Oblikovanje keramičkih proizvoda, Sušenje i pečenje keramičkih proizvoda</w:t>
            </w:r>
          </w:p>
        </w:tc>
        <w:tc>
          <w:tcPr>
            <w:tcW w:w="725" w:type="dxa"/>
            <w:noWrap/>
          </w:tcPr>
          <w:p w14:paraId="5E07974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1972.</w:t>
            </w:r>
          </w:p>
        </w:tc>
        <w:tc>
          <w:tcPr>
            <w:tcW w:w="851" w:type="dxa"/>
          </w:tcPr>
          <w:p w14:paraId="6443CA8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32</w:t>
            </w:r>
          </w:p>
        </w:tc>
        <w:tc>
          <w:tcPr>
            <w:tcW w:w="1134" w:type="dxa"/>
            <w:noWrap/>
          </w:tcPr>
          <w:p w14:paraId="17BD4BF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20,1</w:t>
            </w:r>
          </w:p>
        </w:tc>
        <w:tc>
          <w:tcPr>
            <w:tcW w:w="992" w:type="dxa"/>
            <w:noWrap/>
          </w:tcPr>
          <w:p w14:paraId="541777E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29</w:t>
            </w:r>
          </w:p>
        </w:tc>
        <w:tc>
          <w:tcPr>
            <w:tcW w:w="840" w:type="dxa"/>
          </w:tcPr>
          <w:p w14:paraId="235EBAF9"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2272FB19" w14:textId="77777777" w:rsidTr="006050FB">
        <w:trPr>
          <w:cantSplit/>
          <w:trHeight w:val="264"/>
          <w:jc w:val="center"/>
        </w:trPr>
        <w:tc>
          <w:tcPr>
            <w:tcW w:w="2410" w:type="dxa"/>
            <w:noWrap/>
          </w:tcPr>
          <w:p w14:paraId="64153CC5"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lastRenderedPageBreak/>
              <w:t xml:space="preserve">92. </w:t>
            </w:r>
            <w:proofErr w:type="spellStart"/>
            <w:r w:rsidRPr="00BD78C2">
              <w:rPr>
                <w:rFonts w:cstheme="minorHAnsi"/>
                <w:sz w:val="16"/>
                <w:szCs w:val="16"/>
              </w:rPr>
              <w:t>Klapač</w:t>
            </w:r>
            <w:proofErr w:type="spellEnd"/>
            <w:r w:rsidRPr="00BD78C2">
              <w:rPr>
                <w:rFonts w:cstheme="minorHAnsi"/>
                <w:sz w:val="16"/>
                <w:szCs w:val="16"/>
              </w:rPr>
              <w:t xml:space="preserve"> Miroslav, rukovatelj</w:t>
            </w:r>
          </w:p>
          <w:p w14:paraId="1DC93AD8" w14:textId="0FBF45C2"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w:t>
            </w:r>
            <w:proofErr w:type="spellStart"/>
            <w:r w:rsidRPr="00BD78C2">
              <w:rPr>
                <w:rFonts w:cstheme="minorHAnsi"/>
                <w:sz w:val="16"/>
                <w:szCs w:val="16"/>
              </w:rPr>
              <w:t>građ</w:t>
            </w:r>
            <w:proofErr w:type="spellEnd"/>
            <w:r w:rsidRPr="00BD78C2">
              <w:rPr>
                <w:rFonts w:cstheme="minorHAnsi"/>
                <w:sz w:val="16"/>
                <w:szCs w:val="16"/>
              </w:rPr>
              <w:t>. stroj.</w:t>
            </w:r>
            <w:r w:rsidR="002C530E">
              <w:rPr>
                <w:rFonts w:cstheme="minorHAnsi"/>
                <w:sz w:val="16"/>
                <w:szCs w:val="16"/>
              </w:rPr>
              <w:t>,</w:t>
            </w:r>
            <w:r w:rsidRPr="00BD78C2">
              <w:rPr>
                <w:rFonts w:cstheme="minorHAnsi"/>
                <w:sz w:val="16"/>
                <w:szCs w:val="16"/>
              </w:rPr>
              <w:t xml:space="preserve"> str. učitelj, SSS</w:t>
            </w:r>
          </w:p>
        </w:tc>
        <w:tc>
          <w:tcPr>
            <w:tcW w:w="2440" w:type="dxa"/>
            <w:noWrap/>
          </w:tcPr>
          <w:p w14:paraId="4BE32BD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Praktična nastava mehanike i strojeva, Grubi građevinski radovi, Završni građevinski radovi, Oruđa za obradu tla, Radovi na motoru s unutarnjim izgaranjem, Radovi na poljoprivrednim strojevima, Održavanje I popravak strojeva i uređaja u poljoprivredi</w:t>
            </w:r>
          </w:p>
        </w:tc>
        <w:tc>
          <w:tcPr>
            <w:tcW w:w="725" w:type="dxa"/>
            <w:noWrap/>
          </w:tcPr>
          <w:p w14:paraId="65149F0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1982.</w:t>
            </w:r>
          </w:p>
        </w:tc>
        <w:tc>
          <w:tcPr>
            <w:tcW w:w="851" w:type="dxa"/>
          </w:tcPr>
          <w:p w14:paraId="6324DE6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10</w:t>
            </w:r>
          </w:p>
        </w:tc>
        <w:tc>
          <w:tcPr>
            <w:tcW w:w="1134" w:type="dxa"/>
            <w:noWrap/>
          </w:tcPr>
          <w:p w14:paraId="1874E49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28.9</w:t>
            </w:r>
          </w:p>
        </w:tc>
        <w:tc>
          <w:tcPr>
            <w:tcW w:w="992" w:type="dxa"/>
            <w:noWrap/>
          </w:tcPr>
          <w:p w14:paraId="57735B0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7F77653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5454E30A" w14:textId="77777777" w:rsidTr="006050FB">
        <w:trPr>
          <w:cantSplit/>
          <w:trHeight w:val="341"/>
          <w:jc w:val="center"/>
        </w:trPr>
        <w:tc>
          <w:tcPr>
            <w:tcW w:w="2410" w:type="dxa"/>
            <w:tcBorders>
              <w:bottom w:val="single" w:sz="6" w:space="0" w:color="000000"/>
            </w:tcBorders>
            <w:noWrap/>
          </w:tcPr>
          <w:p w14:paraId="3017BB56" w14:textId="42698E90"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93. Ded Ivan, stolar, tesar</w:t>
            </w:r>
            <w:r w:rsidR="002C530E">
              <w:rPr>
                <w:rFonts w:cstheme="minorHAnsi"/>
                <w:sz w:val="16"/>
                <w:szCs w:val="16"/>
                <w:lang w:val="pl-PL"/>
              </w:rPr>
              <w:t>,</w:t>
            </w:r>
            <w:r w:rsidRPr="00BD78C2">
              <w:rPr>
                <w:rFonts w:cstheme="minorHAnsi"/>
                <w:sz w:val="16"/>
                <w:szCs w:val="16"/>
                <w:lang w:val="pl-PL"/>
              </w:rPr>
              <w:t xml:space="preserve"> </w:t>
            </w:r>
          </w:p>
          <w:p w14:paraId="197A9023" w14:textId="77777777" w:rsidR="003374E5" w:rsidRPr="00BD78C2" w:rsidRDefault="003374E5" w:rsidP="003F15B3">
            <w:pPr>
              <w:spacing w:after="0" w:line="240" w:lineRule="auto"/>
              <w:rPr>
                <w:rFonts w:cstheme="minorHAnsi"/>
                <w:sz w:val="16"/>
                <w:szCs w:val="16"/>
                <w:lang w:val="pl-PL"/>
              </w:rPr>
            </w:pPr>
            <w:r w:rsidRPr="00BD78C2">
              <w:rPr>
                <w:rFonts w:cstheme="minorHAnsi"/>
                <w:sz w:val="16"/>
                <w:szCs w:val="16"/>
                <w:lang w:val="pl-PL"/>
              </w:rPr>
              <w:t xml:space="preserve">       stručni učitelj, SSS</w:t>
            </w:r>
          </w:p>
        </w:tc>
        <w:tc>
          <w:tcPr>
            <w:tcW w:w="2440" w:type="dxa"/>
            <w:tcBorders>
              <w:bottom w:val="single" w:sz="6" w:space="0" w:color="000000"/>
            </w:tcBorders>
            <w:noWrap/>
          </w:tcPr>
          <w:p w14:paraId="0DF8438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Praktična nastava </w:t>
            </w:r>
          </w:p>
          <w:p w14:paraId="0843E12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Grubi građevinski radovi,, Rukovanje skelom, Oplate, Tesarski vezovi, Drvene zgrade, Izolacije drvenih konstrukcija i krovišta, Tradicionalno pokrivanje</w:t>
            </w:r>
          </w:p>
        </w:tc>
        <w:tc>
          <w:tcPr>
            <w:tcW w:w="725" w:type="dxa"/>
            <w:tcBorders>
              <w:bottom w:val="single" w:sz="6" w:space="0" w:color="000000"/>
            </w:tcBorders>
            <w:noWrap/>
          </w:tcPr>
          <w:p w14:paraId="2F21246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1970.</w:t>
            </w:r>
          </w:p>
        </w:tc>
        <w:tc>
          <w:tcPr>
            <w:tcW w:w="851" w:type="dxa"/>
            <w:tcBorders>
              <w:bottom w:val="single" w:sz="6" w:space="0" w:color="000000"/>
            </w:tcBorders>
          </w:tcPr>
          <w:p w14:paraId="257D723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35</w:t>
            </w:r>
          </w:p>
        </w:tc>
        <w:tc>
          <w:tcPr>
            <w:tcW w:w="1134" w:type="dxa"/>
            <w:tcBorders>
              <w:bottom w:val="single" w:sz="6" w:space="0" w:color="000000"/>
            </w:tcBorders>
            <w:noWrap/>
          </w:tcPr>
          <w:p w14:paraId="5893345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28,1</w:t>
            </w:r>
          </w:p>
        </w:tc>
        <w:tc>
          <w:tcPr>
            <w:tcW w:w="992" w:type="dxa"/>
            <w:tcBorders>
              <w:bottom w:val="single" w:sz="6" w:space="0" w:color="000000"/>
            </w:tcBorders>
            <w:noWrap/>
          </w:tcPr>
          <w:p w14:paraId="224BECB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Borders>
              <w:bottom w:val="single" w:sz="6" w:space="0" w:color="000000"/>
            </w:tcBorders>
          </w:tcPr>
          <w:p w14:paraId="55C3D1CF"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383824D9" w14:textId="77777777" w:rsidTr="006050FB">
        <w:trPr>
          <w:cantSplit/>
          <w:trHeight w:val="264"/>
          <w:jc w:val="center"/>
        </w:trPr>
        <w:tc>
          <w:tcPr>
            <w:tcW w:w="2410" w:type="dxa"/>
            <w:noWrap/>
          </w:tcPr>
          <w:p w14:paraId="5796E59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94. Vukić Zoran, rukovatelj</w:t>
            </w:r>
          </w:p>
          <w:p w14:paraId="52F31F28" w14:textId="50444A1F"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w:t>
            </w:r>
            <w:proofErr w:type="spellStart"/>
            <w:r w:rsidRPr="00BD78C2">
              <w:rPr>
                <w:rFonts w:cstheme="minorHAnsi"/>
                <w:sz w:val="16"/>
                <w:szCs w:val="16"/>
              </w:rPr>
              <w:t>građ</w:t>
            </w:r>
            <w:proofErr w:type="spellEnd"/>
            <w:r w:rsidRPr="00BD78C2">
              <w:rPr>
                <w:rFonts w:cstheme="minorHAnsi"/>
                <w:sz w:val="16"/>
                <w:szCs w:val="16"/>
              </w:rPr>
              <w:t>. stroj.</w:t>
            </w:r>
            <w:r w:rsidR="002C530E">
              <w:rPr>
                <w:rFonts w:cstheme="minorHAnsi"/>
                <w:sz w:val="16"/>
                <w:szCs w:val="16"/>
              </w:rPr>
              <w:t>,</w:t>
            </w:r>
            <w:r w:rsidRPr="00BD78C2">
              <w:rPr>
                <w:rFonts w:cstheme="minorHAnsi"/>
                <w:sz w:val="16"/>
                <w:szCs w:val="16"/>
              </w:rPr>
              <w:t xml:space="preserve"> mehaniča</w:t>
            </w:r>
            <w:r w:rsidR="002C530E">
              <w:rPr>
                <w:rFonts w:cstheme="minorHAnsi"/>
                <w:sz w:val="16"/>
                <w:szCs w:val="16"/>
              </w:rPr>
              <w:t>r,</w:t>
            </w:r>
            <w:r w:rsidRPr="00BD78C2">
              <w:rPr>
                <w:rFonts w:cstheme="minorHAnsi"/>
                <w:sz w:val="16"/>
                <w:szCs w:val="16"/>
              </w:rPr>
              <w:t xml:space="preserve"> </w:t>
            </w:r>
          </w:p>
          <w:p w14:paraId="53FF360B"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stručni učitelj, SSS</w:t>
            </w:r>
          </w:p>
        </w:tc>
        <w:tc>
          <w:tcPr>
            <w:tcW w:w="2440" w:type="dxa"/>
            <w:noWrap/>
          </w:tcPr>
          <w:p w14:paraId="00C92F26" w14:textId="3209D726"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Praktična nastava, Završni građevinski radovi, Utovarivač, </w:t>
            </w:r>
            <w:proofErr w:type="spellStart"/>
            <w:r w:rsidRPr="00BD78C2">
              <w:rPr>
                <w:rFonts w:cstheme="minorHAnsi"/>
                <w:sz w:val="16"/>
                <w:szCs w:val="16"/>
              </w:rPr>
              <w:t>Kombinir</w:t>
            </w:r>
            <w:r w:rsidR="002C530E">
              <w:rPr>
                <w:rFonts w:cstheme="minorHAnsi"/>
                <w:sz w:val="16"/>
                <w:szCs w:val="16"/>
              </w:rPr>
              <w:t>k</w:t>
            </w:r>
            <w:r w:rsidRPr="00BD78C2">
              <w:rPr>
                <w:rFonts w:cstheme="minorHAnsi"/>
                <w:sz w:val="16"/>
                <w:szCs w:val="16"/>
              </w:rPr>
              <w:t>a</w:t>
            </w:r>
            <w:proofErr w:type="spellEnd"/>
            <w:r w:rsidRPr="00BD78C2">
              <w:rPr>
                <w:rFonts w:cstheme="minorHAnsi"/>
                <w:sz w:val="16"/>
                <w:szCs w:val="16"/>
              </w:rPr>
              <w:t xml:space="preserve">, </w:t>
            </w:r>
            <w:proofErr w:type="spellStart"/>
            <w:r w:rsidRPr="00BD78C2">
              <w:rPr>
                <w:rFonts w:cstheme="minorHAnsi"/>
                <w:sz w:val="16"/>
                <w:szCs w:val="16"/>
              </w:rPr>
              <w:t>Dozer</w:t>
            </w:r>
            <w:proofErr w:type="spellEnd"/>
            <w:r w:rsidRPr="00BD78C2">
              <w:rPr>
                <w:rFonts w:cstheme="minorHAnsi"/>
                <w:sz w:val="16"/>
                <w:szCs w:val="16"/>
              </w:rPr>
              <w:t xml:space="preserve">, </w:t>
            </w:r>
            <w:proofErr w:type="spellStart"/>
            <w:r w:rsidRPr="00BD78C2">
              <w:rPr>
                <w:rFonts w:cstheme="minorHAnsi"/>
                <w:sz w:val="16"/>
                <w:szCs w:val="16"/>
              </w:rPr>
              <w:t>Geobušački</w:t>
            </w:r>
            <w:proofErr w:type="spellEnd"/>
            <w:r w:rsidRPr="00BD78C2">
              <w:rPr>
                <w:rFonts w:cstheme="minorHAnsi"/>
                <w:sz w:val="16"/>
                <w:szCs w:val="16"/>
              </w:rPr>
              <w:t xml:space="preserve"> radovi</w:t>
            </w:r>
          </w:p>
        </w:tc>
        <w:tc>
          <w:tcPr>
            <w:tcW w:w="725" w:type="dxa"/>
            <w:noWrap/>
          </w:tcPr>
          <w:p w14:paraId="41226E8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1986.</w:t>
            </w:r>
          </w:p>
        </w:tc>
        <w:tc>
          <w:tcPr>
            <w:tcW w:w="851" w:type="dxa"/>
          </w:tcPr>
          <w:p w14:paraId="60F784A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21</w:t>
            </w:r>
          </w:p>
        </w:tc>
        <w:tc>
          <w:tcPr>
            <w:tcW w:w="1134" w:type="dxa"/>
            <w:noWrap/>
          </w:tcPr>
          <w:p w14:paraId="12A86B1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28,9</w:t>
            </w:r>
          </w:p>
        </w:tc>
        <w:tc>
          <w:tcPr>
            <w:tcW w:w="992" w:type="dxa"/>
            <w:noWrap/>
          </w:tcPr>
          <w:p w14:paraId="6220E6DC"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234564C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6FA6F2A9" w14:textId="77777777" w:rsidTr="006050FB">
        <w:trPr>
          <w:cantSplit/>
          <w:trHeight w:val="264"/>
          <w:jc w:val="center"/>
        </w:trPr>
        <w:tc>
          <w:tcPr>
            <w:tcW w:w="2410" w:type="dxa"/>
            <w:noWrap/>
          </w:tcPr>
          <w:p w14:paraId="5CEA6AA7"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95. </w:t>
            </w:r>
            <w:proofErr w:type="spellStart"/>
            <w:r w:rsidRPr="00BD78C2">
              <w:rPr>
                <w:rFonts w:cstheme="minorHAnsi"/>
                <w:sz w:val="16"/>
                <w:szCs w:val="16"/>
              </w:rPr>
              <w:t>Pavetić</w:t>
            </w:r>
            <w:proofErr w:type="spellEnd"/>
            <w:r w:rsidRPr="00BD78C2">
              <w:rPr>
                <w:rFonts w:cstheme="minorHAnsi"/>
                <w:sz w:val="16"/>
                <w:szCs w:val="16"/>
              </w:rPr>
              <w:t xml:space="preserve"> Nenad, </w:t>
            </w:r>
            <w:proofErr w:type="spellStart"/>
            <w:r w:rsidRPr="00BD78C2">
              <w:rPr>
                <w:rFonts w:cstheme="minorHAnsi"/>
                <w:sz w:val="16"/>
                <w:szCs w:val="16"/>
              </w:rPr>
              <w:t>plinoinst</w:t>
            </w:r>
            <w:proofErr w:type="spellEnd"/>
            <w:r w:rsidRPr="00BD78C2">
              <w:rPr>
                <w:rFonts w:cstheme="minorHAnsi"/>
                <w:sz w:val="16"/>
                <w:szCs w:val="16"/>
              </w:rPr>
              <w:t>., stručni učitelj, SSS</w:t>
            </w:r>
          </w:p>
        </w:tc>
        <w:tc>
          <w:tcPr>
            <w:tcW w:w="2440" w:type="dxa"/>
            <w:noWrap/>
          </w:tcPr>
          <w:p w14:paraId="280A6FF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Praktična nastava </w:t>
            </w:r>
          </w:p>
          <w:p w14:paraId="33774F9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Precizna mjerenja, Ručna obrada i obrada deformiranjem, Nerastavljivi spojevi, Planiranje i priprema rada, Rastavljivi spojevi, Organizacija rada, Tehnologija strojne obrade rezanjem, Poslovi pripreme kućne instalacija, Kućna instalacija – voda, Kućna instalacija – plin, Popravak kućnih instalacija, Održavanje kućnih instalacija</w:t>
            </w:r>
          </w:p>
        </w:tc>
        <w:tc>
          <w:tcPr>
            <w:tcW w:w="725" w:type="dxa"/>
            <w:noWrap/>
          </w:tcPr>
          <w:p w14:paraId="03365344"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1967.</w:t>
            </w:r>
          </w:p>
        </w:tc>
        <w:tc>
          <w:tcPr>
            <w:tcW w:w="851" w:type="dxa"/>
          </w:tcPr>
          <w:p w14:paraId="56251CA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32</w:t>
            </w:r>
          </w:p>
        </w:tc>
        <w:tc>
          <w:tcPr>
            <w:tcW w:w="1134" w:type="dxa"/>
            <w:noWrap/>
          </w:tcPr>
          <w:p w14:paraId="68C8774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28,6</w:t>
            </w:r>
          </w:p>
        </w:tc>
        <w:tc>
          <w:tcPr>
            <w:tcW w:w="992" w:type="dxa"/>
            <w:noWrap/>
          </w:tcPr>
          <w:p w14:paraId="6D93C184"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5873DB0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1805D269" w14:textId="77777777" w:rsidTr="006050FB">
        <w:trPr>
          <w:cantSplit/>
          <w:trHeight w:val="264"/>
          <w:jc w:val="center"/>
        </w:trPr>
        <w:tc>
          <w:tcPr>
            <w:tcW w:w="2410" w:type="dxa"/>
            <w:noWrap/>
          </w:tcPr>
          <w:p w14:paraId="72B82A0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96. </w:t>
            </w:r>
            <w:proofErr w:type="spellStart"/>
            <w:r w:rsidRPr="00BD78C2">
              <w:rPr>
                <w:rFonts w:cstheme="minorHAnsi"/>
                <w:sz w:val="16"/>
                <w:szCs w:val="16"/>
              </w:rPr>
              <w:t>Mohač</w:t>
            </w:r>
            <w:proofErr w:type="spellEnd"/>
            <w:r w:rsidRPr="00BD78C2">
              <w:rPr>
                <w:rFonts w:cstheme="minorHAnsi"/>
                <w:sz w:val="16"/>
                <w:szCs w:val="16"/>
              </w:rPr>
              <w:t xml:space="preserve"> Ivan, zidar, stručni    učitelj, SSS</w:t>
            </w:r>
          </w:p>
        </w:tc>
        <w:tc>
          <w:tcPr>
            <w:tcW w:w="2440" w:type="dxa"/>
            <w:noWrap/>
          </w:tcPr>
          <w:p w14:paraId="1E31AA29" w14:textId="3E8FA3CC" w:rsidR="003374E5" w:rsidRPr="00BD78C2" w:rsidRDefault="003374E5" w:rsidP="003F15B3">
            <w:pPr>
              <w:spacing w:after="0" w:line="240" w:lineRule="auto"/>
              <w:rPr>
                <w:rFonts w:cstheme="minorHAnsi"/>
                <w:sz w:val="16"/>
                <w:szCs w:val="16"/>
              </w:rPr>
            </w:pPr>
            <w:r w:rsidRPr="00BD78C2">
              <w:rPr>
                <w:rFonts w:cstheme="minorHAnsi"/>
                <w:sz w:val="16"/>
                <w:szCs w:val="16"/>
              </w:rPr>
              <w:t>Praktična nastava,</w:t>
            </w:r>
            <w:r w:rsidR="002C530E">
              <w:rPr>
                <w:rFonts w:cstheme="minorHAnsi"/>
                <w:sz w:val="16"/>
                <w:szCs w:val="16"/>
              </w:rPr>
              <w:t xml:space="preserve"> </w:t>
            </w:r>
            <w:r w:rsidRPr="00BD78C2">
              <w:rPr>
                <w:rFonts w:cstheme="minorHAnsi"/>
                <w:sz w:val="16"/>
                <w:szCs w:val="16"/>
              </w:rPr>
              <w:t xml:space="preserve">Grubi građevinski radovi, Završni građevinski radovi, Oblaganje u suhoj gradnji, Oblaganje eksterijera, </w:t>
            </w:r>
            <w:proofErr w:type="spellStart"/>
            <w:r w:rsidRPr="00BD78C2">
              <w:rPr>
                <w:rFonts w:cstheme="minorHAnsi"/>
                <w:sz w:val="16"/>
                <w:szCs w:val="16"/>
              </w:rPr>
              <w:t>Vatrozaštitno</w:t>
            </w:r>
            <w:proofErr w:type="spellEnd"/>
            <w:r w:rsidRPr="00BD78C2">
              <w:rPr>
                <w:rFonts w:cstheme="minorHAnsi"/>
                <w:sz w:val="16"/>
                <w:szCs w:val="16"/>
              </w:rPr>
              <w:t xml:space="preserve"> oblaganje, Podovi u suhoj gradnji</w:t>
            </w:r>
          </w:p>
        </w:tc>
        <w:tc>
          <w:tcPr>
            <w:tcW w:w="725" w:type="dxa"/>
            <w:noWrap/>
          </w:tcPr>
          <w:p w14:paraId="7259A95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1967.</w:t>
            </w:r>
          </w:p>
        </w:tc>
        <w:tc>
          <w:tcPr>
            <w:tcW w:w="851" w:type="dxa"/>
          </w:tcPr>
          <w:p w14:paraId="74C2E651"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39</w:t>
            </w:r>
          </w:p>
        </w:tc>
        <w:tc>
          <w:tcPr>
            <w:tcW w:w="1134" w:type="dxa"/>
            <w:noWrap/>
          </w:tcPr>
          <w:p w14:paraId="740A9EB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28,6</w:t>
            </w:r>
          </w:p>
        </w:tc>
        <w:tc>
          <w:tcPr>
            <w:tcW w:w="992" w:type="dxa"/>
            <w:noWrap/>
          </w:tcPr>
          <w:p w14:paraId="5678DFD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762F84C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w:t>
            </w:r>
          </w:p>
        </w:tc>
      </w:tr>
      <w:tr w:rsidR="003374E5" w:rsidRPr="00BD78C2" w14:paraId="0420D600" w14:textId="77777777" w:rsidTr="006050FB">
        <w:trPr>
          <w:cantSplit/>
          <w:trHeight w:val="264"/>
          <w:jc w:val="center"/>
        </w:trPr>
        <w:tc>
          <w:tcPr>
            <w:tcW w:w="2410" w:type="dxa"/>
            <w:noWrap/>
          </w:tcPr>
          <w:p w14:paraId="3265D36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97. Šalić Ivan, zidar, stručni učitelj, SSS</w:t>
            </w:r>
          </w:p>
        </w:tc>
        <w:tc>
          <w:tcPr>
            <w:tcW w:w="2440" w:type="dxa"/>
            <w:noWrap/>
          </w:tcPr>
          <w:p w14:paraId="076BADF3"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Zaštita na radu u graditeljstvu, Grubi građevinski radovi, Završni građevinski radovi, Pripremni radovi, Rukovanje skelama, Oplate, temeljenje i odvodnja, Armirački radovi, graditeljstvo kao zanimanje, Zgrade i materijali za zgrade</w:t>
            </w:r>
          </w:p>
        </w:tc>
        <w:tc>
          <w:tcPr>
            <w:tcW w:w="725" w:type="dxa"/>
            <w:noWrap/>
          </w:tcPr>
          <w:p w14:paraId="48FCF81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1989.</w:t>
            </w:r>
          </w:p>
        </w:tc>
        <w:tc>
          <w:tcPr>
            <w:tcW w:w="851" w:type="dxa"/>
          </w:tcPr>
          <w:p w14:paraId="2BC6D975"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6</w:t>
            </w:r>
          </w:p>
        </w:tc>
        <w:tc>
          <w:tcPr>
            <w:tcW w:w="1134" w:type="dxa"/>
            <w:noWrap/>
          </w:tcPr>
          <w:p w14:paraId="0691397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29,5</w:t>
            </w:r>
          </w:p>
        </w:tc>
        <w:tc>
          <w:tcPr>
            <w:tcW w:w="992" w:type="dxa"/>
            <w:noWrap/>
          </w:tcPr>
          <w:p w14:paraId="0C55790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40</w:t>
            </w:r>
          </w:p>
        </w:tc>
        <w:tc>
          <w:tcPr>
            <w:tcW w:w="840" w:type="dxa"/>
          </w:tcPr>
          <w:p w14:paraId="46108DE8"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w:t>
            </w:r>
          </w:p>
        </w:tc>
      </w:tr>
      <w:tr w:rsidR="003374E5" w:rsidRPr="00BD78C2" w14:paraId="70F73436" w14:textId="77777777" w:rsidTr="006050FB">
        <w:trPr>
          <w:cantSplit/>
          <w:trHeight w:val="264"/>
          <w:jc w:val="center"/>
        </w:trPr>
        <w:tc>
          <w:tcPr>
            <w:tcW w:w="2410" w:type="dxa"/>
            <w:noWrap/>
          </w:tcPr>
          <w:p w14:paraId="7ABE73DF"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98. Bukvić Jasminka, dr. medicine, VSS</w:t>
            </w:r>
          </w:p>
        </w:tc>
        <w:tc>
          <w:tcPr>
            <w:tcW w:w="2440" w:type="dxa"/>
            <w:noWrap/>
          </w:tcPr>
          <w:p w14:paraId="777022D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Prva pomoć </w:t>
            </w:r>
          </w:p>
        </w:tc>
        <w:tc>
          <w:tcPr>
            <w:tcW w:w="725" w:type="dxa"/>
            <w:noWrap/>
          </w:tcPr>
          <w:p w14:paraId="23F5F451"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1964.</w:t>
            </w:r>
          </w:p>
        </w:tc>
        <w:tc>
          <w:tcPr>
            <w:tcW w:w="851" w:type="dxa"/>
          </w:tcPr>
          <w:p w14:paraId="2DAA894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36</w:t>
            </w:r>
          </w:p>
        </w:tc>
        <w:tc>
          <w:tcPr>
            <w:tcW w:w="1134" w:type="dxa"/>
            <w:noWrap/>
          </w:tcPr>
          <w:p w14:paraId="0261A8C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w:t>
            </w:r>
          </w:p>
        </w:tc>
        <w:tc>
          <w:tcPr>
            <w:tcW w:w="992" w:type="dxa"/>
            <w:noWrap/>
          </w:tcPr>
          <w:p w14:paraId="77940240"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c>
          <w:tcPr>
            <w:tcW w:w="840" w:type="dxa"/>
          </w:tcPr>
          <w:p w14:paraId="0427410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r>
      <w:tr w:rsidR="003374E5" w:rsidRPr="00BD78C2" w14:paraId="1B21C908" w14:textId="77777777" w:rsidTr="006050FB">
        <w:trPr>
          <w:cantSplit/>
          <w:trHeight w:val="264"/>
          <w:jc w:val="center"/>
        </w:trPr>
        <w:tc>
          <w:tcPr>
            <w:tcW w:w="2410" w:type="dxa"/>
            <w:noWrap/>
          </w:tcPr>
          <w:p w14:paraId="569AE71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99. </w:t>
            </w:r>
            <w:proofErr w:type="spellStart"/>
            <w:r w:rsidRPr="00BD78C2">
              <w:rPr>
                <w:rFonts w:cstheme="minorHAnsi"/>
                <w:sz w:val="16"/>
                <w:szCs w:val="16"/>
              </w:rPr>
              <w:t>Miholić</w:t>
            </w:r>
            <w:proofErr w:type="spellEnd"/>
            <w:r w:rsidRPr="00BD78C2">
              <w:rPr>
                <w:rFonts w:cstheme="minorHAnsi"/>
                <w:sz w:val="16"/>
                <w:szCs w:val="16"/>
              </w:rPr>
              <w:t xml:space="preserve"> Ranko, </w:t>
            </w:r>
          </w:p>
          <w:p w14:paraId="0F9F3CF0"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      dr. medicine, VSS</w:t>
            </w:r>
          </w:p>
        </w:tc>
        <w:tc>
          <w:tcPr>
            <w:tcW w:w="2440" w:type="dxa"/>
            <w:noWrap/>
          </w:tcPr>
          <w:p w14:paraId="6AF17AC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Farmakologija</w:t>
            </w:r>
          </w:p>
          <w:p w14:paraId="4D004251"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Patologija</w:t>
            </w:r>
          </w:p>
        </w:tc>
        <w:tc>
          <w:tcPr>
            <w:tcW w:w="725" w:type="dxa"/>
            <w:noWrap/>
          </w:tcPr>
          <w:p w14:paraId="1DFCFA6A"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1963.</w:t>
            </w:r>
          </w:p>
        </w:tc>
        <w:tc>
          <w:tcPr>
            <w:tcW w:w="851" w:type="dxa"/>
          </w:tcPr>
          <w:p w14:paraId="0D1F77F2"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37</w:t>
            </w:r>
          </w:p>
        </w:tc>
        <w:tc>
          <w:tcPr>
            <w:tcW w:w="1134" w:type="dxa"/>
            <w:noWrap/>
          </w:tcPr>
          <w:p w14:paraId="0B4944A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4</w:t>
            </w:r>
          </w:p>
        </w:tc>
        <w:tc>
          <w:tcPr>
            <w:tcW w:w="992" w:type="dxa"/>
            <w:noWrap/>
          </w:tcPr>
          <w:p w14:paraId="14DC5873"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c>
          <w:tcPr>
            <w:tcW w:w="840" w:type="dxa"/>
          </w:tcPr>
          <w:p w14:paraId="6439DEB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r>
      <w:tr w:rsidR="003374E5" w:rsidRPr="00BD78C2" w14:paraId="78C7AF2D" w14:textId="77777777" w:rsidTr="006050FB">
        <w:trPr>
          <w:trHeight w:val="264"/>
          <w:jc w:val="center"/>
        </w:trPr>
        <w:tc>
          <w:tcPr>
            <w:tcW w:w="2410" w:type="dxa"/>
            <w:noWrap/>
          </w:tcPr>
          <w:p w14:paraId="7A29F45F" w14:textId="207675F3"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100. </w:t>
            </w:r>
            <w:proofErr w:type="spellStart"/>
            <w:r w:rsidRPr="00BD78C2">
              <w:rPr>
                <w:rFonts w:cstheme="minorHAnsi"/>
                <w:sz w:val="16"/>
                <w:szCs w:val="16"/>
              </w:rPr>
              <w:t>Kudelić</w:t>
            </w:r>
            <w:proofErr w:type="spellEnd"/>
            <w:r w:rsidRPr="00BD78C2">
              <w:rPr>
                <w:rFonts w:cstheme="minorHAnsi"/>
                <w:sz w:val="16"/>
                <w:szCs w:val="16"/>
              </w:rPr>
              <w:t xml:space="preserve"> Zvonko</w:t>
            </w:r>
            <w:r w:rsidR="001C3CEF">
              <w:rPr>
                <w:rFonts w:cstheme="minorHAnsi"/>
                <w:sz w:val="16"/>
                <w:szCs w:val="16"/>
              </w:rPr>
              <w:t xml:space="preserve">, </w:t>
            </w:r>
            <w:proofErr w:type="spellStart"/>
            <w:r w:rsidRPr="00BD78C2">
              <w:rPr>
                <w:rFonts w:cstheme="minorHAnsi"/>
                <w:sz w:val="16"/>
                <w:szCs w:val="16"/>
              </w:rPr>
              <w:t>prvost</w:t>
            </w:r>
            <w:proofErr w:type="spellEnd"/>
            <w:r w:rsidRPr="00BD78C2">
              <w:rPr>
                <w:rFonts w:cstheme="minorHAnsi"/>
                <w:sz w:val="16"/>
                <w:szCs w:val="16"/>
              </w:rPr>
              <w:t>. med. lab.</w:t>
            </w:r>
            <w:r w:rsidR="002C530E">
              <w:rPr>
                <w:rFonts w:cstheme="minorHAnsi"/>
                <w:sz w:val="16"/>
                <w:szCs w:val="16"/>
              </w:rPr>
              <w:t xml:space="preserve"> </w:t>
            </w:r>
            <w:r w:rsidRPr="00BD78C2">
              <w:rPr>
                <w:rFonts w:cstheme="minorHAnsi"/>
                <w:sz w:val="16"/>
                <w:szCs w:val="16"/>
              </w:rPr>
              <w:t>ing., VŠS</w:t>
            </w:r>
          </w:p>
        </w:tc>
        <w:tc>
          <w:tcPr>
            <w:tcW w:w="2440" w:type="dxa"/>
            <w:noWrap/>
          </w:tcPr>
          <w:p w14:paraId="3690D0C1"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Bakteriologija, virologija i parazitologija</w:t>
            </w:r>
          </w:p>
        </w:tc>
        <w:tc>
          <w:tcPr>
            <w:tcW w:w="725" w:type="dxa"/>
            <w:noWrap/>
          </w:tcPr>
          <w:p w14:paraId="6CA559D9" w14:textId="77777777" w:rsidR="003374E5" w:rsidRPr="005100B5" w:rsidRDefault="003374E5" w:rsidP="003F15B3">
            <w:pPr>
              <w:spacing w:after="0" w:line="240" w:lineRule="auto"/>
              <w:jc w:val="center"/>
              <w:rPr>
                <w:rFonts w:cstheme="minorHAnsi"/>
                <w:sz w:val="16"/>
                <w:szCs w:val="16"/>
                <w:highlight w:val="black"/>
              </w:rPr>
            </w:pPr>
          </w:p>
        </w:tc>
        <w:tc>
          <w:tcPr>
            <w:tcW w:w="851" w:type="dxa"/>
          </w:tcPr>
          <w:p w14:paraId="1E74BC9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28</w:t>
            </w:r>
          </w:p>
        </w:tc>
        <w:tc>
          <w:tcPr>
            <w:tcW w:w="1134" w:type="dxa"/>
            <w:noWrap/>
          </w:tcPr>
          <w:p w14:paraId="7F73AFE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3</w:t>
            </w:r>
          </w:p>
        </w:tc>
        <w:tc>
          <w:tcPr>
            <w:tcW w:w="992" w:type="dxa"/>
            <w:noWrap/>
          </w:tcPr>
          <w:p w14:paraId="143093A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c>
          <w:tcPr>
            <w:tcW w:w="840" w:type="dxa"/>
          </w:tcPr>
          <w:p w14:paraId="269D3A06"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r>
      <w:tr w:rsidR="003374E5" w:rsidRPr="00BD78C2" w14:paraId="0A7186DE" w14:textId="77777777" w:rsidTr="006050FB">
        <w:trPr>
          <w:trHeight w:val="264"/>
          <w:jc w:val="center"/>
        </w:trPr>
        <w:tc>
          <w:tcPr>
            <w:tcW w:w="2410" w:type="dxa"/>
            <w:noWrap/>
          </w:tcPr>
          <w:p w14:paraId="1F9837A1" w14:textId="324D7D95"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101. Krušelj Ivana, bacc. rad.</w:t>
            </w:r>
            <w:r w:rsidR="002C530E">
              <w:rPr>
                <w:rFonts w:cstheme="minorHAnsi"/>
                <w:sz w:val="16"/>
                <w:szCs w:val="16"/>
                <w:lang w:val="pt-BR"/>
              </w:rPr>
              <w:t xml:space="preserve"> </w:t>
            </w:r>
            <w:r w:rsidRPr="00BD78C2">
              <w:rPr>
                <w:rFonts w:cstheme="minorHAnsi"/>
                <w:sz w:val="16"/>
                <w:szCs w:val="16"/>
                <w:lang w:val="pt-BR"/>
              </w:rPr>
              <w:t>techn., VSS</w:t>
            </w:r>
          </w:p>
          <w:p w14:paraId="2D9ACCB8" w14:textId="77777777" w:rsidR="003374E5" w:rsidRPr="00BD78C2" w:rsidRDefault="003374E5" w:rsidP="003F15B3">
            <w:pPr>
              <w:spacing w:after="0" w:line="240" w:lineRule="auto"/>
              <w:rPr>
                <w:rFonts w:cstheme="minorHAnsi"/>
                <w:sz w:val="16"/>
                <w:szCs w:val="16"/>
                <w:lang w:val="pt-BR"/>
              </w:rPr>
            </w:pPr>
          </w:p>
        </w:tc>
        <w:tc>
          <w:tcPr>
            <w:tcW w:w="2440" w:type="dxa"/>
            <w:noWrap/>
          </w:tcPr>
          <w:p w14:paraId="26AC6F49"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Radiologija</w:t>
            </w:r>
          </w:p>
        </w:tc>
        <w:tc>
          <w:tcPr>
            <w:tcW w:w="725" w:type="dxa"/>
            <w:noWrap/>
          </w:tcPr>
          <w:p w14:paraId="4035FF16" w14:textId="77777777" w:rsidR="003374E5" w:rsidRPr="005100B5" w:rsidRDefault="003374E5" w:rsidP="003F15B3">
            <w:pPr>
              <w:spacing w:after="0" w:line="240" w:lineRule="auto"/>
              <w:jc w:val="center"/>
              <w:rPr>
                <w:rFonts w:cstheme="minorHAnsi"/>
                <w:sz w:val="16"/>
                <w:szCs w:val="16"/>
                <w:highlight w:val="black"/>
              </w:rPr>
            </w:pPr>
            <w:r w:rsidRPr="005100B5">
              <w:rPr>
                <w:rFonts w:cstheme="minorHAnsi"/>
                <w:sz w:val="16"/>
                <w:szCs w:val="16"/>
                <w:highlight w:val="black"/>
              </w:rPr>
              <w:t>1981.</w:t>
            </w:r>
          </w:p>
        </w:tc>
        <w:tc>
          <w:tcPr>
            <w:tcW w:w="851" w:type="dxa"/>
          </w:tcPr>
          <w:p w14:paraId="7287D85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23</w:t>
            </w:r>
          </w:p>
        </w:tc>
        <w:tc>
          <w:tcPr>
            <w:tcW w:w="1134" w:type="dxa"/>
            <w:noWrap/>
          </w:tcPr>
          <w:p w14:paraId="60836A47"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1</w:t>
            </w:r>
          </w:p>
        </w:tc>
        <w:tc>
          <w:tcPr>
            <w:tcW w:w="992" w:type="dxa"/>
            <w:noWrap/>
          </w:tcPr>
          <w:p w14:paraId="2C911C8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c>
          <w:tcPr>
            <w:tcW w:w="840" w:type="dxa"/>
          </w:tcPr>
          <w:p w14:paraId="5601499A"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VS</w:t>
            </w:r>
          </w:p>
        </w:tc>
      </w:tr>
      <w:tr w:rsidR="003374E5" w:rsidRPr="00BD78C2" w14:paraId="7427C83A" w14:textId="77777777" w:rsidTr="006050FB">
        <w:trPr>
          <w:trHeight w:val="264"/>
          <w:jc w:val="center"/>
        </w:trPr>
        <w:tc>
          <w:tcPr>
            <w:tcW w:w="2410" w:type="dxa"/>
            <w:noWrap/>
          </w:tcPr>
          <w:p w14:paraId="404FB80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102. </w:t>
            </w:r>
            <w:proofErr w:type="spellStart"/>
            <w:r w:rsidRPr="00BD78C2">
              <w:rPr>
                <w:rFonts w:cstheme="minorHAnsi"/>
                <w:sz w:val="16"/>
                <w:szCs w:val="16"/>
              </w:rPr>
              <w:t>Celenko</w:t>
            </w:r>
            <w:proofErr w:type="spellEnd"/>
            <w:r w:rsidRPr="00BD78C2">
              <w:rPr>
                <w:rFonts w:cstheme="minorHAnsi"/>
                <w:sz w:val="16"/>
                <w:szCs w:val="16"/>
              </w:rPr>
              <w:t xml:space="preserve"> Mateja, mag. sociologije, VSS</w:t>
            </w:r>
          </w:p>
        </w:tc>
        <w:tc>
          <w:tcPr>
            <w:tcW w:w="2440" w:type="dxa"/>
            <w:noWrap/>
          </w:tcPr>
          <w:p w14:paraId="4D53EC63"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Sociologija</w:t>
            </w:r>
          </w:p>
          <w:p w14:paraId="27A077D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Etika</w:t>
            </w:r>
          </w:p>
        </w:tc>
        <w:tc>
          <w:tcPr>
            <w:tcW w:w="725" w:type="dxa"/>
            <w:noWrap/>
          </w:tcPr>
          <w:p w14:paraId="52235AAF"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1993.</w:t>
            </w:r>
          </w:p>
        </w:tc>
        <w:tc>
          <w:tcPr>
            <w:tcW w:w="851" w:type="dxa"/>
          </w:tcPr>
          <w:p w14:paraId="315AE004"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w:t>
            </w:r>
          </w:p>
        </w:tc>
        <w:tc>
          <w:tcPr>
            <w:tcW w:w="1134" w:type="dxa"/>
            <w:noWrap/>
          </w:tcPr>
          <w:p w14:paraId="0650B746"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w:t>
            </w:r>
          </w:p>
        </w:tc>
        <w:tc>
          <w:tcPr>
            <w:tcW w:w="992" w:type="dxa"/>
            <w:noWrap/>
          </w:tcPr>
          <w:p w14:paraId="6193A64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w:t>
            </w:r>
          </w:p>
        </w:tc>
        <w:tc>
          <w:tcPr>
            <w:tcW w:w="840" w:type="dxa"/>
          </w:tcPr>
          <w:p w14:paraId="785F1EA6"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23D2CF6C" w14:textId="77777777" w:rsidTr="006050FB">
        <w:trPr>
          <w:trHeight w:val="264"/>
          <w:jc w:val="center"/>
        </w:trPr>
        <w:tc>
          <w:tcPr>
            <w:tcW w:w="2410" w:type="dxa"/>
            <w:noWrap/>
          </w:tcPr>
          <w:p w14:paraId="35395813" w14:textId="38D81C38" w:rsidR="003374E5" w:rsidRPr="00BD78C2" w:rsidRDefault="003374E5" w:rsidP="003F15B3">
            <w:pPr>
              <w:spacing w:after="0" w:line="240" w:lineRule="auto"/>
              <w:rPr>
                <w:rFonts w:cstheme="minorHAnsi"/>
                <w:sz w:val="16"/>
                <w:szCs w:val="16"/>
              </w:rPr>
            </w:pPr>
            <w:r w:rsidRPr="00BD78C2">
              <w:rPr>
                <w:rFonts w:cstheme="minorHAnsi"/>
                <w:sz w:val="16"/>
                <w:szCs w:val="16"/>
              </w:rPr>
              <w:t>103. Posavec Deak</w:t>
            </w:r>
            <w:r w:rsidR="00B34FEB">
              <w:rPr>
                <w:rFonts w:cstheme="minorHAnsi"/>
                <w:sz w:val="16"/>
                <w:szCs w:val="16"/>
              </w:rPr>
              <w:t xml:space="preserve"> Petra</w:t>
            </w:r>
            <w:r w:rsidRPr="00BD78C2">
              <w:rPr>
                <w:rFonts w:cstheme="minorHAnsi"/>
                <w:sz w:val="16"/>
                <w:szCs w:val="16"/>
              </w:rPr>
              <w:t>, dr. med., VSS</w:t>
            </w:r>
          </w:p>
        </w:tc>
        <w:tc>
          <w:tcPr>
            <w:tcW w:w="2440" w:type="dxa"/>
            <w:noWrap/>
          </w:tcPr>
          <w:p w14:paraId="73F4A63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Socijalna medicina</w:t>
            </w:r>
          </w:p>
          <w:p w14:paraId="0B9A9475"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Patofiziologija</w:t>
            </w:r>
          </w:p>
        </w:tc>
        <w:tc>
          <w:tcPr>
            <w:tcW w:w="725" w:type="dxa"/>
            <w:noWrap/>
          </w:tcPr>
          <w:p w14:paraId="443E10C3"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1991.</w:t>
            </w:r>
          </w:p>
        </w:tc>
        <w:tc>
          <w:tcPr>
            <w:tcW w:w="851" w:type="dxa"/>
          </w:tcPr>
          <w:p w14:paraId="1C15F4E4"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6</w:t>
            </w:r>
          </w:p>
        </w:tc>
        <w:tc>
          <w:tcPr>
            <w:tcW w:w="1134" w:type="dxa"/>
            <w:noWrap/>
          </w:tcPr>
          <w:p w14:paraId="11607F76"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w:t>
            </w:r>
          </w:p>
        </w:tc>
        <w:tc>
          <w:tcPr>
            <w:tcW w:w="992" w:type="dxa"/>
            <w:noWrap/>
          </w:tcPr>
          <w:p w14:paraId="3E0680EC"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VS</w:t>
            </w:r>
          </w:p>
        </w:tc>
        <w:tc>
          <w:tcPr>
            <w:tcW w:w="840" w:type="dxa"/>
          </w:tcPr>
          <w:p w14:paraId="1A8CBA46"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0FF0B7D0" w14:textId="77777777" w:rsidTr="006050FB">
        <w:trPr>
          <w:trHeight w:val="264"/>
          <w:jc w:val="center"/>
        </w:trPr>
        <w:tc>
          <w:tcPr>
            <w:tcW w:w="2410" w:type="dxa"/>
            <w:noWrap/>
          </w:tcPr>
          <w:p w14:paraId="696C1A5A"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104. Putar Darko, poljoprivredni tehničar, SSS</w:t>
            </w:r>
          </w:p>
        </w:tc>
        <w:tc>
          <w:tcPr>
            <w:tcW w:w="2440" w:type="dxa"/>
            <w:noWrap/>
          </w:tcPr>
          <w:p w14:paraId="733BF0C5"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Suradnik u nastavi</w:t>
            </w:r>
          </w:p>
        </w:tc>
        <w:tc>
          <w:tcPr>
            <w:tcW w:w="725" w:type="dxa"/>
            <w:noWrap/>
          </w:tcPr>
          <w:p w14:paraId="5D909BFE"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1981.</w:t>
            </w:r>
          </w:p>
        </w:tc>
        <w:tc>
          <w:tcPr>
            <w:tcW w:w="851" w:type="dxa"/>
          </w:tcPr>
          <w:p w14:paraId="0FBD44CE"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22</w:t>
            </w:r>
          </w:p>
        </w:tc>
        <w:tc>
          <w:tcPr>
            <w:tcW w:w="1134" w:type="dxa"/>
            <w:noWrap/>
          </w:tcPr>
          <w:p w14:paraId="6B054B08"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32</w:t>
            </w:r>
          </w:p>
        </w:tc>
        <w:tc>
          <w:tcPr>
            <w:tcW w:w="992" w:type="dxa"/>
            <w:noWrap/>
          </w:tcPr>
          <w:p w14:paraId="451C5496"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40</w:t>
            </w:r>
          </w:p>
        </w:tc>
        <w:tc>
          <w:tcPr>
            <w:tcW w:w="840" w:type="dxa"/>
          </w:tcPr>
          <w:p w14:paraId="6AE5E0D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0DB5996F" w14:textId="77777777" w:rsidTr="006050FB">
        <w:trPr>
          <w:trHeight w:val="264"/>
          <w:jc w:val="center"/>
        </w:trPr>
        <w:tc>
          <w:tcPr>
            <w:tcW w:w="2410" w:type="dxa"/>
            <w:noWrap/>
          </w:tcPr>
          <w:p w14:paraId="20C85026"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105. Kos Željka, mag. nutricionizma, VSS</w:t>
            </w:r>
          </w:p>
        </w:tc>
        <w:tc>
          <w:tcPr>
            <w:tcW w:w="2440" w:type="dxa"/>
            <w:noWrap/>
          </w:tcPr>
          <w:p w14:paraId="3FB79460"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Dijetetika</w:t>
            </w:r>
          </w:p>
        </w:tc>
        <w:tc>
          <w:tcPr>
            <w:tcW w:w="725" w:type="dxa"/>
            <w:noWrap/>
          </w:tcPr>
          <w:p w14:paraId="00C40729"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1986.</w:t>
            </w:r>
          </w:p>
        </w:tc>
        <w:tc>
          <w:tcPr>
            <w:tcW w:w="851" w:type="dxa"/>
          </w:tcPr>
          <w:p w14:paraId="7B537307"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12</w:t>
            </w:r>
          </w:p>
        </w:tc>
        <w:tc>
          <w:tcPr>
            <w:tcW w:w="1134" w:type="dxa"/>
            <w:noWrap/>
          </w:tcPr>
          <w:p w14:paraId="4B70CA28"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5</w:t>
            </w:r>
          </w:p>
        </w:tc>
        <w:tc>
          <w:tcPr>
            <w:tcW w:w="992" w:type="dxa"/>
            <w:noWrap/>
          </w:tcPr>
          <w:p w14:paraId="4108343A"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8</w:t>
            </w:r>
          </w:p>
        </w:tc>
        <w:tc>
          <w:tcPr>
            <w:tcW w:w="840" w:type="dxa"/>
          </w:tcPr>
          <w:p w14:paraId="72C86AC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O</w:t>
            </w:r>
          </w:p>
        </w:tc>
      </w:tr>
      <w:tr w:rsidR="003374E5" w:rsidRPr="00BD78C2" w14:paraId="26709339" w14:textId="77777777" w:rsidTr="006050FB">
        <w:trPr>
          <w:trHeight w:val="264"/>
          <w:jc w:val="center"/>
        </w:trPr>
        <w:tc>
          <w:tcPr>
            <w:tcW w:w="2410" w:type="dxa"/>
            <w:noWrap/>
          </w:tcPr>
          <w:p w14:paraId="0ACBE6E8" w14:textId="77777777" w:rsidR="003374E5" w:rsidRPr="00BD78C2" w:rsidRDefault="003374E5" w:rsidP="003F15B3">
            <w:pPr>
              <w:spacing w:after="0" w:line="240" w:lineRule="auto"/>
              <w:rPr>
                <w:rFonts w:cstheme="minorHAnsi"/>
                <w:sz w:val="16"/>
                <w:szCs w:val="16"/>
              </w:rPr>
            </w:pPr>
            <w:r w:rsidRPr="00BD78C2">
              <w:rPr>
                <w:rFonts w:cstheme="minorHAnsi"/>
                <w:sz w:val="16"/>
                <w:szCs w:val="16"/>
              </w:rPr>
              <w:t xml:space="preserve">106. </w:t>
            </w:r>
            <w:proofErr w:type="spellStart"/>
            <w:r w:rsidRPr="00BD78C2">
              <w:rPr>
                <w:rFonts w:cstheme="minorHAnsi"/>
                <w:sz w:val="16"/>
                <w:szCs w:val="16"/>
              </w:rPr>
              <w:t>Pelko</w:t>
            </w:r>
            <w:proofErr w:type="spellEnd"/>
            <w:r w:rsidRPr="00BD78C2">
              <w:rPr>
                <w:rFonts w:cstheme="minorHAnsi"/>
                <w:sz w:val="16"/>
                <w:szCs w:val="16"/>
              </w:rPr>
              <w:t xml:space="preserve"> Željko, prof. filozofije i polonist, VSS</w:t>
            </w:r>
          </w:p>
        </w:tc>
        <w:tc>
          <w:tcPr>
            <w:tcW w:w="2440" w:type="dxa"/>
            <w:noWrap/>
          </w:tcPr>
          <w:p w14:paraId="4B6612DE" w14:textId="77777777" w:rsidR="003374E5" w:rsidRPr="00BD78C2" w:rsidRDefault="003374E5" w:rsidP="003F15B3">
            <w:pPr>
              <w:spacing w:after="0" w:line="240" w:lineRule="auto"/>
              <w:rPr>
                <w:rFonts w:cstheme="minorHAnsi"/>
                <w:sz w:val="16"/>
                <w:szCs w:val="16"/>
                <w:lang w:val="pt-BR"/>
              </w:rPr>
            </w:pPr>
            <w:r w:rsidRPr="00BD78C2">
              <w:rPr>
                <w:rFonts w:cstheme="minorHAnsi"/>
                <w:sz w:val="16"/>
                <w:szCs w:val="16"/>
                <w:lang w:val="pt-BR"/>
              </w:rPr>
              <w:t>Informatika</w:t>
            </w:r>
          </w:p>
        </w:tc>
        <w:tc>
          <w:tcPr>
            <w:tcW w:w="725" w:type="dxa"/>
            <w:noWrap/>
          </w:tcPr>
          <w:p w14:paraId="25EEBE85" w14:textId="77777777" w:rsidR="003374E5" w:rsidRPr="005100B5" w:rsidRDefault="003374E5" w:rsidP="003F15B3">
            <w:pPr>
              <w:spacing w:after="0" w:line="240" w:lineRule="auto"/>
              <w:jc w:val="center"/>
              <w:rPr>
                <w:rFonts w:cstheme="minorHAnsi"/>
                <w:sz w:val="16"/>
                <w:szCs w:val="16"/>
                <w:highlight w:val="black"/>
                <w:lang w:val="it-IT"/>
              </w:rPr>
            </w:pPr>
            <w:r w:rsidRPr="005100B5">
              <w:rPr>
                <w:rFonts w:cstheme="minorHAnsi"/>
                <w:sz w:val="16"/>
                <w:szCs w:val="16"/>
                <w:highlight w:val="black"/>
                <w:lang w:val="it-IT"/>
              </w:rPr>
              <w:t>1961.</w:t>
            </w:r>
          </w:p>
        </w:tc>
        <w:tc>
          <w:tcPr>
            <w:tcW w:w="851" w:type="dxa"/>
          </w:tcPr>
          <w:p w14:paraId="530FAF0F"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37</w:t>
            </w:r>
          </w:p>
        </w:tc>
        <w:tc>
          <w:tcPr>
            <w:tcW w:w="1134" w:type="dxa"/>
            <w:noWrap/>
          </w:tcPr>
          <w:p w14:paraId="1BBBBBE0"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3</w:t>
            </w:r>
          </w:p>
        </w:tc>
        <w:tc>
          <w:tcPr>
            <w:tcW w:w="992" w:type="dxa"/>
            <w:noWrap/>
          </w:tcPr>
          <w:p w14:paraId="0C2349A9"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VS</w:t>
            </w:r>
          </w:p>
        </w:tc>
        <w:tc>
          <w:tcPr>
            <w:tcW w:w="840" w:type="dxa"/>
          </w:tcPr>
          <w:p w14:paraId="40CD7E3C" w14:textId="77777777" w:rsidR="003374E5" w:rsidRPr="00BD78C2" w:rsidRDefault="003374E5" w:rsidP="003F15B3">
            <w:pPr>
              <w:spacing w:after="0" w:line="240" w:lineRule="auto"/>
              <w:jc w:val="center"/>
              <w:rPr>
                <w:rFonts w:cstheme="minorHAnsi"/>
                <w:sz w:val="16"/>
                <w:szCs w:val="16"/>
                <w:lang w:val="it-IT"/>
              </w:rPr>
            </w:pPr>
            <w:r w:rsidRPr="00BD78C2">
              <w:rPr>
                <w:rFonts w:cstheme="minorHAnsi"/>
                <w:sz w:val="16"/>
                <w:szCs w:val="16"/>
                <w:lang w:val="it-IT"/>
              </w:rPr>
              <w:t>VS</w:t>
            </w:r>
          </w:p>
        </w:tc>
      </w:tr>
    </w:tbl>
    <w:p w14:paraId="47CCB9DD"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N -  neodređeno vrijeme</w:t>
      </w:r>
    </w:p>
    <w:p w14:paraId="14032A0E" w14:textId="77777777" w:rsidR="003374E5" w:rsidRPr="00BD78C2" w:rsidRDefault="003374E5" w:rsidP="003F15B3">
      <w:pPr>
        <w:spacing w:after="0" w:line="240" w:lineRule="auto"/>
        <w:jc w:val="center"/>
        <w:rPr>
          <w:rFonts w:cstheme="minorHAnsi"/>
          <w:sz w:val="16"/>
          <w:szCs w:val="16"/>
        </w:rPr>
      </w:pPr>
      <w:r w:rsidRPr="00BD78C2">
        <w:rPr>
          <w:rFonts w:cstheme="minorHAnsi"/>
          <w:sz w:val="16"/>
          <w:szCs w:val="16"/>
        </w:rPr>
        <w:t>O -  određeno vrijeme</w:t>
      </w:r>
    </w:p>
    <w:p w14:paraId="58711B99" w14:textId="77777777" w:rsidR="003374E5" w:rsidRPr="00BD78C2" w:rsidRDefault="003374E5" w:rsidP="003F15B3">
      <w:pPr>
        <w:spacing w:after="0" w:line="240" w:lineRule="auto"/>
        <w:jc w:val="center"/>
        <w:rPr>
          <w:rFonts w:cstheme="minorHAnsi"/>
          <w:b/>
          <w:iCs/>
        </w:rPr>
      </w:pPr>
      <w:r w:rsidRPr="00BD78C2">
        <w:rPr>
          <w:rFonts w:cstheme="minorHAnsi"/>
          <w:sz w:val="16"/>
          <w:szCs w:val="16"/>
        </w:rPr>
        <w:t>VS – vanjski suradnik</w:t>
      </w:r>
    </w:p>
    <w:p w14:paraId="26246516" w14:textId="77777777" w:rsidR="00FD269F" w:rsidRPr="00D01187" w:rsidRDefault="00FD269F" w:rsidP="003F15B3">
      <w:pPr>
        <w:spacing w:after="0" w:line="240" w:lineRule="auto"/>
        <w:jc w:val="center"/>
        <w:rPr>
          <w:rFonts w:cstheme="minorHAnsi"/>
          <w:color w:val="FF0000"/>
        </w:rPr>
      </w:pPr>
    </w:p>
    <w:p w14:paraId="7C3D39A4" w14:textId="7CD10E4B" w:rsidR="00FD269F" w:rsidRPr="003F15B3" w:rsidRDefault="003374E5" w:rsidP="003F15B3">
      <w:pPr>
        <w:spacing w:after="0" w:line="240" w:lineRule="auto"/>
        <w:ind w:firstLine="709"/>
        <w:rPr>
          <w:rFonts w:eastAsia="Times New Roman" w:cstheme="minorHAnsi"/>
          <w:lang w:eastAsia="hr-HR"/>
        </w:rPr>
      </w:pPr>
      <w:r w:rsidRPr="003F15B3">
        <w:rPr>
          <w:rFonts w:eastAsia="Times New Roman" w:cstheme="minorHAnsi"/>
          <w:lang w:eastAsia="hr-HR"/>
        </w:rPr>
        <w:t xml:space="preserve">5.2. </w:t>
      </w:r>
      <w:r w:rsidR="00CE40F3" w:rsidRPr="003F15B3">
        <w:rPr>
          <w:rFonts w:eastAsia="Times New Roman" w:cstheme="minorHAnsi"/>
          <w:lang w:eastAsia="hr-HR"/>
        </w:rPr>
        <w:t xml:space="preserve">Zaduženje nastavnika redovnom nastavom tjedno i godišnje u šk. god. </w:t>
      </w:r>
      <w:r w:rsidR="00E22B13" w:rsidRPr="003F15B3">
        <w:rPr>
          <w:rFonts w:eastAsia="Times New Roman" w:cstheme="minorHAnsi"/>
          <w:lang w:eastAsia="hr-HR"/>
        </w:rPr>
        <w:t>2026./2027.</w:t>
      </w:r>
      <w:r w:rsidR="00376F27" w:rsidRPr="003F15B3">
        <w:rPr>
          <w:rFonts w:eastAsia="Times New Roman" w:cstheme="minorHAnsi"/>
          <w:lang w:eastAsia="hr-HR"/>
        </w:rPr>
        <w:t xml:space="preserve"> </w:t>
      </w:r>
    </w:p>
    <w:p w14:paraId="53D94808" w14:textId="77777777" w:rsidR="00376F27" w:rsidRPr="003F15B3" w:rsidRDefault="00376F27" w:rsidP="003F15B3">
      <w:pPr>
        <w:spacing w:after="0" w:line="240" w:lineRule="auto"/>
        <w:jc w:val="center"/>
        <w:rPr>
          <w:rFonts w:eastAsia="Times New Roman" w:cstheme="minorHAnsi"/>
          <w:lang w:eastAsia="hr-HR"/>
        </w:rPr>
      </w:pPr>
      <w:r w:rsidRPr="003F15B3">
        <w:rPr>
          <w:rFonts w:eastAsia="Times New Roman" w:cstheme="minorHAnsi"/>
          <w:lang w:eastAsia="hr-HR"/>
        </w:rPr>
        <w:t>(u prilogu)</w:t>
      </w:r>
    </w:p>
    <w:p w14:paraId="51AD33B2" w14:textId="3A227328" w:rsidR="00376F27" w:rsidRPr="003F15B3" w:rsidRDefault="009F067B" w:rsidP="003F15B3">
      <w:pPr>
        <w:spacing w:after="0" w:line="240" w:lineRule="auto"/>
        <w:jc w:val="center"/>
        <w:rPr>
          <w:rFonts w:eastAsia="Times New Roman" w:cstheme="minorHAnsi"/>
          <w:lang w:eastAsia="hr-HR"/>
        </w:rPr>
      </w:pPr>
      <w:r w:rsidRPr="003F15B3">
        <w:rPr>
          <w:rFonts w:eastAsia="Times New Roman" w:cstheme="minorHAnsi"/>
          <w:lang w:eastAsia="hr-HR"/>
        </w:rPr>
        <w:t xml:space="preserve">5.3. </w:t>
      </w:r>
      <w:r w:rsidR="00CE40F3" w:rsidRPr="003F15B3">
        <w:rPr>
          <w:rFonts w:eastAsia="Times New Roman" w:cstheme="minorHAnsi"/>
          <w:lang w:eastAsia="hr-HR"/>
        </w:rPr>
        <w:t>Ukupno tjedno zaduženje nastavnika u šk. god</w:t>
      </w:r>
      <w:r w:rsidR="00376F27" w:rsidRPr="003F15B3">
        <w:rPr>
          <w:rFonts w:eastAsia="Times New Roman" w:cstheme="minorHAnsi"/>
          <w:lang w:eastAsia="hr-HR"/>
        </w:rPr>
        <w:t xml:space="preserve">. </w:t>
      </w:r>
      <w:r w:rsidR="00E22B13" w:rsidRPr="003F15B3">
        <w:rPr>
          <w:rFonts w:eastAsia="Times New Roman" w:cstheme="minorHAnsi"/>
          <w:lang w:eastAsia="hr-HR"/>
        </w:rPr>
        <w:t>2026./2027.</w:t>
      </w:r>
      <w:r w:rsidR="00376F27" w:rsidRPr="003F15B3">
        <w:rPr>
          <w:rFonts w:eastAsia="Times New Roman" w:cstheme="minorHAnsi"/>
          <w:lang w:eastAsia="hr-HR"/>
        </w:rPr>
        <w:t xml:space="preserve"> (u prilogu)</w:t>
      </w:r>
    </w:p>
    <w:p w14:paraId="7CA516DE" w14:textId="77777777" w:rsidR="00163522" w:rsidRPr="00D01187" w:rsidRDefault="00163522" w:rsidP="003F15B3">
      <w:pPr>
        <w:spacing w:after="0" w:line="240" w:lineRule="auto"/>
        <w:jc w:val="center"/>
        <w:rPr>
          <w:rFonts w:eastAsia="Times New Roman" w:cstheme="minorHAnsi"/>
          <w:color w:val="FF0000"/>
          <w:lang w:eastAsia="hr-HR"/>
        </w:rPr>
      </w:pPr>
    </w:p>
    <w:p w14:paraId="7ADFE34A" w14:textId="77777777" w:rsidR="005A4216" w:rsidRPr="00D01187" w:rsidRDefault="005A4216" w:rsidP="003F15B3">
      <w:pPr>
        <w:spacing w:after="0" w:line="240" w:lineRule="auto"/>
        <w:jc w:val="center"/>
        <w:rPr>
          <w:rFonts w:eastAsia="Times New Roman" w:cstheme="minorHAnsi"/>
          <w:color w:val="FF0000"/>
          <w:lang w:eastAsia="hr-HR"/>
        </w:rPr>
      </w:pPr>
    </w:p>
    <w:p w14:paraId="646B2F5E" w14:textId="56C073D4" w:rsidR="0007548E" w:rsidRPr="008B1F13" w:rsidRDefault="009F067B" w:rsidP="003F15B3">
      <w:pPr>
        <w:spacing w:after="0" w:line="240" w:lineRule="auto"/>
        <w:jc w:val="center"/>
        <w:rPr>
          <w:rFonts w:eastAsia="Times New Roman" w:cstheme="minorHAnsi"/>
          <w:lang w:eastAsia="hr-HR"/>
        </w:rPr>
      </w:pPr>
      <w:r w:rsidRPr="008B1F13">
        <w:rPr>
          <w:rFonts w:eastAsia="Times New Roman" w:cstheme="minorHAnsi"/>
          <w:lang w:eastAsia="hr-HR"/>
        </w:rPr>
        <w:t xml:space="preserve">5.4. </w:t>
      </w:r>
      <w:r w:rsidR="00CE40F3" w:rsidRPr="008B1F13">
        <w:rPr>
          <w:rFonts w:eastAsia="Times New Roman" w:cstheme="minorHAnsi"/>
          <w:lang w:eastAsia="hr-HR"/>
        </w:rPr>
        <w:t>Ostale obveze nastavnog osoblja tijekom školske godine</w:t>
      </w:r>
    </w:p>
    <w:p w14:paraId="7F051890" w14:textId="77777777" w:rsidR="0007548E" w:rsidRPr="008B1F13" w:rsidRDefault="0007548E" w:rsidP="003F15B3">
      <w:pPr>
        <w:spacing w:after="0" w:line="240" w:lineRule="auto"/>
        <w:rPr>
          <w:rFonts w:eastAsia="Times New Roman" w:cstheme="minorHAnsi"/>
          <w:lang w:eastAsia="hr-HR"/>
        </w:rPr>
      </w:pPr>
    </w:p>
    <w:p w14:paraId="018C5057" w14:textId="68E6DCEE" w:rsidR="0007548E" w:rsidRPr="008B1F13" w:rsidRDefault="0007548E" w:rsidP="003F15B3">
      <w:pPr>
        <w:spacing w:after="0" w:line="240" w:lineRule="auto"/>
        <w:jc w:val="both"/>
        <w:rPr>
          <w:rFonts w:eastAsia="Times New Roman" w:cstheme="minorHAnsi"/>
          <w:lang w:eastAsia="hr-HR"/>
        </w:rPr>
      </w:pPr>
      <w:r w:rsidRPr="008B1F13">
        <w:rPr>
          <w:rFonts w:eastAsia="Times New Roman" w:cstheme="minorHAnsi"/>
          <w:lang w:eastAsia="hr-HR"/>
        </w:rPr>
        <w:t>U skladu s Pravilnikom o obvezama nastavnog osoblja osim redovne nastave po programiranoj satnici nastavnik je do godišnje obveze  dužan obavljati:</w:t>
      </w:r>
    </w:p>
    <w:p w14:paraId="7EF2CF2D" w14:textId="77777777" w:rsidR="0007548E" w:rsidRPr="008B1F13" w:rsidRDefault="0007548E" w:rsidP="00D47F84">
      <w:pPr>
        <w:pStyle w:val="Odlomakpopisa"/>
        <w:numPr>
          <w:ilvl w:val="0"/>
          <w:numId w:val="57"/>
        </w:numPr>
        <w:spacing w:after="0" w:line="240" w:lineRule="auto"/>
        <w:textAlignment w:val="baseline"/>
        <w:rPr>
          <w:rFonts w:eastAsia="Times New Roman" w:cstheme="minorHAnsi"/>
          <w:lang w:eastAsia="hr-HR"/>
        </w:rPr>
      </w:pPr>
      <w:r w:rsidRPr="008B1F13">
        <w:rPr>
          <w:rFonts w:eastAsia="Times New Roman" w:cstheme="minorHAnsi"/>
          <w:lang w:eastAsia="hr-HR"/>
        </w:rPr>
        <w:t>stručno-metodičku pripremu</w:t>
      </w:r>
    </w:p>
    <w:p w14:paraId="4402ECAE" w14:textId="37564E81" w:rsidR="0007548E" w:rsidRPr="008B1F13" w:rsidRDefault="00DF4C0D"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razredničko-</w:t>
      </w:r>
      <w:r w:rsidR="0007548E" w:rsidRPr="008B1F13">
        <w:rPr>
          <w:rFonts w:eastAsia="Times New Roman" w:cstheme="minorHAnsi"/>
          <w:lang w:eastAsia="hr-HR"/>
        </w:rPr>
        <w:t>administrativne poslove</w:t>
      </w:r>
    </w:p>
    <w:p w14:paraId="3F3EB3D7"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planiranje i vođenje ekskurzija</w:t>
      </w:r>
    </w:p>
    <w:p w14:paraId="638616C5"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suradnju s roditeljima</w:t>
      </w:r>
    </w:p>
    <w:p w14:paraId="2A247157"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rad u stručnim tijelima škole i izvan škole</w:t>
      </w:r>
    </w:p>
    <w:p w14:paraId="531CCE0D" w14:textId="18ACA313"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unos podataka u e-maticu</w:t>
      </w:r>
    </w:p>
    <w:p w14:paraId="1319B273"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popravne, razlikovne i razredne ispite</w:t>
      </w:r>
    </w:p>
    <w:p w14:paraId="5BDFA491"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poslove u okviru provođenja nacionalnih ispita, državne mature ili ispita državne mature</w:t>
      </w:r>
    </w:p>
    <w:p w14:paraId="2DB930C2" w14:textId="0AF905BD" w:rsidR="0007548E" w:rsidRPr="008B1F13" w:rsidRDefault="00DF4C0D"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poslove</w:t>
      </w:r>
      <w:r w:rsidR="0007548E" w:rsidRPr="008B1F13">
        <w:rPr>
          <w:rFonts w:eastAsia="Times New Roman" w:cstheme="minorHAnsi"/>
          <w:lang w:eastAsia="hr-HR"/>
        </w:rPr>
        <w:t xml:space="preserve"> vezane uz izradu i obranu završnog rada, rad u stručnim povjerenstvima</w:t>
      </w:r>
    </w:p>
    <w:p w14:paraId="34905366" w14:textId="562EAB8E"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 xml:space="preserve">kulturne i </w:t>
      </w:r>
      <w:r w:rsidR="00C26637" w:rsidRPr="008B1F13">
        <w:rPr>
          <w:rFonts w:eastAsia="Times New Roman" w:cstheme="minorHAnsi"/>
          <w:lang w:eastAsia="hr-HR"/>
        </w:rPr>
        <w:t>s</w:t>
      </w:r>
      <w:r w:rsidRPr="008B1F13">
        <w:rPr>
          <w:rFonts w:eastAsia="Times New Roman" w:cstheme="minorHAnsi"/>
          <w:lang w:eastAsia="hr-HR"/>
        </w:rPr>
        <w:t>po</w:t>
      </w:r>
      <w:r w:rsidR="00DF4C0D" w:rsidRPr="008B1F13">
        <w:rPr>
          <w:rFonts w:eastAsia="Times New Roman" w:cstheme="minorHAnsi"/>
          <w:lang w:eastAsia="hr-HR"/>
        </w:rPr>
        <w:t>rtske aktivnosti škole te izvan</w:t>
      </w:r>
      <w:r w:rsidRPr="008B1F13">
        <w:rPr>
          <w:rFonts w:eastAsia="Times New Roman" w:cstheme="minorHAnsi"/>
          <w:lang w:eastAsia="hr-HR"/>
        </w:rPr>
        <w:t>nastavne aktivnosti</w:t>
      </w:r>
    </w:p>
    <w:p w14:paraId="1FDC507D"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dežurstvo u školi</w:t>
      </w:r>
    </w:p>
    <w:p w14:paraId="62089C7B"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poslove oko početka i završetka školske godine</w:t>
      </w:r>
    </w:p>
    <w:p w14:paraId="7F68090D"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izvješće o rezultatima rada</w:t>
      </w:r>
    </w:p>
    <w:p w14:paraId="553026EA"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školska evidencija i administracija</w:t>
      </w:r>
    </w:p>
    <w:p w14:paraId="3351CE21"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javna i kulturna djelatnost škole</w:t>
      </w:r>
    </w:p>
    <w:p w14:paraId="645D89C6"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rad u upisnim i drugim komisijama</w:t>
      </w:r>
    </w:p>
    <w:p w14:paraId="737B5D33"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organizaciju praktične nastave i stručne prakse</w:t>
      </w:r>
    </w:p>
    <w:p w14:paraId="5EB3596C"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stručno usavršavanje</w:t>
      </w:r>
    </w:p>
    <w:p w14:paraId="217A73A8" w14:textId="77777777"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poslove sindikalnog povjerenika</w:t>
      </w:r>
    </w:p>
    <w:p w14:paraId="71B3AB53" w14:textId="577845F8" w:rsidR="0007548E" w:rsidRPr="008B1F13" w:rsidRDefault="0007548E" w:rsidP="00D47F84">
      <w:pPr>
        <w:pStyle w:val="Odlomakpopisa"/>
        <w:numPr>
          <w:ilvl w:val="0"/>
          <w:numId w:val="57"/>
        </w:numPr>
        <w:spacing w:after="0" w:line="240" w:lineRule="auto"/>
        <w:jc w:val="both"/>
        <w:textAlignment w:val="baseline"/>
        <w:rPr>
          <w:rFonts w:eastAsia="Times New Roman" w:cstheme="minorHAnsi"/>
          <w:lang w:eastAsia="hr-HR"/>
        </w:rPr>
      </w:pPr>
      <w:r w:rsidRPr="008B1F13">
        <w:rPr>
          <w:rFonts w:eastAsia="Times New Roman" w:cstheme="minorHAnsi"/>
          <w:lang w:eastAsia="hr-HR"/>
        </w:rPr>
        <w:t>ostalo</w:t>
      </w:r>
      <w:r w:rsidR="00DF4C0D" w:rsidRPr="008B1F13">
        <w:rPr>
          <w:rFonts w:eastAsia="Times New Roman" w:cstheme="minorHAnsi"/>
          <w:lang w:eastAsia="hr-HR"/>
        </w:rPr>
        <w:t>.</w:t>
      </w:r>
    </w:p>
    <w:p w14:paraId="14C0914E" w14:textId="77777777" w:rsidR="0007548E" w:rsidRPr="008B1F13" w:rsidRDefault="0007548E" w:rsidP="003F15B3">
      <w:pPr>
        <w:spacing w:after="0" w:line="240" w:lineRule="auto"/>
        <w:jc w:val="both"/>
        <w:rPr>
          <w:rFonts w:eastAsia="Times New Roman" w:cstheme="minorHAnsi"/>
          <w:lang w:eastAsia="hr-HR"/>
        </w:rPr>
      </w:pPr>
    </w:p>
    <w:p w14:paraId="3A932472" w14:textId="520B03FE" w:rsidR="0007548E" w:rsidRPr="008B1F13" w:rsidRDefault="0007548E" w:rsidP="003F15B3">
      <w:pPr>
        <w:spacing w:after="0" w:line="240" w:lineRule="auto"/>
        <w:jc w:val="both"/>
        <w:rPr>
          <w:rFonts w:eastAsia="Times New Roman" w:cstheme="minorHAnsi"/>
          <w:lang w:eastAsia="hr-HR"/>
        </w:rPr>
      </w:pPr>
      <w:r w:rsidRPr="008B1F13">
        <w:rPr>
          <w:rFonts w:eastAsia="Times New Roman" w:cstheme="minorHAnsi"/>
          <w:lang w:eastAsia="hr-HR"/>
        </w:rPr>
        <w:t>O gore navedenim obavezama svaki nastavnik dobio</w:t>
      </w:r>
      <w:r w:rsidR="00DF4C0D" w:rsidRPr="008B1F13">
        <w:rPr>
          <w:rFonts w:eastAsia="Times New Roman" w:cstheme="minorHAnsi"/>
          <w:lang w:eastAsia="hr-HR"/>
        </w:rPr>
        <w:t xml:space="preserve"> je</w:t>
      </w:r>
      <w:r w:rsidRPr="008B1F13">
        <w:rPr>
          <w:rFonts w:eastAsia="Times New Roman" w:cstheme="minorHAnsi"/>
          <w:lang w:eastAsia="hr-HR"/>
        </w:rPr>
        <w:t xml:space="preserve"> rješenje o zaduženju.</w:t>
      </w:r>
    </w:p>
    <w:p w14:paraId="39E9EB5A" w14:textId="77777777" w:rsidR="0007548E" w:rsidRPr="00D01187" w:rsidRDefault="0007548E" w:rsidP="003F15B3">
      <w:pPr>
        <w:spacing w:after="0" w:line="240" w:lineRule="auto"/>
        <w:rPr>
          <w:rFonts w:eastAsia="Times New Roman" w:cstheme="minorHAnsi"/>
          <w:color w:val="FF0000"/>
          <w:lang w:eastAsia="hr-HR"/>
        </w:rPr>
      </w:pPr>
    </w:p>
    <w:p w14:paraId="5DF6AF8A" w14:textId="77777777" w:rsidR="00636677" w:rsidRPr="00D01187" w:rsidRDefault="00636677" w:rsidP="003F15B3">
      <w:pPr>
        <w:spacing w:after="0" w:line="240" w:lineRule="auto"/>
        <w:rPr>
          <w:rFonts w:eastAsia="Times New Roman" w:cstheme="minorHAnsi"/>
          <w:color w:val="FF0000"/>
          <w:lang w:eastAsia="hr-HR"/>
        </w:rPr>
      </w:pPr>
    </w:p>
    <w:p w14:paraId="5BB924C9" w14:textId="77777777" w:rsidR="0007548E" w:rsidRPr="003374E5" w:rsidRDefault="5B0B49D8" w:rsidP="003F15B3">
      <w:pPr>
        <w:pStyle w:val="Odlomakpopisa"/>
        <w:spacing w:after="0" w:line="240" w:lineRule="auto"/>
        <w:jc w:val="center"/>
        <w:rPr>
          <w:rFonts w:eastAsia="Times New Roman" w:cstheme="minorHAnsi"/>
          <w:lang w:eastAsia="hr-HR"/>
        </w:rPr>
      </w:pPr>
      <w:r w:rsidRPr="003374E5">
        <w:rPr>
          <w:rFonts w:eastAsia="Times New Roman" w:cstheme="minorHAnsi"/>
          <w:bCs/>
          <w:lang w:eastAsia="hr-HR"/>
        </w:rPr>
        <w:t xml:space="preserve">5.5. </w:t>
      </w:r>
      <w:r w:rsidR="1A71CC0F" w:rsidRPr="003374E5">
        <w:rPr>
          <w:rFonts w:eastAsia="Times New Roman" w:cstheme="minorHAnsi"/>
          <w:bCs/>
          <w:lang w:eastAsia="hr-HR"/>
        </w:rPr>
        <w:t>Godišnji fond sati i okvirni planovi izvannastavnih aktivnosti</w:t>
      </w:r>
      <w:r w:rsidR="621DA36C" w:rsidRPr="003374E5">
        <w:rPr>
          <w:rFonts w:eastAsia="Times New Roman" w:cstheme="minorHAnsi"/>
          <w:bCs/>
          <w:lang w:eastAsia="hr-HR"/>
        </w:rPr>
        <w:t xml:space="preserve"> i projekata</w:t>
      </w:r>
    </w:p>
    <w:p w14:paraId="68C5232F" w14:textId="77777777" w:rsidR="0007548E" w:rsidRPr="003374E5" w:rsidRDefault="0007548E" w:rsidP="003F15B3">
      <w:pPr>
        <w:spacing w:after="0" w:line="240" w:lineRule="auto"/>
        <w:rPr>
          <w:rFonts w:eastAsia="Times New Roman" w:cstheme="minorHAnsi"/>
          <w:lang w:eastAsia="hr-HR"/>
        </w:rPr>
      </w:pPr>
      <w:bookmarkStart w:id="8" w:name="_Hlk146295172"/>
      <w:bookmarkStart w:id="9" w:name="_Hlk241081805"/>
    </w:p>
    <w:tbl>
      <w:tblPr>
        <w:tblW w:w="0" w:type="auto"/>
        <w:tblCellMar>
          <w:top w:w="15" w:type="dxa"/>
          <w:left w:w="15" w:type="dxa"/>
          <w:bottom w:w="15" w:type="dxa"/>
          <w:right w:w="15" w:type="dxa"/>
        </w:tblCellMar>
        <w:tblLook w:val="04A0" w:firstRow="1" w:lastRow="0" w:firstColumn="1" w:lastColumn="0" w:noHBand="0" w:noVBand="1"/>
      </w:tblPr>
      <w:tblGrid>
        <w:gridCol w:w="888"/>
        <w:gridCol w:w="2434"/>
        <w:gridCol w:w="1650"/>
        <w:gridCol w:w="1719"/>
        <w:gridCol w:w="2174"/>
      </w:tblGrid>
      <w:tr w:rsidR="003374E5" w:rsidRPr="003374E5" w14:paraId="494407F6" w14:textId="77777777" w:rsidTr="2C767D7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6DE3BF0D" w14:textId="77777777" w:rsidR="0007548E" w:rsidRPr="003374E5" w:rsidRDefault="1A71CC0F" w:rsidP="003F15B3">
            <w:pPr>
              <w:spacing w:after="0" w:line="240" w:lineRule="auto"/>
              <w:jc w:val="both"/>
              <w:rPr>
                <w:rFonts w:eastAsia="Times New Roman" w:cstheme="minorHAnsi"/>
                <w:lang w:eastAsia="hr-HR"/>
              </w:rPr>
            </w:pPr>
            <w:r w:rsidRPr="003374E5">
              <w:rPr>
                <w:rFonts w:eastAsia="Times New Roman" w:cstheme="minorHAnsi"/>
                <w:lang w:eastAsia="hr-HR"/>
              </w:rPr>
              <w:t>Red.br.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55255506" w14:textId="77777777" w:rsidR="0007548E" w:rsidRPr="003374E5" w:rsidRDefault="1A71CC0F" w:rsidP="003F15B3">
            <w:pPr>
              <w:spacing w:after="0" w:line="240" w:lineRule="auto"/>
              <w:jc w:val="both"/>
              <w:rPr>
                <w:rFonts w:eastAsia="Times New Roman" w:cstheme="minorHAnsi"/>
                <w:lang w:eastAsia="hr-HR"/>
              </w:rPr>
            </w:pPr>
            <w:r w:rsidRPr="003374E5">
              <w:rPr>
                <w:rFonts w:eastAsia="Times New Roman" w:cstheme="minorHAnsi"/>
                <w:lang w:eastAsia="hr-HR"/>
              </w:rPr>
              <w:t>Izvannastavne aktivnosti</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143BB866" w14:textId="77777777" w:rsidR="0007548E" w:rsidRPr="003374E5" w:rsidRDefault="1A71CC0F" w:rsidP="003F15B3">
            <w:pPr>
              <w:spacing w:after="0" w:line="240" w:lineRule="auto"/>
              <w:jc w:val="center"/>
              <w:rPr>
                <w:rFonts w:eastAsia="Times New Roman" w:cstheme="minorHAnsi"/>
                <w:lang w:eastAsia="hr-HR"/>
              </w:rPr>
            </w:pPr>
            <w:r w:rsidRPr="003374E5">
              <w:rPr>
                <w:rFonts w:eastAsia="Times New Roman" w:cstheme="minorHAnsi"/>
                <w:lang w:eastAsia="hr-HR"/>
              </w:rPr>
              <w:t>Prezime i ime izvršitelja</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521DE623" w14:textId="77777777" w:rsidR="0007548E" w:rsidRPr="003374E5" w:rsidRDefault="1A71CC0F" w:rsidP="003F15B3">
            <w:pPr>
              <w:spacing w:after="0" w:line="240" w:lineRule="auto"/>
              <w:jc w:val="both"/>
              <w:rPr>
                <w:rFonts w:eastAsia="Times New Roman" w:cstheme="minorHAnsi"/>
                <w:lang w:eastAsia="hr-HR"/>
              </w:rPr>
            </w:pPr>
            <w:r w:rsidRPr="003374E5">
              <w:rPr>
                <w:rFonts w:eastAsia="Times New Roman" w:cstheme="minorHAnsi"/>
                <w:lang w:eastAsia="hr-HR"/>
              </w:rPr>
              <w:t>Planiran fond sati god.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6012B8AF" w14:textId="77777777" w:rsidR="0007548E" w:rsidRPr="003374E5" w:rsidRDefault="1A71CC0F" w:rsidP="003F15B3">
            <w:pPr>
              <w:spacing w:after="0" w:line="240" w:lineRule="auto"/>
              <w:rPr>
                <w:rFonts w:eastAsia="Times New Roman" w:cstheme="minorHAnsi"/>
                <w:lang w:eastAsia="hr-HR"/>
              </w:rPr>
            </w:pPr>
            <w:r w:rsidRPr="003374E5">
              <w:rPr>
                <w:rFonts w:eastAsia="Times New Roman" w:cstheme="minorHAnsi"/>
                <w:lang w:eastAsia="hr-HR"/>
              </w:rPr>
              <w:t>Planiran</w:t>
            </w:r>
            <w:r w:rsidR="7E18B073" w:rsidRPr="003374E5">
              <w:rPr>
                <w:rFonts w:eastAsia="Times New Roman" w:cstheme="minorHAnsi"/>
                <w:lang w:eastAsia="hr-HR"/>
              </w:rPr>
              <w:t xml:space="preserve">i </w:t>
            </w:r>
            <w:r w:rsidRPr="003374E5">
              <w:rPr>
                <w:rFonts w:eastAsia="Times New Roman" w:cstheme="minorHAnsi"/>
                <w:lang w:eastAsia="hr-HR"/>
              </w:rPr>
              <w:t>broj učenika</w:t>
            </w:r>
          </w:p>
        </w:tc>
      </w:tr>
      <w:tr w:rsidR="003374E5" w:rsidRPr="003374E5" w14:paraId="76AF2071" w14:textId="77777777" w:rsidTr="2C767D7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51F241E8" w14:textId="77777777" w:rsidR="0007548E" w:rsidRPr="003374E5" w:rsidRDefault="0007548E" w:rsidP="00D47F84">
            <w:pPr>
              <w:pStyle w:val="Odlomakpopisa"/>
              <w:numPr>
                <w:ilvl w:val="0"/>
                <w:numId w:val="59"/>
              </w:numPr>
              <w:spacing w:after="0" w:line="240" w:lineRule="auto"/>
              <w:textAlignment w:val="baseline"/>
              <w:rPr>
                <w:rFonts w:eastAsia="Times New Roman" w:cstheme="minorHAnsi"/>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55D73D71" w14:textId="77777777" w:rsidR="0007548E" w:rsidRPr="003374E5" w:rsidRDefault="1A71CC0F" w:rsidP="003F15B3">
            <w:pPr>
              <w:spacing w:after="0" w:line="240" w:lineRule="auto"/>
              <w:jc w:val="both"/>
              <w:rPr>
                <w:rFonts w:eastAsia="Times New Roman" w:cstheme="minorHAnsi"/>
                <w:lang w:eastAsia="hr-HR"/>
              </w:rPr>
            </w:pPr>
            <w:r w:rsidRPr="003374E5">
              <w:rPr>
                <w:rFonts w:eastAsia="Times New Roman" w:cstheme="minorHAnsi"/>
                <w:lang w:eastAsia="hr-HR"/>
              </w:rPr>
              <w:t>Knjižničarska grupa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3D5D01ED" w14:textId="2FBE74D7" w:rsidR="0007548E" w:rsidRPr="003374E5" w:rsidRDefault="00A76E27" w:rsidP="003F15B3">
            <w:pPr>
              <w:spacing w:after="0" w:line="240" w:lineRule="auto"/>
              <w:jc w:val="both"/>
              <w:rPr>
                <w:rFonts w:eastAsia="Times New Roman" w:cstheme="minorHAnsi"/>
                <w:lang w:eastAsia="hr-HR"/>
              </w:rPr>
            </w:pPr>
            <w:r w:rsidRPr="003374E5">
              <w:rPr>
                <w:rFonts w:eastAsia="Times New Roman" w:cstheme="minorHAnsi"/>
                <w:lang w:eastAsia="hr-HR"/>
              </w:rPr>
              <w:t xml:space="preserve">Maja </w:t>
            </w:r>
            <w:proofErr w:type="spellStart"/>
            <w:r w:rsidRPr="003374E5">
              <w:rPr>
                <w:rFonts w:eastAsia="Times New Roman" w:cstheme="minorHAnsi"/>
                <w:lang w:eastAsia="hr-HR"/>
              </w:rPr>
              <w:t>Šimag</w:t>
            </w:r>
            <w:proofErr w:type="spellEnd"/>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341FADD3" w14:textId="030E9D16" w:rsidR="0007548E" w:rsidRPr="003374E5" w:rsidRDefault="5B58B622" w:rsidP="003F15B3">
            <w:pPr>
              <w:spacing w:after="0" w:line="240" w:lineRule="auto"/>
              <w:jc w:val="center"/>
              <w:rPr>
                <w:rFonts w:eastAsia="Times New Roman" w:cstheme="minorHAnsi"/>
                <w:lang w:eastAsia="hr-HR"/>
              </w:rPr>
            </w:pPr>
            <w:r w:rsidRPr="003374E5">
              <w:rPr>
                <w:rFonts w:eastAsia="Times New Roman" w:cstheme="minorHAnsi"/>
                <w:lang w:eastAsia="hr-HR"/>
              </w:rP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3E5C517E" w14:textId="6C2BA632" w:rsidR="0007548E" w:rsidRPr="003374E5" w:rsidRDefault="5B58B622" w:rsidP="003F15B3">
            <w:pPr>
              <w:spacing w:after="0" w:line="240" w:lineRule="auto"/>
              <w:jc w:val="center"/>
              <w:rPr>
                <w:rFonts w:eastAsia="Times New Roman" w:cstheme="minorHAnsi"/>
                <w:lang w:eastAsia="hr-HR"/>
              </w:rPr>
            </w:pPr>
            <w:r w:rsidRPr="003374E5">
              <w:rPr>
                <w:rFonts w:eastAsia="Times New Roman" w:cstheme="minorHAnsi"/>
                <w:lang w:eastAsia="hr-HR"/>
              </w:rPr>
              <w:t>10</w:t>
            </w:r>
          </w:p>
        </w:tc>
      </w:tr>
      <w:tr w:rsidR="003374E5" w:rsidRPr="003374E5" w14:paraId="684C75FB" w14:textId="77777777" w:rsidTr="2C767D7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377C8ECE" w14:textId="7A2254BD" w:rsidR="00BC0AB9" w:rsidRPr="003374E5" w:rsidRDefault="00BC0AB9" w:rsidP="00D47F84">
            <w:pPr>
              <w:pStyle w:val="Odlomakpopisa"/>
              <w:numPr>
                <w:ilvl w:val="0"/>
                <w:numId w:val="59"/>
              </w:numPr>
              <w:spacing w:after="0" w:line="240" w:lineRule="auto"/>
              <w:textAlignment w:val="baseline"/>
              <w:rPr>
                <w:rFonts w:eastAsia="Times New Roman" w:cstheme="minorHAnsi"/>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407F4323" w14:textId="77777777" w:rsidR="00BC0AB9" w:rsidRPr="003374E5" w:rsidRDefault="14B6E4EA" w:rsidP="003F15B3">
            <w:pPr>
              <w:spacing w:after="0" w:line="240" w:lineRule="auto"/>
              <w:jc w:val="both"/>
              <w:rPr>
                <w:rFonts w:eastAsia="Times New Roman" w:cstheme="minorHAnsi"/>
                <w:lang w:eastAsia="hr-HR"/>
              </w:rPr>
            </w:pPr>
            <w:r w:rsidRPr="003374E5">
              <w:rPr>
                <w:rFonts w:eastAsia="Times New Roman" w:cstheme="minorHAnsi"/>
                <w:lang w:eastAsia="hr-HR"/>
              </w:rPr>
              <w:t>Projekt građanin</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D3F686F" w14:textId="5574ACA9" w:rsidR="00BC0AB9" w:rsidRPr="003374E5" w:rsidRDefault="14B6E4EA" w:rsidP="003F15B3">
            <w:pPr>
              <w:spacing w:after="0" w:line="240" w:lineRule="auto"/>
              <w:jc w:val="both"/>
              <w:rPr>
                <w:rFonts w:eastAsia="Times New Roman" w:cstheme="minorHAnsi"/>
                <w:lang w:eastAsia="hr-HR"/>
              </w:rPr>
            </w:pPr>
            <w:r w:rsidRPr="003374E5">
              <w:rPr>
                <w:rFonts w:eastAsia="Times New Roman" w:cstheme="minorHAnsi"/>
                <w:lang w:eastAsia="hr-HR"/>
              </w:rPr>
              <w:t xml:space="preserve">Janja </w:t>
            </w:r>
            <w:proofErr w:type="spellStart"/>
            <w:r w:rsidRPr="003374E5">
              <w:rPr>
                <w:rFonts w:eastAsia="Times New Roman" w:cstheme="minorHAnsi"/>
                <w:lang w:eastAsia="hr-HR"/>
              </w:rPr>
              <w:t>Roginić</w:t>
            </w:r>
            <w:proofErr w:type="spellEnd"/>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3496588B" w14:textId="77777777" w:rsidR="00BC0AB9" w:rsidRPr="003374E5" w:rsidRDefault="14B6E4EA" w:rsidP="003F15B3">
            <w:pPr>
              <w:spacing w:after="0" w:line="240" w:lineRule="auto"/>
              <w:jc w:val="center"/>
              <w:rPr>
                <w:rFonts w:eastAsia="Times New Roman" w:cstheme="minorHAnsi"/>
                <w:lang w:eastAsia="hr-HR"/>
              </w:rPr>
            </w:pPr>
            <w:r w:rsidRPr="003374E5">
              <w:rPr>
                <w:rFonts w:eastAsia="Times New Roman" w:cstheme="minorHAnsi"/>
                <w:lang w:eastAsia="hr-HR"/>
              </w:rP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06CFADD5" w14:textId="77777777" w:rsidR="00BC0AB9" w:rsidRPr="003374E5" w:rsidRDefault="14B6E4EA" w:rsidP="003F15B3">
            <w:pPr>
              <w:spacing w:after="0" w:line="240" w:lineRule="auto"/>
              <w:jc w:val="center"/>
              <w:rPr>
                <w:rFonts w:eastAsia="Times New Roman" w:cstheme="minorHAnsi"/>
                <w:lang w:eastAsia="hr-HR"/>
              </w:rPr>
            </w:pPr>
            <w:r w:rsidRPr="003374E5">
              <w:rPr>
                <w:rFonts w:eastAsia="Times New Roman" w:cstheme="minorHAnsi"/>
                <w:lang w:eastAsia="hr-HR"/>
              </w:rPr>
              <w:t>10</w:t>
            </w:r>
          </w:p>
        </w:tc>
      </w:tr>
      <w:tr w:rsidR="003374E5" w:rsidRPr="003374E5" w14:paraId="5607DE10" w14:textId="77777777" w:rsidTr="2C767D7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47FAFC1E" w14:textId="77777777" w:rsidR="004B4300" w:rsidRPr="003374E5" w:rsidRDefault="004B4300" w:rsidP="00D47F84">
            <w:pPr>
              <w:pStyle w:val="Odlomakpopisa"/>
              <w:numPr>
                <w:ilvl w:val="0"/>
                <w:numId w:val="59"/>
              </w:numPr>
              <w:spacing w:after="0" w:line="240" w:lineRule="auto"/>
              <w:textAlignment w:val="baseline"/>
              <w:rPr>
                <w:rFonts w:eastAsia="Times New Roman" w:cstheme="minorHAnsi"/>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02A6EF75" w14:textId="77777777" w:rsidR="004B4300" w:rsidRPr="003374E5" w:rsidRDefault="2C767D79" w:rsidP="003F15B3">
            <w:pPr>
              <w:spacing w:after="0" w:line="240" w:lineRule="auto"/>
              <w:jc w:val="both"/>
              <w:rPr>
                <w:rFonts w:eastAsia="Times New Roman"/>
                <w:lang w:eastAsia="hr-HR"/>
              </w:rPr>
            </w:pPr>
            <w:r w:rsidRPr="003374E5">
              <w:rPr>
                <w:rFonts w:eastAsia="Times New Roman"/>
                <w:lang w:eastAsia="hr-HR"/>
              </w:rPr>
              <w:t>Školski športski klub</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593D05D6" w14:textId="77777777" w:rsidR="004B4300" w:rsidRPr="003374E5" w:rsidRDefault="2C767D79" w:rsidP="003F15B3">
            <w:pPr>
              <w:spacing w:after="0" w:line="240" w:lineRule="auto"/>
              <w:rPr>
                <w:rFonts w:eastAsia="Times New Roman"/>
                <w:lang w:eastAsia="hr-HR"/>
              </w:rPr>
            </w:pPr>
            <w:r w:rsidRPr="003374E5">
              <w:rPr>
                <w:rFonts w:eastAsia="Times New Roman"/>
                <w:lang w:eastAsia="hr-HR"/>
              </w:rPr>
              <w:t>Tatjana Tuđa</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1515D4A3" w14:textId="35EED6BA" w:rsidR="004B4300" w:rsidRPr="003374E5" w:rsidRDefault="2C767D79" w:rsidP="003F15B3">
            <w:pPr>
              <w:spacing w:after="0" w:line="240" w:lineRule="auto"/>
              <w:jc w:val="center"/>
              <w:rPr>
                <w:rFonts w:eastAsia="Times New Roman"/>
                <w:lang w:eastAsia="hr-HR"/>
              </w:rPr>
            </w:pPr>
            <w:r w:rsidRPr="003374E5">
              <w:rPr>
                <w:rFonts w:eastAsia="Times New Roman"/>
                <w:lang w:eastAsia="hr-HR"/>
              </w:rP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018B3F4B" w14:textId="08267901" w:rsidR="004B4300" w:rsidRPr="003374E5" w:rsidRDefault="2C767D79" w:rsidP="003F15B3">
            <w:pPr>
              <w:spacing w:after="0" w:line="240" w:lineRule="auto"/>
              <w:jc w:val="center"/>
              <w:rPr>
                <w:rFonts w:eastAsia="Times New Roman"/>
                <w:lang w:eastAsia="hr-HR"/>
              </w:rPr>
            </w:pPr>
            <w:r w:rsidRPr="003374E5">
              <w:rPr>
                <w:rFonts w:eastAsia="Times New Roman"/>
                <w:lang w:eastAsia="hr-HR"/>
              </w:rPr>
              <w:t>150</w:t>
            </w:r>
          </w:p>
        </w:tc>
      </w:tr>
      <w:tr w:rsidR="003374E5" w:rsidRPr="003374E5" w14:paraId="6ECA7B2E" w14:textId="77777777" w:rsidTr="2C767D7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397A74F0" w14:textId="77777777" w:rsidR="00C37885" w:rsidRPr="003374E5" w:rsidRDefault="00C37885" w:rsidP="00D47F84">
            <w:pPr>
              <w:pStyle w:val="Odlomakpopisa"/>
              <w:numPr>
                <w:ilvl w:val="0"/>
                <w:numId w:val="59"/>
              </w:numPr>
              <w:spacing w:after="0" w:line="240" w:lineRule="auto"/>
              <w:textAlignment w:val="baseline"/>
              <w:rPr>
                <w:rFonts w:eastAsia="Times New Roman" w:cstheme="minorHAnsi"/>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9E4EB70" w14:textId="2A81F49E" w:rsidR="00C37885" w:rsidRPr="003374E5" w:rsidRDefault="2C767D79" w:rsidP="003F15B3">
            <w:pPr>
              <w:spacing w:after="0" w:line="240" w:lineRule="auto"/>
            </w:pPr>
            <w:r w:rsidRPr="003374E5">
              <w:rPr>
                <w:rFonts w:eastAsia="Times New Roman"/>
                <w:lang w:eastAsia="hr-HR"/>
              </w:rPr>
              <w:t>Percepcija prostora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4E28EFC5" w14:textId="2C3C8E66" w:rsidR="00C37885" w:rsidRPr="003374E5" w:rsidRDefault="2C767D79" w:rsidP="003F15B3">
            <w:pPr>
              <w:spacing w:after="0" w:line="240" w:lineRule="auto"/>
              <w:rPr>
                <w:rFonts w:eastAsia="Times New Roman"/>
                <w:lang w:eastAsia="hr-HR"/>
              </w:rPr>
            </w:pPr>
            <w:r w:rsidRPr="003374E5">
              <w:rPr>
                <w:rFonts w:eastAsia="Times New Roman"/>
                <w:lang w:eastAsia="hr-HR"/>
              </w:rPr>
              <w:t xml:space="preserve">Marko </w:t>
            </w:r>
            <w:proofErr w:type="spellStart"/>
            <w:r w:rsidRPr="003374E5">
              <w:rPr>
                <w:rFonts w:eastAsia="Times New Roman"/>
                <w:lang w:eastAsia="hr-HR"/>
              </w:rPr>
              <w:t>Blagec</w:t>
            </w:r>
            <w:proofErr w:type="spellEnd"/>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1383285E" w14:textId="040B9869" w:rsidR="00C37885" w:rsidRPr="003374E5" w:rsidRDefault="2C767D79" w:rsidP="003F15B3">
            <w:pPr>
              <w:spacing w:after="0" w:line="240" w:lineRule="auto"/>
              <w:jc w:val="center"/>
              <w:rPr>
                <w:rFonts w:eastAsia="Times New Roman"/>
                <w:lang w:eastAsia="hr-HR"/>
              </w:rPr>
            </w:pPr>
            <w:r w:rsidRPr="003374E5">
              <w:rPr>
                <w:rFonts w:eastAsia="Times New Roman"/>
                <w:lang w:eastAsia="hr-HR"/>
              </w:rP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9B062C9" w14:textId="50F7B3ED" w:rsidR="00C37885" w:rsidRPr="003374E5" w:rsidRDefault="2C767D79" w:rsidP="003F15B3">
            <w:pPr>
              <w:spacing w:after="0" w:line="240" w:lineRule="auto"/>
              <w:jc w:val="center"/>
              <w:rPr>
                <w:rFonts w:eastAsia="Times New Roman"/>
                <w:lang w:eastAsia="hr-HR"/>
              </w:rPr>
            </w:pPr>
            <w:r w:rsidRPr="003374E5">
              <w:rPr>
                <w:rFonts w:eastAsia="Times New Roman"/>
                <w:lang w:eastAsia="hr-HR"/>
              </w:rPr>
              <w:t>10</w:t>
            </w:r>
          </w:p>
        </w:tc>
      </w:tr>
      <w:tr w:rsidR="003374E5" w:rsidRPr="003374E5" w14:paraId="609EA0C2" w14:textId="77777777" w:rsidTr="2C767D7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22F61844" w14:textId="77777777" w:rsidR="00E37AAD" w:rsidRPr="003374E5" w:rsidRDefault="00E37AAD" w:rsidP="00D47F84">
            <w:pPr>
              <w:pStyle w:val="Odlomakpopisa"/>
              <w:numPr>
                <w:ilvl w:val="0"/>
                <w:numId w:val="59"/>
              </w:numPr>
              <w:spacing w:after="0" w:line="240" w:lineRule="auto"/>
              <w:textAlignment w:val="baseline"/>
              <w:rPr>
                <w:rFonts w:eastAsia="Times New Roman" w:cstheme="minorHAnsi"/>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560DB50E" w14:textId="0ACFD6C4" w:rsidR="00E37AAD" w:rsidRPr="003374E5" w:rsidRDefault="00E37AAD" w:rsidP="003F15B3">
            <w:pPr>
              <w:spacing w:after="0" w:line="240" w:lineRule="auto"/>
              <w:jc w:val="both"/>
              <w:rPr>
                <w:rFonts w:eastAsia="Times New Roman" w:cstheme="minorHAnsi"/>
                <w:lang w:eastAsia="hr-HR"/>
              </w:rPr>
            </w:pPr>
            <w:r w:rsidRPr="003374E5">
              <w:rPr>
                <w:rFonts w:eastAsia="Times New Roman" w:cstheme="minorHAnsi"/>
                <w:lang w:eastAsia="hr-HR"/>
              </w:rPr>
              <w:t>Crveni križ</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6E7B772" w14:textId="06AE648C" w:rsidR="00E37AAD" w:rsidRPr="003374E5" w:rsidRDefault="00E37AAD" w:rsidP="003F15B3">
            <w:pPr>
              <w:spacing w:after="0" w:line="240" w:lineRule="auto"/>
              <w:rPr>
                <w:rFonts w:eastAsia="Times New Roman" w:cstheme="minorHAnsi"/>
                <w:lang w:eastAsia="hr-HR"/>
              </w:rPr>
            </w:pPr>
            <w:r w:rsidRPr="003374E5">
              <w:rPr>
                <w:rFonts w:eastAsia="Times New Roman" w:cstheme="minorHAnsi"/>
                <w:lang w:eastAsia="hr-HR"/>
              </w:rPr>
              <w:t xml:space="preserve">Barbara </w:t>
            </w:r>
            <w:proofErr w:type="spellStart"/>
            <w:r w:rsidRPr="003374E5">
              <w:rPr>
                <w:rFonts w:eastAsia="Times New Roman" w:cstheme="minorHAnsi"/>
                <w:lang w:eastAsia="hr-HR"/>
              </w:rPr>
              <w:t>Benković</w:t>
            </w:r>
            <w:proofErr w:type="spellEnd"/>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27576B0" w14:textId="10A851E4" w:rsidR="00E37AAD" w:rsidRPr="003374E5" w:rsidRDefault="00E37AAD" w:rsidP="003F15B3">
            <w:pPr>
              <w:spacing w:after="0" w:line="240" w:lineRule="auto"/>
              <w:jc w:val="center"/>
              <w:rPr>
                <w:rFonts w:eastAsia="Times New Roman" w:cstheme="minorHAnsi"/>
                <w:lang w:eastAsia="hr-HR"/>
              </w:rPr>
            </w:pPr>
            <w:r w:rsidRPr="003374E5">
              <w:rPr>
                <w:rFonts w:eastAsia="Times New Roman" w:cstheme="minorHAnsi"/>
                <w:lang w:eastAsia="hr-HR"/>
              </w:rP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4F573BD1" w14:textId="39AE227D" w:rsidR="00E37AAD" w:rsidRPr="003374E5" w:rsidRDefault="00E37AAD" w:rsidP="003F15B3">
            <w:pPr>
              <w:spacing w:after="0" w:line="240" w:lineRule="auto"/>
              <w:jc w:val="center"/>
              <w:rPr>
                <w:rFonts w:eastAsia="Times New Roman" w:cstheme="minorHAnsi"/>
                <w:lang w:eastAsia="hr-HR"/>
              </w:rPr>
            </w:pPr>
            <w:r w:rsidRPr="003374E5">
              <w:rPr>
                <w:rFonts w:eastAsia="Times New Roman" w:cstheme="minorHAnsi"/>
                <w:lang w:eastAsia="hr-HR"/>
              </w:rPr>
              <w:t>20</w:t>
            </w:r>
          </w:p>
        </w:tc>
      </w:tr>
    </w:tbl>
    <w:p w14:paraId="0BFBD6A9" w14:textId="77777777" w:rsidR="0007548E" w:rsidRPr="00D01187" w:rsidRDefault="0007548E" w:rsidP="003F15B3">
      <w:pPr>
        <w:spacing w:after="0" w:line="240" w:lineRule="auto"/>
        <w:rPr>
          <w:rFonts w:eastAsia="Times New Roman" w:cstheme="minorHAnsi"/>
          <w:color w:val="FF0000"/>
          <w:lang w:eastAsia="hr-HR"/>
        </w:rPr>
      </w:pPr>
    </w:p>
    <w:p w14:paraId="5766BB81" w14:textId="1F809F78" w:rsidR="000B4410" w:rsidRPr="00380FC7" w:rsidRDefault="000B4410" w:rsidP="003F15B3">
      <w:pPr>
        <w:spacing w:after="0" w:line="240" w:lineRule="auto"/>
        <w:jc w:val="both"/>
        <w:rPr>
          <w:rFonts w:eastAsia="Times New Roman" w:cstheme="minorHAnsi"/>
          <w:lang w:eastAsia="hr-HR"/>
        </w:rPr>
      </w:pPr>
      <w:r w:rsidRPr="00380FC7">
        <w:rPr>
          <w:rFonts w:eastAsia="Times New Roman" w:cstheme="minorHAnsi"/>
          <w:lang w:eastAsia="hr-HR"/>
        </w:rPr>
        <w:t xml:space="preserve">Osim navedenih aktivnosti, </w:t>
      </w:r>
      <w:r w:rsidR="00C6161D" w:rsidRPr="00380FC7">
        <w:rPr>
          <w:rFonts w:eastAsia="Times New Roman" w:cstheme="minorHAnsi"/>
          <w:lang w:eastAsia="hr-HR"/>
        </w:rPr>
        <w:t>učenici i nastavnici škole</w:t>
      </w:r>
      <w:r w:rsidRPr="00380FC7">
        <w:rPr>
          <w:rFonts w:eastAsia="Times New Roman" w:cstheme="minorHAnsi"/>
          <w:lang w:eastAsia="hr-HR"/>
        </w:rPr>
        <w:t xml:space="preserve"> će u šk. godini </w:t>
      </w:r>
      <w:r w:rsidR="00E22B13" w:rsidRPr="00380FC7">
        <w:rPr>
          <w:rFonts w:eastAsia="Times New Roman" w:cstheme="minorHAnsi"/>
          <w:lang w:eastAsia="hr-HR"/>
        </w:rPr>
        <w:t>2026./2027.</w:t>
      </w:r>
      <w:r w:rsidRPr="00380FC7">
        <w:rPr>
          <w:rFonts w:eastAsia="Times New Roman" w:cstheme="minorHAnsi"/>
          <w:lang w:eastAsia="hr-HR"/>
        </w:rPr>
        <w:t xml:space="preserve"> sudjelovati i u sljedećim aktivnostima/projektima</w:t>
      </w:r>
      <w:r w:rsidR="009F6879" w:rsidRPr="00380FC7">
        <w:rPr>
          <w:rFonts w:eastAsia="Times New Roman" w:cstheme="minorHAnsi"/>
          <w:lang w:eastAsia="hr-HR"/>
        </w:rPr>
        <w:t>,</w:t>
      </w:r>
      <w:r w:rsidRPr="00380FC7">
        <w:rPr>
          <w:rFonts w:eastAsia="Times New Roman" w:cstheme="minorHAnsi"/>
          <w:lang w:eastAsia="hr-HR"/>
        </w:rPr>
        <w:t xml:space="preserve"> dijelom kroz nastavu pojedinih predmeta, dijelom u izvannastavnom radu:</w:t>
      </w:r>
    </w:p>
    <w:p w14:paraId="1B3420DA" w14:textId="3FE84FD5" w:rsidR="00957BD5" w:rsidRPr="00380FC7" w:rsidRDefault="00957BD5" w:rsidP="00D47F84">
      <w:pPr>
        <w:pStyle w:val="Odlomakpopisa"/>
        <w:numPr>
          <w:ilvl w:val="0"/>
          <w:numId w:val="31"/>
        </w:numPr>
        <w:spacing w:after="0" w:line="240" w:lineRule="auto"/>
        <w:jc w:val="both"/>
        <w:rPr>
          <w:rFonts w:eastAsia="Times New Roman" w:cstheme="minorHAnsi"/>
          <w:lang w:eastAsia="hr-HR"/>
        </w:rPr>
      </w:pPr>
      <w:r w:rsidRPr="00380FC7">
        <w:rPr>
          <w:rFonts w:eastAsia="Times New Roman" w:cstheme="minorHAnsi"/>
          <w:lang w:eastAsia="hr-HR"/>
        </w:rPr>
        <w:t>Bez promila – prevencija prometnih nesreća i podizanje svijesti o posljedicama konzumiranja alkohola</w:t>
      </w:r>
      <w:r w:rsidR="007712FA" w:rsidRPr="00380FC7">
        <w:rPr>
          <w:rFonts w:eastAsia="Times New Roman" w:cstheme="minorHAnsi"/>
          <w:lang w:eastAsia="hr-HR"/>
        </w:rPr>
        <w:t xml:space="preserve"> u partnerstvu s Mrežom udruga </w:t>
      </w:r>
      <w:proofErr w:type="spellStart"/>
      <w:r w:rsidR="007712FA" w:rsidRPr="00380FC7">
        <w:rPr>
          <w:rFonts w:eastAsia="Times New Roman" w:cstheme="minorHAnsi"/>
          <w:lang w:eastAsia="hr-HR"/>
        </w:rPr>
        <w:t>Zagor</w:t>
      </w:r>
      <w:proofErr w:type="spellEnd"/>
      <w:r w:rsidR="007712FA" w:rsidRPr="00380FC7">
        <w:rPr>
          <w:rFonts w:eastAsia="Times New Roman" w:cstheme="minorHAnsi"/>
          <w:lang w:eastAsia="hr-HR"/>
        </w:rPr>
        <w:t xml:space="preserve"> i Policijskom upravom</w:t>
      </w:r>
    </w:p>
    <w:p w14:paraId="6B9FF4FD" w14:textId="580791DC" w:rsidR="007712FA" w:rsidRPr="00380FC7" w:rsidRDefault="007712FA" w:rsidP="00D47F84">
      <w:pPr>
        <w:pStyle w:val="Odlomakpopisa"/>
        <w:numPr>
          <w:ilvl w:val="0"/>
          <w:numId w:val="31"/>
        </w:numPr>
        <w:spacing w:after="0" w:line="240" w:lineRule="auto"/>
        <w:jc w:val="both"/>
        <w:rPr>
          <w:rFonts w:eastAsia="Times New Roman" w:cstheme="minorHAnsi"/>
          <w:lang w:eastAsia="hr-HR"/>
        </w:rPr>
      </w:pPr>
      <w:r w:rsidRPr="00380FC7">
        <w:rPr>
          <w:rFonts w:cstheme="minorHAnsi"/>
          <w:shd w:val="clear" w:color="auto" w:fill="FFFFFF"/>
        </w:rPr>
        <w:t>Program „KLIK-sigurnosni pojas“ u suradnji s HAK-om</w:t>
      </w:r>
    </w:p>
    <w:p w14:paraId="09BAB81B" w14:textId="7AE6AEB9" w:rsidR="007712FA" w:rsidRPr="00380FC7" w:rsidRDefault="007712FA" w:rsidP="00D47F84">
      <w:pPr>
        <w:pStyle w:val="Odlomakpopisa"/>
        <w:numPr>
          <w:ilvl w:val="0"/>
          <w:numId w:val="31"/>
        </w:numPr>
        <w:shd w:val="clear" w:color="auto" w:fill="FFFFFF"/>
        <w:spacing w:after="0" w:line="240" w:lineRule="auto"/>
        <w:jc w:val="both"/>
        <w:rPr>
          <w:rFonts w:eastAsia="Times New Roman" w:cstheme="minorHAnsi"/>
          <w:lang w:eastAsia="hr-HR"/>
        </w:rPr>
      </w:pPr>
      <w:r w:rsidRPr="00380FC7">
        <w:rPr>
          <w:rFonts w:eastAsia="Times New Roman" w:cstheme="minorHAnsi"/>
          <w:lang w:eastAsia="hr-HR"/>
        </w:rPr>
        <w:t xml:space="preserve">Projekt Zdrav za 5!, prevencija ovisnosti – Policijska uprava </w:t>
      </w:r>
      <w:r w:rsidR="004B11BF" w:rsidRPr="00380FC7">
        <w:rPr>
          <w:rFonts w:eastAsia="Times New Roman" w:cstheme="minorHAnsi"/>
          <w:lang w:eastAsia="hr-HR"/>
        </w:rPr>
        <w:t>K</w:t>
      </w:r>
      <w:r w:rsidRPr="00380FC7">
        <w:rPr>
          <w:rFonts w:eastAsia="Times New Roman" w:cstheme="minorHAnsi"/>
          <w:lang w:eastAsia="hr-HR"/>
        </w:rPr>
        <w:t>rapinsko-zagorska</w:t>
      </w:r>
    </w:p>
    <w:p w14:paraId="479A6340" w14:textId="36178FA0" w:rsidR="007712FA" w:rsidRPr="00380FC7" w:rsidRDefault="007712FA" w:rsidP="00D47F84">
      <w:pPr>
        <w:pStyle w:val="Odlomakpopisa"/>
        <w:numPr>
          <w:ilvl w:val="0"/>
          <w:numId w:val="31"/>
        </w:numPr>
        <w:spacing w:after="0" w:line="240" w:lineRule="auto"/>
        <w:jc w:val="both"/>
        <w:rPr>
          <w:rFonts w:eastAsia="Times New Roman" w:cstheme="minorHAnsi"/>
          <w:lang w:eastAsia="hr-HR"/>
        </w:rPr>
      </w:pPr>
      <w:r w:rsidRPr="00380FC7">
        <w:rPr>
          <w:rFonts w:cstheme="minorHAnsi"/>
          <w:shd w:val="clear" w:color="auto" w:fill="FFFFFF"/>
        </w:rPr>
        <w:t>„Podizanje svijesti o mentalnom zdravlju djece i mladih u Krapinsko</w:t>
      </w:r>
      <w:r w:rsidR="00364EE0" w:rsidRPr="00380FC7">
        <w:rPr>
          <w:rFonts w:cstheme="minorHAnsi"/>
          <w:shd w:val="clear" w:color="auto" w:fill="FFFFFF"/>
        </w:rPr>
        <w:t>-z</w:t>
      </w:r>
      <w:r w:rsidRPr="00380FC7">
        <w:rPr>
          <w:rFonts w:cstheme="minorHAnsi"/>
          <w:shd w:val="clear" w:color="auto" w:fill="FFFFFF"/>
        </w:rPr>
        <w:t>agorskoj županiji“ – Društvo psihologa KZŽ</w:t>
      </w:r>
      <w:r w:rsidR="00364EE0" w:rsidRPr="00380FC7">
        <w:rPr>
          <w:rFonts w:cstheme="minorHAnsi"/>
          <w:shd w:val="clear" w:color="auto" w:fill="FFFFFF"/>
        </w:rPr>
        <w:t>-a</w:t>
      </w:r>
    </w:p>
    <w:p w14:paraId="54B7504C" w14:textId="77777777" w:rsidR="00957BD5" w:rsidRPr="00380FC7" w:rsidRDefault="00957BD5" w:rsidP="00D47F84">
      <w:pPr>
        <w:pStyle w:val="Odlomakpopisa"/>
        <w:numPr>
          <w:ilvl w:val="0"/>
          <w:numId w:val="31"/>
        </w:numPr>
        <w:spacing w:after="0" w:line="240" w:lineRule="auto"/>
        <w:jc w:val="both"/>
        <w:rPr>
          <w:rFonts w:eastAsia="Times New Roman" w:cstheme="minorHAnsi"/>
          <w:lang w:eastAsia="hr-HR"/>
        </w:rPr>
      </w:pPr>
      <w:r w:rsidRPr="00380FC7">
        <w:rPr>
          <w:rFonts w:eastAsia="Times New Roman" w:cstheme="minorHAnsi"/>
          <w:lang w:eastAsia="hr-HR"/>
        </w:rPr>
        <w:t xml:space="preserve">Klokan, Dabar, </w:t>
      </w:r>
      <w:proofErr w:type="spellStart"/>
      <w:r w:rsidRPr="00380FC7">
        <w:rPr>
          <w:rFonts w:eastAsia="Times New Roman" w:cstheme="minorHAnsi"/>
          <w:i/>
          <w:iCs/>
          <w:lang w:eastAsia="hr-HR"/>
        </w:rPr>
        <w:t>Coding</w:t>
      </w:r>
      <w:proofErr w:type="spellEnd"/>
      <w:r w:rsidRPr="00380FC7">
        <w:rPr>
          <w:rFonts w:eastAsia="Times New Roman" w:cstheme="minorHAnsi"/>
          <w:i/>
          <w:iCs/>
          <w:lang w:eastAsia="hr-HR"/>
        </w:rPr>
        <w:t xml:space="preserve"> </w:t>
      </w:r>
      <w:proofErr w:type="spellStart"/>
      <w:r w:rsidRPr="00380FC7">
        <w:rPr>
          <w:rFonts w:eastAsia="Times New Roman" w:cstheme="minorHAnsi"/>
          <w:i/>
          <w:iCs/>
          <w:lang w:eastAsia="hr-HR"/>
        </w:rPr>
        <w:t>day</w:t>
      </w:r>
      <w:proofErr w:type="spellEnd"/>
      <w:r w:rsidRPr="00380FC7">
        <w:rPr>
          <w:rFonts w:eastAsia="Times New Roman" w:cstheme="minorHAnsi"/>
          <w:i/>
          <w:iCs/>
          <w:lang w:eastAsia="hr-HR"/>
        </w:rPr>
        <w:t xml:space="preserve"> </w:t>
      </w:r>
      <w:r w:rsidRPr="00380FC7">
        <w:rPr>
          <w:rFonts w:eastAsia="Times New Roman" w:cstheme="minorHAnsi"/>
          <w:lang w:eastAsia="hr-HR"/>
        </w:rPr>
        <w:t>– matematičko-tehnološka natjecanja i aktivnosti</w:t>
      </w:r>
    </w:p>
    <w:p w14:paraId="17905E76" w14:textId="0E99604E" w:rsidR="00957BD5" w:rsidRPr="00380FC7" w:rsidRDefault="00AF5324" w:rsidP="00D47F84">
      <w:pPr>
        <w:pStyle w:val="Odlomakpopisa"/>
        <w:numPr>
          <w:ilvl w:val="0"/>
          <w:numId w:val="31"/>
        </w:numPr>
        <w:spacing w:after="0" w:line="240" w:lineRule="auto"/>
        <w:jc w:val="both"/>
        <w:rPr>
          <w:rFonts w:eastAsia="Times New Roman" w:cstheme="minorHAnsi"/>
          <w:lang w:eastAsia="hr-HR"/>
        </w:rPr>
      </w:pPr>
      <w:r w:rsidRPr="00380FC7">
        <w:rPr>
          <w:rFonts w:eastAsia="Times New Roman" w:cstheme="minorHAnsi"/>
          <w:lang w:eastAsia="hr-HR"/>
        </w:rPr>
        <w:t>Osnaživanje doprinosa organizacija civilnoga društva obrazovanju za održivi razvoj za unaprjeđenje ekonomske i socijalne kohezije</w:t>
      </w:r>
      <w:r w:rsidR="000B6FAA" w:rsidRPr="00380FC7">
        <w:rPr>
          <w:rFonts w:eastAsia="Times New Roman" w:cstheme="minorHAnsi"/>
          <w:lang w:eastAsia="hr-HR"/>
        </w:rPr>
        <w:t xml:space="preserve"> (Partnerstvo s Mrežom udruga </w:t>
      </w:r>
      <w:proofErr w:type="spellStart"/>
      <w:r w:rsidR="000B6FAA" w:rsidRPr="00380FC7">
        <w:rPr>
          <w:rFonts w:eastAsia="Times New Roman" w:cstheme="minorHAnsi"/>
          <w:lang w:eastAsia="hr-HR"/>
        </w:rPr>
        <w:t>Zagor</w:t>
      </w:r>
      <w:proofErr w:type="spellEnd"/>
      <w:r w:rsidR="000B6FAA" w:rsidRPr="00380FC7">
        <w:rPr>
          <w:rFonts w:eastAsia="Times New Roman" w:cstheme="minorHAnsi"/>
          <w:lang w:eastAsia="hr-HR"/>
        </w:rPr>
        <w:t xml:space="preserve"> u projektu na poziv Ureda za udruge Švicarsko-hrvatskog programa suradnje)</w:t>
      </w:r>
    </w:p>
    <w:p w14:paraId="2D1037AD" w14:textId="07249B7E" w:rsidR="00480D97" w:rsidRPr="00965B22" w:rsidRDefault="00D25218" w:rsidP="00965B22">
      <w:pPr>
        <w:pStyle w:val="Odlomakpopisa"/>
        <w:numPr>
          <w:ilvl w:val="0"/>
          <w:numId w:val="31"/>
        </w:numPr>
        <w:spacing w:after="0" w:line="240" w:lineRule="auto"/>
        <w:jc w:val="both"/>
        <w:rPr>
          <w:rFonts w:cstheme="minorHAnsi"/>
          <w:shd w:val="clear" w:color="auto" w:fill="FFFFFF"/>
        </w:rPr>
      </w:pPr>
      <w:r w:rsidRPr="00380FC7">
        <w:rPr>
          <w:rFonts w:cstheme="minorHAnsi"/>
          <w:shd w:val="clear" w:color="auto" w:fill="FFFFFF"/>
        </w:rPr>
        <w:lastRenderedPageBreak/>
        <w:t>P</w:t>
      </w:r>
      <w:r w:rsidR="00480D97" w:rsidRPr="00380FC7">
        <w:rPr>
          <w:rFonts w:cstheme="minorHAnsi"/>
          <w:shd w:val="clear" w:color="auto" w:fill="FFFFFF"/>
        </w:rPr>
        <w:t>rojekt Očuvanje digniteta Domovinskog rata i promica</w:t>
      </w:r>
      <w:r w:rsidR="009F6879" w:rsidRPr="00380FC7">
        <w:rPr>
          <w:rFonts w:cstheme="minorHAnsi"/>
          <w:shd w:val="clear" w:color="auto" w:fill="FFFFFF"/>
        </w:rPr>
        <w:t>nje istine o Domovinskom ratu; n</w:t>
      </w:r>
      <w:r w:rsidR="00480D97" w:rsidRPr="00380FC7">
        <w:rPr>
          <w:rFonts w:cstheme="minorHAnsi"/>
          <w:shd w:val="clear" w:color="auto" w:fill="FFFFFF"/>
        </w:rPr>
        <w:t>osi</w:t>
      </w:r>
      <w:r w:rsidR="002D19D5" w:rsidRPr="00380FC7">
        <w:rPr>
          <w:rFonts w:cstheme="minorHAnsi"/>
          <w:shd w:val="clear" w:color="auto" w:fill="FFFFFF"/>
        </w:rPr>
        <w:t>telji</w:t>
      </w:r>
      <w:r w:rsidR="00480D97" w:rsidRPr="00380FC7">
        <w:rPr>
          <w:rFonts w:cstheme="minorHAnsi"/>
          <w:shd w:val="clear" w:color="auto" w:fill="FFFFFF"/>
        </w:rPr>
        <w:t xml:space="preserve"> projekta: Mladen Ptičar, mag.</w:t>
      </w:r>
      <w:r w:rsidR="009F6879" w:rsidRPr="00380FC7">
        <w:rPr>
          <w:rFonts w:cstheme="minorHAnsi"/>
          <w:shd w:val="clear" w:color="auto" w:fill="FFFFFF"/>
        </w:rPr>
        <w:t xml:space="preserve"> </w:t>
      </w:r>
      <w:r w:rsidR="00480D97" w:rsidRPr="00380FC7">
        <w:rPr>
          <w:rFonts w:cstheme="minorHAnsi"/>
          <w:shd w:val="clear" w:color="auto" w:fill="FFFFFF"/>
        </w:rPr>
        <w:t>ing. (nastavnik-mentor) i udruge branitelja (Udruga Tigrovi</w:t>
      </w:r>
      <w:r w:rsidRPr="00380FC7">
        <w:rPr>
          <w:rFonts w:cstheme="minorHAnsi"/>
          <w:shd w:val="clear" w:color="auto" w:fill="FFFFFF"/>
        </w:rPr>
        <w:t xml:space="preserve"> </w:t>
      </w:r>
      <w:r w:rsidR="009F6879" w:rsidRPr="00380FC7">
        <w:rPr>
          <w:rFonts w:cstheme="minorHAnsi"/>
          <w:shd w:val="clear" w:color="auto" w:fill="FFFFFF"/>
        </w:rPr>
        <w:t>KZŽ, udruga Gromovi KZŽ</w:t>
      </w:r>
      <w:r w:rsidR="00480D97" w:rsidRPr="00380FC7">
        <w:rPr>
          <w:rFonts w:cstheme="minorHAnsi"/>
          <w:shd w:val="clear" w:color="auto" w:fill="FFFFFF"/>
        </w:rPr>
        <w:t>, udruga Specijalne jedinice policije Baruni</w:t>
      </w:r>
      <w:r w:rsidR="00965B22">
        <w:rPr>
          <w:rFonts w:cstheme="minorHAnsi"/>
          <w:shd w:val="clear" w:color="auto" w:fill="FFFFFF"/>
        </w:rPr>
        <w:t xml:space="preserve"> – </w:t>
      </w:r>
      <w:r w:rsidR="00480D97" w:rsidRPr="00965B22">
        <w:rPr>
          <w:rFonts w:cstheme="minorHAnsi"/>
          <w:shd w:val="clear" w:color="auto" w:fill="FFFFFF"/>
        </w:rPr>
        <w:t>Zlatar te Udruga hrvatskih</w:t>
      </w:r>
      <w:r w:rsidRPr="00965B22">
        <w:rPr>
          <w:rFonts w:cstheme="minorHAnsi"/>
          <w:shd w:val="clear" w:color="auto" w:fill="FFFFFF"/>
        </w:rPr>
        <w:t xml:space="preserve"> </w:t>
      </w:r>
      <w:r w:rsidR="00480D97" w:rsidRPr="00965B22">
        <w:rPr>
          <w:rFonts w:cstheme="minorHAnsi"/>
          <w:shd w:val="clear" w:color="auto" w:fill="FFFFFF"/>
        </w:rPr>
        <w:t>branitelja Marija Bistrica, Udruga hrvatskih branitelja</w:t>
      </w:r>
      <w:r w:rsidR="00B93DBA" w:rsidRPr="00965B22">
        <w:rPr>
          <w:rFonts w:cstheme="minorHAnsi"/>
          <w:shd w:val="clear" w:color="auto" w:fill="FFFFFF"/>
        </w:rPr>
        <w:t xml:space="preserve"> Krapina</w:t>
      </w:r>
      <w:r w:rsidR="00480D97" w:rsidRPr="00965B22">
        <w:rPr>
          <w:rFonts w:cstheme="minorHAnsi"/>
          <w:shd w:val="clear" w:color="auto" w:fill="FFFFFF"/>
        </w:rPr>
        <w:t xml:space="preserve">, Udruga hrvatskih branitelja </w:t>
      </w:r>
      <w:proofErr w:type="spellStart"/>
      <w:r w:rsidR="00480D97" w:rsidRPr="00965B22">
        <w:rPr>
          <w:rFonts w:cstheme="minorHAnsi"/>
          <w:shd w:val="clear" w:color="auto" w:fill="FFFFFF"/>
        </w:rPr>
        <w:t>Desinić</w:t>
      </w:r>
      <w:proofErr w:type="spellEnd"/>
      <w:r w:rsidR="00480D97" w:rsidRPr="00965B22">
        <w:rPr>
          <w:rFonts w:cstheme="minorHAnsi"/>
          <w:shd w:val="clear" w:color="auto" w:fill="FFFFFF"/>
        </w:rPr>
        <w:t>,</w:t>
      </w:r>
      <w:r w:rsidRPr="00965B22">
        <w:rPr>
          <w:rFonts w:cstheme="minorHAnsi"/>
          <w:shd w:val="clear" w:color="auto" w:fill="FFFFFF"/>
        </w:rPr>
        <w:t xml:space="preserve"> </w:t>
      </w:r>
      <w:r w:rsidR="00480D97" w:rsidRPr="00965B22">
        <w:rPr>
          <w:rFonts w:cstheme="minorHAnsi"/>
          <w:shd w:val="clear" w:color="auto" w:fill="FFFFFF"/>
        </w:rPr>
        <w:t>Udruga hrvatskih branitelja Zlatar i Udruga hrvatskih branitelja Radoboj)</w:t>
      </w:r>
    </w:p>
    <w:p w14:paraId="09957035" w14:textId="4F3C56C7" w:rsidR="00D25218" w:rsidRPr="00380FC7" w:rsidRDefault="00B93DBA" w:rsidP="00D47F84">
      <w:pPr>
        <w:pStyle w:val="Odlomakpopisa"/>
        <w:numPr>
          <w:ilvl w:val="0"/>
          <w:numId w:val="31"/>
        </w:numPr>
        <w:spacing w:after="0" w:line="240" w:lineRule="auto"/>
        <w:jc w:val="both"/>
        <w:rPr>
          <w:rFonts w:eastAsia="Times New Roman" w:cstheme="minorHAnsi"/>
          <w:lang w:eastAsia="hr-HR"/>
        </w:rPr>
      </w:pPr>
      <w:r w:rsidRPr="00380FC7">
        <w:rPr>
          <w:rFonts w:cstheme="minorHAnsi"/>
          <w:shd w:val="clear" w:color="auto" w:fill="FFFFFF"/>
        </w:rPr>
        <w:t>Projekti „</w:t>
      </w:r>
      <w:r w:rsidR="00D25218" w:rsidRPr="00380FC7">
        <w:rPr>
          <w:rFonts w:cstheme="minorHAnsi"/>
          <w:shd w:val="clear" w:color="auto" w:fill="FFFFFF"/>
        </w:rPr>
        <w:t>Promi</w:t>
      </w:r>
      <w:r w:rsidRPr="00380FC7">
        <w:rPr>
          <w:rFonts w:cstheme="minorHAnsi"/>
          <w:shd w:val="clear" w:color="auto" w:fill="FFFFFF"/>
        </w:rPr>
        <w:t>canje istine o Domovinskom ratu“ i l</w:t>
      </w:r>
      <w:r w:rsidR="00D25218" w:rsidRPr="00380FC7">
        <w:rPr>
          <w:rFonts w:cstheme="minorHAnsi"/>
          <w:shd w:val="clear" w:color="auto" w:fill="FFFFFF"/>
        </w:rPr>
        <w:t>ikovno-literarni natječaj na temu Domovinskog rata</w:t>
      </w:r>
      <w:r w:rsidR="002D19D5" w:rsidRPr="00380FC7">
        <w:rPr>
          <w:rFonts w:cstheme="minorHAnsi"/>
          <w:shd w:val="clear" w:color="auto" w:fill="FFFFFF"/>
        </w:rPr>
        <w:t xml:space="preserve"> – </w:t>
      </w:r>
      <w:r w:rsidRPr="00380FC7">
        <w:rPr>
          <w:rFonts w:cstheme="minorHAnsi"/>
          <w:shd w:val="clear" w:color="auto" w:fill="FFFFFF"/>
        </w:rPr>
        <w:t>UVSPDR „BARUN“</w:t>
      </w:r>
    </w:p>
    <w:p w14:paraId="524CBDA0" w14:textId="6F6C7F4E" w:rsidR="00D25218" w:rsidRPr="00380FC7" w:rsidRDefault="00D25218" w:rsidP="00D47F84">
      <w:pPr>
        <w:pStyle w:val="Odlomakpopisa"/>
        <w:numPr>
          <w:ilvl w:val="0"/>
          <w:numId w:val="31"/>
        </w:numPr>
        <w:spacing w:after="0" w:line="240" w:lineRule="auto"/>
        <w:jc w:val="both"/>
        <w:rPr>
          <w:rFonts w:eastAsia="Times New Roman" w:cstheme="minorHAnsi"/>
          <w:lang w:eastAsia="hr-HR"/>
        </w:rPr>
      </w:pPr>
      <w:r w:rsidRPr="00380FC7">
        <w:rPr>
          <w:rFonts w:cstheme="minorHAnsi"/>
          <w:shd w:val="clear" w:color="auto" w:fill="FFFFFF"/>
        </w:rPr>
        <w:t xml:space="preserve">Tribine s učenicima završnih razreda srednjih škola </w:t>
      </w:r>
      <w:r w:rsidR="00965B22">
        <w:rPr>
          <w:rFonts w:cstheme="minorHAnsi"/>
          <w:shd w:val="clear" w:color="auto" w:fill="FFFFFF"/>
        </w:rPr>
        <w:t>Ž</w:t>
      </w:r>
      <w:r w:rsidRPr="00380FC7">
        <w:rPr>
          <w:rFonts w:cstheme="minorHAnsi"/>
          <w:shd w:val="clear" w:color="auto" w:fill="FFFFFF"/>
        </w:rPr>
        <w:t>upanije, kojima je cilj informacija i motivacija učenika u izbo</w:t>
      </w:r>
      <w:r w:rsidR="00B93DBA" w:rsidRPr="00380FC7">
        <w:rPr>
          <w:rFonts w:cstheme="minorHAnsi"/>
          <w:shd w:val="clear" w:color="auto" w:fill="FFFFFF"/>
        </w:rPr>
        <w:t xml:space="preserve">ru njihovih budućih profesija – </w:t>
      </w:r>
      <w:r w:rsidRPr="00380FC7">
        <w:rPr>
          <w:rFonts w:cstheme="minorHAnsi"/>
          <w:shd w:val="clear" w:color="auto" w:fill="FFFFFF"/>
        </w:rPr>
        <w:t>Poslovni klub Skup za Zagorje i Poduzetnički centar KZŽ, kao partner, uz podršku Krapinsko-zagorske županije</w:t>
      </w:r>
    </w:p>
    <w:p w14:paraId="5F1C2ECF" w14:textId="2E2B4E31" w:rsidR="00953AC3" w:rsidRPr="00380FC7" w:rsidRDefault="00953AC3" w:rsidP="00D47F84">
      <w:pPr>
        <w:pStyle w:val="Odlomakpopisa"/>
        <w:numPr>
          <w:ilvl w:val="0"/>
          <w:numId w:val="31"/>
        </w:numPr>
        <w:spacing w:after="0" w:line="240" w:lineRule="auto"/>
        <w:jc w:val="both"/>
        <w:rPr>
          <w:rFonts w:eastAsia="Times New Roman" w:cstheme="minorHAnsi"/>
          <w:lang w:eastAsia="hr-HR"/>
        </w:rPr>
      </w:pPr>
      <w:r w:rsidRPr="00380FC7">
        <w:rPr>
          <w:rFonts w:cstheme="minorHAnsi"/>
          <w:shd w:val="clear" w:color="auto" w:fill="FFFFFF"/>
        </w:rPr>
        <w:t>P</w:t>
      </w:r>
      <w:r w:rsidR="00B93DBA" w:rsidRPr="00380FC7">
        <w:rPr>
          <w:rFonts w:cstheme="minorHAnsi"/>
          <w:shd w:val="clear" w:color="auto" w:fill="FFFFFF"/>
        </w:rPr>
        <w:t xml:space="preserve">rojekt Kreiraj svoju budućnost – </w:t>
      </w:r>
      <w:r w:rsidRPr="00380FC7">
        <w:rPr>
          <w:rFonts w:cstheme="minorHAnsi"/>
          <w:shd w:val="clear" w:color="auto" w:fill="FFFFFF"/>
        </w:rPr>
        <w:t xml:space="preserve"> </w:t>
      </w:r>
      <w:r w:rsidRPr="00380FC7">
        <w:rPr>
          <w:rFonts w:cstheme="minorHAnsi"/>
        </w:rPr>
        <w:t>Poduzetnički centar Krapinsko-zagorske županije</w:t>
      </w:r>
    </w:p>
    <w:p w14:paraId="18848918" w14:textId="6CACE4BA" w:rsidR="00957BD5" w:rsidRDefault="00957BD5" w:rsidP="00D47F84">
      <w:pPr>
        <w:pStyle w:val="Odlomakpopisa"/>
        <w:numPr>
          <w:ilvl w:val="0"/>
          <w:numId w:val="31"/>
        </w:numPr>
        <w:spacing w:after="0" w:line="240" w:lineRule="auto"/>
        <w:jc w:val="both"/>
        <w:rPr>
          <w:rFonts w:eastAsia="Times New Roman" w:cstheme="minorHAnsi"/>
          <w:lang w:eastAsia="hr-HR"/>
        </w:rPr>
      </w:pPr>
      <w:r w:rsidRPr="00380FC7">
        <w:rPr>
          <w:rFonts w:eastAsia="Times New Roman" w:cstheme="minorHAnsi"/>
          <w:lang w:eastAsia="hr-HR"/>
        </w:rPr>
        <w:t>Sve manifestacije pod motom „100</w:t>
      </w:r>
      <w:r w:rsidR="008B0B52" w:rsidRPr="00380FC7">
        <w:rPr>
          <w:rFonts w:eastAsia="Times New Roman" w:cstheme="minorHAnsi"/>
          <w:lang w:eastAsia="hr-HR"/>
        </w:rPr>
        <w:t xml:space="preserve"> </w:t>
      </w:r>
      <w:r w:rsidRPr="00380FC7">
        <w:rPr>
          <w:rFonts w:eastAsia="Times New Roman" w:cstheme="minorHAnsi"/>
          <w:lang w:eastAsia="hr-HR"/>
        </w:rPr>
        <w:t>% zagorsko“ i ostale koje promoviraju Hrvatsko zagorje, Krapinsko-zagorsku županiju i učilišta škole</w:t>
      </w:r>
    </w:p>
    <w:p w14:paraId="3FCFA47D" w14:textId="305CBC16" w:rsidR="00380FC7" w:rsidRPr="00380FC7" w:rsidRDefault="00380FC7" w:rsidP="00D47F84">
      <w:pPr>
        <w:pStyle w:val="Odlomakpopisa"/>
        <w:numPr>
          <w:ilvl w:val="0"/>
          <w:numId w:val="31"/>
        </w:numPr>
        <w:spacing w:after="0" w:line="240" w:lineRule="auto"/>
        <w:jc w:val="both"/>
        <w:rPr>
          <w:rFonts w:eastAsia="Times New Roman" w:cstheme="minorHAnsi"/>
          <w:lang w:eastAsia="hr-HR"/>
        </w:rPr>
      </w:pPr>
      <w:r>
        <w:rPr>
          <w:rFonts w:eastAsia="Times New Roman" w:cstheme="minorHAnsi"/>
          <w:lang w:eastAsia="hr-HR"/>
        </w:rPr>
        <w:t xml:space="preserve">Suradnja s udrugom CESI na projektu </w:t>
      </w:r>
      <w:r>
        <w:rPr>
          <w:rFonts w:ascii="Arial" w:hAnsi="Arial" w:cs="Arial"/>
          <w:color w:val="222222"/>
          <w:shd w:val="clear" w:color="auto" w:fill="FFFFFF"/>
        </w:rPr>
        <w:t>„</w:t>
      </w:r>
      <w:r w:rsidRPr="00380FC7">
        <w:rPr>
          <w:rFonts w:cs="Arial"/>
          <w:color w:val="222222"/>
          <w:shd w:val="clear" w:color="auto" w:fill="FFFFFF"/>
        </w:rPr>
        <w:t>SOS protiv nasilja! – Pomoć i podrška žrtvama rodno uvjetovanog nasilja u Krapinsko-zagorskoj županiji</w:t>
      </w:r>
    </w:p>
    <w:p w14:paraId="6D03CA1E" w14:textId="44C6FB4F" w:rsidR="03F31E64" w:rsidRPr="00380FC7" w:rsidRDefault="03F31E64" w:rsidP="00D47F84">
      <w:pPr>
        <w:pStyle w:val="Odlomakpopisa"/>
        <w:numPr>
          <w:ilvl w:val="0"/>
          <w:numId w:val="31"/>
        </w:numPr>
        <w:spacing w:after="0" w:line="240" w:lineRule="auto"/>
        <w:jc w:val="both"/>
        <w:rPr>
          <w:rFonts w:eastAsia="Times New Roman" w:cstheme="minorHAnsi"/>
          <w:lang w:eastAsia="hr-HR"/>
        </w:rPr>
      </w:pPr>
      <w:proofErr w:type="spellStart"/>
      <w:r w:rsidRPr="00380FC7">
        <w:rPr>
          <w:rFonts w:eastAsia="Times New Roman" w:cstheme="minorHAnsi"/>
          <w:lang w:eastAsia="hr-HR"/>
        </w:rPr>
        <w:t>eTwinning</w:t>
      </w:r>
      <w:proofErr w:type="spellEnd"/>
      <w:r w:rsidRPr="00380FC7">
        <w:rPr>
          <w:rFonts w:eastAsia="Times New Roman" w:cstheme="minorHAnsi"/>
          <w:lang w:eastAsia="hr-HR"/>
        </w:rPr>
        <w:t xml:space="preserve"> i Erasmus projekti škole</w:t>
      </w:r>
      <w:r w:rsidR="008B0B52" w:rsidRPr="00380FC7">
        <w:rPr>
          <w:rFonts w:eastAsia="Times New Roman" w:cstheme="minorHAnsi"/>
          <w:lang w:eastAsia="hr-HR"/>
        </w:rPr>
        <w:t>.</w:t>
      </w:r>
    </w:p>
    <w:p w14:paraId="4BCA1F8A" w14:textId="77777777" w:rsidR="00F739D0" w:rsidRPr="00D01187" w:rsidRDefault="00F739D0" w:rsidP="003F15B3">
      <w:pPr>
        <w:spacing w:after="0" w:line="240" w:lineRule="auto"/>
        <w:rPr>
          <w:rFonts w:eastAsia="Times New Roman" w:cstheme="minorHAnsi"/>
          <w:color w:val="FF0000"/>
          <w:lang w:eastAsia="hr-HR"/>
        </w:rPr>
      </w:pPr>
    </w:p>
    <w:p w14:paraId="2EF4B4E0" w14:textId="08C7CE31" w:rsidR="00092CCD" w:rsidRPr="00380FC7" w:rsidRDefault="0098546A" w:rsidP="003F15B3">
      <w:pPr>
        <w:spacing w:after="0" w:line="240" w:lineRule="auto"/>
        <w:rPr>
          <w:rFonts w:eastAsia="Times New Roman" w:cstheme="minorHAnsi"/>
          <w:lang w:eastAsia="hr-HR"/>
        </w:rPr>
      </w:pPr>
      <w:r w:rsidRPr="00380FC7">
        <w:rPr>
          <w:rFonts w:eastAsia="Times New Roman" w:cstheme="minorHAnsi"/>
          <w:lang w:eastAsia="hr-HR"/>
        </w:rPr>
        <w:t xml:space="preserve">Uz </w:t>
      </w:r>
      <w:r w:rsidR="00DE78CE" w:rsidRPr="00380FC7">
        <w:rPr>
          <w:rFonts w:eastAsia="Times New Roman" w:cstheme="minorHAnsi"/>
          <w:lang w:eastAsia="hr-HR"/>
        </w:rPr>
        <w:t>navedeno, škola će se uključiti u projekte/aktivnosti koj</w:t>
      </w:r>
      <w:r w:rsidR="00965B22">
        <w:rPr>
          <w:rFonts w:eastAsia="Times New Roman" w:cstheme="minorHAnsi"/>
          <w:lang w:eastAsia="hr-HR"/>
        </w:rPr>
        <w:t>i</w:t>
      </w:r>
      <w:r w:rsidR="00DE78CE" w:rsidRPr="00380FC7">
        <w:rPr>
          <w:rFonts w:eastAsia="Times New Roman" w:cstheme="minorHAnsi"/>
          <w:lang w:eastAsia="hr-HR"/>
        </w:rPr>
        <w:t xml:space="preserve"> se ponude ili pojave tijekom godine, ako budu procijenjeni kao odgojno-obrazovna dobit za učenike.</w:t>
      </w:r>
    </w:p>
    <w:p w14:paraId="0CFB8647" w14:textId="77777777" w:rsidR="00DE78CE" w:rsidRPr="00D01187" w:rsidRDefault="00DE78CE" w:rsidP="003F15B3">
      <w:pPr>
        <w:spacing w:after="0" w:line="240" w:lineRule="auto"/>
        <w:rPr>
          <w:rFonts w:eastAsia="Times New Roman" w:cstheme="minorHAnsi"/>
          <w:b/>
          <w:bCs/>
          <w:color w:val="FF0000"/>
          <w:lang w:eastAsia="hr-HR"/>
        </w:rPr>
      </w:pPr>
    </w:p>
    <w:p w14:paraId="052BD751" w14:textId="00A48231" w:rsidR="63BD3523" w:rsidRPr="00341C73" w:rsidRDefault="63BD3523" w:rsidP="003F15B3">
      <w:pPr>
        <w:spacing w:after="0" w:line="240" w:lineRule="auto"/>
        <w:rPr>
          <w:rFonts w:eastAsia="Times New Roman" w:cstheme="minorHAnsi"/>
          <w:b/>
          <w:bCs/>
          <w:lang w:eastAsia="hr-HR"/>
        </w:rPr>
      </w:pPr>
      <w:r w:rsidRPr="00341C73">
        <w:rPr>
          <w:rFonts w:eastAsia="Times New Roman" w:cstheme="minorHAnsi"/>
          <w:b/>
          <w:bCs/>
          <w:lang w:eastAsia="hr-HR"/>
        </w:rPr>
        <w:t>Knjižničarska grupa</w:t>
      </w:r>
    </w:p>
    <w:p w14:paraId="04187194" w14:textId="289E031F" w:rsidR="63BD3523" w:rsidRPr="00D01187" w:rsidRDefault="63BD3523" w:rsidP="003F15B3">
      <w:pPr>
        <w:spacing w:after="0" w:line="240" w:lineRule="auto"/>
        <w:jc w:val="both"/>
        <w:rPr>
          <w:rFonts w:eastAsia="Times New Roman" w:cstheme="minorHAnsi"/>
          <w:color w:val="FF0000"/>
          <w:lang w:eastAsia="hr-HR"/>
        </w:rPr>
      </w:pPr>
    </w:p>
    <w:p w14:paraId="4FD0B760" w14:textId="77777777" w:rsidR="00380FC7" w:rsidRPr="00836CA8" w:rsidRDefault="00380FC7" w:rsidP="003F15B3">
      <w:pPr>
        <w:spacing w:after="0" w:line="240" w:lineRule="auto"/>
        <w:jc w:val="both"/>
      </w:pPr>
      <w:r>
        <w:t>U školskoj godini 2026</w:t>
      </w:r>
      <w:r w:rsidRPr="00836CA8">
        <w:t>./20</w:t>
      </w:r>
      <w:r>
        <w:t>27</w:t>
      </w:r>
      <w:r w:rsidRPr="00836CA8">
        <w:t xml:space="preserve">. u okviru izvannastavnih školskih aktivnosti djelovat će knjižničarska grupa. U njezin rad uključit će se </w:t>
      </w:r>
      <w:r>
        <w:t>desetak</w:t>
      </w:r>
      <w:r w:rsidRPr="00836CA8">
        <w:t xml:space="preserve"> učenika škole. Godišnjim planom rada školske knjižnice namjerava se ostvariti 35 sati rada (1 sat tjedno) prema predviđenom tjednom rasporedu, a ovisno o nastavi te slobodnom vremenu učenika.</w:t>
      </w:r>
    </w:p>
    <w:p w14:paraId="1517B638" w14:textId="77777777" w:rsidR="00380FC7" w:rsidRPr="00836CA8" w:rsidRDefault="00380FC7" w:rsidP="003F15B3">
      <w:pPr>
        <w:spacing w:after="0" w:line="240" w:lineRule="auto"/>
        <w:jc w:val="both"/>
      </w:pPr>
      <w:r w:rsidRPr="00836CA8">
        <w:t xml:space="preserve">Rasporedom aktivnosti knjižničarske grupe planira se posjet sajmu knjiga </w:t>
      </w:r>
      <w:r w:rsidRPr="00836CA8">
        <w:rPr>
          <w:i/>
        </w:rPr>
        <w:t>Interliber</w:t>
      </w:r>
      <w:r w:rsidRPr="00836CA8">
        <w:t xml:space="preserve">, koji će se održati na Zagrebačkome velesajmu u studenome </w:t>
      </w:r>
      <w:r>
        <w:t>2026</w:t>
      </w:r>
      <w:r w:rsidRPr="00836CA8">
        <w:t>. Ujedno se planira i organizirani posjet učenika Nacionalnoj i sveučilišnoj knjižnici u Zagrebu. Tijekom šk</w:t>
      </w:r>
      <w:r>
        <w:t>olske godine 2026./2027</w:t>
      </w:r>
      <w:r w:rsidRPr="00836CA8">
        <w:t>. planiraju se posjeti kulturnim ustanovama i manifestacijama, po odobrenju ravnateljice, a u skladu s aktualnošću ponude i mogućnošću realizacije kulturne nadogradnje u odgojno – obrazovnom nastavnom procesu.</w:t>
      </w:r>
    </w:p>
    <w:p w14:paraId="49B63BBD" w14:textId="23F588BD" w:rsidR="00380FC7" w:rsidRPr="00836CA8" w:rsidRDefault="00380FC7" w:rsidP="003F15B3">
      <w:pPr>
        <w:spacing w:after="0" w:line="240" w:lineRule="auto"/>
        <w:jc w:val="both"/>
      </w:pPr>
      <w:r w:rsidRPr="00836CA8">
        <w:t xml:space="preserve">Unutar manifestacije </w:t>
      </w:r>
      <w:r w:rsidRPr="00836CA8">
        <w:rPr>
          <w:i/>
        </w:rPr>
        <w:t>Mjesec hrvatske knjige</w:t>
      </w:r>
      <w:r w:rsidRPr="00836CA8">
        <w:t xml:space="preserve">, koja </w:t>
      </w:r>
      <w:r>
        <w:t>će se održavati u listopadu</w:t>
      </w:r>
      <w:r w:rsidR="00A81B15">
        <w:t xml:space="preserve"> i studenom</w:t>
      </w:r>
      <w:r>
        <w:t xml:space="preserve"> 2026</w:t>
      </w:r>
      <w:r w:rsidRPr="00836CA8">
        <w:t>. na nacionalnoj razini, u prostoru školske knjižnice prigodno će se obilježiti Međunar</w:t>
      </w:r>
      <w:r>
        <w:t>odni dan školskih knjižnica (</w:t>
      </w:r>
      <w:r w:rsidRPr="00836CA8">
        <w:t>22.</w:t>
      </w:r>
      <w:r>
        <w:t xml:space="preserve"> 10.</w:t>
      </w:r>
      <w:r w:rsidRPr="00836CA8">
        <w:t>).</w:t>
      </w:r>
    </w:p>
    <w:p w14:paraId="6F1EA0BE" w14:textId="15E64705" w:rsidR="00380FC7" w:rsidRPr="00836CA8" w:rsidRDefault="00380FC7" w:rsidP="003F15B3">
      <w:pPr>
        <w:spacing w:after="0" w:line="240" w:lineRule="auto"/>
        <w:jc w:val="both"/>
      </w:pPr>
      <w:r w:rsidRPr="00836CA8">
        <w:t xml:space="preserve">Također, planira se i prigodno obilježavanje </w:t>
      </w:r>
      <w:r w:rsidRPr="00836CA8">
        <w:rPr>
          <w:i/>
        </w:rPr>
        <w:t>Noći knjige</w:t>
      </w:r>
      <w:r>
        <w:t xml:space="preserve"> u travnju 2027</w:t>
      </w:r>
      <w:r w:rsidRPr="00836CA8">
        <w:t>. godine, i to održavanjem radionica za učen</w:t>
      </w:r>
      <w:r w:rsidR="004A0A30">
        <w:t>i</w:t>
      </w:r>
      <w:r w:rsidRPr="00836CA8">
        <w:t>ke škole.</w:t>
      </w:r>
    </w:p>
    <w:p w14:paraId="0509861F" w14:textId="77777777" w:rsidR="00380FC7" w:rsidRPr="00836CA8" w:rsidRDefault="00380FC7" w:rsidP="003F15B3">
      <w:pPr>
        <w:spacing w:after="0" w:line="240" w:lineRule="auto"/>
        <w:jc w:val="both"/>
      </w:pPr>
      <w:r>
        <w:t>Tijekom školske godine 2026</w:t>
      </w:r>
      <w:r w:rsidRPr="00836CA8">
        <w:t>./20</w:t>
      </w:r>
      <w:r>
        <w:t>27</w:t>
      </w:r>
      <w:r w:rsidRPr="00836CA8">
        <w:t xml:space="preserve">. u sklopu knjižničarskih aktivnosti članovi knjižničarske grupe educirat će se za obavljanje primjerenih, a njima prilagođenih aktivnosti unutar godišnjega planiranog poslovanja knjižnice. Uz pomoć članova knjižničarske grupe zaštitit će se potrebita knjižna građa i obaviti tehnička obrada </w:t>
      </w:r>
      <w:proofErr w:type="spellStart"/>
      <w:r w:rsidRPr="00836CA8">
        <w:t>novozaprimljene</w:t>
      </w:r>
      <w:proofErr w:type="spellEnd"/>
      <w:r w:rsidRPr="00836CA8">
        <w:t xml:space="preserve"> knjižne građe. Osim toga, uz aktivnu pomoć knjižničarke nastojat će se realizirati i sva događanja planirana Godišnjim planom i pro</w:t>
      </w:r>
      <w:r>
        <w:t>gramom školske knjižnice za 2026./27</w:t>
      </w:r>
      <w:r w:rsidRPr="00836CA8">
        <w:t>. godinu, a vezana za obilježavanje raznih obljetnica te organizaciju radionica i izložaba.</w:t>
      </w:r>
    </w:p>
    <w:p w14:paraId="596B18B8" w14:textId="77777777" w:rsidR="00380FC7" w:rsidRPr="00836CA8" w:rsidRDefault="00380FC7" w:rsidP="003F15B3">
      <w:pPr>
        <w:spacing w:after="0" w:line="240" w:lineRule="auto"/>
        <w:jc w:val="both"/>
      </w:pPr>
      <w:r w:rsidRPr="00836CA8">
        <w:t>Učenici bi na kraju školske godine trebali biti osposobljeni za samostalno obavljanje manje zahtjevnih te njima prilagođenih zadataka unutar knjižničarske struke, sukladno s metodama i ciljevima rada školske knjižnice. Također, djelovanje školske knjižnice bit će ponajprije usmjereno na podupiranje tekućeg odgojno – obrazovnog procesa.</w:t>
      </w:r>
    </w:p>
    <w:p w14:paraId="1DFF216B" w14:textId="1D8B6F56" w:rsidR="00380FC7" w:rsidRDefault="00380FC7" w:rsidP="003F15B3">
      <w:pPr>
        <w:spacing w:after="0" w:line="240" w:lineRule="auto"/>
        <w:jc w:val="right"/>
      </w:pPr>
      <w:r>
        <w:t xml:space="preserve">               Školska knjižničarka:</w:t>
      </w:r>
    </w:p>
    <w:p w14:paraId="093B0452" w14:textId="77777777" w:rsidR="00A81B15" w:rsidRDefault="00A81B15" w:rsidP="003F15B3">
      <w:pPr>
        <w:spacing w:after="0" w:line="240" w:lineRule="auto"/>
        <w:jc w:val="right"/>
      </w:pPr>
    </w:p>
    <w:p w14:paraId="5FB1B5F9" w14:textId="77777777" w:rsidR="00380FC7" w:rsidRPr="00A372E9" w:rsidRDefault="00380FC7" w:rsidP="003F15B3">
      <w:pPr>
        <w:spacing w:after="0" w:line="240" w:lineRule="auto"/>
        <w:jc w:val="right"/>
        <w:rPr>
          <w:i/>
        </w:rPr>
      </w:pPr>
      <w:r>
        <w:t xml:space="preserve">                                                                    Maja </w:t>
      </w:r>
      <w:proofErr w:type="spellStart"/>
      <w:r>
        <w:t>Šimag</w:t>
      </w:r>
      <w:proofErr w:type="spellEnd"/>
      <w:r>
        <w:t xml:space="preserve">, </w:t>
      </w:r>
      <w:r w:rsidRPr="00A372E9">
        <w:rPr>
          <w:i/>
        </w:rPr>
        <w:t xml:space="preserve">mag. </w:t>
      </w:r>
      <w:proofErr w:type="spellStart"/>
      <w:r w:rsidRPr="00A372E9">
        <w:rPr>
          <w:i/>
        </w:rPr>
        <w:t>educ</w:t>
      </w:r>
      <w:proofErr w:type="spellEnd"/>
      <w:r w:rsidRPr="00A372E9">
        <w:rPr>
          <w:i/>
        </w:rPr>
        <w:t xml:space="preserve">. </w:t>
      </w:r>
      <w:proofErr w:type="spellStart"/>
      <w:r w:rsidRPr="00A372E9">
        <w:rPr>
          <w:i/>
        </w:rPr>
        <w:t>philol</w:t>
      </w:r>
      <w:proofErr w:type="spellEnd"/>
      <w:r w:rsidRPr="00A372E9">
        <w:rPr>
          <w:i/>
        </w:rPr>
        <w:t xml:space="preserve">. </w:t>
      </w:r>
      <w:proofErr w:type="spellStart"/>
      <w:r w:rsidRPr="00A372E9">
        <w:rPr>
          <w:i/>
        </w:rPr>
        <w:t>croat</w:t>
      </w:r>
      <w:proofErr w:type="spellEnd"/>
      <w:r w:rsidRPr="00A372E9">
        <w:rPr>
          <w:i/>
        </w:rPr>
        <w:t xml:space="preserve">. </w:t>
      </w:r>
      <w:proofErr w:type="spellStart"/>
      <w:r w:rsidRPr="00A372E9">
        <w:rPr>
          <w:i/>
        </w:rPr>
        <w:t>et</w:t>
      </w:r>
      <w:proofErr w:type="spellEnd"/>
      <w:r w:rsidRPr="00A372E9">
        <w:rPr>
          <w:i/>
        </w:rPr>
        <w:t xml:space="preserve"> mag. bibl.</w:t>
      </w:r>
    </w:p>
    <w:p w14:paraId="0D98ECCB" w14:textId="77777777" w:rsidR="00E12CFE" w:rsidRPr="00D01187" w:rsidRDefault="00E12CFE" w:rsidP="003F15B3">
      <w:pPr>
        <w:spacing w:after="0" w:line="240" w:lineRule="auto"/>
        <w:jc w:val="right"/>
        <w:rPr>
          <w:rFonts w:cstheme="minorHAnsi"/>
          <w:color w:val="FF0000"/>
        </w:rPr>
      </w:pPr>
    </w:p>
    <w:p w14:paraId="3A418022" w14:textId="77777777" w:rsidR="0003002D" w:rsidRDefault="0003002D" w:rsidP="003F15B3">
      <w:pPr>
        <w:spacing w:after="0" w:line="240" w:lineRule="auto"/>
        <w:jc w:val="both"/>
        <w:rPr>
          <w:rFonts w:eastAsia="Times New Roman" w:cstheme="minorHAnsi"/>
          <w:b/>
          <w:bCs/>
          <w:lang w:eastAsia="hr-HR"/>
        </w:rPr>
      </w:pPr>
    </w:p>
    <w:p w14:paraId="1127FD66" w14:textId="6F991EED" w:rsidR="009933F1" w:rsidRDefault="211CCABC" w:rsidP="003F15B3">
      <w:pPr>
        <w:spacing w:after="0" w:line="240" w:lineRule="auto"/>
        <w:jc w:val="both"/>
        <w:rPr>
          <w:rFonts w:eastAsia="Times New Roman" w:cstheme="minorHAnsi"/>
          <w:b/>
          <w:bCs/>
          <w:lang w:eastAsia="hr-HR"/>
        </w:rPr>
      </w:pPr>
      <w:r w:rsidRPr="0003002D">
        <w:rPr>
          <w:rFonts w:eastAsia="Times New Roman" w:cstheme="minorHAnsi"/>
          <w:b/>
          <w:bCs/>
          <w:lang w:eastAsia="hr-HR"/>
        </w:rPr>
        <w:t>Projekt građanin</w:t>
      </w:r>
    </w:p>
    <w:p w14:paraId="60446222" w14:textId="77777777" w:rsidR="0003002D" w:rsidRPr="0003002D" w:rsidRDefault="0003002D" w:rsidP="003F15B3">
      <w:pPr>
        <w:spacing w:after="0" w:line="240" w:lineRule="auto"/>
        <w:jc w:val="both"/>
        <w:rPr>
          <w:rFonts w:eastAsia="Times New Roman" w:cstheme="minorHAnsi"/>
          <w:b/>
          <w:bCs/>
          <w:lang w:eastAsia="hr-HR"/>
        </w:rPr>
      </w:pPr>
    </w:p>
    <w:p w14:paraId="4630F989" w14:textId="3DD88427" w:rsidR="009933F1" w:rsidRDefault="211CCABC" w:rsidP="003F15B3">
      <w:pPr>
        <w:spacing w:after="0" w:line="240" w:lineRule="auto"/>
        <w:rPr>
          <w:rFonts w:cstheme="minorHAnsi"/>
        </w:rPr>
      </w:pPr>
      <w:r w:rsidRPr="0003002D">
        <w:rPr>
          <w:rFonts w:cstheme="minorHAnsi"/>
        </w:rPr>
        <w:lastRenderedPageBreak/>
        <w:t>Cilj projekta građanin:</w:t>
      </w:r>
      <w:r w:rsidRPr="0003002D">
        <w:rPr>
          <w:rFonts w:cstheme="minorHAnsi"/>
          <w:b/>
          <w:bCs/>
        </w:rPr>
        <w:t xml:space="preserve"> </w:t>
      </w:r>
      <w:r w:rsidR="00120B4F" w:rsidRPr="0003002D">
        <w:rPr>
          <w:rFonts w:cstheme="minorHAnsi"/>
        </w:rPr>
        <w:t>r</w:t>
      </w:r>
      <w:r w:rsidRPr="0003002D">
        <w:rPr>
          <w:rFonts w:cstheme="minorHAnsi"/>
        </w:rPr>
        <w:t>azvijanje interesa učenika za aktivno građanstvo, razvijanje vještina potrebnih za sudjelovanje i djelovanje u zajednici.</w:t>
      </w:r>
    </w:p>
    <w:p w14:paraId="3652B00C" w14:textId="77777777" w:rsidR="00DF7CE5" w:rsidRDefault="00DF7CE5" w:rsidP="003F15B3">
      <w:pPr>
        <w:spacing w:after="0" w:line="240" w:lineRule="auto"/>
        <w:rPr>
          <w:rFonts w:cstheme="minorHAnsi"/>
        </w:rPr>
      </w:pPr>
    </w:p>
    <w:p w14:paraId="778FBD86" w14:textId="77777777" w:rsidR="00A81B15" w:rsidRPr="0003002D" w:rsidRDefault="00A81B15" w:rsidP="003F15B3">
      <w:pPr>
        <w:spacing w:after="0" w:line="240" w:lineRule="auto"/>
        <w:rPr>
          <w:rFonts w:eastAsia="Times New Roman" w:cstheme="minorHAnsi"/>
          <w:b/>
          <w:bCs/>
          <w:lang w:eastAsia="hr-HR"/>
        </w:rPr>
      </w:pPr>
    </w:p>
    <w:tbl>
      <w:tblPr>
        <w:tblStyle w:val="Reetkatablice"/>
        <w:tblW w:w="9776" w:type="dxa"/>
        <w:tblLook w:val="04A0" w:firstRow="1" w:lastRow="0" w:firstColumn="1" w:lastColumn="0" w:noHBand="0" w:noVBand="1"/>
      </w:tblPr>
      <w:tblGrid>
        <w:gridCol w:w="3455"/>
        <w:gridCol w:w="651"/>
        <w:gridCol w:w="5670"/>
      </w:tblGrid>
      <w:tr w:rsidR="0003002D" w:rsidRPr="0003002D" w14:paraId="395A0A54" w14:textId="77777777" w:rsidTr="00C37885">
        <w:tc>
          <w:tcPr>
            <w:tcW w:w="3455" w:type="dxa"/>
            <w:shd w:val="clear" w:color="auto" w:fill="C5E0B3" w:themeFill="accent6" w:themeFillTint="66"/>
          </w:tcPr>
          <w:p w14:paraId="5FE1E18C" w14:textId="77777777" w:rsidR="00405D84" w:rsidRPr="0003002D" w:rsidRDefault="211CCABC" w:rsidP="003F15B3">
            <w:pPr>
              <w:jc w:val="center"/>
              <w:rPr>
                <w:rFonts w:cstheme="minorHAnsi"/>
                <w:b/>
                <w:bCs/>
              </w:rPr>
            </w:pPr>
            <w:r w:rsidRPr="0003002D">
              <w:rPr>
                <w:rFonts w:cstheme="minorHAnsi"/>
                <w:b/>
                <w:bCs/>
              </w:rPr>
              <w:t>TEMA</w:t>
            </w:r>
          </w:p>
        </w:tc>
        <w:tc>
          <w:tcPr>
            <w:tcW w:w="651" w:type="dxa"/>
            <w:shd w:val="clear" w:color="auto" w:fill="C5E0B3" w:themeFill="accent6" w:themeFillTint="66"/>
          </w:tcPr>
          <w:p w14:paraId="77969D76" w14:textId="77777777" w:rsidR="00405D84" w:rsidRPr="0003002D" w:rsidRDefault="211CCABC" w:rsidP="003F15B3">
            <w:pPr>
              <w:jc w:val="center"/>
              <w:rPr>
                <w:rFonts w:cstheme="minorHAnsi"/>
                <w:b/>
                <w:bCs/>
              </w:rPr>
            </w:pPr>
            <w:r w:rsidRPr="0003002D">
              <w:rPr>
                <w:rFonts w:cstheme="minorHAnsi"/>
                <w:b/>
                <w:bCs/>
              </w:rPr>
              <w:t>BR. SATI</w:t>
            </w:r>
          </w:p>
        </w:tc>
        <w:tc>
          <w:tcPr>
            <w:tcW w:w="5670" w:type="dxa"/>
            <w:shd w:val="clear" w:color="auto" w:fill="C5E0B3" w:themeFill="accent6" w:themeFillTint="66"/>
          </w:tcPr>
          <w:p w14:paraId="68239D65" w14:textId="77777777" w:rsidR="00405D84" w:rsidRPr="0003002D" w:rsidRDefault="211CCABC" w:rsidP="003F15B3">
            <w:pPr>
              <w:jc w:val="center"/>
              <w:rPr>
                <w:rFonts w:cstheme="minorHAnsi"/>
                <w:b/>
                <w:bCs/>
              </w:rPr>
            </w:pPr>
            <w:r w:rsidRPr="0003002D">
              <w:rPr>
                <w:rFonts w:cstheme="minorHAnsi"/>
                <w:b/>
                <w:bCs/>
              </w:rPr>
              <w:t>ISHODI</w:t>
            </w:r>
          </w:p>
        </w:tc>
      </w:tr>
      <w:tr w:rsidR="0003002D" w:rsidRPr="0003002D" w14:paraId="75C3ADEC" w14:textId="77777777" w:rsidTr="00C37885">
        <w:tc>
          <w:tcPr>
            <w:tcW w:w="3455" w:type="dxa"/>
          </w:tcPr>
          <w:p w14:paraId="4E4AFBCD" w14:textId="77777777" w:rsidR="00405D84" w:rsidRPr="0003002D" w:rsidRDefault="211CCABC" w:rsidP="003F15B3">
            <w:pPr>
              <w:jc w:val="center"/>
              <w:rPr>
                <w:rFonts w:cstheme="minorHAnsi"/>
              </w:rPr>
            </w:pPr>
            <w:r w:rsidRPr="0003002D">
              <w:rPr>
                <w:rFonts w:cstheme="minorHAnsi"/>
              </w:rPr>
              <w:t>Problem</w:t>
            </w:r>
          </w:p>
        </w:tc>
        <w:tc>
          <w:tcPr>
            <w:tcW w:w="651" w:type="dxa"/>
          </w:tcPr>
          <w:p w14:paraId="2DAAC5A9" w14:textId="77777777" w:rsidR="00405D84" w:rsidRPr="0003002D" w:rsidRDefault="211CCABC" w:rsidP="003F15B3">
            <w:pPr>
              <w:jc w:val="center"/>
              <w:rPr>
                <w:rFonts w:cstheme="minorHAnsi"/>
              </w:rPr>
            </w:pPr>
            <w:r w:rsidRPr="0003002D">
              <w:rPr>
                <w:rFonts w:cstheme="minorHAnsi"/>
              </w:rPr>
              <w:t>1</w:t>
            </w:r>
          </w:p>
        </w:tc>
        <w:tc>
          <w:tcPr>
            <w:tcW w:w="5670" w:type="dxa"/>
          </w:tcPr>
          <w:p w14:paraId="0B6DA43D" w14:textId="77777777" w:rsidR="00405D84" w:rsidRPr="0003002D" w:rsidRDefault="211CCABC" w:rsidP="003F15B3">
            <w:pPr>
              <w:rPr>
                <w:rFonts w:cstheme="minorHAnsi"/>
              </w:rPr>
            </w:pPr>
            <w:r w:rsidRPr="0003002D">
              <w:rPr>
                <w:rFonts w:cstheme="minorHAnsi"/>
              </w:rPr>
              <w:t xml:space="preserve">Učenici uočavaju probleme u svojoj okolini te izabiru područje ovogodišnjeg proučavanja. </w:t>
            </w:r>
          </w:p>
          <w:p w14:paraId="08426259" w14:textId="77777777" w:rsidR="00405D84" w:rsidRPr="0003002D" w:rsidRDefault="211CCABC" w:rsidP="003F15B3">
            <w:pPr>
              <w:rPr>
                <w:rFonts w:cstheme="minorHAnsi"/>
              </w:rPr>
            </w:pPr>
            <w:r w:rsidRPr="0003002D">
              <w:rPr>
                <w:rFonts w:cstheme="minorHAnsi"/>
              </w:rPr>
              <w:t>(Predložene teme: Ljudska prava i njihovo podrijetlo, Utjecaj autoriteta)</w:t>
            </w:r>
          </w:p>
        </w:tc>
      </w:tr>
      <w:tr w:rsidR="0003002D" w:rsidRPr="0003002D" w14:paraId="32703045" w14:textId="77777777" w:rsidTr="00C37885">
        <w:tc>
          <w:tcPr>
            <w:tcW w:w="3455" w:type="dxa"/>
          </w:tcPr>
          <w:p w14:paraId="6EF41C69" w14:textId="77777777" w:rsidR="00405D84" w:rsidRPr="0003002D" w:rsidRDefault="211CCABC" w:rsidP="003F15B3">
            <w:pPr>
              <w:jc w:val="center"/>
              <w:rPr>
                <w:rFonts w:cstheme="minorHAnsi"/>
              </w:rPr>
            </w:pPr>
            <w:r w:rsidRPr="0003002D">
              <w:rPr>
                <w:rFonts w:cstheme="minorHAnsi"/>
              </w:rPr>
              <w:t>Istraživanje društvene važnosti problema</w:t>
            </w:r>
          </w:p>
        </w:tc>
        <w:tc>
          <w:tcPr>
            <w:tcW w:w="651" w:type="dxa"/>
          </w:tcPr>
          <w:p w14:paraId="25F2D4B8" w14:textId="77777777" w:rsidR="00405D84" w:rsidRPr="0003002D" w:rsidRDefault="211CCABC" w:rsidP="003F15B3">
            <w:pPr>
              <w:jc w:val="center"/>
              <w:rPr>
                <w:rFonts w:cstheme="minorHAnsi"/>
              </w:rPr>
            </w:pPr>
            <w:r w:rsidRPr="0003002D">
              <w:rPr>
                <w:rFonts w:cstheme="minorHAnsi"/>
              </w:rPr>
              <w:t>4</w:t>
            </w:r>
          </w:p>
        </w:tc>
        <w:tc>
          <w:tcPr>
            <w:tcW w:w="5670" w:type="dxa"/>
          </w:tcPr>
          <w:p w14:paraId="6FD751F6" w14:textId="77777777" w:rsidR="00405D84" w:rsidRPr="0003002D" w:rsidRDefault="211CCABC" w:rsidP="003F15B3">
            <w:pPr>
              <w:rPr>
                <w:rFonts w:cstheme="minorHAnsi"/>
              </w:rPr>
            </w:pPr>
            <w:r w:rsidRPr="0003002D">
              <w:rPr>
                <w:rFonts w:cstheme="minorHAnsi"/>
              </w:rPr>
              <w:t>Proučavanje zakona i propisa, praćenje problema u tiskovinama te anketiranje učenika o izabranom području proučavanja.</w:t>
            </w:r>
          </w:p>
        </w:tc>
      </w:tr>
      <w:tr w:rsidR="0003002D" w:rsidRPr="0003002D" w14:paraId="031A7A03" w14:textId="77777777" w:rsidTr="00C37885">
        <w:tc>
          <w:tcPr>
            <w:tcW w:w="3455" w:type="dxa"/>
          </w:tcPr>
          <w:p w14:paraId="14F8A21B" w14:textId="77777777" w:rsidR="00405D84" w:rsidRPr="0003002D" w:rsidRDefault="211CCABC" w:rsidP="003F15B3">
            <w:pPr>
              <w:jc w:val="center"/>
              <w:rPr>
                <w:rFonts w:cstheme="minorHAnsi"/>
              </w:rPr>
            </w:pPr>
            <w:r w:rsidRPr="0003002D">
              <w:rPr>
                <w:rFonts w:cstheme="minorHAnsi"/>
              </w:rPr>
              <w:t>Oblikovanje mogućih rješenja problema</w:t>
            </w:r>
          </w:p>
        </w:tc>
        <w:tc>
          <w:tcPr>
            <w:tcW w:w="651" w:type="dxa"/>
          </w:tcPr>
          <w:p w14:paraId="216FB3E3" w14:textId="77777777" w:rsidR="00405D84" w:rsidRPr="0003002D" w:rsidRDefault="211CCABC" w:rsidP="003F15B3">
            <w:pPr>
              <w:jc w:val="center"/>
              <w:rPr>
                <w:rFonts w:cstheme="minorHAnsi"/>
              </w:rPr>
            </w:pPr>
            <w:r w:rsidRPr="0003002D">
              <w:rPr>
                <w:rFonts w:cstheme="minorHAnsi"/>
              </w:rPr>
              <w:t>5</w:t>
            </w:r>
          </w:p>
        </w:tc>
        <w:tc>
          <w:tcPr>
            <w:tcW w:w="5670" w:type="dxa"/>
          </w:tcPr>
          <w:p w14:paraId="5554C948" w14:textId="77777777" w:rsidR="00405D84" w:rsidRPr="0003002D" w:rsidRDefault="211CCABC" w:rsidP="003F15B3">
            <w:pPr>
              <w:rPr>
                <w:rFonts w:cstheme="minorHAnsi"/>
              </w:rPr>
            </w:pPr>
            <w:r w:rsidRPr="0003002D">
              <w:rPr>
                <w:rFonts w:cstheme="minorHAnsi"/>
              </w:rPr>
              <w:t xml:space="preserve">Raspravljanje o problemu te oblikovanje stavova o najboljem načinu rješavanja problema. </w:t>
            </w:r>
          </w:p>
          <w:p w14:paraId="30BAA360" w14:textId="77777777" w:rsidR="00405D84" w:rsidRPr="0003002D" w:rsidRDefault="211CCABC" w:rsidP="003F15B3">
            <w:pPr>
              <w:rPr>
                <w:rFonts w:cstheme="minorHAnsi"/>
              </w:rPr>
            </w:pPr>
            <w:r w:rsidRPr="0003002D">
              <w:rPr>
                <w:rFonts w:cstheme="minorHAnsi"/>
              </w:rPr>
              <w:t>Utvrđivanje načina, pristupa i postupaka u rješavanju problema.</w:t>
            </w:r>
          </w:p>
        </w:tc>
      </w:tr>
      <w:tr w:rsidR="0003002D" w:rsidRPr="0003002D" w14:paraId="78148B64" w14:textId="77777777" w:rsidTr="00C37885">
        <w:tc>
          <w:tcPr>
            <w:tcW w:w="3455" w:type="dxa"/>
          </w:tcPr>
          <w:p w14:paraId="29C77A4A" w14:textId="77777777" w:rsidR="00405D84" w:rsidRPr="0003002D" w:rsidRDefault="211CCABC" w:rsidP="003F15B3">
            <w:pPr>
              <w:jc w:val="center"/>
              <w:rPr>
                <w:rFonts w:cstheme="minorHAnsi"/>
              </w:rPr>
            </w:pPr>
            <w:r w:rsidRPr="0003002D">
              <w:rPr>
                <w:rFonts w:cstheme="minorHAnsi"/>
              </w:rPr>
              <w:t>Izbor najboljeg pristupa rješavanju problema</w:t>
            </w:r>
          </w:p>
        </w:tc>
        <w:tc>
          <w:tcPr>
            <w:tcW w:w="651" w:type="dxa"/>
          </w:tcPr>
          <w:p w14:paraId="64AB4160" w14:textId="77777777" w:rsidR="00405D84" w:rsidRPr="0003002D" w:rsidRDefault="211CCABC" w:rsidP="003F15B3">
            <w:pPr>
              <w:jc w:val="center"/>
              <w:rPr>
                <w:rFonts w:cstheme="minorHAnsi"/>
              </w:rPr>
            </w:pPr>
            <w:r w:rsidRPr="0003002D">
              <w:rPr>
                <w:rFonts w:cstheme="minorHAnsi"/>
              </w:rPr>
              <w:t>2</w:t>
            </w:r>
          </w:p>
        </w:tc>
        <w:tc>
          <w:tcPr>
            <w:tcW w:w="5670" w:type="dxa"/>
          </w:tcPr>
          <w:p w14:paraId="18F7DE36" w14:textId="77777777" w:rsidR="00405D84" w:rsidRPr="0003002D" w:rsidRDefault="211CCABC" w:rsidP="003F15B3">
            <w:pPr>
              <w:rPr>
                <w:rFonts w:cstheme="minorHAnsi"/>
              </w:rPr>
            </w:pPr>
            <w:r w:rsidRPr="0003002D">
              <w:rPr>
                <w:rFonts w:cstheme="minorHAnsi"/>
              </w:rPr>
              <w:t>Odabrati najbolji pristup rješavanja problema. Raspraviti o prednostima i nedostacima svakog pristupa.</w:t>
            </w:r>
          </w:p>
        </w:tc>
      </w:tr>
      <w:tr w:rsidR="0003002D" w:rsidRPr="0003002D" w14:paraId="5652FFB3" w14:textId="77777777" w:rsidTr="00C37885">
        <w:tc>
          <w:tcPr>
            <w:tcW w:w="3455" w:type="dxa"/>
          </w:tcPr>
          <w:p w14:paraId="473469FF" w14:textId="77777777" w:rsidR="00405D84" w:rsidRPr="0003002D" w:rsidRDefault="211CCABC" w:rsidP="003F15B3">
            <w:pPr>
              <w:jc w:val="center"/>
              <w:rPr>
                <w:rFonts w:cstheme="minorHAnsi"/>
              </w:rPr>
            </w:pPr>
            <w:r w:rsidRPr="0003002D">
              <w:rPr>
                <w:rFonts w:cstheme="minorHAnsi"/>
              </w:rPr>
              <w:t>Razvoj plana akcije</w:t>
            </w:r>
          </w:p>
        </w:tc>
        <w:tc>
          <w:tcPr>
            <w:tcW w:w="651" w:type="dxa"/>
          </w:tcPr>
          <w:p w14:paraId="40D3406A" w14:textId="77777777" w:rsidR="00405D84" w:rsidRPr="0003002D" w:rsidRDefault="211CCABC" w:rsidP="003F15B3">
            <w:pPr>
              <w:jc w:val="center"/>
              <w:rPr>
                <w:rFonts w:cstheme="minorHAnsi"/>
              </w:rPr>
            </w:pPr>
            <w:r w:rsidRPr="0003002D">
              <w:rPr>
                <w:rFonts w:cstheme="minorHAnsi"/>
              </w:rPr>
              <w:t>10</w:t>
            </w:r>
          </w:p>
        </w:tc>
        <w:tc>
          <w:tcPr>
            <w:tcW w:w="5670" w:type="dxa"/>
          </w:tcPr>
          <w:p w14:paraId="035B081D" w14:textId="7A1A8756" w:rsidR="00405D84" w:rsidRPr="0003002D" w:rsidRDefault="211CCABC" w:rsidP="003F15B3">
            <w:pPr>
              <w:rPr>
                <w:rFonts w:cstheme="minorHAnsi"/>
              </w:rPr>
            </w:pPr>
            <w:r w:rsidRPr="0003002D">
              <w:rPr>
                <w:rFonts w:cstheme="minorHAnsi"/>
              </w:rPr>
              <w:t>Planiranje aktivnosti koje će se poduzeti da bi se proveo plan i</w:t>
            </w:r>
            <w:r w:rsidR="0050553F" w:rsidRPr="0003002D">
              <w:rPr>
                <w:rFonts w:cstheme="minorHAnsi"/>
              </w:rPr>
              <w:t xml:space="preserve"> da bi se</w:t>
            </w:r>
            <w:r w:rsidRPr="0003002D">
              <w:rPr>
                <w:rFonts w:cstheme="minorHAnsi"/>
              </w:rPr>
              <w:t xml:space="preserve"> došlo do predloženog rješenja problema.</w:t>
            </w:r>
          </w:p>
        </w:tc>
      </w:tr>
      <w:tr w:rsidR="0003002D" w:rsidRPr="0003002D" w14:paraId="4E1DF7B6" w14:textId="77777777" w:rsidTr="00C37885">
        <w:tc>
          <w:tcPr>
            <w:tcW w:w="3455" w:type="dxa"/>
          </w:tcPr>
          <w:p w14:paraId="49285496" w14:textId="77777777" w:rsidR="00405D84" w:rsidRPr="0003002D" w:rsidRDefault="211CCABC" w:rsidP="003F15B3">
            <w:pPr>
              <w:jc w:val="center"/>
              <w:rPr>
                <w:rFonts w:cstheme="minorHAnsi"/>
              </w:rPr>
            </w:pPr>
            <w:r w:rsidRPr="0003002D">
              <w:rPr>
                <w:rFonts w:cstheme="minorHAnsi"/>
              </w:rPr>
              <w:t>Izrada portfolija i dokumentacijske mape</w:t>
            </w:r>
          </w:p>
        </w:tc>
        <w:tc>
          <w:tcPr>
            <w:tcW w:w="651" w:type="dxa"/>
          </w:tcPr>
          <w:p w14:paraId="2B41E12D" w14:textId="77777777" w:rsidR="00405D84" w:rsidRPr="0003002D" w:rsidRDefault="211CCABC" w:rsidP="003F15B3">
            <w:pPr>
              <w:jc w:val="center"/>
              <w:rPr>
                <w:rFonts w:cstheme="minorHAnsi"/>
              </w:rPr>
            </w:pPr>
            <w:r w:rsidRPr="0003002D">
              <w:rPr>
                <w:rFonts w:cstheme="minorHAnsi"/>
              </w:rPr>
              <w:t>6</w:t>
            </w:r>
          </w:p>
        </w:tc>
        <w:tc>
          <w:tcPr>
            <w:tcW w:w="5670" w:type="dxa"/>
          </w:tcPr>
          <w:p w14:paraId="1968374B" w14:textId="4E636818" w:rsidR="00405D84" w:rsidRPr="0003002D" w:rsidRDefault="211CCABC" w:rsidP="003F15B3">
            <w:pPr>
              <w:rPr>
                <w:rFonts w:cstheme="minorHAnsi"/>
              </w:rPr>
            </w:pPr>
            <w:r w:rsidRPr="0003002D">
              <w:rPr>
                <w:rFonts w:cstheme="minorHAnsi"/>
              </w:rPr>
              <w:t>Izrada portfolija i dokumentacijske mape.</w:t>
            </w:r>
          </w:p>
        </w:tc>
      </w:tr>
      <w:tr w:rsidR="0003002D" w:rsidRPr="0003002D" w14:paraId="40C2AAA5" w14:textId="77777777" w:rsidTr="00C37885">
        <w:tc>
          <w:tcPr>
            <w:tcW w:w="3455" w:type="dxa"/>
          </w:tcPr>
          <w:p w14:paraId="6EB4D52F" w14:textId="77777777" w:rsidR="00405D84" w:rsidRPr="0003002D" w:rsidRDefault="211CCABC" w:rsidP="003F15B3">
            <w:pPr>
              <w:jc w:val="center"/>
              <w:rPr>
                <w:rFonts w:cstheme="minorHAnsi"/>
              </w:rPr>
            </w:pPr>
            <w:r w:rsidRPr="0003002D">
              <w:rPr>
                <w:rFonts w:cstheme="minorHAnsi"/>
              </w:rPr>
              <w:t>Predstavljanje plana akcije</w:t>
            </w:r>
          </w:p>
        </w:tc>
        <w:tc>
          <w:tcPr>
            <w:tcW w:w="651" w:type="dxa"/>
          </w:tcPr>
          <w:p w14:paraId="2A6364A3" w14:textId="77777777" w:rsidR="00405D84" w:rsidRPr="0003002D" w:rsidRDefault="211CCABC" w:rsidP="003F15B3">
            <w:pPr>
              <w:jc w:val="center"/>
              <w:rPr>
                <w:rFonts w:cstheme="minorHAnsi"/>
              </w:rPr>
            </w:pPr>
            <w:r w:rsidRPr="0003002D">
              <w:rPr>
                <w:rFonts w:cstheme="minorHAnsi"/>
              </w:rPr>
              <w:t>2</w:t>
            </w:r>
          </w:p>
        </w:tc>
        <w:tc>
          <w:tcPr>
            <w:tcW w:w="5670" w:type="dxa"/>
          </w:tcPr>
          <w:p w14:paraId="42187EBB" w14:textId="2CB62508" w:rsidR="00405D84" w:rsidRPr="0003002D" w:rsidRDefault="211CCABC" w:rsidP="003F15B3">
            <w:pPr>
              <w:rPr>
                <w:rFonts w:cstheme="minorHAnsi"/>
              </w:rPr>
            </w:pPr>
            <w:r w:rsidRPr="0003002D">
              <w:rPr>
                <w:rFonts w:cstheme="minorHAnsi"/>
              </w:rPr>
              <w:t>Predstavljanje projekta djelatnicima i učenicima Škole, razvijanje vještina argumentiranja.</w:t>
            </w:r>
          </w:p>
        </w:tc>
      </w:tr>
      <w:tr w:rsidR="0003002D" w:rsidRPr="0003002D" w14:paraId="2A86FE68" w14:textId="77777777" w:rsidTr="00C37885">
        <w:tc>
          <w:tcPr>
            <w:tcW w:w="3455" w:type="dxa"/>
          </w:tcPr>
          <w:p w14:paraId="07194633" w14:textId="77777777" w:rsidR="00405D84" w:rsidRPr="0003002D" w:rsidRDefault="211CCABC" w:rsidP="003F15B3">
            <w:pPr>
              <w:jc w:val="center"/>
              <w:rPr>
                <w:rFonts w:cstheme="minorHAnsi"/>
              </w:rPr>
            </w:pPr>
            <w:r w:rsidRPr="0003002D">
              <w:rPr>
                <w:rFonts w:cstheme="minorHAnsi"/>
              </w:rPr>
              <w:t>Županijska smotra projekata</w:t>
            </w:r>
          </w:p>
        </w:tc>
        <w:tc>
          <w:tcPr>
            <w:tcW w:w="651" w:type="dxa"/>
          </w:tcPr>
          <w:p w14:paraId="6FA6C63A" w14:textId="77777777" w:rsidR="00405D84" w:rsidRPr="0003002D" w:rsidRDefault="211CCABC" w:rsidP="003F15B3">
            <w:pPr>
              <w:jc w:val="center"/>
              <w:rPr>
                <w:rFonts w:cstheme="minorHAnsi"/>
              </w:rPr>
            </w:pPr>
            <w:r w:rsidRPr="0003002D">
              <w:rPr>
                <w:rFonts w:cstheme="minorHAnsi"/>
              </w:rPr>
              <w:t>4</w:t>
            </w:r>
          </w:p>
        </w:tc>
        <w:tc>
          <w:tcPr>
            <w:tcW w:w="5670" w:type="dxa"/>
          </w:tcPr>
          <w:p w14:paraId="6C0F85A5" w14:textId="62B779B3" w:rsidR="00405D84" w:rsidRPr="0003002D" w:rsidRDefault="211CCABC" w:rsidP="003F15B3">
            <w:pPr>
              <w:rPr>
                <w:rFonts w:cstheme="minorHAnsi"/>
              </w:rPr>
            </w:pPr>
            <w:r w:rsidRPr="0003002D">
              <w:rPr>
                <w:rFonts w:cstheme="minorHAnsi"/>
              </w:rPr>
              <w:t>Izlaganje projekta na Županijskoj smotri projekata iz područja Građanskog odgoja i obrazovanja.</w:t>
            </w:r>
          </w:p>
        </w:tc>
      </w:tr>
      <w:tr w:rsidR="0003002D" w:rsidRPr="0003002D" w14:paraId="39AD9661" w14:textId="77777777" w:rsidTr="00C37885">
        <w:tc>
          <w:tcPr>
            <w:tcW w:w="3455" w:type="dxa"/>
          </w:tcPr>
          <w:p w14:paraId="17DAB22D" w14:textId="77777777" w:rsidR="00405D84" w:rsidRPr="0003002D" w:rsidRDefault="211CCABC" w:rsidP="003F15B3">
            <w:pPr>
              <w:jc w:val="center"/>
              <w:rPr>
                <w:rFonts w:cstheme="minorHAnsi"/>
              </w:rPr>
            </w:pPr>
            <w:r w:rsidRPr="0003002D">
              <w:rPr>
                <w:rFonts w:cstheme="minorHAnsi"/>
              </w:rPr>
              <w:t>Analiza Županijske smotre</w:t>
            </w:r>
          </w:p>
        </w:tc>
        <w:tc>
          <w:tcPr>
            <w:tcW w:w="651" w:type="dxa"/>
          </w:tcPr>
          <w:p w14:paraId="3BF22C62" w14:textId="77777777" w:rsidR="00405D84" w:rsidRPr="0003002D" w:rsidRDefault="211CCABC" w:rsidP="003F15B3">
            <w:pPr>
              <w:jc w:val="center"/>
              <w:rPr>
                <w:rFonts w:cstheme="minorHAnsi"/>
              </w:rPr>
            </w:pPr>
            <w:r w:rsidRPr="0003002D">
              <w:rPr>
                <w:rFonts w:cstheme="minorHAnsi"/>
              </w:rPr>
              <w:t>1</w:t>
            </w:r>
          </w:p>
        </w:tc>
        <w:tc>
          <w:tcPr>
            <w:tcW w:w="5670" w:type="dxa"/>
          </w:tcPr>
          <w:p w14:paraId="549D82BE" w14:textId="77777777" w:rsidR="00405D84" w:rsidRPr="0003002D" w:rsidRDefault="211CCABC" w:rsidP="003F15B3">
            <w:pPr>
              <w:rPr>
                <w:rFonts w:cstheme="minorHAnsi"/>
              </w:rPr>
            </w:pPr>
            <w:r w:rsidRPr="0003002D">
              <w:rPr>
                <w:rFonts w:cstheme="minorHAnsi"/>
              </w:rPr>
              <w:t>Analizirati uspjeh na Županijskoj smotri projekata iz područja Građanskog odgoja i obrazovanja.</w:t>
            </w:r>
          </w:p>
        </w:tc>
      </w:tr>
    </w:tbl>
    <w:p w14:paraId="6180CDFC" w14:textId="77777777" w:rsidR="00A81B15" w:rsidRDefault="00A81B15" w:rsidP="003F15B3">
      <w:pPr>
        <w:spacing w:after="0" w:line="240" w:lineRule="auto"/>
        <w:rPr>
          <w:rFonts w:cstheme="minorHAnsi"/>
        </w:rPr>
      </w:pPr>
    </w:p>
    <w:p w14:paraId="53EFA9E8" w14:textId="6066C42D" w:rsidR="009933F1" w:rsidRPr="0003002D" w:rsidRDefault="211CCABC" w:rsidP="003F15B3">
      <w:pPr>
        <w:spacing w:after="0" w:line="240" w:lineRule="auto"/>
        <w:rPr>
          <w:rFonts w:eastAsia="Times New Roman" w:cstheme="minorHAnsi"/>
          <w:lang w:eastAsia="hr-HR"/>
        </w:rPr>
      </w:pPr>
      <w:r w:rsidRPr="0003002D">
        <w:rPr>
          <w:rFonts w:cstheme="minorHAnsi"/>
        </w:rPr>
        <w:t xml:space="preserve">Napomena: </w:t>
      </w:r>
      <w:r w:rsidR="005E73D2" w:rsidRPr="0003002D">
        <w:rPr>
          <w:rFonts w:cstheme="minorHAnsi"/>
        </w:rPr>
        <w:t>t</w:t>
      </w:r>
      <w:r w:rsidRPr="0003002D">
        <w:rPr>
          <w:rFonts w:cstheme="minorHAnsi"/>
        </w:rPr>
        <w:t>ema ovogodišnjeg proučavanja bit će određena naknadno, a ovisi o interesima i zaključcima učenika nakon istraživanja društvene važnosti problema.</w:t>
      </w:r>
    </w:p>
    <w:p w14:paraId="5EE8D782" w14:textId="053AE916" w:rsidR="009933F1" w:rsidRPr="0003002D" w:rsidRDefault="211CCABC" w:rsidP="003F15B3">
      <w:pPr>
        <w:spacing w:after="0" w:line="240" w:lineRule="auto"/>
        <w:jc w:val="right"/>
        <w:rPr>
          <w:rFonts w:eastAsia="Times New Roman" w:cstheme="minorHAnsi"/>
          <w:lang w:eastAsia="hr-HR"/>
        </w:rPr>
      </w:pPr>
      <w:r w:rsidRPr="0003002D">
        <w:rPr>
          <w:rFonts w:eastAsia="Times New Roman" w:cstheme="minorHAnsi"/>
          <w:lang w:eastAsia="hr-HR"/>
        </w:rPr>
        <w:t xml:space="preserve">Voditeljica: Janja </w:t>
      </w:r>
      <w:proofErr w:type="spellStart"/>
      <w:r w:rsidRPr="0003002D">
        <w:rPr>
          <w:rFonts w:eastAsia="Times New Roman" w:cstheme="minorHAnsi"/>
          <w:lang w:eastAsia="hr-HR"/>
        </w:rPr>
        <w:t>Roginić</w:t>
      </w:r>
      <w:proofErr w:type="spellEnd"/>
      <w:r w:rsidRPr="0003002D">
        <w:rPr>
          <w:rFonts w:eastAsia="Times New Roman" w:cstheme="minorHAnsi"/>
          <w:lang w:eastAsia="hr-HR"/>
        </w:rPr>
        <w:t xml:space="preserve">, prof. </w:t>
      </w:r>
    </w:p>
    <w:p w14:paraId="1FDABC65" w14:textId="6D0A706C" w:rsidR="6F74D977" w:rsidRPr="0003002D" w:rsidRDefault="6F74D977" w:rsidP="003F15B3">
      <w:pPr>
        <w:spacing w:after="0" w:line="240" w:lineRule="auto"/>
        <w:rPr>
          <w:rFonts w:eastAsia="Times New Roman" w:cstheme="minorHAnsi"/>
          <w:b/>
          <w:bCs/>
          <w:lang w:eastAsia="hr-HR"/>
        </w:rPr>
      </w:pPr>
    </w:p>
    <w:p w14:paraId="792E0C41" w14:textId="77777777" w:rsidR="004B4300" w:rsidRPr="00D01187" w:rsidRDefault="004B4300" w:rsidP="003F15B3">
      <w:pPr>
        <w:spacing w:after="0" w:line="240" w:lineRule="auto"/>
        <w:jc w:val="right"/>
        <w:rPr>
          <w:rFonts w:cstheme="minorHAnsi"/>
          <w:color w:val="FF0000"/>
        </w:rPr>
      </w:pPr>
    </w:p>
    <w:p w14:paraId="7699074E" w14:textId="77777777" w:rsidR="004B4300" w:rsidRPr="00D01187" w:rsidRDefault="2C767D79" w:rsidP="003F15B3">
      <w:pPr>
        <w:spacing w:after="0" w:line="240" w:lineRule="auto"/>
        <w:rPr>
          <w:b/>
          <w:bCs/>
        </w:rPr>
      </w:pPr>
      <w:r w:rsidRPr="2C767D79">
        <w:rPr>
          <w:b/>
          <w:bCs/>
        </w:rPr>
        <w:t>Školski sportski klub</w:t>
      </w:r>
    </w:p>
    <w:p w14:paraId="67BA388A" w14:textId="77777777" w:rsidR="004B4300" w:rsidRPr="00D01187" w:rsidRDefault="2C767D79" w:rsidP="003F15B3">
      <w:pPr>
        <w:spacing w:after="0" w:line="240" w:lineRule="auto"/>
      </w:pPr>
      <w:r w:rsidRPr="2C767D79">
        <w:rPr>
          <w:b/>
          <w:bCs/>
          <w:u w:val="single"/>
        </w:rPr>
        <w:t xml:space="preserve">ŠSK </w:t>
      </w:r>
      <w:proofErr w:type="spellStart"/>
      <w:r w:rsidRPr="2C767D79">
        <w:rPr>
          <w:b/>
          <w:bCs/>
          <w:u w:val="single"/>
        </w:rPr>
        <w:t>Bedex</w:t>
      </w:r>
      <w:proofErr w:type="spellEnd"/>
    </w:p>
    <w:p w14:paraId="0BC5A1E6" w14:textId="2521FB5D" w:rsidR="00D9574C" w:rsidRPr="00D01187" w:rsidRDefault="00D9574C" w:rsidP="003F15B3">
      <w:pPr>
        <w:spacing w:after="0" w:line="240" w:lineRule="auto"/>
        <w:rPr>
          <w:b/>
          <w:bCs/>
        </w:rPr>
      </w:pPr>
    </w:p>
    <w:p w14:paraId="6EC1B12C" w14:textId="37EE3D68" w:rsidR="00D9574C" w:rsidRPr="00D01187" w:rsidRDefault="2C767D79" w:rsidP="003F15B3">
      <w:pPr>
        <w:spacing w:after="0" w:line="240" w:lineRule="auto"/>
        <w:jc w:val="both"/>
      </w:pPr>
      <w:r w:rsidRPr="2C767D79">
        <w:t>ŠSK osnovan je 16. 2. 1996. godine. Osnivač je Srednja škola Bedekovčina, s ciljem da što više učenika uključi u klub kako bi se bavili sportom. Ciljevi su kluba da učenici, kroz organizirano bavljenje sportom putem treninga, utakmica i natjecanja, steknu znanja i vještine iz sporta kojim se bave.</w:t>
      </w:r>
    </w:p>
    <w:p w14:paraId="5AB1E027" w14:textId="77777777" w:rsidR="00D9574C" w:rsidRPr="00D01187" w:rsidRDefault="2C767D79" w:rsidP="003F15B3">
      <w:pPr>
        <w:spacing w:after="0" w:line="240" w:lineRule="auto"/>
        <w:jc w:val="both"/>
      </w:pPr>
      <w:r w:rsidRPr="2C767D79">
        <w:rPr>
          <w:b/>
          <w:bCs/>
        </w:rPr>
        <w:t>Područja sportskog natjecanja:</w:t>
      </w:r>
    </w:p>
    <w:p w14:paraId="74F12C9B" w14:textId="5668AFAF" w:rsidR="00D9574C" w:rsidRPr="00D01187" w:rsidRDefault="2C767D79" w:rsidP="003F15B3">
      <w:pPr>
        <w:spacing w:after="0" w:line="240" w:lineRule="auto"/>
        <w:jc w:val="both"/>
      </w:pPr>
      <w:r w:rsidRPr="2C767D79">
        <w:t xml:space="preserve">Za djevojke i mladiće: odbojka, streljaštvo, stolni tenis, </w:t>
      </w:r>
      <w:proofErr w:type="spellStart"/>
      <w:r w:rsidRPr="2C767D79">
        <w:t>cross</w:t>
      </w:r>
      <w:proofErr w:type="spellEnd"/>
      <w:r w:rsidRPr="2C767D79">
        <w:t>, atletika, rukomet, nogomet, košarka, novinar, fotograf, volontiranje, badminton.</w:t>
      </w:r>
    </w:p>
    <w:p w14:paraId="068A01B5" w14:textId="2BAA152A" w:rsidR="00D9574C" w:rsidRPr="00D01187" w:rsidRDefault="2C767D79" w:rsidP="003F15B3">
      <w:pPr>
        <w:spacing w:after="0" w:line="240" w:lineRule="auto"/>
        <w:jc w:val="both"/>
      </w:pPr>
      <w:r w:rsidRPr="2C767D79">
        <w:rPr>
          <w:b/>
          <w:bCs/>
        </w:rPr>
        <w:t xml:space="preserve">Podaci o fondu sati: </w:t>
      </w:r>
      <w:r w:rsidRPr="2C767D79">
        <w:t>nogomet (M) – 35 sati, rukomet (M) – 35 sati, atletika (M i Ž) – 35 sati</w:t>
      </w:r>
    </w:p>
    <w:p w14:paraId="77703D7D" w14:textId="5BCAE6AC" w:rsidR="00D9574C" w:rsidRPr="00D01187" w:rsidRDefault="2C767D79" w:rsidP="00D47F84">
      <w:pPr>
        <w:numPr>
          <w:ilvl w:val="0"/>
          <w:numId w:val="27"/>
        </w:numPr>
        <w:spacing w:after="0" w:line="240" w:lineRule="auto"/>
        <w:jc w:val="both"/>
      </w:pPr>
      <w:r w:rsidRPr="2C767D79">
        <w:t>ostali sportovi po potrebi prije natjecanja</w:t>
      </w:r>
    </w:p>
    <w:p w14:paraId="73A2E6DC" w14:textId="2D5CA80C" w:rsidR="14B6E4EA" w:rsidRPr="00D01187" w:rsidRDefault="2C767D79" w:rsidP="00D47F84">
      <w:pPr>
        <w:numPr>
          <w:ilvl w:val="0"/>
          <w:numId w:val="27"/>
        </w:numPr>
        <w:spacing w:after="0" w:line="240" w:lineRule="auto"/>
        <w:jc w:val="both"/>
      </w:pPr>
      <w:r w:rsidRPr="2C767D79">
        <w:t>aktivnosti vezane za projekte HŠSS.</w:t>
      </w:r>
    </w:p>
    <w:p w14:paraId="695898E1" w14:textId="1624A28C" w:rsidR="00D9574C" w:rsidRPr="00D01187" w:rsidRDefault="2C767D79" w:rsidP="003F15B3">
      <w:pPr>
        <w:spacing w:after="0" w:line="240" w:lineRule="auto"/>
      </w:pPr>
      <w:r w:rsidRPr="2C767D79">
        <w:rPr>
          <w:b/>
          <w:bCs/>
        </w:rPr>
        <w:t>Odgojno-obrazovni</w:t>
      </w:r>
      <w:r w:rsidRPr="2C767D79">
        <w:t xml:space="preserve"> </w:t>
      </w:r>
      <w:r w:rsidRPr="2C767D79">
        <w:rPr>
          <w:b/>
          <w:bCs/>
        </w:rPr>
        <w:t>program</w:t>
      </w:r>
      <w:r w:rsidRPr="2C767D79">
        <w:t xml:space="preserve"> </w:t>
      </w:r>
      <w:r w:rsidRPr="2C767D79">
        <w:rPr>
          <w:b/>
          <w:bCs/>
        </w:rPr>
        <w:t xml:space="preserve">ŠSK </w:t>
      </w:r>
      <w:proofErr w:type="spellStart"/>
      <w:r w:rsidRPr="2C767D79">
        <w:rPr>
          <w:b/>
          <w:bCs/>
        </w:rPr>
        <w:t>Bedex</w:t>
      </w:r>
      <w:proofErr w:type="spellEnd"/>
      <w:r w:rsidRPr="2C767D79">
        <w:rPr>
          <w:b/>
          <w:bCs/>
        </w:rPr>
        <w:t>:</w:t>
      </w:r>
    </w:p>
    <w:p w14:paraId="7106A320" w14:textId="36E381D0" w:rsidR="00D9574C" w:rsidRPr="00D01187" w:rsidRDefault="2C767D79" w:rsidP="003F15B3">
      <w:pPr>
        <w:spacing w:after="0" w:line="240" w:lineRule="auto"/>
        <w:jc w:val="both"/>
      </w:pPr>
      <w:r w:rsidRPr="2C767D79">
        <w:t xml:space="preserve">ŠSK, kao dio sustava školstva Republike Hrvatske, u okviru odgojno-obrazovnog rada od 1996. godine održava sportska natjecanja na nivou županije u svakoj nastavnoj godini. Opravdanost održavanja natjecanja zasniva se na kvalitetnom i sustavnom radu tijekom godine, kao i na prezentaciji, vrednovanju i </w:t>
      </w:r>
      <w:proofErr w:type="spellStart"/>
      <w:r w:rsidRPr="2C767D79">
        <w:t>samovrednovanju</w:t>
      </w:r>
      <w:proofErr w:type="spellEnd"/>
      <w:r w:rsidRPr="2C767D79">
        <w:t xml:space="preserve"> postignuća u tim programima, čime se ostvaruje konzistentno unapređivanje odgojno-</w:t>
      </w:r>
      <w:r w:rsidRPr="2C767D79">
        <w:lastRenderedPageBreak/>
        <w:t>obrazovnog rada u ŠSK-u. Takav oblik odgojno-obrazovnog rada posebice je pogodan i učinkovit s obzirom na specifične razvojne osobine i potrebe adolescenata.</w:t>
      </w:r>
    </w:p>
    <w:p w14:paraId="26ACF8DD" w14:textId="4B684231" w:rsidR="00D9574C" w:rsidRPr="00D01187" w:rsidRDefault="2C767D79" w:rsidP="003F15B3">
      <w:pPr>
        <w:spacing w:after="0" w:line="240" w:lineRule="auto"/>
        <w:jc w:val="both"/>
      </w:pPr>
      <w:r w:rsidRPr="2C767D79">
        <w:t>Program je metodološki i sadržajno koncipiran kao program otvorenog tipa, što znači da će se, u skladu s rezultatima evaluacije, mijenjati i poboljšavati, a sadržajno se prilagođavati interesima i potrebama učenika. Temeljna je pedagoška svrha druženje i javna prezentacija rezultata rada te vrednovanja postignuća učenika kroz aktivnosti natjecanja.</w:t>
      </w:r>
    </w:p>
    <w:p w14:paraId="645F059C" w14:textId="77777777" w:rsidR="00D9574C" w:rsidRPr="00D01187" w:rsidRDefault="00D9574C" w:rsidP="003F15B3">
      <w:pPr>
        <w:spacing w:after="0" w:line="240" w:lineRule="auto"/>
        <w:ind w:left="360"/>
      </w:pPr>
    </w:p>
    <w:p w14:paraId="2C67128E" w14:textId="77777777" w:rsidR="00D9574C" w:rsidRPr="00D01187" w:rsidRDefault="2C767D79" w:rsidP="003F15B3">
      <w:pPr>
        <w:spacing w:after="0" w:line="240" w:lineRule="auto"/>
        <w:jc w:val="both"/>
      </w:pPr>
      <w:r w:rsidRPr="2C767D79">
        <w:t>Ciljevi:</w:t>
      </w:r>
    </w:p>
    <w:p w14:paraId="093FA61C" w14:textId="77777777" w:rsidR="00D9574C" w:rsidRPr="00D01187" w:rsidRDefault="2C767D79" w:rsidP="00D47F84">
      <w:pPr>
        <w:numPr>
          <w:ilvl w:val="0"/>
          <w:numId w:val="27"/>
        </w:numPr>
        <w:spacing w:after="0" w:line="240" w:lineRule="auto"/>
        <w:jc w:val="both"/>
      </w:pPr>
      <w:r w:rsidRPr="2C767D79">
        <w:t>poticanje interesa</w:t>
      </w:r>
    </w:p>
    <w:p w14:paraId="69D42F73" w14:textId="77777777" w:rsidR="00D9574C" w:rsidRPr="00D01187" w:rsidRDefault="2C767D79" w:rsidP="00D47F84">
      <w:pPr>
        <w:numPr>
          <w:ilvl w:val="0"/>
          <w:numId w:val="27"/>
        </w:numPr>
        <w:spacing w:after="0" w:line="240" w:lineRule="auto"/>
        <w:jc w:val="both"/>
      </w:pPr>
      <w:r w:rsidRPr="2C767D79">
        <w:t>stvaranje kulturnih navika i potreba kojima se pospješuje socijalizacija</w:t>
      </w:r>
    </w:p>
    <w:p w14:paraId="0C2D4039" w14:textId="5F9EA4EF" w:rsidR="00D9574C" w:rsidRPr="00D01187" w:rsidRDefault="2C767D79" w:rsidP="00D47F84">
      <w:pPr>
        <w:numPr>
          <w:ilvl w:val="0"/>
          <w:numId w:val="27"/>
        </w:numPr>
        <w:spacing w:after="0" w:line="240" w:lineRule="auto"/>
        <w:jc w:val="both"/>
      </w:pPr>
      <w:r w:rsidRPr="2C767D79">
        <w:t xml:space="preserve">zadovoljavanje socijalnih motiva: </w:t>
      </w:r>
      <w:proofErr w:type="spellStart"/>
      <w:r w:rsidRPr="2C767D79">
        <w:t>gregarni</w:t>
      </w:r>
      <w:proofErr w:type="spellEnd"/>
      <w:r w:rsidRPr="2C767D79">
        <w:t xml:space="preserve"> motiv (motiv za druženje</w:t>
      </w:r>
      <w:r w:rsidR="00B72FF7">
        <w:t>m</w:t>
      </w:r>
      <w:r w:rsidRPr="2C767D79">
        <w:t xml:space="preserve">), motiv za afirmaciju (samopotvrđivanje, dominacija, postignuće, samostalnost, </w:t>
      </w:r>
      <w:proofErr w:type="spellStart"/>
      <w:r w:rsidRPr="2C767D79">
        <w:t>samoaktualizacija</w:t>
      </w:r>
      <w:proofErr w:type="spellEnd"/>
      <w:r w:rsidRPr="2C767D79">
        <w:t>), borbenost i sigurnost</w:t>
      </w:r>
    </w:p>
    <w:p w14:paraId="3F057E55" w14:textId="613CA411" w:rsidR="00D9574C" w:rsidRPr="00D01187" w:rsidRDefault="2C767D79" w:rsidP="00D47F84">
      <w:pPr>
        <w:numPr>
          <w:ilvl w:val="0"/>
          <w:numId w:val="27"/>
        </w:numPr>
        <w:spacing w:after="0" w:line="240" w:lineRule="auto"/>
        <w:jc w:val="both"/>
      </w:pPr>
      <w:r w:rsidRPr="2C767D79">
        <w:t>zadovoljavanje bioloških motiva – motiv za tjelesn</w:t>
      </w:r>
      <w:r w:rsidR="00B72FF7">
        <w:t>om</w:t>
      </w:r>
      <w:r w:rsidRPr="2C767D79">
        <w:t xml:space="preserve"> aktivno</w:t>
      </w:r>
      <w:r w:rsidR="00B72FF7">
        <w:t>šću</w:t>
      </w:r>
      <w:r w:rsidRPr="2C767D79">
        <w:t>.</w:t>
      </w:r>
    </w:p>
    <w:p w14:paraId="17330AED" w14:textId="3E1B7121" w:rsidR="00D9574C" w:rsidRPr="00D01187" w:rsidRDefault="2C767D79" w:rsidP="003F15B3">
      <w:pPr>
        <w:spacing w:after="0" w:line="240" w:lineRule="auto"/>
      </w:pPr>
      <w:r w:rsidRPr="2C767D79">
        <w:t>Zadaće:</w:t>
      </w:r>
    </w:p>
    <w:p w14:paraId="26B6A316" w14:textId="3B41370B" w:rsidR="00D9574C" w:rsidRPr="00D01187" w:rsidRDefault="2C767D79" w:rsidP="00D47F84">
      <w:pPr>
        <w:numPr>
          <w:ilvl w:val="0"/>
          <w:numId w:val="35"/>
        </w:numPr>
        <w:spacing w:after="0" w:line="240" w:lineRule="auto"/>
        <w:ind w:left="585"/>
        <w:jc w:val="both"/>
      </w:pPr>
      <w:r w:rsidRPr="2C767D79">
        <w:t>korekcija: ispravljanje negativnih učinaka okoliša, rada i uvjeta života,  poboljšanje funkcionalnih sposobnosti,  učvršćivanje zdravlja</w:t>
      </w:r>
    </w:p>
    <w:p w14:paraId="1D002A20" w14:textId="3DCFCA71" w:rsidR="00D9574C" w:rsidRPr="00D01187" w:rsidRDefault="2C767D79" w:rsidP="00D47F84">
      <w:pPr>
        <w:numPr>
          <w:ilvl w:val="0"/>
          <w:numId w:val="35"/>
        </w:numPr>
        <w:spacing w:after="0" w:line="240" w:lineRule="auto"/>
        <w:ind w:left="585"/>
        <w:jc w:val="both"/>
      </w:pPr>
      <w:r w:rsidRPr="2C767D79">
        <w:t>kompenzacija: nadoknada narušene ravnoteže zbog nekretanja (</w:t>
      </w:r>
      <w:proofErr w:type="spellStart"/>
      <w:r w:rsidRPr="2C767D79">
        <w:t>hipokinezija</w:t>
      </w:r>
      <w:proofErr w:type="spellEnd"/>
      <w:r w:rsidRPr="2C767D79">
        <w:t>), nadoknada izostalog tjelesnog naprezanja, nadoknada doživljaja aktivnosti</w:t>
      </w:r>
    </w:p>
    <w:p w14:paraId="3D074F0A" w14:textId="67962784" w:rsidR="00D9574C" w:rsidRPr="00D01187" w:rsidRDefault="2C767D79" w:rsidP="00D47F84">
      <w:pPr>
        <w:numPr>
          <w:ilvl w:val="0"/>
          <w:numId w:val="35"/>
        </w:numPr>
        <w:spacing w:after="0" w:line="240" w:lineRule="auto"/>
        <w:ind w:left="585"/>
        <w:jc w:val="both"/>
      </w:pPr>
      <w:r w:rsidRPr="2C767D79">
        <w:t>stvaranje pozitivnih navika: smišljeno, sadržajno i korisno provođenje slobodnog vremena, smanjenje asocijalnog ponašanja (huliganstvo, alkoholizam, pušenje, droga), pridonošenje ukupnom razvoju osobe</w:t>
      </w:r>
    </w:p>
    <w:p w14:paraId="076E99BF" w14:textId="77777777" w:rsidR="00D9574C" w:rsidRPr="00D01187" w:rsidRDefault="2C767D79" w:rsidP="00D47F84">
      <w:pPr>
        <w:numPr>
          <w:ilvl w:val="0"/>
          <w:numId w:val="35"/>
        </w:numPr>
        <w:spacing w:after="0" w:line="240" w:lineRule="auto"/>
        <w:ind w:left="585"/>
        <w:jc w:val="both"/>
      </w:pPr>
      <w:r w:rsidRPr="2C767D79">
        <w:t>humanizacija suvremenog načina života: sportske aktivnosti u službi lakše adaptacije na nepovoljne uvjete života i rada, smanjenje nepovoljnih učinaka koji djeluju na psihosomatski sustav</w:t>
      </w:r>
    </w:p>
    <w:p w14:paraId="2470E4DF" w14:textId="02D5878C" w:rsidR="00D9574C" w:rsidRPr="00D01187" w:rsidRDefault="2C767D79" w:rsidP="00D47F84">
      <w:pPr>
        <w:numPr>
          <w:ilvl w:val="0"/>
          <w:numId w:val="35"/>
        </w:numPr>
        <w:spacing w:after="0" w:line="240" w:lineRule="auto"/>
        <w:ind w:left="585"/>
        <w:jc w:val="both"/>
      </w:pPr>
      <w:r w:rsidRPr="2C767D79">
        <w:t>organiziranjem sportskih aktivnosti vodimo brigu o učenicima i kvaliteti njihovog življenja.</w:t>
      </w:r>
    </w:p>
    <w:p w14:paraId="373BC412" w14:textId="77777777" w:rsidR="004B4300" w:rsidRPr="00D01187" w:rsidRDefault="004B4300" w:rsidP="003F15B3">
      <w:pPr>
        <w:spacing w:after="0" w:line="240" w:lineRule="auto"/>
        <w:ind w:left="585"/>
      </w:pPr>
    </w:p>
    <w:p w14:paraId="7666CF36" w14:textId="1A21F0D0" w:rsidR="004B4300" w:rsidRPr="00D01187" w:rsidRDefault="2C767D79" w:rsidP="003F15B3">
      <w:pPr>
        <w:spacing w:after="0" w:line="240" w:lineRule="auto"/>
        <w:ind w:left="585"/>
        <w:jc w:val="right"/>
        <w:rPr>
          <w:color w:val="FF0000"/>
        </w:rPr>
      </w:pPr>
      <w:r w:rsidRPr="274D0C87">
        <w:t xml:space="preserve">Predsjednica ŠSK-a </w:t>
      </w:r>
      <w:proofErr w:type="spellStart"/>
      <w:r w:rsidRPr="274D0C87">
        <w:t>Bedex</w:t>
      </w:r>
      <w:proofErr w:type="spellEnd"/>
      <w:r w:rsidRPr="274D0C87">
        <w:t>: Tatjana Tuđa, prof.</w:t>
      </w:r>
      <w:bookmarkEnd w:id="8"/>
    </w:p>
    <w:p w14:paraId="6CD5F5B0" w14:textId="1B14C174" w:rsidR="2C767D79" w:rsidRDefault="2C767D79" w:rsidP="003F15B3">
      <w:pPr>
        <w:spacing w:after="0" w:line="240" w:lineRule="auto"/>
        <w:rPr>
          <w:rFonts w:eastAsiaTheme="minorEastAsia"/>
          <w:b/>
          <w:bCs/>
        </w:rPr>
      </w:pPr>
      <w:r w:rsidRPr="2C767D79">
        <w:rPr>
          <w:rFonts w:eastAsiaTheme="minorEastAsia"/>
          <w:b/>
          <w:bCs/>
        </w:rPr>
        <w:t>Percepcija prostora</w:t>
      </w:r>
      <w:bookmarkStart w:id="10" w:name="_Hlk210399028"/>
    </w:p>
    <w:p w14:paraId="1D0B78AC" w14:textId="77777777" w:rsidR="00C37885" w:rsidRPr="00D01187" w:rsidRDefault="00C37885" w:rsidP="003F15B3">
      <w:pPr>
        <w:spacing w:after="0" w:line="240" w:lineRule="auto"/>
        <w:rPr>
          <w:rFonts w:eastAsiaTheme="minorEastAsia"/>
        </w:rPr>
      </w:pPr>
    </w:p>
    <w:p w14:paraId="4377AA14" w14:textId="7080957E" w:rsidR="00C37885" w:rsidRPr="00D01187" w:rsidRDefault="2C767D79" w:rsidP="003F15B3">
      <w:pPr>
        <w:spacing w:after="0" w:line="240" w:lineRule="auto"/>
        <w:jc w:val="both"/>
        <w:rPr>
          <w:rFonts w:eastAsiaTheme="minorEastAsia"/>
        </w:rPr>
      </w:pPr>
      <w:r w:rsidRPr="2C767D79">
        <w:rPr>
          <w:rFonts w:eastAsiaTheme="minorEastAsia"/>
        </w:rPr>
        <w:t>Aktivnost je ciljana na učenike drugih, trećih i osobito četvrtih razreda arhitektonskih tehničara, a i ostalih učenika koji su zainteresirani za nastavak obrazovanja u smjeru arhitekture i urbanizma.</w:t>
      </w:r>
    </w:p>
    <w:p w14:paraId="278F443C" w14:textId="18F80189" w:rsidR="00C37885" w:rsidRPr="00D01187" w:rsidRDefault="2C767D79" w:rsidP="003F15B3">
      <w:pPr>
        <w:spacing w:after="0" w:line="240" w:lineRule="auto"/>
        <w:jc w:val="both"/>
      </w:pPr>
      <w:r w:rsidRPr="2C767D79">
        <w:rPr>
          <w:rFonts w:eastAsiaTheme="minorEastAsia"/>
        </w:rPr>
        <w:t>Cilj aktivnosti je razvijati prostor</w:t>
      </w:r>
      <w:r w:rsidR="002253E7">
        <w:rPr>
          <w:rFonts w:eastAsiaTheme="minorEastAsia"/>
        </w:rPr>
        <w:t>n</w:t>
      </w:r>
      <w:r w:rsidRPr="2C767D79">
        <w:rPr>
          <w:rFonts w:eastAsiaTheme="minorEastAsia"/>
        </w:rPr>
        <w:t xml:space="preserve">u percepciju, vizualno razmišljanje i sposobnost opažanja prostornih odnosa. Planira se kroz razgovor individualno i u grupama rješavanje specifičnih prostornih zadataka koji se pojavljuju na dodatnoj provjeri znanja i vještina, odnosno provjeri percepcije prostora u sklopu prijavnih ispita na arhitektonskim fakultetima u Hrvatskoj. Zadaci su prikazani kroz fotografije prostora, shematske prikaze, nizove oblika, tlocrte i presjeke određenih elemenata i slično. Zahtijevaju visoku razinu koncentracije, poznavanje naučenog gradiva iz strukovnih predmeta (Nacrtna geometrija, Povijest arhitekture i umjetnosti, Arhitektonske konstrukcije...) te vizualnu percepciju kako bi se mogli riješiti. </w:t>
      </w:r>
    </w:p>
    <w:p w14:paraId="4E911E9B" w14:textId="77777777" w:rsidR="00A76E27" w:rsidRDefault="00A76E27" w:rsidP="003F15B3">
      <w:pPr>
        <w:spacing w:after="0" w:line="240" w:lineRule="auto"/>
        <w:jc w:val="right"/>
        <w:rPr>
          <w:rFonts w:eastAsiaTheme="minorEastAsia"/>
        </w:rPr>
      </w:pPr>
    </w:p>
    <w:p w14:paraId="529B8317" w14:textId="58B0CB6D" w:rsidR="00C37885" w:rsidRDefault="2C767D79" w:rsidP="003F15B3">
      <w:pPr>
        <w:spacing w:after="0" w:line="240" w:lineRule="auto"/>
        <w:jc w:val="right"/>
        <w:rPr>
          <w:rFonts w:eastAsiaTheme="minorEastAsia"/>
        </w:rPr>
      </w:pPr>
      <w:r w:rsidRPr="2C767D79">
        <w:rPr>
          <w:rFonts w:eastAsiaTheme="minorEastAsia"/>
        </w:rPr>
        <w:t xml:space="preserve">Voditelj: Marko </w:t>
      </w:r>
      <w:proofErr w:type="spellStart"/>
      <w:r w:rsidRPr="2C767D79">
        <w:rPr>
          <w:rFonts w:eastAsiaTheme="minorEastAsia"/>
        </w:rPr>
        <w:t>Blagec</w:t>
      </w:r>
      <w:proofErr w:type="spellEnd"/>
      <w:r w:rsidRPr="2C767D79">
        <w:rPr>
          <w:rFonts w:eastAsiaTheme="minorEastAsia"/>
        </w:rPr>
        <w:t>, mag.</w:t>
      </w:r>
      <w:r w:rsidR="002253E7">
        <w:rPr>
          <w:rFonts w:eastAsiaTheme="minorEastAsia"/>
        </w:rPr>
        <w:t xml:space="preserve"> </w:t>
      </w:r>
      <w:r w:rsidRPr="2C767D79">
        <w:rPr>
          <w:rFonts w:eastAsiaTheme="minorEastAsia"/>
        </w:rPr>
        <w:t>ing.</w:t>
      </w:r>
      <w:r w:rsidR="002253E7">
        <w:rPr>
          <w:rFonts w:eastAsiaTheme="minorEastAsia"/>
        </w:rPr>
        <w:t xml:space="preserve"> </w:t>
      </w:r>
      <w:r w:rsidRPr="2C767D79">
        <w:rPr>
          <w:rFonts w:eastAsiaTheme="minorEastAsia"/>
        </w:rPr>
        <w:t>arh.</w:t>
      </w:r>
    </w:p>
    <w:p w14:paraId="5E10110C" w14:textId="77777777" w:rsidR="003374E5" w:rsidRDefault="003374E5" w:rsidP="003F15B3">
      <w:pPr>
        <w:spacing w:after="0" w:line="240" w:lineRule="auto"/>
        <w:jc w:val="right"/>
        <w:rPr>
          <w:rFonts w:eastAsiaTheme="minorEastAsia"/>
        </w:rPr>
      </w:pPr>
    </w:p>
    <w:p w14:paraId="15F9BEC9" w14:textId="3C0D1CA1" w:rsidR="003374E5" w:rsidRPr="005C0396" w:rsidRDefault="003374E5" w:rsidP="003F15B3">
      <w:pPr>
        <w:spacing w:after="0" w:line="240" w:lineRule="auto"/>
        <w:rPr>
          <w:rFonts w:eastAsiaTheme="minorEastAsia" w:cstheme="minorHAnsi"/>
          <w:b/>
          <w:bCs/>
        </w:rPr>
      </w:pPr>
      <w:r w:rsidRPr="005C0396">
        <w:rPr>
          <w:rFonts w:eastAsiaTheme="minorEastAsia" w:cstheme="minorHAnsi"/>
          <w:b/>
          <w:bCs/>
        </w:rPr>
        <w:t>Crveni križ</w:t>
      </w:r>
    </w:p>
    <w:p w14:paraId="2358270B" w14:textId="1E35E8A4" w:rsidR="003374E5" w:rsidRPr="003374E5" w:rsidRDefault="003374E5" w:rsidP="003F15B3">
      <w:pPr>
        <w:spacing w:after="0" w:line="240" w:lineRule="auto"/>
        <w:rPr>
          <w:rFonts w:eastAsiaTheme="minorEastAsia" w:cstheme="minorHAnsi"/>
        </w:rPr>
      </w:pPr>
    </w:p>
    <w:p w14:paraId="444B8763" w14:textId="7F23C109" w:rsidR="003374E5" w:rsidRPr="003374E5" w:rsidRDefault="003374E5" w:rsidP="002253E7">
      <w:pPr>
        <w:spacing w:after="0" w:line="240" w:lineRule="auto"/>
        <w:jc w:val="both"/>
        <w:rPr>
          <w:rFonts w:cstheme="minorHAnsi"/>
        </w:rPr>
      </w:pPr>
      <w:r w:rsidRPr="003374E5">
        <w:rPr>
          <w:rFonts w:cstheme="minorHAnsi"/>
        </w:rPr>
        <w:t xml:space="preserve">Cilj  nastavne aktivnosti Crvenog križa tradicionalna </w:t>
      </w:r>
      <w:r w:rsidR="00B72FF7">
        <w:rPr>
          <w:rFonts w:cstheme="minorHAnsi"/>
        </w:rPr>
        <w:t xml:space="preserve">je </w:t>
      </w:r>
      <w:r w:rsidRPr="003374E5">
        <w:rPr>
          <w:rFonts w:cstheme="minorHAnsi"/>
        </w:rPr>
        <w:t xml:space="preserve">djelatnost Crvenog križa </w:t>
      </w:r>
      <w:r w:rsidR="00B72FF7">
        <w:rPr>
          <w:rFonts w:cstheme="minorHAnsi"/>
        </w:rPr>
        <w:t>koja</w:t>
      </w:r>
      <w:r w:rsidRPr="003374E5">
        <w:rPr>
          <w:rFonts w:cstheme="minorHAnsi"/>
        </w:rPr>
        <w:t xml:space="preserve"> obuhvaća pružanje prve pomoći u raznim oblicima djelovanja. Svrha aktivnosti je educiranje mladeži iz osnova pružanja prve pomoći i samopomoći jer brza i stručna intervencija može spriječiti teže posljedice, a neki puta i spasiti život pojedinca. </w:t>
      </w:r>
    </w:p>
    <w:p w14:paraId="2095B077" w14:textId="19B16984" w:rsidR="003374E5" w:rsidRPr="003374E5" w:rsidRDefault="003374E5" w:rsidP="002253E7">
      <w:pPr>
        <w:spacing w:after="0" w:line="240" w:lineRule="auto"/>
        <w:jc w:val="both"/>
        <w:rPr>
          <w:rFonts w:cstheme="minorHAnsi"/>
        </w:rPr>
      </w:pPr>
      <w:r w:rsidRPr="003374E5">
        <w:rPr>
          <w:rFonts w:cstheme="minorHAnsi"/>
        </w:rPr>
        <w:t>Nastavit će se dobra suradnja s Crvenim križem Zabok uključenjem u zajedničke akcije Solidarnost na djelu, sudjelovanje u Zimskoj školi Crvenog križa, Sudjelovanje ekipa mladeži na gradskom natjecanju Crvenog križa te ostalim aktivnostima Crvenog križa.</w:t>
      </w:r>
    </w:p>
    <w:p w14:paraId="299F945B" w14:textId="296ADAEB" w:rsidR="003374E5" w:rsidRPr="003374E5" w:rsidRDefault="003374E5" w:rsidP="002253E7">
      <w:pPr>
        <w:spacing w:after="0" w:line="240" w:lineRule="auto"/>
        <w:jc w:val="both"/>
        <w:rPr>
          <w:rFonts w:cstheme="minorHAnsi"/>
        </w:rPr>
      </w:pPr>
      <w:r w:rsidRPr="003374E5">
        <w:rPr>
          <w:rFonts w:cstheme="minorHAnsi"/>
        </w:rPr>
        <w:t>Plan Crvenog Križa podložan je promjenama tijekom nastavne godine.</w:t>
      </w:r>
    </w:p>
    <w:p w14:paraId="6A0B39B4" w14:textId="0AAB1D4A" w:rsidR="003374E5" w:rsidRDefault="003374E5" w:rsidP="002253E7">
      <w:pPr>
        <w:spacing w:after="0" w:line="240" w:lineRule="auto"/>
        <w:jc w:val="both"/>
        <w:rPr>
          <w:rFonts w:cstheme="minorHAnsi"/>
        </w:rPr>
      </w:pPr>
      <w:r w:rsidRPr="003374E5">
        <w:rPr>
          <w:rFonts w:cstheme="minorHAnsi"/>
        </w:rPr>
        <w:t xml:space="preserve">Planirano je 35 sati. </w:t>
      </w:r>
    </w:p>
    <w:p w14:paraId="618F6968" w14:textId="55CB940A" w:rsidR="003374E5" w:rsidRDefault="003374E5" w:rsidP="003F15B3">
      <w:pPr>
        <w:spacing w:after="0" w:line="240" w:lineRule="auto"/>
        <w:rPr>
          <w:rFonts w:cstheme="minorHAnsi"/>
        </w:rPr>
      </w:pPr>
    </w:p>
    <w:p w14:paraId="7DFB226A" w14:textId="205E7936" w:rsidR="003374E5" w:rsidRPr="003374E5" w:rsidRDefault="003374E5" w:rsidP="003F15B3">
      <w:pPr>
        <w:spacing w:after="0" w:line="240" w:lineRule="auto"/>
        <w:jc w:val="right"/>
        <w:rPr>
          <w:rFonts w:cstheme="minorHAnsi"/>
        </w:rPr>
      </w:pPr>
      <w:r>
        <w:rPr>
          <w:rFonts w:cstheme="minorHAnsi"/>
        </w:rPr>
        <w:t xml:space="preserve">Voditeljica: Barbara </w:t>
      </w:r>
      <w:proofErr w:type="spellStart"/>
      <w:r>
        <w:rPr>
          <w:rFonts w:cstheme="minorHAnsi"/>
        </w:rPr>
        <w:t>Benković</w:t>
      </w:r>
      <w:proofErr w:type="spellEnd"/>
      <w:r>
        <w:rPr>
          <w:rFonts w:cstheme="minorHAnsi"/>
        </w:rPr>
        <w:t xml:space="preserve">, </w:t>
      </w:r>
      <w:r w:rsidRPr="003374E5">
        <w:rPr>
          <w:rFonts w:cstheme="minorHAnsi"/>
        </w:rPr>
        <w:t xml:space="preserve">mag. med. </w:t>
      </w:r>
      <w:proofErr w:type="spellStart"/>
      <w:r w:rsidRPr="003374E5">
        <w:rPr>
          <w:rFonts w:cstheme="minorHAnsi"/>
        </w:rPr>
        <w:t>techn</w:t>
      </w:r>
      <w:proofErr w:type="spellEnd"/>
      <w:r w:rsidRPr="003374E5">
        <w:rPr>
          <w:rFonts w:cstheme="minorHAnsi"/>
        </w:rPr>
        <w:t>.</w:t>
      </w:r>
    </w:p>
    <w:bookmarkEnd w:id="9"/>
    <w:p w14:paraId="152A96ED" w14:textId="77777777" w:rsidR="003374E5" w:rsidRPr="00D01187" w:rsidRDefault="003374E5" w:rsidP="003F15B3">
      <w:pPr>
        <w:spacing w:after="0" w:line="240" w:lineRule="auto"/>
        <w:jc w:val="right"/>
      </w:pPr>
    </w:p>
    <w:bookmarkEnd w:id="10"/>
    <w:p w14:paraId="7D20E302" w14:textId="4857FA01" w:rsidR="00F739D0" w:rsidRPr="005B5484" w:rsidRDefault="5B0B49D8" w:rsidP="003F15B3">
      <w:pPr>
        <w:spacing w:after="0" w:line="240" w:lineRule="auto"/>
        <w:rPr>
          <w:rFonts w:cstheme="minorHAnsi"/>
          <w:b/>
        </w:rPr>
      </w:pPr>
      <w:r w:rsidRPr="005B5484">
        <w:rPr>
          <w:rFonts w:cstheme="minorHAnsi"/>
          <w:b/>
        </w:rPr>
        <w:t xml:space="preserve">5.6. </w:t>
      </w:r>
      <w:r w:rsidR="02063DEF" w:rsidRPr="005B5484">
        <w:rPr>
          <w:rFonts w:cstheme="minorHAnsi"/>
          <w:b/>
        </w:rPr>
        <w:t>Projekti</w:t>
      </w:r>
      <w:r w:rsidR="11B11EF3" w:rsidRPr="005B5484">
        <w:rPr>
          <w:rFonts w:cstheme="minorHAnsi"/>
          <w:b/>
        </w:rPr>
        <w:t xml:space="preserve"> EU, mobilnosti i manji školski projekti</w:t>
      </w:r>
    </w:p>
    <w:p w14:paraId="721EE17C" w14:textId="77777777" w:rsidR="00F739D0" w:rsidRPr="005B5484" w:rsidRDefault="00F739D0" w:rsidP="003F15B3">
      <w:pPr>
        <w:spacing w:after="0" w:line="240" w:lineRule="auto"/>
        <w:jc w:val="center"/>
        <w:rPr>
          <w:rFonts w:cstheme="minorHAnsi"/>
          <w:bCs/>
        </w:rPr>
      </w:pPr>
    </w:p>
    <w:p w14:paraId="593661A9" w14:textId="1A426AD0" w:rsidR="004C3D66" w:rsidRDefault="004C3D66" w:rsidP="001C7B92">
      <w:pPr>
        <w:pStyle w:val="StandardWeb"/>
        <w:spacing w:before="0" w:beforeAutospacing="0" w:after="0" w:afterAutospacing="0"/>
        <w:jc w:val="both"/>
        <w:rPr>
          <w:rFonts w:asciiTheme="minorHAnsi" w:hAnsiTheme="minorHAnsi" w:cstheme="minorHAnsi"/>
          <w:sz w:val="22"/>
          <w:szCs w:val="22"/>
        </w:rPr>
      </w:pPr>
      <w:bookmarkStart w:id="11" w:name="_Hlk241081901"/>
      <w:r w:rsidRPr="005B5484">
        <w:rPr>
          <w:rFonts w:asciiTheme="minorHAnsi" w:hAnsiTheme="minorHAnsi" w:cstheme="minorHAnsi"/>
          <w:sz w:val="22"/>
          <w:szCs w:val="22"/>
        </w:rPr>
        <w:t xml:space="preserve">Srednja škola Bedekovčina tijekom ove školske godine nastavila je aktivan rad na Erasmus+ i </w:t>
      </w:r>
      <w:proofErr w:type="spellStart"/>
      <w:r w:rsidRPr="005B5484">
        <w:rPr>
          <w:rFonts w:asciiTheme="minorHAnsi" w:hAnsiTheme="minorHAnsi" w:cstheme="minorHAnsi"/>
          <w:sz w:val="22"/>
          <w:szCs w:val="22"/>
        </w:rPr>
        <w:t>eTwinning</w:t>
      </w:r>
      <w:proofErr w:type="spellEnd"/>
      <w:r w:rsidRPr="005B5484">
        <w:rPr>
          <w:rFonts w:asciiTheme="minorHAnsi" w:hAnsiTheme="minorHAnsi" w:cstheme="minorHAnsi"/>
          <w:sz w:val="22"/>
          <w:szCs w:val="22"/>
        </w:rPr>
        <w:t xml:space="preserve"> projektima škole te </w:t>
      </w:r>
      <w:r w:rsidR="00E22B13" w:rsidRPr="005B5484">
        <w:rPr>
          <w:rFonts w:asciiTheme="minorHAnsi" w:hAnsiTheme="minorHAnsi" w:cstheme="minorHAnsi"/>
          <w:sz w:val="22"/>
          <w:szCs w:val="22"/>
        </w:rPr>
        <w:t>2026./2027.</w:t>
      </w:r>
      <w:r w:rsidRPr="005B5484">
        <w:rPr>
          <w:rFonts w:asciiTheme="minorHAnsi" w:hAnsiTheme="minorHAnsi" w:cstheme="minorHAnsi"/>
          <w:sz w:val="22"/>
          <w:szCs w:val="22"/>
        </w:rPr>
        <w:t xml:space="preserve"> školske godine započinju i nove suradnje.</w:t>
      </w:r>
    </w:p>
    <w:p w14:paraId="01086A55" w14:textId="77777777" w:rsidR="004B4F8D" w:rsidRPr="005B5484" w:rsidRDefault="004B4F8D" w:rsidP="001C7B92">
      <w:pPr>
        <w:pStyle w:val="StandardWeb"/>
        <w:spacing w:before="0" w:beforeAutospacing="0" w:after="0" w:afterAutospacing="0"/>
        <w:jc w:val="both"/>
        <w:rPr>
          <w:rFonts w:asciiTheme="minorHAnsi" w:hAnsiTheme="minorHAnsi" w:cstheme="minorHAnsi"/>
          <w:sz w:val="22"/>
          <w:szCs w:val="22"/>
        </w:rPr>
      </w:pPr>
    </w:p>
    <w:p w14:paraId="164D7181" w14:textId="77777777"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Erasmus+ projekti škole</w:t>
      </w:r>
    </w:p>
    <w:p w14:paraId="340824ED" w14:textId="7E386757"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S 31.</w:t>
      </w:r>
      <w:r w:rsidR="00751236" w:rsidRPr="005B5484">
        <w:rPr>
          <w:rFonts w:asciiTheme="minorHAnsi" w:hAnsiTheme="minorHAnsi" w:cstheme="minorHAnsi"/>
          <w:sz w:val="22"/>
          <w:szCs w:val="22"/>
        </w:rPr>
        <w:t xml:space="preserve"> </w:t>
      </w:r>
      <w:r w:rsidRPr="005B5484">
        <w:rPr>
          <w:rFonts w:asciiTheme="minorHAnsi" w:hAnsiTheme="minorHAnsi" w:cstheme="minorHAnsi"/>
          <w:sz w:val="22"/>
          <w:szCs w:val="22"/>
        </w:rPr>
        <w:t>8.</w:t>
      </w:r>
      <w:r w:rsidR="00751236" w:rsidRPr="005B5484">
        <w:rPr>
          <w:rFonts w:asciiTheme="minorHAnsi" w:hAnsiTheme="minorHAnsi" w:cstheme="minorHAnsi"/>
          <w:sz w:val="22"/>
          <w:szCs w:val="22"/>
        </w:rPr>
        <w:t xml:space="preserve"> </w:t>
      </w:r>
      <w:r w:rsidRPr="005B5484">
        <w:rPr>
          <w:rFonts w:asciiTheme="minorHAnsi" w:hAnsiTheme="minorHAnsi" w:cstheme="minorHAnsi"/>
          <w:sz w:val="22"/>
          <w:szCs w:val="22"/>
        </w:rPr>
        <w:t>202</w:t>
      </w:r>
      <w:r w:rsidR="00B65720" w:rsidRPr="005B5484">
        <w:rPr>
          <w:rFonts w:asciiTheme="minorHAnsi" w:hAnsiTheme="minorHAnsi" w:cstheme="minorHAnsi"/>
          <w:sz w:val="22"/>
          <w:szCs w:val="22"/>
        </w:rPr>
        <w:t>5</w:t>
      </w:r>
      <w:r w:rsidRPr="005B5484">
        <w:rPr>
          <w:rFonts w:asciiTheme="minorHAnsi" w:hAnsiTheme="minorHAnsi" w:cstheme="minorHAnsi"/>
          <w:sz w:val="22"/>
          <w:szCs w:val="22"/>
        </w:rPr>
        <w:t xml:space="preserve">. završio je Erasmus+ projekt u sklopu Akreditacije u strukovnom obrazovanju i osposobljavanju Future </w:t>
      </w:r>
      <w:proofErr w:type="spellStart"/>
      <w:r w:rsidRPr="005B5484">
        <w:rPr>
          <w:rFonts w:asciiTheme="minorHAnsi" w:hAnsiTheme="minorHAnsi" w:cstheme="minorHAnsi"/>
          <w:sz w:val="22"/>
          <w:szCs w:val="22"/>
        </w:rPr>
        <w:t>in</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our</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hands</w:t>
      </w:r>
      <w:proofErr w:type="spellEnd"/>
      <w:r w:rsidRPr="005B5484">
        <w:rPr>
          <w:rFonts w:asciiTheme="minorHAnsi" w:hAnsiTheme="minorHAnsi" w:cstheme="minorHAnsi"/>
          <w:sz w:val="22"/>
          <w:szCs w:val="22"/>
        </w:rPr>
        <w:t xml:space="preserve"> I</w:t>
      </w:r>
      <w:r w:rsidR="005B5484">
        <w:rPr>
          <w:rFonts w:asciiTheme="minorHAnsi" w:hAnsiTheme="minorHAnsi" w:cstheme="minorHAnsi"/>
          <w:sz w:val="22"/>
          <w:szCs w:val="22"/>
        </w:rPr>
        <w:t>V</w:t>
      </w:r>
      <w:r w:rsidRPr="005B5484">
        <w:rPr>
          <w:rFonts w:asciiTheme="minorHAnsi" w:hAnsiTheme="minorHAnsi" w:cstheme="minorHAnsi"/>
          <w:sz w:val="22"/>
          <w:szCs w:val="22"/>
        </w:rPr>
        <w:t xml:space="preserve"> (</w:t>
      </w:r>
      <w:r w:rsidR="005B5484" w:rsidRPr="005B5484">
        <w:rPr>
          <w:rFonts w:asciiTheme="minorHAnsi" w:hAnsiTheme="minorHAnsi" w:cstheme="minorHAnsi"/>
          <w:sz w:val="22"/>
          <w:szCs w:val="22"/>
        </w:rPr>
        <w:t>2025-1-HR01-KA121-VET-000340057</w:t>
      </w:r>
      <w:r w:rsidRPr="005B5484">
        <w:rPr>
          <w:rFonts w:asciiTheme="minorHAnsi" w:hAnsiTheme="minorHAnsi" w:cstheme="minorHAnsi"/>
          <w:sz w:val="22"/>
          <w:szCs w:val="22"/>
        </w:rPr>
        <w:t>)</w:t>
      </w:r>
      <w:r w:rsidR="00A73B8C" w:rsidRPr="005B5484">
        <w:rPr>
          <w:rFonts w:asciiTheme="minorHAnsi" w:hAnsiTheme="minorHAnsi" w:cstheme="minorHAnsi"/>
          <w:sz w:val="22"/>
          <w:szCs w:val="22"/>
        </w:rPr>
        <w:t xml:space="preserve"> – </w:t>
      </w:r>
      <w:r w:rsidRPr="005B5484">
        <w:rPr>
          <w:rFonts w:asciiTheme="minorHAnsi" w:hAnsiTheme="minorHAnsi" w:cstheme="minorHAnsi"/>
          <w:sz w:val="22"/>
          <w:szCs w:val="22"/>
        </w:rPr>
        <w:t>projekt u okviru VET akreditacije</w:t>
      </w:r>
      <w:r w:rsidR="00D877E9">
        <w:rPr>
          <w:rFonts w:asciiTheme="minorHAnsi" w:hAnsiTheme="minorHAnsi" w:cstheme="minorHAnsi"/>
          <w:sz w:val="22"/>
          <w:szCs w:val="22"/>
        </w:rPr>
        <w:t>,</w:t>
      </w:r>
      <w:r w:rsidRPr="005B5484">
        <w:rPr>
          <w:rFonts w:asciiTheme="minorHAnsi" w:hAnsiTheme="minorHAnsi" w:cstheme="minorHAnsi"/>
          <w:sz w:val="22"/>
          <w:szCs w:val="22"/>
        </w:rPr>
        <w:t xml:space="preserve"> te je tijekom 202</w:t>
      </w:r>
      <w:r w:rsidR="005B5484">
        <w:rPr>
          <w:rFonts w:asciiTheme="minorHAnsi" w:hAnsiTheme="minorHAnsi" w:cstheme="minorHAnsi"/>
          <w:sz w:val="22"/>
          <w:szCs w:val="22"/>
        </w:rPr>
        <w:t>5</w:t>
      </w:r>
      <w:r w:rsidRPr="005B5484">
        <w:rPr>
          <w:rFonts w:asciiTheme="minorHAnsi" w:hAnsiTheme="minorHAnsi" w:cstheme="minorHAnsi"/>
          <w:sz w:val="22"/>
          <w:szCs w:val="22"/>
        </w:rPr>
        <w:t>./202</w:t>
      </w:r>
      <w:r w:rsidR="005B5484">
        <w:rPr>
          <w:rFonts w:asciiTheme="minorHAnsi" w:hAnsiTheme="minorHAnsi" w:cstheme="minorHAnsi"/>
          <w:sz w:val="22"/>
          <w:szCs w:val="22"/>
        </w:rPr>
        <w:t>6</w:t>
      </w:r>
      <w:r w:rsidRPr="005B5484">
        <w:rPr>
          <w:rFonts w:asciiTheme="minorHAnsi" w:hAnsiTheme="minorHAnsi" w:cstheme="minorHAnsi"/>
          <w:sz w:val="22"/>
          <w:szCs w:val="22"/>
        </w:rPr>
        <w:t>. proveden</w:t>
      </w:r>
      <w:r w:rsidR="00D877E9">
        <w:rPr>
          <w:rFonts w:asciiTheme="minorHAnsi" w:hAnsiTheme="minorHAnsi" w:cstheme="minorHAnsi"/>
          <w:sz w:val="22"/>
          <w:szCs w:val="22"/>
        </w:rPr>
        <w:t>a</w:t>
      </w:r>
      <w:r w:rsidRPr="005B5484">
        <w:rPr>
          <w:rFonts w:asciiTheme="minorHAnsi" w:hAnsiTheme="minorHAnsi" w:cstheme="minorHAnsi"/>
          <w:sz w:val="22"/>
          <w:szCs w:val="22"/>
        </w:rPr>
        <w:t xml:space="preserve"> </w:t>
      </w:r>
      <w:r w:rsidR="005B5484">
        <w:rPr>
          <w:rFonts w:asciiTheme="minorHAnsi" w:hAnsiTheme="minorHAnsi" w:cstheme="minorHAnsi"/>
          <w:sz w:val="22"/>
          <w:szCs w:val="22"/>
        </w:rPr>
        <w:t>31</w:t>
      </w:r>
      <w:r w:rsidRPr="005B5484">
        <w:rPr>
          <w:rFonts w:asciiTheme="minorHAnsi" w:hAnsiTheme="minorHAnsi" w:cstheme="minorHAnsi"/>
          <w:sz w:val="22"/>
          <w:szCs w:val="22"/>
        </w:rPr>
        <w:t xml:space="preserve"> mobilnost učenika u Španjolsku</w:t>
      </w:r>
      <w:r w:rsidR="005B5484">
        <w:rPr>
          <w:rFonts w:asciiTheme="minorHAnsi" w:hAnsiTheme="minorHAnsi" w:cstheme="minorHAnsi"/>
          <w:sz w:val="22"/>
          <w:szCs w:val="22"/>
        </w:rPr>
        <w:t xml:space="preserve"> (Malagu, Madrid i Barcelonu) i Njemačku (Frankfurt)</w:t>
      </w:r>
      <w:r w:rsidRPr="005B5484">
        <w:rPr>
          <w:rFonts w:asciiTheme="minorHAnsi" w:hAnsiTheme="minorHAnsi" w:cstheme="minorHAnsi"/>
          <w:sz w:val="22"/>
          <w:szCs w:val="22"/>
        </w:rPr>
        <w:t xml:space="preserve">, </w:t>
      </w:r>
      <w:r w:rsidR="00D877E9">
        <w:rPr>
          <w:rFonts w:asciiTheme="minorHAnsi" w:hAnsiTheme="minorHAnsi" w:cstheme="minorHAnsi"/>
          <w:sz w:val="22"/>
          <w:szCs w:val="22"/>
        </w:rPr>
        <w:t>kao i</w:t>
      </w:r>
      <w:r w:rsidRPr="005B5484">
        <w:rPr>
          <w:rFonts w:asciiTheme="minorHAnsi" w:hAnsiTheme="minorHAnsi" w:cstheme="minorHAnsi"/>
          <w:sz w:val="22"/>
          <w:szCs w:val="22"/>
        </w:rPr>
        <w:t xml:space="preserve"> </w:t>
      </w:r>
      <w:r w:rsidR="005B5484">
        <w:rPr>
          <w:rFonts w:asciiTheme="minorHAnsi" w:hAnsiTheme="minorHAnsi" w:cstheme="minorHAnsi"/>
          <w:sz w:val="22"/>
          <w:szCs w:val="22"/>
        </w:rPr>
        <w:t>dvije</w:t>
      </w:r>
      <w:r w:rsidRPr="005B5484">
        <w:rPr>
          <w:rFonts w:asciiTheme="minorHAnsi" w:hAnsiTheme="minorHAnsi" w:cstheme="minorHAnsi"/>
          <w:sz w:val="22"/>
          <w:szCs w:val="22"/>
        </w:rPr>
        <w:t xml:space="preserve"> mobilnosti nastavnika u okviru </w:t>
      </w:r>
      <w:proofErr w:type="spellStart"/>
      <w:r w:rsidRPr="005B5484">
        <w:rPr>
          <w:rFonts w:asciiTheme="minorHAnsi" w:hAnsiTheme="minorHAnsi" w:cstheme="minorHAnsi"/>
          <w:sz w:val="22"/>
          <w:szCs w:val="22"/>
        </w:rPr>
        <w:t>Job</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shadowing</w:t>
      </w:r>
      <w:proofErr w:type="spellEnd"/>
      <w:r w:rsidRPr="005B5484">
        <w:rPr>
          <w:rFonts w:asciiTheme="minorHAnsi" w:hAnsiTheme="minorHAnsi" w:cstheme="minorHAnsi"/>
          <w:sz w:val="22"/>
          <w:szCs w:val="22"/>
        </w:rPr>
        <w:t xml:space="preserve"> aktivnosti u </w:t>
      </w:r>
      <w:r w:rsidR="005B5484">
        <w:rPr>
          <w:rFonts w:asciiTheme="minorHAnsi" w:hAnsiTheme="minorHAnsi" w:cstheme="minorHAnsi"/>
          <w:sz w:val="22"/>
          <w:szCs w:val="22"/>
        </w:rPr>
        <w:t>Srbiju</w:t>
      </w:r>
      <w:r w:rsidRPr="005B5484">
        <w:rPr>
          <w:rFonts w:asciiTheme="minorHAnsi" w:hAnsiTheme="minorHAnsi" w:cstheme="minorHAnsi"/>
          <w:sz w:val="22"/>
          <w:szCs w:val="22"/>
        </w:rPr>
        <w:t xml:space="preserve"> i Španjolsku. Odrađen je pripremni susret u strukovn</w:t>
      </w:r>
      <w:r w:rsidR="00D877E9">
        <w:rPr>
          <w:rFonts w:asciiTheme="minorHAnsi" w:hAnsiTheme="minorHAnsi" w:cstheme="minorHAnsi"/>
          <w:sz w:val="22"/>
          <w:szCs w:val="22"/>
        </w:rPr>
        <w:t>oj</w:t>
      </w:r>
      <w:r w:rsidRPr="005B5484">
        <w:rPr>
          <w:rFonts w:asciiTheme="minorHAnsi" w:hAnsiTheme="minorHAnsi" w:cstheme="minorHAnsi"/>
          <w:sz w:val="22"/>
          <w:szCs w:val="22"/>
        </w:rPr>
        <w:t xml:space="preserve"> škol</w:t>
      </w:r>
      <w:r w:rsidR="00D877E9">
        <w:rPr>
          <w:rFonts w:asciiTheme="minorHAnsi" w:hAnsiTheme="minorHAnsi" w:cstheme="minorHAnsi"/>
          <w:sz w:val="22"/>
          <w:szCs w:val="22"/>
        </w:rPr>
        <w:t>i</w:t>
      </w:r>
      <w:r w:rsidRPr="005B5484">
        <w:rPr>
          <w:rFonts w:asciiTheme="minorHAnsi" w:hAnsiTheme="minorHAnsi" w:cstheme="minorHAnsi"/>
          <w:sz w:val="22"/>
          <w:szCs w:val="22"/>
        </w:rPr>
        <w:t xml:space="preserve"> u </w:t>
      </w:r>
      <w:r w:rsidR="005B5484">
        <w:rPr>
          <w:rFonts w:asciiTheme="minorHAnsi" w:hAnsiTheme="minorHAnsi" w:cstheme="minorHAnsi"/>
          <w:sz w:val="22"/>
          <w:szCs w:val="22"/>
        </w:rPr>
        <w:t>Beču</w:t>
      </w:r>
      <w:r w:rsidRPr="005B5484">
        <w:rPr>
          <w:rFonts w:asciiTheme="minorHAnsi" w:hAnsiTheme="minorHAnsi" w:cstheme="minorHAnsi"/>
          <w:sz w:val="22"/>
          <w:szCs w:val="22"/>
        </w:rPr>
        <w:t xml:space="preserve"> s kojom ove školske godine provodimo razmjene učenika.</w:t>
      </w:r>
      <w:r w:rsidR="005B5484">
        <w:rPr>
          <w:rFonts w:asciiTheme="minorHAnsi" w:hAnsiTheme="minorHAnsi" w:cstheme="minorHAnsi"/>
          <w:sz w:val="22"/>
          <w:szCs w:val="22"/>
        </w:rPr>
        <w:t xml:space="preserve"> Nastavnik Marin Benčić odradio je trodnevni </w:t>
      </w:r>
      <w:proofErr w:type="spellStart"/>
      <w:r w:rsidR="005B5484">
        <w:rPr>
          <w:rFonts w:asciiTheme="minorHAnsi" w:hAnsiTheme="minorHAnsi" w:cstheme="minorHAnsi"/>
          <w:sz w:val="22"/>
          <w:szCs w:val="22"/>
        </w:rPr>
        <w:t>Teaching</w:t>
      </w:r>
      <w:proofErr w:type="spellEnd"/>
      <w:r w:rsidR="005B5484">
        <w:rPr>
          <w:rFonts w:asciiTheme="minorHAnsi" w:hAnsiTheme="minorHAnsi" w:cstheme="minorHAnsi"/>
          <w:sz w:val="22"/>
          <w:szCs w:val="22"/>
        </w:rPr>
        <w:t xml:space="preserve"> </w:t>
      </w:r>
      <w:proofErr w:type="spellStart"/>
      <w:r w:rsidR="005B5484">
        <w:rPr>
          <w:rFonts w:asciiTheme="minorHAnsi" w:hAnsiTheme="minorHAnsi" w:cstheme="minorHAnsi"/>
          <w:sz w:val="22"/>
          <w:szCs w:val="22"/>
        </w:rPr>
        <w:t>Assigment</w:t>
      </w:r>
      <w:proofErr w:type="spellEnd"/>
      <w:r w:rsidR="005B5484">
        <w:rPr>
          <w:rFonts w:asciiTheme="minorHAnsi" w:hAnsiTheme="minorHAnsi" w:cstheme="minorHAnsi"/>
          <w:sz w:val="22"/>
          <w:szCs w:val="22"/>
        </w:rPr>
        <w:t xml:space="preserve"> u part</w:t>
      </w:r>
      <w:r w:rsidR="001C7B92">
        <w:rPr>
          <w:rFonts w:asciiTheme="minorHAnsi" w:hAnsiTheme="minorHAnsi" w:cstheme="minorHAnsi"/>
          <w:sz w:val="22"/>
          <w:szCs w:val="22"/>
        </w:rPr>
        <w:t>n</w:t>
      </w:r>
      <w:r w:rsidR="005B5484">
        <w:rPr>
          <w:rFonts w:asciiTheme="minorHAnsi" w:hAnsiTheme="minorHAnsi" w:cstheme="minorHAnsi"/>
          <w:sz w:val="22"/>
          <w:szCs w:val="22"/>
        </w:rPr>
        <w:t>erskoj školi u Madridu.</w:t>
      </w:r>
    </w:p>
    <w:p w14:paraId="377D6161" w14:textId="54E164FF"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 xml:space="preserve">Odobren je novi projekt u okviru VET akreditacije „Future </w:t>
      </w:r>
      <w:proofErr w:type="spellStart"/>
      <w:r w:rsidRPr="005B5484">
        <w:rPr>
          <w:rFonts w:asciiTheme="minorHAnsi" w:hAnsiTheme="minorHAnsi" w:cstheme="minorHAnsi"/>
          <w:sz w:val="22"/>
          <w:szCs w:val="22"/>
        </w:rPr>
        <w:t>in</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our</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hands</w:t>
      </w:r>
      <w:proofErr w:type="spellEnd"/>
      <w:r w:rsidRPr="005B5484">
        <w:rPr>
          <w:rFonts w:asciiTheme="minorHAnsi" w:hAnsiTheme="minorHAnsi" w:cstheme="minorHAnsi"/>
          <w:sz w:val="22"/>
          <w:szCs w:val="22"/>
        </w:rPr>
        <w:t xml:space="preserve"> V“ (</w:t>
      </w:r>
      <w:r w:rsidR="005B5484" w:rsidRPr="005B5484">
        <w:rPr>
          <w:rFonts w:asciiTheme="minorHAnsi" w:hAnsiTheme="minorHAnsi" w:cstheme="minorHAnsi"/>
          <w:sz w:val="22"/>
          <w:szCs w:val="22"/>
        </w:rPr>
        <w:t>2026-1-HR01-KA121-VET-000438926</w:t>
      </w:r>
      <w:r w:rsidRPr="005B5484">
        <w:rPr>
          <w:rFonts w:asciiTheme="minorHAnsi" w:hAnsiTheme="minorHAnsi" w:cstheme="minorHAnsi"/>
          <w:sz w:val="22"/>
          <w:szCs w:val="22"/>
        </w:rPr>
        <w:t xml:space="preserve">), s financijskom potporom u iznosu od </w:t>
      </w:r>
      <w:r w:rsidR="005B5484">
        <w:rPr>
          <w:rFonts w:asciiTheme="minorHAnsi" w:hAnsiTheme="minorHAnsi" w:cstheme="minorHAnsi"/>
          <w:sz w:val="22"/>
          <w:szCs w:val="22"/>
        </w:rPr>
        <w:t>7</w:t>
      </w:r>
      <w:r w:rsidRPr="005B5484">
        <w:rPr>
          <w:rFonts w:asciiTheme="minorHAnsi" w:hAnsiTheme="minorHAnsi" w:cstheme="minorHAnsi"/>
          <w:sz w:val="22"/>
          <w:szCs w:val="22"/>
        </w:rPr>
        <w:t>8.2</w:t>
      </w:r>
      <w:r w:rsidR="005B5484">
        <w:rPr>
          <w:rFonts w:asciiTheme="minorHAnsi" w:hAnsiTheme="minorHAnsi" w:cstheme="minorHAnsi"/>
          <w:sz w:val="22"/>
          <w:szCs w:val="22"/>
        </w:rPr>
        <w:t>49</w:t>
      </w:r>
      <w:r w:rsidRPr="005B5484">
        <w:rPr>
          <w:rFonts w:asciiTheme="minorHAnsi" w:hAnsiTheme="minorHAnsi" w:cstheme="minorHAnsi"/>
          <w:sz w:val="22"/>
          <w:szCs w:val="22"/>
        </w:rPr>
        <w:t>,00 EUR.</w:t>
      </w:r>
    </w:p>
    <w:p w14:paraId="600D9270" w14:textId="77777777"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p>
    <w:p w14:paraId="03B7C87B" w14:textId="77777777" w:rsidR="004C3D66" w:rsidRPr="005B5484" w:rsidRDefault="004C3D66" w:rsidP="001C7B92">
      <w:pPr>
        <w:pStyle w:val="StandardWeb"/>
        <w:spacing w:before="0" w:beforeAutospacing="0" w:after="0" w:afterAutospacing="0"/>
        <w:jc w:val="both"/>
        <w:rPr>
          <w:rFonts w:asciiTheme="minorHAnsi" w:hAnsiTheme="minorHAnsi" w:cstheme="minorHAnsi"/>
          <w:b/>
          <w:sz w:val="22"/>
          <w:szCs w:val="22"/>
        </w:rPr>
      </w:pPr>
      <w:r w:rsidRPr="005B5484">
        <w:rPr>
          <w:rFonts w:asciiTheme="minorHAnsi" w:hAnsiTheme="minorHAnsi" w:cstheme="minorHAnsi"/>
          <w:b/>
          <w:sz w:val="22"/>
          <w:szCs w:val="22"/>
        </w:rPr>
        <w:t>Projekti u tijeku:</w:t>
      </w:r>
    </w:p>
    <w:p w14:paraId="3C92B87A" w14:textId="3AE3FE45"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Projekti koji su u tijeku nastavljaju se i partneri aktivno surađuju te se planiraju mobilnosti u idućoj školskoj godini.</w:t>
      </w:r>
    </w:p>
    <w:p w14:paraId="63BBF716" w14:textId="7B2383CF"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 xml:space="preserve">Početkom rujna 2024. započeo je novi Erasmus+ trogodišnji projekt pod nazivom </w:t>
      </w:r>
      <w:proofErr w:type="spellStart"/>
      <w:r w:rsidRPr="005B5484">
        <w:rPr>
          <w:rFonts w:asciiTheme="minorHAnsi" w:hAnsiTheme="minorHAnsi" w:cstheme="minorHAnsi"/>
          <w:sz w:val="22"/>
          <w:szCs w:val="22"/>
        </w:rPr>
        <w:t>SmAIle</w:t>
      </w:r>
      <w:proofErr w:type="spellEnd"/>
      <w:r w:rsidR="00633BEB" w:rsidRPr="005B5484">
        <w:rPr>
          <w:rFonts w:asciiTheme="minorHAnsi" w:hAnsiTheme="minorHAnsi" w:cstheme="minorHAnsi"/>
          <w:sz w:val="22"/>
          <w:szCs w:val="22"/>
        </w:rPr>
        <w:t xml:space="preserve"> – </w:t>
      </w:r>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Scenarios</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and</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MOOCs</w:t>
      </w:r>
      <w:proofErr w:type="spellEnd"/>
      <w:r w:rsidRPr="005B5484">
        <w:rPr>
          <w:rFonts w:asciiTheme="minorHAnsi" w:hAnsiTheme="minorHAnsi" w:cstheme="minorHAnsi"/>
          <w:sz w:val="22"/>
          <w:szCs w:val="22"/>
        </w:rPr>
        <w:t xml:space="preserve"> for AI </w:t>
      </w:r>
      <w:proofErr w:type="spellStart"/>
      <w:r w:rsidRPr="005B5484">
        <w:rPr>
          <w:rFonts w:asciiTheme="minorHAnsi" w:hAnsiTheme="minorHAnsi" w:cstheme="minorHAnsi"/>
          <w:sz w:val="22"/>
          <w:szCs w:val="22"/>
        </w:rPr>
        <w:t>literacy</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in</w:t>
      </w:r>
      <w:proofErr w:type="spellEnd"/>
      <w:r w:rsidRPr="005B5484">
        <w:rPr>
          <w:rFonts w:asciiTheme="minorHAnsi" w:hAnsiTheme="minorHAnsi" w:cstheme="minorHAnsi"/>
          <w:sz w:val="22"/>
          <w:szCs w:val="22"/>
        </w:rPr>
        <w:t xml:space="preserve"> </w:t>
      </w:r>
      <w:proofErr w:type="spellStart"/>
      <w:r w:rsidRPr="005B5484">
        <w:rPr>
          <w:rFonts w:asciiTheme="minorHAnsi" w:hAnsiTheme="minorHAnsi" w:cstheme="minorHAnsi"/>
          <w:sz w:val="22"/>
          <w:szCs w:val="22"/>
        </w:rPr>
        <w:t>Education</w:t>
      </w:r>
      <w:proofErr w:type="spellEnd"/>
      <w:r w:rsidRPr="005B5484">
        <w:rPr>
          <w:rFonts w:asciiTheme="minorHAnsi" w:hAnsiTheme="minorHAnsi" w:cstheme="minorHAnsi"/>
          <w:sz w:val="22"/>
          <w:szCs w:val="22"/>
        </w:rPr>
        <w:t xml:space="preserve"> (broj projekta: 2024-1-HR01-KA220-SCH-000254267_4) čije je trajanje od 1.</w:t>
      </w:r>
      <w:r w:rsidR="00E32701" w:rsidRPr="005B5484">
        <w:rPr>
          <w:rFonts w:asciiTheme="minorHAnsi" w:hAnsiTheme="minorHAnsi" w:cstheme="minorHAnsi"/>
          <w:sz w:val="22"/>
          <w:szCs w:val="22"/>
        </w:rPr>
        <w:t xml:space="preserve"> </w:t>
      </w:r>
      <w:r w:rsidRPr="005B5484">
        <w:rPr>
          <w:rFonts w:asciiTheme="minorHAnsi" w:hAnsiTheme="minorHAnsi" w:cstheme="minorHAnsi"/>
          <w:sz w:val="22"/>
          <w:szCs w:val="22"/>
        </w:rPr>
        <w:t>9.</w:t>
      </w:r>
      <w:r w:rsidR="00E32701" w:rsidRPr="005B5484">
        <w:rPr>
          <w:rFonts w:asciiTheme="minorHAnsi" w:hAnsiTheme="minorHAnsi" w:cstheme="minorHAnsi"/>
          <w:sz w:val="22"/>
          <w:szCs w:val="22"/>
        </w:rPr>
        <w:t xml:space="preserve"> </w:t>
      </w:r>
      <w:r w:rsidRPr="005B5484">
        <w:rPr>
          <w:rFonts w:asciiTheme="minorHAnsi" w:hAnsiTheme="minorHAnsi" w:cstheme="minorHAnsi"/>
          <w:sz w:val="22"/>
          <w:szCs w:val="22"/>
        </w:rPr>
        <w:t xml:space="preserve">2024. </w:t>
      </w:r>
      <w:r w:rsidR="00E32701" w:rsidRPr="005B5484">
        <w:rPr>
          <w:rFonts w:asciiTheme="minorHAnsi" w:hAnsiTheme="minorHAnsi" w:cstheme="minorHAnsi"/>
          <w:sz w:val="22"/>
          <w:szCs w:val="22"/>
        </w:rPr>
        <w:t xml:space="preserve">do </w:t>
      </w:r>
      <w:r w:rsidR="00B24E34">
        <w:rPr>
          <w:rFonts w:asciiTheme="minorHAnsi" w:hAnsiTheme="minorHAnsi" w:cstheme="minorHAnsi"/>
          <w:sz w:val="22"/>
          <w:szCs w:val="22"/>
        </w:rPr>
        <w:t>28</w:t>
      </w:r>
      <w:r w:rsidRPr="005B5484">
        <w:rPr>
          <w:rFonts w:asciiTheme="minorHAnsi" w:hAnsiTheme="minorHAnsi" w:cstheme="minorHAnsi"/>
          <w:sz w:val="22"/>
          <w:szCs w:val="22"/>
        </w:rPr>
        <w:t>.</w:t>
      </w:r>
      <w:r w:rsidR="00E32701" w:rsidRPr="005B5484">
        <w:rPr>
          <w:rFonts w:asciiTheme="minorHAnsi" w:hAnsiTheme="minorHAnsi" w:cstheme="minorHAnsi"/>
          <w:sz w:val="22"/>
          <w:szCs w:val="22"/>
        </w:rPr>
        <w:t xml:space="preserve"> </w:t>
      </w:r>
      <w:r w:rsidR="00023B9D">
        <w:rPr>
          <w:rFonts w:asciiTheme="minorHAnsi" w:hAnsiTheme="minorHAnsi" w:cstheme="minorHAnsi"/>
          <w:sz w:val="22"/>
          <w:szCs w:val="22"/>
        </w:rPr>
        <w:t>2</w:t>
      </w:r>
      <w:r w:rsidRPr="005B5484">
        <w:rPr>
          <w:rFonts w:asciiTheme="minorHAnsi" w:hAnsiTheme="minorHAnsi" w:cstheme="minorHAnsi"/>
          <w:sz w:val="22"/>
          <w:szCs w:val="22"/>
        </w:rPr>
        <w:t>.</w:t>
      </w:r>
      <w:r w:rsidR="00E32701" w:rsidRPr="005B5484">
        <w:rPr>
          <w:rFonts w:asciiTheme="minorHAnsi" w:hAnsiTheme="minorHAnsi" w:cstheme="minorHAnsi"/>
          <w:sz w:val="22"/>
          <w:szCs w:val="22"/>
        </w:rPr>
        <w:t xml:space="preserve"> </w:t>
      </w:r>
      <w:r w:rsidRPr="005B5484">
        <w:rPr>
          <w:rFonts w:asciiTheme="minorHAnsi" w:hAnsiTheme="minorHAnsi" w:cstheme="minorHAnsi"/>
          <w:sz w:val="22"/>
          <w:szCs w:val="22"/>
        </w:rPr>
        <w:t>2027. U okviru projekta razvi</w:t>
      </w:r>
      <w:r w:rsidR="00023B9D">
        <w:rPr>
          <w:rFonts w:asciiTheme="minorHAnsi" w:hAnsiTheme="minorHAnsi" w:cstheme="minorHAnsi"/>
          <w:sz w:val="22"/>
          <w:szCs w:val="22"/>
        </w:rPr>
        <w:t xml:space="preserve">li su se </w:t>
      </w:r>
      <w:r w:rsidRPr="005B5484">
        <w:rPr>
          <w:rFonts w:asciiTheme="minorHAnsi" w:hAnsiTheme="minorHAnsi" w:cstheme="minorHAnsi"/>
          <w:sz w:val="22"/>
          <w:szCs w:val="22"/>
        </w:rPr>
        <w:t xml:space="preserve"> scenariji poučavanja uz uporabu alata umjetne inteligencije te tečajevi za nastavnike i učenike o primjeni alata umjetne inteligencije u praksi. Tijekom prošle godine odrađene s</w:t>
      </w:r>
      <w:r w:rsidR="00023B9D">
        <w:rPr>
          <w:rFonts w:asciiTheme="minorHAnsi" w:hAnsiTheme="minorHAnsi" w:cstheme="minorHAnsi"/>
          <w:sz w:val="22"/>
          <w:szCs w:val="22"/>
        </w:rPr>
        <w:t>u dvije mobilnosti učenika i nastavnika u Portugal i Francusku.</w:t>
      </w:r>
    </w:p>
    <w:p w14:paraId="3D02EDDF" w14:textId="39DDF2B2" w:rsidR="004C3D66" w:rsidRPr="005B5484" w:rsidRDefault="004C3D66" w:rsidP="001C7B92">
      <w:pPr>
        <w:pStyle w:val="StandardWeb"/>
        <w:spacing w:before="0" w:beforeAutospacing="0" w:after="0" w:afterAutospacing="0"/>
        <w:jc w:val="both"/>
        <w:rPr>
          <w:rFonts w:asciiTheme="minorHAnsi" w:hAnsiTheme="minorHAnsi" w:cstheme="minorHAnsi"/>
          <w:sz w:val="22"/>
          <w:szCs w:val="22"/>
        </w:rPr>
      </w:pPr>
      <w:r w:rsidRPr="005B5484">
        <w:rPr>
          <w:rFonts w:asciiTheme="minorHAnsi" w:hAnsiTheme="minorHAnsi" w:cstheme="minorHAnsi"/>
          <w:sz w:val="22"/>
          <w:szCs w:val="22"/>
        </w:rPr>
        <w:t xml:space="preserve">Ove školske godine planiraju se </w:t>
      </w:r>
      <w:r w:rsidR="00023B9D">
        <w:rPr>
          <w:rFonts w:asciiTheme="minorHAnsi" w:hAnsiTheme="minorHAnsi" w:cstheme="minorHAnsi"/>
          <w:sz w:val="22"/>
          <w:szCs w:val="22"/>
        </w:rPr>
        <w:t>završne aktivnosti</w:t>
      </w:r>
      <w:r w:rsidR="004B4F8D">
        <w:rPr>
          <w:rFonts w:asciiTheme="minorHAnsi" w:hAnsiTheme="minorHAnsi" w:cstheme="minorHAnsi"/>
          <w:sz w:val="22"/>
          <w:szCs w:val="22"/>
        </w:rPr>
        <w:t xml:space="preserve"> –</w:t>
      </w:r>
      <w:r w:rsidR="00023B9D">
        <w:rPr>
          <w:rFonts w:asciiTheme="minorHAnsi" w:hAnsiTheme="minorHAnsi" w:cstheme="minorHAnsi"/>
          <w:sz w:val="22"/>
          <w:szCs w:val="22"/>
        </w:rPr>
        <w:t xml:space="preserve"> testiranje online tečajeva i konferencije u školama </w:t>
      </w:r>
      <w:r w:rsidR="004B4F8D">
        <w:rPr>
          <w:rFonts w:asciiTheme="minorHAnsi" w:hAnsiTheme="minorHAnsi" w:cstheme="minorHAnsi"/>
          <w:sz w:val="22"/>
          <w:szCs w:val="22"/>
        </w:rPr>
        <w:t>te</w:t>
      </w:r>
      <w:r w:rsidR="00023B9D">
        <w:rPr>
          <w:rFonts w:asciiTheme="minorHAnsi" w:hAnsiTheme="minorHAnsi" w:cstheme="minorHAnsi"/>
          <w:sz w:val="22"/>
          <w:szCs w:val="22"/>
        </w:rPr>
        <w:t xml:space="preserve"> završna konferencija u Irskoj</w:t>
      </w:r>
      <w:r w:rsidRPr="005B5484">
        <w:rPr>
          <w:rFonts w:asciiTheme="minorHAnsi" w:hAnsiTheme="minorHAnsi" w:cstheme="minorHAnsi"/>
          <w:sz w:val="22"/>
          <w:szCs w:val="22"/>
        </w:rPr>
        <w:t xml:space="preserve">. </w:t>
      </w:r>
    </w:p>
    <w:p w14:paraId="346C468D" w14:textId="77777777" w:rsidR="004C3D66" w:rsidRPr="005B5484" w:rsidRDefault="004C3D66" w:rsidP="003F15B3">
      <w:pPr>
        <w:pStyle w:val="StandardWeb"/>
        <w:spacing w:before="0" w:beforeAutospacing="0" w:after="0" w:afterAutospacing="0"/>
        <w:jc w:val="right"/>
        <w:rPr>
          <w:rFonts w:asciiTheme="minorHAnsi" w:hAnsiTheme="minorHAnsi" w:cstheme="minorHAnsi"/>
          <w:sz w:val="22"/>
          <w:szCs w:val="22"/>
        </w:rPr>
      </w:pPr>
      <w:r w:rsidRPr="005B5484">
        <w:rPr>
          <w:rFonts w:asciiTheme="minorHAnsi" w:hAnsiTheme="minorHAnsi" w:cstheme="minorHAnsi"/>
          <w:sz w:val="22"/>
          <w:szCs w:val="22"/>
        </w:rPr>
        <w:t xml:space="preserve">Koordinatorica projekata: Daniela </w:t>
      </w:r>
      <w:proofErr w:type="spellStart"/>
      <w:r w:rsidRPr="005B5484">
        <w:rPr>
          <w:rFonts w:asciiTheme="minorHAnsi" w:hAnsiTheme="minorHAnsi" w:cstheme="minorHAnsi"/>
          <w:sz w:val="22"/>
          <w:szCs w:val="22"/>
        </w:rPr>
        <w:t>Usmiani</w:t>
      </w:r>
      <w:proofErr w:type="spellEnd"/>
      <w:r w:rsidRPr="005B5484">
        <w:rPr>
          <w:rFonts w:asciiTheme="minorHAnsi" w:hAnsiTheme="minorHAnsi" w:cstheme="minorHAnsi"/>
          <w:sz w:val="22"/>
          <w:szCs w:val="22"/>
        </w:rPr>
        <w:t>, prof.</w:t>
      </w:r>
    </w:p>
    <w:p w14:paraId="1BA93174" w14:textId="77777777" w:rsidR="00023B9D" w:rsidRDefault="00023B9D" w:rsidP="003F15B3">
      <w:pPr>
        <w:pStyle w:val="StandardWeb"/>
        <w:spacing w:before="0" w:beforeAutospacing="0" w:after="0" w:afterAutospacing="0"/>
        <w:rPr>
          <w:rFonts w:asciiTheme="minorHAnsi" w:hAnsiTheme="minorHAnsi" w:cstheme="minorHAnsi"/>
          <w:b/>
          <w:color w:val="FF0000"/>
          <w:sz w:val="22"/>
          <w:szCs w:val="22"/>
        </w:rPr>
      </w:pPr>
    </w:p>
    <w:p w14:paraId="1169FFEB" w14:textId="0C042C00" w:rsidR="004C3D66" w:rsidRDefault="004C3D66" w:rsidP="003F15B3">
      <w:pPr>
        <w:pStyle w:val="StandardWeb"/>
        <w:spacing w:before="0" w:beforeAutospacing="0" w:after="0" w:afterAutospacing="0"/>
        <w:rPr>
          <w:rFonts w:asciiTheme="minorHAnsi" w:hAnsiTheme="minorHAnsi" w:cstheme="minorHAnsi"/>
          <w:b/>
          <w:sz w:val="22"/>
          <w:szCs w:val="22"/>
        </w:rPr>
      </w:pPr>
      <w:proofErr w:type="spellStart"/>
      <w:r w:rsidRPr="00023B9D">
        <w:rPr>
          <w:rFonts w:asciiTheme="minorHAnsi" w:hAnsiTheme="minorHAnsi" w:cstheme="minorHAnsi"/>
          <w:b/>
          <w:sz w:val="22"/>
          <w:szCs w:val="22"/>
        </w:rPr>
        <w:t>eTwinning</w:t>
      </w:r>
      <w:proofErr w:type="spellEnd"/>
      <w:r w:rsidRPr="00023B9D">
        <w:rPr>
          <w:rFonts w:asciiTheme="minorHAnsi" w:hAnsiTheme="minorHAnsi" w:cstheme="minorHAnsi"/>
          <w:b/>
          <w:sz w:val="22"/>
          <w:szCs w:val="22"/>
        </w:rPr>
        <w:t xml:space="preserve"> projekti škole:</w:t>
      </w:r>
    </w:p>
    <w:p w14:paraId="1718B7B8" w14:textId="77777777" w:rsidR="003F15B3" w:rsidRPr="00023B9D" w:rsidRDefault="003F15B3" w:rsidP="003F15B3">
      <w:pPr>
        <w:pStyle w:val="StandardWeb"/>
        <w:spacing w:before="0" w:beforeAutospacing="0" w:after="0" w:afterAutospacing="0"/>
        <w:rPr>
          <w:rFonts w:asciiTheme="minorHAnsi" w:hAnsiTheme="minorHAnsi" w:cstheme="minorHAnsi"/>
          <w:b/>
          <w:sz w:val="22"/>
          <w:szCs w:val="22"/>
        </w:rPr>
      </w:pPr>
    </w:p>
    <w:p w14:paraId="4666CBE8" w14:textId="03A82DD3" w:rsidR="00023B9D" w:rsidRPr="00023B9D" w:rsidRDefault="004C3D66" w:rsidP="001C7B92">
      <w:pPr>
        <w:pStyle w:val="Naslov1"/>
        <w:numPr>
          <w:ilvl w:val="0"/>
          <w:numId w:val="61"/>
        </w:numPr>
        <w:spacing w:before="0" w:beforeAutospacing="0" w:after="0" w:afterAutospacing="0"/>
        <w:ind w:left="720"/>
        <w:jc w:val="both"/>
        <w:textAlignment w:val="baseline"/>
        <w:rPr>
          <w:rFonts w:asciiTheme="minorHAnsi" w:hAnsiTheme="minorHAnsi" w:cstheme="minorHAnsi"/>
          <w:b w:val="0"/>
          <w:bCs w:val="0"/>
          <w:kern w:val="0"/>
          <w:sz w:val="22"/>
          <w:szCs w:val="22"/>
        </w:rPr>
      </w:pPr>
      <w:r w:rsidRPr="00023B9D">
        <w:rPr>
          <w:rFonts w:asciiTheme="minorHAnsi" w:hAnsiTheme="minorHAnsi" w:cstheme="minorHAnsi"/>
          <w:b w:val="0"/>
          <w:bCs w:val="0"/>
          <w:kern w:val="0"/>
          <w:sz w:val="22"/>
          <w:szCs w:val="22"/>
        </w:rPr>
        <w:t xml:space="preserve">Projekt </w:t>
      </w:r>
      <w:r w:rsidR="000304D8" w:rsidRPr="00023B9D">
        <w:rPr>
          <w:rFonts w:asciiTheme="minorHAnsi" w:hAnsiTheme="minorHAnsi" w:cstheme="minorHAnsi"/>
          <w:b w:val="0"/>
          <w:bCs w:val="0"/>
          <w:kern w:val="0"/>
          <w:sz w:val="22"/>
          <w:szCs w:val="22"/>
        </w:rPr>
        <w:t>„</w:t>
      </w:r>
      <w:proofErr w:type="spellStart"/>
      <w:r w:rsidR="00023B9D" w:rsidRPr="00023B9D">
        <w:rPr>
          <w:rFonts w:asciiTheme="minorHAnsi" w:hAnsiTheme="minorHAnsi" w:cstheme="minorHAnsi"/>
          <w:b w:val="0"/>
          <w:bCs w:val="0"/>
          <w:kern w:val="0"/>
          <w:sz w:val="22"/>
          <w:szCs w:val="22"/>
        </w:rPr>
        <w:t>Behind</w:t>
      </w:r>
      <w:proofErr w:type="spellEnd"/>
      <w:r w:rsidR="00023B9D" w:rsidRPr="00023B9D">
        <w:rPr>
          <w:rFonts w:asciiTheme="minorHAnsi" w:hAnsiTheme="minorHAnsi" w:cstheme="minorHAnsi"/>
          <w:b w:val="0"/>
          <w:bCs w:val="0"/>
          <w:kern w:val="0"/>
          <w:sz w:val="22"/>
          <w:szCs w:val="22"/>
        </w:rPr>
        <w:t xml:space="preserve"> </w:t>
      </w:r>
      <w:proofErr w:type="spellStart"/>
      <w:r w:rsidR="00023B9D" w:rsidRPr="00023B9D">
        <w:rPr>
          <w:rFonts w:asciiTheme="minorHAnsi" w:hAnsiTheme="minorHAnsi" w:cstheme="minorHAnsi"/>
          <w:b w:val="0"/>
          <w:bCs w:val="0"/>
          <w:kern w:val="0"/>
          <w:sz w:val="22"/>
          <w:szCs w:val="22"/>
        </w:rPr>
        <w:t>the</w:t>
      </w:r>
      <w:proofErr w:type="spellEnd"/>
      <w:r w:rsidR="00023B9D" w:rsidRPr="00023B9D">
        <w:rPr>
          <w:rFonts w:asciiTheme="minorHAnsi" w:hAnsiTheme="minorHAnsi" w:cstheme="minorHAnsi"/>
          <w:b w:val="0"/>
          <w:bCs w:val="0"/>
          <w:kern w:val="0"/>
          <w:sz w:val="22"/>
          <w:szCs w:val="22"/>
        </w:rPr>
        <w:t xml:space="preserve"> </w:t>
      </w:r>
      <w:proofErr w:type="spellStart"/>
      <w:r w:rsidR="00023B9D" w:rsidRPr="00023B9D">
        <w:rPr>
          <w:rFonts w:asciiTheme="minorHAnsi" w:hAnsiTheme="minorHAnsi" w:cstheme="minorHAnsi"/>
          <w:b w:val="0"/>
          <w:bCs w:val="0"/>
          <w:kern w:val="0"/>
          <w:sz w:val="22"/>
          <w:szCs w:val="22"/>
        </w:rPr>
        <w:t>Buzz</w:t>
      </w:r>
      <w:proofErr w:type="spellEnd"/>
      <w:r w:rsidR="00023B9D" w:rsidRPr="00023B9D">
        <w:rPr>
          <w:rFonts w:asciiTheme="minorHAnsi" w:hAnsiTheme="minorHAnsi" w:cstheme="minorHAnsi"/>
          <w:b w:val="0"/>
          <w:bCs w:val="0"/>
          <w:kern w:val="0"/>
          <w:sz w:val="22"/>
          <w:szCs w:val="22"/>
        </w:rPr>
        <w:t xml:space="preserve"> – Teen </w:t>
      </w:r>
      <w:proofErr w:type="spellStart"/>
      <w:r w:rsidR="00023B9D" w:rsidRPr="00023B9D">
        <w:rPr>
          <w:rFonts w:asciiTheme="minorHAnsi" w:hAnsiTheme="minorHAnsi" w:cstheme="minorHAnsi"/>
          <w:b w:val="0"/>
          <w:bCs w:val="0"/>
          <w:kern w:val="0"/>
          <w:sz w:val="22"/>
          <w:szCs w:val="22"/>
        </w:rPr>
        <w:t>Choices</w:t>
      </w:r>
      <w:proofErr w:type="spellEnd"/>
      <w:r w:rsidR="00023B9D" w:rsidRPr="00023B9D">
        <w:rPr>
          <w:rFonts w:asciiTheme="minorHAnsi" w:hAnsiTheme="minorHAnsi" w:cstheme="minorHAnsi"/>
          <w:b w:val="0"/>
          <w:bCs w:val="0"/>
          <w:kern w:val="0"/>
          <w:sz w:val="22"/>
          <w:szCs w:val="22"/>
        </w:rPr>
        <w:t xml:space="preserve">: </w:t>
      </w:r>
      <w:proofErr w:type="spellStart"/>
      <w:r w:rsidR="00023B9D" w:rsidRPr="00023B9D">
        <w:rPr>
          <w:rFonts w:asciiTheme="minorHAnsi" w:hAnsiTheme="minorHAnsi" w:cstheme="minorHAnsi"/>
          <w:b w:val="0"/>
          <w:bCs w:val="0"/>
          <w:kern w:val="0"/>
          <w:sz w:val="22"/>
          <w:szCs w:val="22"/>
        </w:rPr>
        <w:t>Vaping</w:t>
      </w:r>
      <w:proofErr w:type="spellEnd"/>
      <w:r w:rsidR="00023B9D" w:rsidRPr="00023B9D">
        <w:rPr>
          <w:rFonts w:asciiTheme="minorHAnsi" w:hAnsiTheme="minorHAnsi" w:cstheme="minorHAnsi"/>
          <w:b w:val="0"/>
          <w:bCs w:val="0"/>
          <w:kern w:val="0"/>
          <w:sz w:val="22"/>
          <w:szCs w:val="22"/>
        </w:rPr>
        <w:t xml:space="preserve"> &amp; Energy </w:t>
      </w:r>
      <w:proofErr w:type="spellStart"/>
      <w:r w:rsidR="00023B9D" w:rsidRPr="00023B9D">
        <w:rPr>
          <w:rFonts w:asciiTheme="minorHAnsi" w:hAnsiTheme="minorHAnsi" w:cstheme="minorHAnsi"/>
          <w:b w:val="0"/>
          <w:bCs w:val="0"/>
          <w:kern w:val="0"/>
          <w:sz w:val="22"/>
          <w:szCs w:val="22"/>
        </w:rPr>
        <w:t>Drinks</w:t>
      </w:r>
      <w:proofErr w:type="spellEnd"/>
      <w:r w:rsidR="00023B9D" w:rsidRPr="00023B9D">
        <w:rPr>
          <w:rFonts w:asciiTheme="minorHAnsi" w:hAnsiTheme="minorHAnsi" w:cstheme="minorHAnsi"/>
          <w:b w:val="0"/>
          <w:bCs w:val="0"/>
          <w:kern w:val="0"/>
          <w:sz w:val="22"/>
          <w:szCs w:val="22"/>
        </w:rPr>
        <w:t>”</w:t>
      </w:r>
      <w:r w:rsidR="00023B9D">
        <w:rPr>
          <w:rFonts w:asciiTheme="minorHAnsi" w:hAnsiTheme="minorHAnsi" w:cstheme="minorHAnsi"/>
          <w:b w:val="0"/>
          <w:bCs w:val="0"/>
          <w:kern w:val="0"/>
          <w:sz w:val="22"/>
          <w:szCs w:val="22"/>
        </w:rPr>
        <w:t xml:space="preserve">. </w:t>
      </w:r>
      <w:r w:rsidR="00023B9D" w:rsidRPr="00023B9D">
        <w:rPr>
          <w:rFonts w:asciiTheme="minorHAnsi" w:hAnsiTheme="minorHAnsi" w:cstheme="minorHAnsi"/>
          <w:b w:val="0"/>
          <w:bCs w:val="0"/>
          <w:kern w:val="0"/>
          <w:sz w:val="22"/>
          <w:szCs w:val="22"/>
        </w:rPr>
        <w:t>Učenici će istraživati korištenje elektroničkih cigareta i energetskih pića među tinejdžerima, provesti i analizirati zajedničko međunarodno istraživanje te raditi u mješovitim međunarodnim timovima kako bi istražili rizike, raspravili dobivene rezultate i izradili materijale za podizanje svijesti te kampanje mladih za mlade (</w:t>
      </w:r>
      <w:proofErr w:type="spellStart"/>
      <w:r w:rsidR="00023B9D" w:rsidRPr="00023B9D">
        <w:rPr>
          <w:rFonts w:asciiTheme="minorHAnsi" w:hAnsiTheme="minorHAnsi" w:cstheme="minorHAnsi"/>
          <w:b w:val="0"/>
          <w:bCs w:val="0"/>
          <w:kern w:val="0"/>
          <w:sz w:val="22"/>
          <w:szCs w:val="22"/>
        </w:rPr>
        <w:t>peer</w:t>
      </w:r>
      <w:proofErr w:type="spellEnd"/>
      <w:r w:rsidR="00023B9D" w:rsidRPr="00023B9D">
        <w:rPr>
          <w:rFonts w:asciiTheme="minorHAnsi" w:hAnsiTheme="minorHAnsi" w:cstheme="minorHAnsi"/>
          <w:b w:val="0"/>
          <w:bCs w:val="0"/>
          <w:kern w:val="0"/>
          <w:sz w:val="22"/>
          <w:szCs w:val="22"/>
        </w:rPr>
        <w:t>-to-</w:t>
      </w:r>
      <w:proofErr w:type="spellStart"/>
      <w:r w:rsidR="00023B9D" w:rsidRPr="00023B9D">
        <w:rPr>
          <w:rFonts w:asciiTheme="minorHAnsi" w:hAnsiTheme="minorHAnsi" w:cstheme="minorHAnsi"/>
          <w:b w:val="0"/>
          <w:bCs w:val="0"/>
          <w:kern w:val="0"/>
          <w:sz w:val="22"/>
          <w:szCs w:val="22"/>
        </w:rPr>
        <w:t>peer</w:t>
      </w:r>
      <w:proofErr w:type="spellEnd"/>
      <w:r w:rsidR="00023B9D" w:rsidRPr="00023B9D">
        <w:rPr>
          <w:rFonts w:asciiTheme="minorHAnsi" w:hAnsiTheme="minorHAnsi" w:cstheme="minorHAnsi"/>
          <w:b w:val="0"/>
          <w:bCs w:val="0"/>
          <w:kern w:val="0"/>
          <w:sz w:val="22"/>
          <w:szCs w:val="22"/>
        </w:rPr>
        <w:t>).</w:t>
      </w:r>
    </w:p>
    <w:p w14:paraId="70A94F1B" w14:textId="38F10D31" w:rsidR="00023B9D" w:rsidRDefault="00023B9D" w:rsidP="001C7B92">
      <w:pPr>
        <w:pStyle w:val="Naslov1"/>
        <w:spacing w:before="0" w:beforeAutospacing="0" w:after="0" w:afterAutospacing="0"/>
        <w:ind w:left="720"/>
        <w:jc w:val="both"/>
        <w:textAlignment w:val="baseline"/>
        <w:rPr>
          <w:rFonts w:asciiTheme="minorHAnsi" w:hAnsiTheme="minorHAnsi" w:cstheme="minorHAnsi"/>
          <w:b w:val="0"/>
          <w:bCs w:val="0"/>
          <w:kern w:val="0"/>
          <w:sz w:val="22"/>
          <w:szCs w:val="22"/>
        </w:rPr>
      </w:pPr>
      <w:r w:rsidRPr="00023B9D">
        <w:rPr>
          <w:rFonts w:asciiTheme="minorHAnsi" w:hAnsiTheme="minorHAnsi" w:cstheme="minorHAnsi"/>
          <w:b w:val="0"/>
          <w:bCs w:val="0"/>
          <w:kern w:val="0"/>
          <w:sz w:val="22"/>
          <w:szCs w:val="22"/>
        </w:rPr>
        <w:t>Glavni naglasak projekta bit će na aktivnoj suradnji učenika, komunikaciji i izradi zajedničkih rezultata i proizvoda.</w:t>
      </w:r>
    </w:p>
    <w:p w14:paraId="1293E70C" w14:textId="4F136D75" w:rsidR="00023B9D" w:rsidRDefault="00023B9D" w:rsidP="001C7B92">
      <w:pPr>
        <w:pStyle w:val="Naslov1"/>
        <w:spacing w:before="0" w:beforeAutospacing="0" w:after="0" w:afterAutospacing="0"/>
        <w:ind w:left="720"/>
        <w:jc w:val="both"/>
        <w:textAlignment w:val="baseline"/>
        <w:rPr>
          <w:rFonts w:asciiTheme="minorHAnsi" w:hAnsiTheme="minorHAnsi" w:cstheme="minorHAnsi"/>
          <w:b w:val="0"/>
          <w:bCs w:val="0"/>
          <w:kern w:val="0"/>
          <w:sz w:val="22"/>
          <w:szCs w:val="22"/>
        </w:rPr>
      </w:pPr>
    </w:p>
    <w:p w14:paraId="4F5D1F22" w14:textId="77777777" w:rsidR="00023B9D" w:rsidRPr="00023B9D" w:rsidRDefault="00023B9D" w:rsidP="001C7B92">
      <w:pPr>
        <w:pStyle w:val="Naslov1"/>
        <w:numPr>
          <w:ilvl w:val="0"/>
          <w:numId w:val="61"/>
        </w:numPr>
        <w:spacing w:before="0" w:beforeAutospacing="0" w:after="0" w:afterAutospacing="0"/>
        <w:ind w:left="720"/>
        <w:jc w:val="both"/>
        <w:textAlignment w:val="baseline"/>
        <w:rPr>
          <w:rFonts w:asciiTheme="minorHAnsi" w:hAnsiTheme="minorHAnsi" w:cstheme="minorHAnsi"/>
          <w:b w:val="0"/>
          <w:bCs w:val="0"/>
          <w:kern w:val="0"/>
          <w:sz w:val="22"/>
          <w:szCs w:val="22"/>
        </w:rPr>
      </w:pPr>
      <w:r>
        <w:rPr>
          <w:rFonts w:asciiTheme="minorHAnsi" w:hAnsiTheme="minorHAnsi" w:cstheme="minorHAnsi"/>
          <w:b w:val="0"/>
          <w:bCs w:val="0"/>
          <w:kern w:val="0"/>
          <w:sz w:val="22"/>
          <w:szCs w:val="22"/>
        </w:rPr>
        <w:t>Projekt „</w:t>
      </w:r>
      <w:proofErr w:type="spellStart"/>
      <w:r w:rsidRPr="00023B9D">
        <w:rPr>
          <w:rFonts w:asciiTheme="minorHAnsi" w:hAnsiTheme="minorHAnsi" w:cstheme="minorHAnsi"/>
          <w:b w:val="0"/>
          <w:bCs w:val="0"/>
          <w:kern w:val="0"/>
          <w:sz w:val="22"/>
          <w:szCs w:val="22"/>
        </w:rPr>
        <w:t>Greenovators</w:t>
      </w:r>
      <w:proofErr w:type="spellEnd"/>
      <w:r w:rsidRPr="00023B9D">
        <w:rPr>
          <w:rFonts w:asciiTheme="minorHAnsi" w:hAnsiTheme="minorHAnsi" w:cstheme="minorHAnsi"/>
          <w:b w:val="0"/>
          <w:bCs w:val="0"/>
          <w:kern w:val="0"/>
          <w:sz w:val="22"/>
          <w:szCs w:val="22"/>
        </w:rPr>
        <w:t>: Future-</w:t>
      </w:r>
      <w:proofErr w:type="spellStart"/>
      <w:r w:rsidRPr="00023B9D">
        <w:rPr>
          <w:rFonts w:asciiTheme="minorHAnsi" w:hAnsiTheme="minorHAnsi" w:cstheme="minorHAnsi"/>
          <w:b w:val="0"/>
          <w:bCs w:val="0"/>
          <w:kern w:val="0"/>
          <w:sz w:val="22"/>
          <w:szCs w:val="22"/>
        </w:rPr>
        <w:t>ready</w:t>
      </w:r>
      <w:proofErr w:type="spellEnd"/>
      <w:r w:rsidRPr="00023B9D">
        <w:rPr>
          <w:rFonts w:asciiTheme="minorHAnsi" w:hAnsiTheme="minorHAnsi" w:cstheme="minorHAnsi"/>
          <w:b w:val="0"/>
          <w:bCs w:val="0"/>
          <w:kern w:val="0"/>
          <w:sz w:val="22"/>
          <w:szCs w:val="22"/>
        </w:rPr>
        <w:t xml:space="preserve"> </w:t>
      </w:r>
      <w:proofErr w:type="spellStart"/>
      <w:r w:rsidRPr="00023B9D">
        <w:rPr>
          <w:rFonts w:asciiTheme="minorHAnsi" w:hAnsiTheme="minorHAnsi" w:cstheme="minorHAnsi"/>
          <w:b w:val="0"/>
          <w:bCs w:val="0"/>
          <w:kern w:val="0"/>
          <w:sz w:val="22"/>
          <w:szCs w:val="22"/>
        </w:rPr>
        <w:t>EcoMinds</w:t>
      </w:r>
      <w:proofErr w:type="spellEnd"/>
      <w:r w:rsidRPr="00023B9D">
        <w:rPr>
          <w:rFonts w:asciiTheme="minorHAnsi" w:hAnsiTheme="minorHAnsi" w:cstheme="minorHAnsi"/>
          <w:b w:val="0"/>
          <w:bCs w:val="0"/>
          <w:kern w:val="0"/>
          <w:sz w:val="22"/>
          <w:szCs w:val="22"/>
        </w:rPr>
        <w:t>“</w:t>
      </w:r>
      <w:r>
        <w:rPr>
          <w:rFonts w:asciiTheme="minorHAnsi" w:hAnsiTheme="minorHAnsi" w:cstheme="minorHAnsi"/>
          <w:b w:val="0"/>
          <w:bCs w:val="0"/>
          <w:kern w:val="0"/>
          <w:sz w:val="22"/>
          <w:szCs w:val="22"/>
        </w:rPr>
        <w:t xml:space="preserve">. </w:t>
      </w:r>
      <w:r w:rsidRPr="00023B9D">
        <w:rPr>
          <w:rFonts w:asciiTheme="minorHAnsi" w:hAnsiTheme="minorHAnsi" w:cstheme="minorHAnsi"/>
          <w:b w:val="0"/>
          <w:bCs w:val="0"/>
          <w:kern w:val="0"/>
          <w:sz w:val="22"/>
          <w:szCs w:val="22"/>
        </w:rPr>
        <w:t>Projekt povezuje održivost, znanost, inženjerstvo, odgovornu primjenu umjetne inteligencije, poduzetništvo i aktivnu ulogu učenika. Nakon istraživanja bioraznolikosti u svojim lokalnim zajednicama, učenici će formirati međunarodne „zelene tvrtke“ (Green Companies). Svaki će tim odabrati konkretan problem povezan s bioraznolikošću te osmisliti ekološki prihvatljiv proizvod ili rješenje koje može pomoći određenoj vrsti ili skupini vrsta.</w:t>
      </w:r>
    </w:p>
    <w:p w14:paraId="4280447A" w14:textId="77777777" w:rsidR="00023B9D" w:rsidRPr="00023B9D" w:rsidRDefault="00023B9D" w:rsidP="001C7B92">
      <w:pPr>
        <w:pStyle w:val="Naslov1"/>
        <w:numPr>
          <w:ilvl w:val="0"/>
          <w:numId w:val="61"/>
        </w:numPr>
        <w:spacing w:before="0" w:beforeAutospacing="0" w:after="0" w:afterAutospacing="0"/>
        <w:ind w:left="720"/>
        <w:jc w:val="both"/>
        <w:textAlignment w:val="baseline"/>
        <w:rPr>
          <w:rFonts w:asciiTheme="minorHAnsi" w:hAnsiTheme="minorHAnsi" w:cstheme="minorHAnsi"/>
          <w:b w:val="0"/>
          <w:bCs w:val="0"/>
          <w:kern w:val="0"/>
          <w:sz w:val="22"/>
          <w:szCs w:val="22"/>
        </w:rPr>
      </w:pPr>
      <w:r w:rsidRPr="00023B9D">
        <w:rPr>
          <w:rFonts w:asciiTheme="minorHAnsi" w:hAnsiTheme="minorHAnsi" w:cstheme="minorHAnsi"/>
          <w:b w:val="0"/>
          <w:bCs w:val="0"/>
          <w:kern w:val="0"/>
          <w:sz w:val="22"/>
          <w:szCs w:val="22"/>
        </w:rPr>
        <w:t>Naglasak nije na velikom broju odvojenih aktivnosti, već na zajedničkom procesu – od prepoznavanja stvarnog ekološkog problema do razvoja i predstavljanja mogućeg rješenja.</w:t>
      </w:r>
    </w:p>
    <w:p w14:paraId="43508F67" w14:textId="77777777" w:rsidR="004C3D66" w:rsidRPr="00023B9D" w:rsidRDefault="004C3D66" w:rsidP="001C7B92">
      <w:pPr>
        <w:pStyle w:val="Naslov1"/>
        <w:spacing w:before="0" w:beforeAutospacing="0" w:after="0" w:afterAutospacing="0"/>
        <w:ind w:left="432"/>
        <w:jc w:val="both"/>
        <w:textAlignment w:val="baseline"/>
        <w:rPr>
          <w:rFonts w:asciiTheme="minorHAnsi" w:hAnsiTheme="minorHAnsi" w:cstheme="minorHAnsi"/>
          <w:b w:val="0"/>
          <w:bCs w:val="0"/>
          <w:kern w:val="0"/>
          <w:sz w:val="22"/>
          <w:szCs w:val="22"/>
        </w:rPr>
      </w:pPr>
    </w:p>
    <w:p w14:paraId="049A3046" w14:textId="11F824F6" w:rsidR="004C3D66" w:rsidRPr="00023B9D" w:rsidRDefault="004C3D66" w:rsidP="001C7B92">
      <w:pPr>
        <w:pStyle w:val="Naslov1"/>
        <w:numPr>
          <w:ilvl w:val="0"/>
          <w:numId w:val="61"/>
        </w:numPr>
        <w:spacing w:before="0" w:beforeAutospacing="0" w:after="0" w:afterAutospacing="0"/>
        <w:ind w:left="720"/>
        <w:jc w:val="both"/>
        <w:textAlignment w:val="baseline"/>
        <w:rPr>
          <w:rFonts w:asciiTheme="minorHAnsi" w:hAnsiTheme="minorHAnsi" w:cstheme="minorHAnsi"/>
          <w:b w:val="0"/>
          <w:bCs w:val="0"/>
          <w:kern w:val="0"/>
          <w:sz w:val="22"/>
          <w:szCs w:val="22"/>
        </w:rPr>
      </w:pPr>
      <w:r w:rsidRPr="00023B9D">
        <w:rPr>
          <w:rFonts w:asciiTheme="minorHAnsi" w:hAnsiTheme="minorHAnsi" w:cstheme="minorHAnsi"/>
          <w:b w:val="0"/>
          <w:bCs w:val="0"/>
          <w:kern w:val="0"/>
          <w:sz w:val="22"/>
          <w:szCs w:val="22"/>
        </w:rPr>
        <w:t xml:space="preserve"> U okviru Erasmus+ projekta „</w:t>
      </w:r>
      <w:proofErr w:type="spellStart"/>
      <w:r w:rsidRPr="00023B9D">
        <w:rPr>
          <w:rFonts w:asciiTheme="minorHAnsi" w:hAnsiTheme="minorHAnsi" w:cstheme="minorHAnsi"/>
          <w:b w:val="0"/>
          <w:bCs w:val="0"/>
          <w:kern w:val="0"/>
          <w:sz w:val="22"/>
          <w:szCs w:val="22"/>
        </w:rPr>
        <w:t>SmAIle</w:t>
      </w:r>
      <w:proofErr w:type="spellEnd"/>
      <w:r w:rsidRPr="00023B9D">
        <w:rPr>
          <w:rFonts w:asciiTheme="minorHAnsi" w:hAnsiTheme="minorHAnsi" w:cstheme="minorHAnsi"/>
          <w:b w:val="0"/>
          <w:bCs w:val="0"/>
          <w:kern w:val="0"/>
          <w:sz w:val="22"/>
          <w:szCs w:val="22"/>
        </w:rPr>
        <w:t xml:space="preserve">“ provodit će se tijekom godine i istoimeni </w:t>
      </w:r>
      <w:proofErr w:type="spellStart"/>
      <w:r w:rsidRPr="00023B9D">
        <w:rPr>
          <w:rFonts w:asciiTheme="minorHAnsi" w:hAnsiTheme="minorHAnsi" w:cstheme="minorHAnsi"/>
          <w:b w:val="0"/>
          <w:bCs w:val="0"/>
          <w:kern w:val="0"/>
          <w:sz w:val="22"/>
          <w:szCs w:val="22"/>
        </w:rPr>
        <w:t>eTwinning</w:t>
      </w:r>
      <w:proofErr w:type="spellEnd"/>
      <w:r w:rsidRPr="00023B9D">
        <w:rPr>
          <w:rFonts w:asciiTheme="minorHAnsi" w:hAnsiTheme="minorHAnsi" w:cstheme="minorHAnsi"/>
          <w:b w:val="0"/>
          <w:bCs w:val="0"/>
          <w:kern w:val="0"/>
          <w:sz w:val="22"/>
          <w:szCs w:val="22"/>
        </w:rPr>
        <w:t xml:space="preserve"> projekt u kojem će sudjelovati učenici Projektne grupe i učenici pilot škola u zemljama partnera. Zajednički će provoditi aktivnosti vezane uz provedbu aktivnosti i radionica vezanih uz rezultate projekta i UI. </w:t>
      </w:r>
      <w:r w:rsidR="00804AB8" w:rsidRPr="00023B9D">
        <w:rPr>
          <w:rFonts w:asciiTheme="minorHAnsi" w:hAnsiTheme="minorHAnsi" w:cstheme="minorHAnsi"/>
          <w:b w:val="0"/>
          <w:bCs w:val="0"/>
          <w:kern w:val="0"/>
          <w:sz w:val="22"/>
          <w:szCs w:val="22"/>
        </w:rPr>
        <w:br/>
      </w:r>
    </w:p>
    <w:p w14:paraId="24A66831" w14:textId="4CD24014" w:rsidR="004C3D66" w:rsidRPr="00023B9D" w:rsidRDefault="004C3D66" w:rsidP="001C7B92">
      <w:pPr>
        <w:spacing w:after="0" w:line="240" w:lineRule="auto"/>
        <w:jc w:val="both"/>
        <w:rPr>
          <w:rFonts w:eastAsia="Times New Roman" w:cstheme="minorHAnsi"/>
          <w:lang w:eastAsia="hr-HR"/>
        </w:rPr>
      </w:pPr>
      <w:r w:rsidRPr="00023B9D">
        <w:rPr>
          <w:rFonts w:eastAsia="Times New Roman" w:cstheme="minorHAnsi"/>
          <w:lang w:eastAsia="hr-HR"/>
        </w:rPr>
        <w:t xml:space="preserve"> </w:t>
      </w:r>
      <w:r w:rsidR="00023B9D">
        <w:rPr>
          <w:rFonts w:eastAsia="Times New Roman" w:cstheme="minorHAnsi"/>
          <w:lang w:eastAsia="hr-HR"/>
        </w:rPr>
        <w:t>N</w:t>
      </w:r>
      <w:r w:rsidRPr="00023B9D">
        <w:rPr>
          <w:rFonts w:eastAsia="Times New Roman" w:cstheme="minorHAnsi"/>
          <w:lang w:eastAsia="hr-HR"/>
        </w:rPr>
        <w:t>aveden</w:t>
      </w:r>
      <w:r w:rsidR="00023B9D">
        <w:rPr>
          <w:rFonts w:eastAsia="Times New Roman" w:cstheme="minorHAnsi"/>
          <w:lang w:eastAsia="hr-HR"/>
        </w:rPr>
        <w:t>e</w:t>
      </w:r>
      <w:r w:rsidRPr="00023B9D">
        <w:rPr>
          <w:rFonts w:eastAsia="Times New Roman" w:cstheme="minorHAnsi"/>
          <w:lang w:eastAsia="hr-HR"/>
        </w:rPr>
        <w:t xml:space="preserve"> </w:t>
      </w:r>
      <w:proofErr w:type="spellStart"/>
      <w:r w:rsidRPr="00023B9D">
        <w:rPr>
          <w:rFonts w:eastAsia="Times New Roman" w:cstheme="minorHAnsi"/>
          <w:lang w:eastAsia="hr-HR"/>
        </w:rPr>
        <w:t>eTwinning</w:t>
      </w:r>
      <w:proofErr w:type="spellEnd"/>
      <w:r w:rsidRPr="00023B9D">
        <w:rPr>
          <w:rFonts w:eastAsia="Times New Roman" w:cstheme="minorHAnsi"/>
          <w:lang w:eastAsia="hr-HR"/>
        </w:rPr>
        <w:t xml:space="preserve"> projekt</w:t>
      </w:r>
      <w:r w:rsidR="00023B9D">
        <w:rPr>
          <w:rFonts w:eastAsia="Times New Roman" w:cstheme="minorHAnsi"/>
          <w:lang w:eastAsia="hr-HR"/>
        </w:rPr>
        <w:t>e</w:t>
      </w:r>
      <w:r w:rsidRPr="00023B9D">
        <w:rPr>
          <w:rFonts w:eastAsia="Times New Roman" w:cstheme="minorHAnsi"/>
          <w:lang w:eastAsia="hr-HR"/>
        </w:rPr>
        <w:t xml:space="preserve"> koordinirat će Daniela </w:t>
      </w:r>
      <w:proofErr w:type="spellStart"/>
      <w:r w:rsidRPr="00023B9D">
        <w:rPr>
          <w:rFonts w:eastAsia="Times New Roman" w:cstheme="minorHAnsi"/>
          <w:lang w:eastAsia="hr-HR"/>
        </w:rPr>
        <w:t>Usmiani</w:t>
      </w:r>
      <w:proofErr w:type="spellEnd"/>
      <w:r w:rsidRPr="00023B9D">
        <w:rPr>
          <w:rFonts w:eastAsia="Times New Roman" w:cstheme="minorHAnsi"/>
          <w:lang w:eastAsia="hr-HR"/>
        </w:rPr>
        <w:t>, prof.</w:t>
      </w:r>
    </w:p>
    <w:p w14:paraId="2537738B" w14:textId="59F64ED2" w:rsidR="004C3D66" w:rsidRPr="00023B9D" w:rsidRDefault="004C3D66" w:rsidP="001C7B92">
      <w:pPr>
        <w:pStyle w:val="Naslov1"/>
        <w:numPr>
          <w:ilvl w:val="0"/>
          <w:numId w:val="61"/>
        </w:numPr>
        <w:spacing w:before="0" w:beforeAutospacing="0" w:after="0" w:afterAutospacing="0"/>
        <w:ind w:left="720"/>
        <w:jc w:val="both"/>
        <w:textAlignment w:val="baseline"/>
        <w:rPr>
          <w:rFonts w:asciiTheme="minorHAnsi" w:hAnsiTheme="minorHAnsi" w:cstheme="minorHAnsi"/>
          <w:b w:val="0"/>
          <w:sz w:val="22"/>
          <w:szCs w:val="22"/>
        </w:rPr>
      </w:pPr>
      <w:r w:rsidRPr="00023B9D">
        <w:rPr>
          <w:rFonts w:asciiTheme="minorHAnsi" w:hAnsiTheme="minorHAnsi" w:cstheme="minorHAnsi"/>
          <w:b w:val="0"/>
          <w:sz w:val="22"/>
          <w:szCs w:val="22"/>
        </w:rPr>
        <w:lastRenderedPageBreak/>
        <w:t>Nastavnici će se također dodatno uključivati u nove projekte i implementirati ih u nastavu s ciljem unapređenja nastave i obogaćivanja nastavnog procesa te</w:t>
      </w:r>
      <w:r w:rsidR="00804AB8" w:rsidRPr="00023B9D">
        <w:rPr>
          <w:rFonts w:asciiTheme="minorHAnsi" w:hAnsiTheme="minorHAnsi" w:cstheme="minorHAnsi"/>
          <w:b w:val="0"/>
          <w:sz w:val="22"/>
          <w:szCs w:val="22"/>
        </w:rPr>
        <w:t xml:space="preserve"> će nove projekte</w:t>
      </w:r>
      <w:r w:rsidRPr="00023B9D">
        <w:rPr>
          <w:rFonts w:asciiTheme="minorHAnsi" w:hAnsiTheme="minorHAnsi" w:cstheme="minorHAnsi"/>
          <w:b w:val="0"/>
          <w:sz w:val="22"/>
          <w:szCs w:val="22"/>
        </w:rPr>
        <w:t xml:space="preserve"> integrirati u kurikulume postojećih predmeta.</w:t>
      </w:r>
    </w:p>
    <w:p w14:paraId="05F3A307" w14:textId="77777777" w:rsidR="004C3D66" w:rsidRPr="00D01187" w:rsidRDefault="004C3D66" w:rsidP="003F15B3">
      <w:pPr>
        <w:spacing w:after="0" w:line="240" w:lineRule="auto"/>
        <w:rPr>
          <w:rFonts w:eastAsia="Times New Roman" w:cstheme="minorHAnsi"/>
          <w:b/>
          <w:color w:val="FF0000"/>
          <w:lang w:eastAsia="hr-HR"/>
        </w:rPr>
      </w:pPr>
    </w:p>
    <w:p w14:paraId="7258C5A0" w14:textId="77777777" w:rsidR="00123FF9" w:rsidRDefault="00123FF9" w:rsidP="001C7B92">
      <w:pPr>
        <w:spacing w:after="0" w:line="240" w:lineRule="auto"/>
        <w:jc w:val="both"/>
        <w:rPr>
          <w:rFonts w:eastAsia="Times New Roman" w:cstheme="minorHAnsi"/>
          <w:b/>
          <w:color w:val="FF0000"/>
          <w:lang w:eastAsia="hr-HR"/>
        </w:rPr>
      </w:pPr>
    </w:p>
    <w:p w14:paraId="1C636920" w14:textId="678848AB" w:rsidR="004C3D66" w:rsidRPr="00123FF9" w:rsidRDefault="004C3D66" w:rsidP="001C7B92">
      <w:pPr>
        <w:spacing w:after="0" w:line="240" w:lineRule="auto"/>
        <w:jc w:val="both"/>
        <w:rPr>
          <w:rFonts w:eastAsia="Times New Roman" w:cstheme="minorHAnsi"/>
          <w:lang w:eastAsia="hr-HR"/>
        </w:rPr>
      </w:pPr>
      <w:proofErr w:type="spellStart"/>
      <w:r w:rsidRPr="00123FF9">
        <w:rPr>
          <w:rFonts w:eastAsia="Times New Roman" w:cstheme="minorHAnsi"/>
          <w:lang w:eastAsia="hr-HR"/>
        </w:rPr>
        <w:t>STEMwave</w:t>
      </w:r>
      <w:proofErr w:type="spellEnd"/>
      <w:r w:rsidRPr="00123FF9">
        <w:rPr>
          <w:rFonts w:eastAsia="Times New Roman" w:cstheme="minorHAnsi"/>
          <w:lang w:eastAsia="hr-HR"/>
        </w:rPr>
        <w:t xml:space="preserve"> </w:t>
      </w:r>
      <w:r w:rsidR="00E22B13" w:rsidRPr="00123FF9">
        <w:rPr>
          <w:rFonts w:eastAsia="Times New Roman" w:cstheme="minorHAnsi"/>
          <w:lang w:eastAsia="hr-HR"/>
        </w:rPr>
        <w:t>2026./2027.</w:t>
      </w:r>
    </w:p>
    <w:p w14:paraId="2CC4BA48" w14:textId="7456FA63" w:rsidR="004C3D66" w:rsidRPr="00123FF9" w:rsidRDefault="004C3D66" w:rsidP="001C7B92">
      <w:pPr>
        <w:spacing w:after="0" w:line="240" w:lineRule="auto"/>
        <w:jc w:val="both"/>
        <w:rPr>
          <w:rFonts w:eastAsia="Times New Roman" w:cstheme="minorHAnsi"/>
          <w:bCs/>
          <w:kern w:val="36"/>
          <w:lang w:eastAsia="hr-HR"/>
        </w:rPr>
      </w:pPr>
      <w:r w:rsidRPr="00123FF9">
        <w:rPr>
          <w:rFonts w:eastAsia="Times New Roman" w:cstheme="minorHAnsi"/>
          <w:bCs/>
          <w:kern w:val="36"/>
          <w:lang w:eastAsia="hr-HR"/>
        </w:rPr>
        <w:t xml:space="preserve">Prijavili smo se za sudjelovanje u projektu Škola budućnosti i ove školske godine. Aktivnosti će se provoditi u okviru nastave fakultativnog predmeta </w:t>
      </w:r>
      <w:r w:rsidR="000763AB" w:rsidRPr="00123FF9">
        <w:rPr>
          <w:rFonts w:eastAsia="Times New Roman" w:cstheme="minorHAnsi"/>
          <w:bCs/>
          <w:kern w:val="36"/>
          <w:lang w:eastAsia="hr-HR"/>
        </w:rPr>
        <w:t xml:space="preserve"> </w:t>
      </w:r>
      <w:r w:rsidRPr="00123FF9">
        <w:rPr>
          <w:rFonts w:eastAsia="Times New Roman" w:cstheme="minorHAnsi"/>
          <w:bCs/>
          <w:kern w:val="36"/>
          <w:lang w:eastAsia="hr-HR"/>
        </w:rPr>
        <w:t>Umjetna inteligencija: od koncepta do primjene.</w:t>
      </w:r>
    </w:p>
    <w:p w14:paraId="624CBB24" w14:textId="77777777" w:rsidR="008B1F13" w:rsidRDefault="004C3D66" w:rsidP="001C7B92">
      <w:pPr>
        <w:spacing w:after="0" w:line="240" w:lineRule="auto"/>
        <w:jc w:val="both"/>
        <w:rPr>
          <w:rFonts w:eastAsia="Times New Roman" w:cstheme="minorHAnsi"/>
          <w:bCs/>
          <w:kern w:val="36"/>
          <w:lang w:eastAsia="hr-HR"/>
        </w:rPr>
      </w:pPr>
      <w:r w:rsidRPr="00123FF9">
        <w:rPr>
          <w:rFonts w:eastAsia="Times New Roman" w:cstheme="minorHAnsi"/>
          <w:bCs/>
          <w:kern w:val="36"/>
          <w:lang w:eastAsia="hr-HR"/>
        </w:rPr>
        <w:tab/>
      </w:r>
      <w:r w:rsidRPr="00123FF9">
        <w:rPr>
          <w:rFonts w:eastAsia="Times New Roman" w:cstheme="minorHAnsi"/>
          <w:bCs/>
          <w:kern w:val="36"/>
          <w:lang w:eastAsia="hr-HR"/>
        </w:rPr>
        <w:tab/>
      </w:r>
      <w:r w:rsidRPr="00123FF9">
        <w:rPr>
          <w:rFonts w:eastAsia="Times New Roman" w:cstheme="minorHAnsi"/>
          <w:bCs/>
          <w:kern w:val="36"/>
          <w:lang w:eastAsia="hr-HR"/>
        </w:rPr>
        <w:tab/>
      </w:r>
      <w:r w:rsidRPr="00123FF9">
        <w:rPr>
          <w:rFonts w:eastAsia="Times New Roman" w:cstheme="minorHAnsi"/>
          <w:bCs/>
          <w:kern w:val="36"/>
          <w:lang w:eastAsia="hr-HR"/>
        </w:rPr>
        <w:tab/>
      </w:r>
      <w:r w:rsidRPr="00123FF9">
        <w:rPr>
          <w:rFonts w:eastAsia="Times New Roman" w:cstheme="minorHAnsi"/>
          <w:bCs/>
          <w:kern w:val="36"/>
          <w:lang w:eastAsia="hr-HR"/>
        </w:rPr>
        <w:tab/>
      </w:r>
      <w:r w:rsidRPr="00123FF9">
        <w:rPr>
          <w:rFonts w:eastAsia="Times New Roman" w:cstheme="minorHAnsi"/>
          <w:bCs/>
          <w:kern w:val="36"/>
          <w:lang w:eastAsia="hr-HR"/>
        </w:rPr>
        <w:tab/>
      </w:r>
    </w:p>
    <w:p w14:paraId="122B24D7" w14:textId="0C277F56" w:rsidR="004C3D66" w:rsidRPr="00D01187" w:rsidRDefault="004C3D66" w:rsidP="003F15B3">
      <w:pPr>
        <w:spacing w:after="0" w:line="240" w:lineRule="auto"/>
        <w:jc w:val="right"/>
        <w:rPr>
          <w:rFonts w:eastAsia="Times New Roman" w:cstheme="minorHAnsi"/>
          <w:bCs/>
          <w:color w:val="FF0000"/>
          <w:kern w:val="36"/>
          <w:lang w:eastAsia="hr-HR"/>
        </w:rPr>
      </w:pPr>
      <w:r w:rsidRPr="00123FF9">
        <w:rPr>
          <w:rFonts w:eastAsia="Times New Roman" w:cstheme="minorHAnsi"/>
          <w:bCs/>
          <w:kern w:val="36"/>
          <w:lang w:eastAsia="hr-HR"/>
        </w:rPr>
        <w:t xml:space="preserve">Koordinator: Daniela </w:t>
      </w:r>
      <w:proofErr w:type="spellStart"/>
      <w:r w:rsidRPr="00123FF9">
        <w:rPr>
          <w:rFonts w:eastAsia="Times New Roman" w:cstheme="minorHAnsi"/>
          <w:bCs/>
          <w:kern w:val="36"/>
          <w:lang w:eastAsia="hr-HR"/>
        </w:rPr>
        <w:t>Usmiani</w:t>
      </w:r>
      <w:proofErr w:type="spellEnd"/>
      <w:r w:rsidRPr="00123FF9">
        <w:rPr>
          <w:rFonts w:eastAsia="Times New Roman" w:cstheme="minorHAnsi"/>
          <w:bCs/>
          <w:kern w:val="36"/>
          <w:lang w:eastAsia="hr-HR"/>
        </w:rPr>
        <w:t>, prof</w:t>
      </w:r>
      <w:r w:rsidRPr="00D01187">
        <w:rPr>
          <w:rFonts w:eastAsia="Times New Roman" w:cstheme="minorHAnsi"/>
          <w:bCs/>
          <w:color w:val="FF0000"/>
          <w:kern w:val="36"/>
          <w:lang w:eastAsia="hr-HR"/>
        </w:rPr>
        <w:t>.</w:t>
      </w:r>
    </w:p>
    <w:p w14:paraId="7067F4A6" w14:textId="62D77CDB" w:rsidR="70A2FD31" w:rsidRPr="00D01187" w:rsidRDefault="70A2FD31" w:rsidP="003F15B3">
      <w:pPr>
        <w:spacing w:after="0" w:line="240" w:lineRule="auto"/>
        <w:jc w:val="right"/>
        <w:rPr>
          <w:rFonts w:cstheme="minorHAnsi"/>
          <w:color w:val="FF0000"/>
        </w:rPr>
      </w:pPr>
    </w:p>
    <w:p w14:paraId="299F9914" w14:textId="77777777" w:rsidR="00123FF9" w:rsidRDefault="00123FF9" w:rsidP="003F15B3">
      <w:pPr>
        <w:spacing w:after="0" w:line="240" w:lineRule="auto"/>
        <w:jc w:val="both"/>
        <w:rPr>
          <w:rFonts w:eastAsia="Calibri" w:cstheme="minorHAnsi"/>
          <w:b/>
          <w:bCs/>
          <w:color w:val="FF0000"/>
        </w:rPr>
      </w:pPr>
    </w:p>
    <w:p w14:paraId="70C050D6" w14:textId="77777777" w:rsidR="00123FF9" w:rsidRDefault="00123FF9" w:rsidP="003F15B3">
      <w:pPr>
        <w:spacing w:after="0" w:line="240" w:lineRule="auto"/>
        <w:jc w:val="both"/>
        <w:rPr>
          <w:rFonts w:eastAsia="Calibri" w:cstheme="minorHAnsi"/>
          <w:b/>
          <w:bCs/>
          <w:color w:val="FF0000"/>
        </w:rPr>
      </w:pPr>
    </w:p>
    <w:p w14:paraId="3DD9DB23" w14:textId="2D892153" w:rsidR="00CA39D2" w:rsidRPr="005C0396" w:rsidRDefault="00CA39D2" w:rsidP="003F15B3">
      <w:pPr>
        <w:spacing w:after="0" w:line="240" w:lineRule="auto"/>
        <w:rPr>
          <w:rFonts w:eastAsia="Times New Roman" w:cstheme="minorHAnsi"/>
          <w:b/>
          <w:bCs/>
        </w:rPr>
      </w:pPr>
      <w:r w:rsidRPr="005C0396">
        <w:rPr>
          <w:rFonts w:eastAsia="Times New Roman" w:cstheme="minorHAnsi"/>
          <w:b/>
          <w:bCs/>
        </w:rPr>
        <w:t xml:space="preserve">Projekt HEROJI KNJIŽEVNOSTI - KOGA BISMO DANAS SLIJEDILI? </w:t>
      </w:r>
    </w:p>
    <w:p w14:paraId="1A500D50" w14:textId="77777777" w:rsidR="003374E5" w:rsidRDefault="003374E5" w:rsidP="003F15B3">
      <w:pPr>
        <w:spacing w:after="0" w:line="240" w:lineRule="auto"/>
        <w:rPr>
          <w:rFonts w:eastAsia="Times New Roman" w:cstheme="minorHAnsi"/>
        </w:rPr>
      </w:pPr>
      <w:bookmarkStart w:id="12" w:name="_aefebc52ywrq" w:colFirst="0" w:colLast="0"/>
      <w:bookmarkEnd w:id="12"/>
    </w:p>
    <w:p w14:paraId="69B8B5F0" w14:textId="4E3D220C" w:rsidR="00CA39D2" w:rsidRPr="00CA39D2" w:rsidRDefault="00CA39D2" w:rsidP="001C7B92">
      <w:pPr>
        <w:spacing w:after="0" w:line="240" w:lineRule="auto"/>
        <w:jc w:val="both"/>
        <w:rPr>
          <w:rFonts w:eastAsia="Times New Roman" w:cstheme="minorHAnsi"/>
        </w:rPr>
      </w:pPr>
      <w:r w:rsidRPr="00CA39D2">
        <w:rPr>
          <w:rFonts w:eastAsia="Times New Roman" w:cstheme="minorHAnsi"/>
        </w:rPr>
        <w:t xml:space="preserve">Projekt će se provoditi tijekom cijele školske godine 2026./2027. </w:t>
      </w:r>
    </w:p>
    <w:p w14:paraId="6E28AB6D" w14:textId="1DBF6C36" w:rsidR="00CA39D2" w:rsidRPr="00CA39D2" w:rsidRDefault="00CA39D2" w:rsidP="001C7B92">
      <w:pPr>
        <w:spacing w:after="0" w:line="240" w:lineRule="auto"/>
        <w:jc w:val="both"/>
        <w:rPr>
          <w:rFonts w:eastAsia="Times New Roman" w:cstheme="minorHAnsi"/>
        </w:rPr>
      </w:pPr>
      <w:r w:rsidRPr="00CA39D2">
        <w:rPr>
          <w:rFonts w:eastAsia="Times New Roman" w:cstheme="minorHAnsi"/>
        </w:rPr>
        <w:t>Planirani broj učenika: 20</w:t>
      </w:r>
    </w:p>
    <w:p w14:paraId="29455C60" w14:textId="77777777" w:rsidR="00CA39D2" w:rsidRPr="00CA39D2" w:rsidRDefault="00CA39D2" w:rsidP="001C7B92">
      <w:pPr>
        <w:spacing w:after="0" w:line="240" w:lineRule="auto"/>
        <w:jc w:val="both"/>
        <w:rPr>
          <w:rFonts w:eastAsia="Times New Roman" w:cstheme="minorHAnsi"/>
        </w:rPr>
      </w:pPr>
      <w:r w:rsidRPr="00CA39D2">
        <w:rPr>
          <w:rFonts w:eastAsia="Times New Roman" w:cstheme="minorHAnsi"/>
        </w:rPr>
        <w:t xml:space="preserve">Ciljevi projekta: </w:t>
      </w:r>
    </w:p>
    <w:p w14:paraId="64F59861" w14:textId="77777777" w:rsidR="00CA39D2" w:rsidRPr="00CA39D2" w:rsidRDefault="00CA39D2" w:rsidP="001C7B92">
      <w:pPr>
        <w:numPr>
          <w:ilvl w:val="0"/>
          <w:numId w:val="85"/>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istražiti obilježja junaka u mitovima, književnosti i suvremenoj kulturi </w:t>
      </w:r>
    </w:p>
    <w:p w14:paraId="3CE3A259" w14:textId="77777777" w:rsidR="00CA39D2" w:rsidRPr="00CA39D2" w:rsidRDefault="00CA39D2" w:rsidP="001C7B92">
      <w:pPr>
        <w:numPr>
          <w:ilvl w:val="0"/>
          <w:numId w:val="85"/>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upoznati odabrane mitološke i književne junake i junakinje </w:t>
      </w:r>
    </w:p>
    <w:p w14:paraId="03D7F366" w14:textId="77777777" w:rsidR="00CA39D2" w:rsidRPr="00CA39D2" w:rsidRDefault="00CA39D2" w:rsidP="001C7B92">
      <w:pPr>
        <w:numPr>
          <w:ilvl w:val="0"/>
          <w:numId w:val="83"/>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usporediti osobine i postupke tradicionalnih junaka sa suvremenim superherojima </w:t>
      </w:r>
    </w:p>
    <w:p w14:paraId="0EA132FA" w14:textId="77777777" w:rsidR="00CA39D2" w:rsidRPr="00CA39D2" w:rsidRDefault="00CA39D2" w:rsidP="001C7B92">
      <w:pPr>
        <w:numPr>
          <w:ilvl w:val="0"/>
          <w:numId w:val="84"/>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istražiti kako se predodžba o junaku mijenjala tijekom vremena </w:t>
      </w:r>
    </w:p>
    <w:p w14:paraId="592D46A8" w14:textId="77777777" w:rsidR="00CA39D2" w:rsidRPr="00CA39D2" w:rsidRDefault="00CA39D2" w:rsidP="001C7B92">
      <w:pPr>
        <w:numPr>
          <w:ilvl w:val="0"/>
          <w:numId w:val="84"/>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istraživati vrijednosti koje pojedino društvo povezuje s junaštvom</w:t>
      </w:r>
    </w:p>
    <w:p w14:paraId="38FC90D2" w14:textId="77777777" w:rsidR="00CA39D2" w:rsidRPr="00CA39D2" w:rsidRDefault="00CA39D2" w:rsidP="001C7B92">
      <w:pPr>
        <w:numPr>
          <w:ilvl w:val="0"/>
          <w:numId w:val="84"/>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poticati učenike na čitanje, istraživanje i argumentirano iznošenje vlastitoga mišljenja </w:t>
      </w:r>
    </w:p>
    <w:p w14:paraId="4C4C9072" w14:textId="77777777" w:rsidR="00CA39D2" w:rsidRPr="00CA39D2" w:rsidRDefault="00CA39D2" w:rsidP="001C7B92">
      <w:pPr>
        <w:numPr>
          <w:ilvl w:val="0"/>
          <w:numId w:val="84"/>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razvijati učeničku kreativnost te kritičko mišljenje.</w:t>
      </w:r>
    </w:p>
    <w:p w14:paraId="304E3C2F" w14:textId="77777777" w:rsidR="00CA39D2" w:rsidRPr="00CA39D2" w:rsidRDefault="00CA39D2" w:rsidP="001C7B92">
      <w:pPr>
        <w:spacing w:after="0" w:line="240" w:lineRule="auto"/>
        <w:jc w:val="both"/>
        <w:rPr>
          <w:rFonts w:eastAsia="Times New Roman" w:cstheme="minorHAnsi"/>
        </w:rPr>
      </w:pPr>
    </w:p>
    <w:p w14:paraId="44679796" w14:textId="77777777" w:rsidR="00CA39D2" w:rsidRPr="00CA39D2" w:rsidRDefault="00CA39D2" w:rsidP="001C7B92">
      <w:pPr>
        <w:spacing w:after="0" w:line="240" w:lineRule="auto"/>
        <w:jc w:val="both"/>
        <w:rPr>
          <w:rFonts w:eastAsia="Times New Roman" w:cstheme="minorHAnsi"/>
        </w:rPr>
      </w:pPr>
      <w:r w:rsidRPr="00CA39D2">
        <w:rPr>
          <w:rFonts w:eastAsia="Times New Roman" w:cstheme="minorHAnsi"/>
        </w:rPr>
        <w:t xml:space="preserve">Planirane aktivnosti: </w:t>
      </w:r>
    </w:p>
    <w:p w14:paraId="552F3E64"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učeničko istraživanje odabranih mitoloških i književnih junaka</w:t>
      </w:r>
    </w:p>
    <w:p w14:paraId="1079678F"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čitanje i interpretacija odabranih književnih i neknjiževnih tekstova</w:t>
      </w:r>
    </w:p>
    <w:p w14:paraId="1C869BA3"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usporedba mitološkoga ili književnoga junaka sa suvremenim superherojem</w:t>
      </w:r>
    </w:p>
    <w:p w14:paraId="730D8903"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izrada kratkih „osobnih iskaznica junaka“</w:t>
      </w:r>
    </w:p>
    <w:p w14:paraId="694E3F42"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izrada plakata </w:t>
      </w:r>
    </w:p>
    <w:p w14:paraId="79DDBAE3"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kreativno pisanje na zadanu temu </w:t>
      </w:r>
    </w:p>
    <w:p w14:paraId="4A579698"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pisanje kratkih poruka odabranim junacima</w:t>
      </w:r>
    </w:p>
    <w:p w14:paraId="1D391013"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rasprava</w:t>
      </w:r>
    </w:p>
    <w:p w14:paraId="312A6DFD"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izrada kviza za učenice/učenike </w:t>
      </w:r>
    </w:p>
    <w:p w14:paraId="43CA4885"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izrada online galerije učeničkih radova</w:t>
      </w:r>
    </w:p>
    <w:p w14:paraId="424CE657" w14:textId="77777777" w:rsidR="00CA39D2" w:rsidRPr="00CA39D2" w:rsidRDefault="00CA39D2" w:rsidP="001C7B92">
      <w:pPr>
        <w:numPr>
          <w:ilvl w:val="0"/>
          <w:numId w:val="86"/>
        </w:numPr>
        <w:pBdr>
          <w:top w:val="nil"/>
          <w:left w:val="nil"/>
          <w:bottom w:val="nil"/>
          <w:right w:val="nil"/>
          <w:between w:val="nil"/>
        </w:pBdr>
        <w:spacing w:after="0" w:line="240" w:lineRule="auto"/>
        <w:jc w:val="both"/>
        <w:rPr>
          <w:rFonts w:cstheme="minorHAnsi"/>
          <w:color w:val="000000"/>
        </w:rPr>
      </w:pPr>
      <w:r w:rsidRPr="00CA39D2">
        <w:rPr>
          <w:rFonts w:eastAsia="Times New Roman" w:cstheme="minorHAnsi"/>
          <w:color w:val="000000"/>
        </w:rPr>
        <w:t xml:space="preserve">predstavljanje rezultata projekta. </w:t>
      </w:r>
    </w:p>
    <w:p w14:paraId="1B2D7126" w14:textId="77777777" w:rsidR="00CA39D2" w:rsidRPr="00CA39D2" w:rsidRDefault="00CA39D2" w:rsidP="003F15B3">
      <w:pPr>
        <w:pBdr>
          <w:top w:val="nil"/>
          <w:left w:val="nil"/>
          <w:bottom w:val="nil"/>
          <w:right w:val="nil"/>
          <w:between w:val="nil"/>
        </w:pBdr>
        <w:spacing w:after="0" w:line="240" w:lineRule="auto"/>
        <w:ind w:left="720"/>
        <w:rPr>
          <w:rFonts w:eastAsia="Times New Roman" w:cstheme="minorHAnsi"/>
          <w:color w:val="000000"/>
        </w:rPr>
      </w:pPr>
    </w:p>
    <w:p w14:paraId="395A749B" w14:textId="77777777" w:rsidR="00CA39D2" w:rsidRPr="00CA39D2" w:rsidRDefault="00CA39D2" w:rsidP="003F15B3">
      <w:pPr>
        <w:pBdr>
          <w:top w:val="nil"/>
          <w:left w:val="nil"/>
          <w:bottom w:val="nil"/>
          <w:right w:val="nil"/>
          <w:between w:val="nil"/>
        </w:pBdr>
        <w:spacing w:after="0" w:line="240" w:lineRule="auto"/>
        <w:ind w:left="4260" w:firstLine="696"/>
        <w:rPr>
          <w:rFonts w:eastAsia="Times New Roman" w:cstheme="minorHAnsi"/>
          <w:color w:val="000000"/>
        </w:rPr>
      </w:pPr>
      <w:r w:rsidRPr="00CA39D2">
        <w:rPr>
          <w:rFonts w:eastAsia="Times New Roman" w:cstheme="minorHAnsi"/>
          <w:color w:val="000000"/>
        </w:rPr>
        <w:t xml:space="preserve">Voditeljice projekta: Danijela </w:t>
      </w:r>
      <w:proofErr w:type="spellStart"/>
      <w:r w:rsidRPr="00CA39D2">
        <w:rPr>
          <w:rFonts w:eastAsia="Times New Roman" w:cstheme="minorHAnsi"/>
          <w:color w:val="000000"/>
        </w:rPr>
        <w:t>Švigir</w:t>
      </w:r>
      <w:proofErr w:type="spellEnd"/>
      <w:r w:rsidRPr="00CA39D2">
        <w:rPr>
          <w:rFonts w:eastAsia="Times New Roman" w:cstheme="minorHAnsi"/>
          <w:color w:val="000000"/>
        </w:rPr>
        <w:t>, prof.</w:t>
      </w:r>
    </w:p>
    <w:p w14:paraId="5E3821D1" w14:textId="77777777" w:rsidR="00CA39D2" w:rsidRPr="00CA39D2" w:rsidRDefault="00CA39D2" w:rsidP="003F15B3">
      <w:pPr>
        <w:pBdr>
          <w:top w:val="nil"/>
          <w:left w:val="nil"/>
          <w:bottom w:val="nil"/>
          <w:right w:val="nil"/>
          <w:between w:val="nil"/>
        </w:pBdr>
        <w:spacing w:after="0" w:line="240" w:lineRule="auto"/>
        <w:ind w:left="720"/>
        <w:rPr>
          <w:rFonts w:eastAsia="Times New Roman" w:cstheme="minorHAnsi"/>
          <w:color w:val="000000"/>
        </w:rPr>
      </w:pPr>
      <w:r w:rsidRPr="00CA39D2">
        <w:rPr>
          <w:rFonts w:eastAsia="Times New Roman" w:cstheme="minorHAnsi"/>
          <w:color w:val="000000"/>
        </w:rPr>
        <w:t xml:space="preserve">                                  </w:t>
      </w:r>
      <w:r w:rsidRPr="00CA39D2">
        <w:rPr>
          <w:rFonts w:eastAsia="Times New Roman" w:cstheme="minorHAnsi"/>
          <w:color w:val="000000"/>
        </w:rPr>
        <w:tab/>
      </w:r>
      <w:r w:rsidRPr="00CA39D2">
        <w:rPr>
          <w:rFonts w:eastAsia="Times New Roman" w:cstheme="minorHAnsi"/>
          <w:color w:val="000000"/>
        </w:rPr>
        <w:tab/>
      </w:r>
      <w:r w:rsidRPr="00CA39D2">
        <w:rPr>
          <w:rFonts w:eastAsia="Times New Roman" w:cstheme="minorHAnsi"/>
          <w:color w:val="000000"/>
        </w:rPr>
        <w:tab/>
      </w:r>
      <w:r w:rsidRPr="00CA39D2">
        <w:rPr>
          <w:rFonts w:eastAsia="Times New Roman" w:cstheme="minorHAnsi"/>
          <w:color w:val="000000"/>
        </w:rPr>
        <w:tab/>
      </w:r>
      <w:r w:rsidRPr="00CA39D2">
        <w:rPr>
          <w:rFonts w:eastAsia="Times New Roman" w:cstheme="minorHAnsi"/>
          <w:color w:val="000000"/>
        </w:rPr>
        <w:tab/>
      </w:r>
      <w:r w:rsidRPr="00CA39D2">
        <w:rPr>
          <w:rFonts w:eastAsia="Times New Roman" w:cstheme="minorHAnsi"/>
          <w:color w:val="000000"/>
        </w:rPr>
        <w:tab/>
        <w:t xml:space="preserve">      Suzana Lovrenčić, prof.</w:t>
      </w:r>
    </w:p>
    <w:p w14:paraId="43FA7FE6" w14:textId="6AE3947C" w:rsidR="0943EF95" w:rsidRPr="00D01187" w:rsidRDefault="0943EF95" w:rsidP="003F15B3">
      <w:pPr>
        <w:spacing w:after="0" w:line="240" w:lineRule="auto"/>
        <w:jc w:val="right"/>
        <w:rPr>
          <w:rFonts w:cstheme="minorHAnsi"/>
          <w:color w:val="FF0000"/>
        </w:rPr>
      </w:pPr>
    </w:p>
    <w:p w14:paraId="5EEE24F0" w14:textId="7AE633FD" w:rsidR="00F83CC4" w:rsidRPr="00D01187" w:rsidRDefault="00F83CC4" w:rsidP="003F15B3">
      <w:pPr>
        <w:spacing w:after="0" w:line="240" w:lineRule="auto"/>
        <w:rPr>
          <w:rFonts w:eastAsia="Calibri" w:cstheme="minorHAnsi"/>
          <w:b/>
          <w:bCs/>
          <w:color w:val="FF0000"/>
        </w:rPr>
      </w:pPr>
    </w:p>
    <w:p w14:paraId="0E73151A" w14:textId="31E03C0A" w:rsidR="211CCABC" w:rsidRPr="00D01187" w:rsidRDefault="162977FC" w:rsidP="003F15B3">
      <w:pPr>
        <w:spacing w:after="0" w:line="240" w:lineRule="auto"/>
        <w:rPr>
          <w:rFonts w:eastAsia="Calibri"/>
          <w:b/>
          <w:bCs/>
        </w:rPr>
      </w:pPr>
      <w:r w:rsidRPr="162977FC">
        <w:rPr>
          <w:rFonts w:eastAsia="Calibri"/>
          <w:b/>
          <w:bCs/>
        </w:rPr>
        <w:t>Projekt: Klimatski izazovi</w:t>
      </w:r>
    </w:p>
    <w:p w14:paraId="5012E314" w14:textId="77777777" w:rsidR="009D11F4" w:rsidRPr="00D01187" w:rsidRDefault="009D11F4" w:rsidP="003F15B3">
      <w:pPr>
        <w:spacing w:after="0" w:line="240" w:lineRule="auto"/>
        <w:rPr>
          <w:rFonts w:eastAsia="Calibri"/>
        </w:rPr>
      </w:pPr>
    </w:p>
    <w:p w14:paraId="4390870F" w14:textId="37731414" w:rsidR="00E6205A" w:rsidRPr="00D01187" w:rsidRDefault="162977FC" w:rsidP="001C7B92">
      <w:pPr>
        <w:spacing w:after="0" w:line="240" w:lineRule="auto"/>
        <w:jc w:val="both"/>
      </w:pPr>
      <w:r w:rsidRPr="162977FC">
        <w:rPr>
          <w:rFonts w:eastAsia="Calibri"/>
        </w:rPr>
        <w:t>Projekt će se provoditi tijekom cijele školske godine 2026./2027.</w:t>
      </w:r>
    </w:p>
    <w:p w14:paraId="61359963" w14:textId="6D2C16A1" w:rsidR="00E6205A" w:rsidRPr="00D01187" w:rsidRDefault="162977FC" w:rsidP="001C7B92">
      <w:pPr>
        <w:spacing w:after="0" w:line="240" w:lineRule="auto"/>
        <w:jc w:val="both"/>
        <w:rPr>
          <w:rFonts w:eastAsia="Calibri"/>
        </w:rPr>
      </w:pPr>
      <w:r w:rsidRPr="162977FC">
        <w:rPr>
          <w:rFonts w:eastAsia="Calibri"/>
        </w:rPr>
        <w:t>Planirani broj učenika: 20 (2. Ga)</w:t>
      </w:r>
    </w:p>
    <w:p w14:paraId="71EC2513" w14:textId="49DFDAB8" w:rsidR="00E6205A" w:rsidRPr="00D01187" w:rsidRDefault="162977FC" w:rsidP="001C7B92">
      <w:pPr>
        <w:spacing w:after="0" w:line="240" w:lineRule="auto"/>
        <w:jc w:val="both"/>
      </w:pPr>
      <w:r w:rsidRPr="162977FC">
        <w:rPr>
          <w:rFonts w:eastAsia="Calibri"/>
        </w:rPr>
        <w:t>Ciljevi projekta:</w:t>
      </w:r>
    </w:p>
    <w:p w14:paraId="031D2859" w14:textId="4A4F5344" w:rsidR="00E6205A" w:rsidRPr="00D01187" w:rsidRDefault="162977FC" w:rsidP="001C7B92">
      <w:pPr>
        <w:pStyle w:val="Odlomakpopisa"/>
        <w:numPr>
          <w:ilvl w:val="0"/>
          <w:numId w:val="16"/>
        </w:numPr>
        <w:spacing w:after="0" w:line="240" w:lineRule="auto"/>
        <w:jc w:val="both"/>
        <w:rPr>
          <w:rFonts w:eastAsia="Calibri"/>
        </w:rPr>
      </w:pPr>
      <w:r w:rsidRPr="162977FC">
        <w:rPr>
          <w:rFonts w:eastAsia="Calibri"/>
        </w:rPr>
        <w:t xml:space="preserve">proširiti znanje o energiji, energetici, izvorima energije, načinima dobivanja električne energije </w:t>
      </w:r>
    </w:p>
    <w:p w14:paraId="7C018BD8" w14:textId="262F7456" w:rsidR="00E6205A" w:rsidRPr="00D01187" w:rsidRDefault="162977FC" w:rsidP="001C7B92">
      <w:pPr>
        <w:pStyle w:val="Odlomakpopisa"/>
        <w:numPr>
          <w:ilvl w:val="0"/>
          <w:numId w:val="16"/>
        </w:numPr>
        <w:spacing w:after="0" w:line="240" w:lineRule="auto"/>
        <w:jc w:val="both"/>
        <w:rPr>
          <w:rFonts w:eastAsia="Calibri"/>
        </w:rPr>
      </w:pPr>
      <w:r w:rsidRPr="162977FC">
        <w:rPr>
          <w:rFonts w:eastAsia="Calibri"/>
        </w:rPr>
        <w:t>istražiti obnovljive izvore energije</w:t>
      </w:r>
    </w:p>
    <w:p w14:paraId="706ACDD7" w14:textId="58ACC3C1" w:rsidR="00E6205A" w:rsidRPr="00D01187" w:rsidRDefault="162977FC" w:rsidP="001C7B92">
      <w:pPr>
        <w:pStyle w:val="Odlomakpopisa"/>
        <w:numPr>
          <w:ilvl w:val="0"/>
          <w:numId w:val="16"/>
        </w:numPr>
        <w:spacing w:after="0" w:line="240" w:lineRule="auto"/>
        <w:jc w:val="both"/>
        <w:rPr>
          <w:rFonts w:eastAsia="Calibri"/>
        </w:rPr>
      </w:pPr>
      <w:r w:rsidRPr="162977FC">
        <w:rPr>
          <w:rFonts w:eastAsia="Calibri"/>
        </w:rPr>
        <w:t>istaknuti važnost uporabe obnovljivih izvora energije</w:t>
      </w:r>
    </w:p>
    <w:p w14:paraId="2578D2E5" w14:textId="72862B2C" w:rsidR="00E6205A" w:rsidRPr="00D01187" w:rsidRDefault="162977FC" w:rsidP="001C7B92">
      <w:pPr>
        <w:pStyle w:val="Odlomakpopisa"/>
        <w:numPr>
          <w:ilvl w:val="0"/>
          <w:numId w:val="16"/>
        </w:numPr>
        <w:spacing w:after="0" w:line="240" w:lineRule="auto"/>
        <w:jc w:val="both"/>
        <w:rPr>
          <w:rFonts w:eastAsia="Calibri"/>
        </w:rPr>
      </w:pPr>
      <w:r w:rsidRPr="162977FC">
        <w:rPr>
          <w:rFonts w:eastAsia="Calibri"/>
        </w:rPr>
        <w:t>uočiti vezu između klimatskih promjena i prekomjernog korištenja neobnovljivih izvora energije</w:t>
      </w:r>
    </w:p>
    <w:p w14:paraId="0E9CA6F0" w14:textId="54ADA94A" w:rsidR="00E6205A" w:rsidRPr="00D01187" w:rsidRDefault="162977FC" w:rsidP="001C7B92">
      <w:pPr>
        <w:pStyle w:val="Odlomakpopisa"/>
        <w:numPr>
          <w:ilvl w:val="0"/>
          <w:numId w:val="16"/>
        </w:numPr>
        <w:spacing w:after="0" w:line="240" w:lineRule="auto"/>
        <w:jc w:val="both"/>
        <w:rPr>
          <w:rFonts w:eastAsia="Calibri"/>
        </w:rPr>
      </w:pPr>
      <w:r w:rsidRPr="162977FC">
        <w:rPr>
          <w:rFonts w:eastAsia="Calibri"/>
        </w:rPr>
        <w:t xml:space="preserve">istražiti navike korištenja izvora energije učenika </w:t>
      </w:r>
    </w:p>
    <w:p w14:paraId="4DE26E45" w14:textId="0A3B355A" w:rsidR="211CCABC" w:rsidRPr="00D01187" w:rsidRDefault="162977FC" w:rsidP="001C7B92">
      <w:pPr>
        <w:pStyle w:val="Odlomakpopisa"/>
        <w:numPr>
          <w:ilvl w:val="0"/>
          <w:numId w:val="16"/>
        </w:numPr>
        <w:spacing w:after="0" w:line="240" w:lineRule="auto"/>
        <w:jc w:val="both"/>
        <w:rPr>
          <w:rFonts w:eastAsia="Calibri"/>
        </w:rPr>
      </w:pPr>
      <w:r w:rsidRPr="162977FC">
        <w:rPr>
          <w:rFonts w:eastAsia="Calibri"/>
        </w:rPr>
        <w:lastRenderedPageBreak/>
        <w:t>istražiti načine kako pojedini učenik može doprinijeti smanjenju emisije stakleničkih plinova i utjecati na usporavanje klimatskih promjena</w:t>
      </w:r>
    </w:p>
    <w:p w14:paraId="2057F28D" w14:textId="017D00E6" w:rsidR="00E6205A" w:rsidRPr="00D01187" w:rsidRDefault="162977FC" w:rsidP="001C7B92">
      <w:pPr>
        <w:pStyle w:val="Odlomakpopisa"/>
        <w:numPr>
          <w:ilvl w:val="0"/>
          <w:numId w:val="16"/>
        </w:numPr>
        <w:spacing w:after="0" w:line="240" w:lineRule="auto"/>
        <w:jc w:val="both"/>
        <w:rPr>
          <w:rFonts w:eastAsia="Calibri"/>
        </w:rPr>
      </w:pPr>
      <w:r w:rsidRPr="162977FC">
        <w:rPr>
          <w:rFonts w:eastAsia="Calibri"/>
        </w:rPr>
        <w:t>razvijati učeničke istraživačke sposobnosti, suradničko učenje, divergentno i kritičko mišljenje.</w:t>
      </w:r>
    </w:p>
    <w:p w14:paraId="6D514DBB" w14:textId="3DB5AD65" w:rsidR="00E6205A" w:rsidRPr="00D01187" w:rsidRDefault="005140C0" w:rsidP="001C7B92">
      <w:pPr>
        <w:spacing w:after="0" w:line="240" w:lineRule="auto"/>
        <w:jc w:val="both"/>
      </w:pPr>
      <w:r>
        <w:br/>
      </w:r>
      <w:r w:rsidR="162977FC" w:rsidRPr="162977FC">
        <w:rPr>
          <w:rFonts w:eastAsia="Calibri"/>
        </w:rPr>
        <w:t>Planirane aktivnosti:</w:t>
      </w:r>
    </w:p>
    <w:p w14:paraId="57436822" w14:textId="7C527E71" w:rsidR="211CCABC" w:rsidRPr="00D01187" w:rsidRDefault="162977FC" w:rsidP="001C7B92">
      <w:pPr>
        <w:pStyle w:val="Odlomakpopisa"/>
        <w:numPr>
          <w:ilvl w:val="0"/>
          <w:numId w:val="15"/>
        </w:numPr>
        <w:spacing w:after="0" w:line="240" w:lineRule="auto"/>
        <w:jc w:val="both"/>
        <w:rPr>
          <w:rFonts w:eastAsia="Calibri"/>
        </w:rPr>
      </w:pPr>
      <w:r w:rsidRPr="162977FC">
        <w:rPr>
          <w:rFonts w:eastAsia="Calibri"/>
        </w:rPr>
        <w:t>izrada upitnika za ispitivanje navika korištenja električne energije i prijevoznih sredstava</w:t>
      </w:r>
    </w:p>
    <w:p w14:paraId="6577672F" w14:textId="7B23ADF5" w:rsidR="211CCABC" w:rsidRPr="00D01187" w:rsidRDefault="162977FC" w:rsidP="001C7B92">
      <w:pPr>
        <w:pStyle w:val="Odlomakpopisa"/>
        <w:numPr>
          <w:ilvl w:val="0"/>
          <w:numId w:val="15"/>
        </w:numPr>
        <w:spacing w:after="0" w:line="240" w:lineRule="auto"/>
        <w:jc w:val="both"/>
        <w:rPr>
          <w:rFonts w:eastAsia="Calibri"/>
        </w:rPr>
      </w:pPr>
      <w:r w:rsidRPr="162977FC">
        <w:rPr>
          <w:rFonts w:eastAsia="Calibri"/>
        </w:rPr>
        <w:t xml:space="preserve">provođenje ispitivanja upitnikom </w:t>
      </w:r>
    </w:p>
    <w:p w14:paraId="0F00BFD9" w14:textId="485C6E11" w:rsidR="211CCABC" w:rsidRPr="00D01187" w:rsidRDefault="162977FC" w:rsidP="001C7B92">
      <w:pPr>
        <w:pStyle w:val="Odlomakpopisa"/>
        <w:numPr>
          <w:ilvl w:val="0"/>
          <w:numId w:val="15"/>
        </w:numPr>
        <w:spacing w:after="0" w:line="240" w:lineRule="auto"/>
        <w:jc w:val="both"/>
        <w:rPr>
          <w:rFonts w:eastAsia="Calibri"/>
        </w:rPr>
      </w:pPr>
      <w:r w:rsidRPr="162977FC">
        <w:rPr>
          <w:rFonts w:eastAsia="Calibri"/>
        </w:rPr>
        <w:t>predlaganje mjera racionalnog korištenja energije</w:t>
      </w:r>
    </w:p>
    <w:p w14:paraId="73BF5A4C" w14:textId="55F41542" w:rsidR="211CCABC" w:rsidRPr="00D01187" w:rsidRDefault="162977FC" w:rsidP="001C7B92">
      <w:pPr>
        <w:pStyle w:val="Odlomakpopisa"/>
        <w:numPr>
          <w:ilvl w:val="0"/>
          <w:numId w:val="15"/>
        </w:numPr>
        <w:spacing w:after="0" w:line="240" w:lineRule="auto"/>
        <w:jc w:val="both"/>
        <w:rPr>
          <w:rFonts w:eastAsia="Calibri"/>
        </w:rPr>
      </w:pPr>
      <w:r w:rsidRPr="162977FC">
        <w:rPr>
          <w:rFonts w:eastAsia="Calibri"/>
        </w:rPr>
        <w:t>izrada e-letaka za promociju racionalnog korištenja energije i korištenje izvora energije s manjom emisijom stakleničkih plinova te objava istih na mrežnim stranicama i/ili društvenim mrežama Škole</w:t>
      </w:r>
    </w:p>
    <w:p w14:paraId="40255BE5" w14:textId="266804FD" w:rsidR="211CCABC" w:rsidRPr="00D01187" w:rsidRDefault="162977FC" w:rsidP="001C7B92">
      <w:pPr>
        <w:pStyle w:val="Odlomakpopisa"/>
        <w:numPr>
          <w:ilvl w:val="0"/>
          <w:numId w:val="15"/>
        </w:numPr>
        <w:spacing w:after="0" w:line="240" w:lineRule="auto"/>
        <w:jc w:val="both"/>
        <w:rPr>
          <w:rFonts w:eastAsia="Calibri"/>
        </w:rPr>
      </w:pPr>
      <w:r w:rsidRPr="162977FC">
        <w:rPr>
          <w:rFonts w:eastAsia="Calibri"/>
        </w:rPr>
        <w:t>izrada objave na mrežnim stranicama i društvenim mrežama Škole.</w:t>
      </w:r>
    </w:p>
    <w:p w14:paraId="034E0E09" w14:textId="39BD9D05" w:rsidR="00E6205A" w:rsidRPr="00D01187" w:rsidRDefault="162977FC" w:rsidP="003F15B3">
      <w:pPr>
        <w:spacing w:after="0" w:line="240" w:lineRule="auto"/>
      </w:pPr>
      <w:r w:rsidRPr="162977FC">
        <w:rPr>
          <w:rFonts w:eastAsia="Calibri"/>
        </w:rPr>
        <w:t xml:space="preserve"> </w:t>
      </w:r>
    </w:p>
    <w:p w14:paraId="462A82E7" w14:textId="0CC92A51" w:rsidR="00E6205A" w:rsidRPr="00D01187" w:rsidRDefault="162977FC" w:rsidP="003F15B3">
      <w:pPr>
        <w:spacing w:after="0" w:line="240" w:lineRule="auto"/>
        <w:jc w:val="right"/>
      </w:pPr>
      <w:r w:rsidRPr="162977FC">
        <w:rPr>
          <w:rFonts w:eastAsia="Calibri"/>
        </w:rPr>
        <w:t>Voditeljica: Dinka Štih Curiš, prof.</w:t>
      </w:r>
    </w:p>
    <w:p w14:paraId="58F94CE3" w14:textId="4342AC90" w:rsidR="2C767D79" w:rsidRDefault="2C767D79" w:rsidP="003F15B3">
      <w:pPr>
        <w:spacing w:after="0" w:line="240" w:lineRule="auto"/>
      </w:pPr>
      <w:r w:rsidRPr="2C767D79">
        <w:rPr>
          <w:rFonts w:eastAsia="Calibri"/>
          <w:b/>
          <w:bCs/>
        </w:rPr>
        <w:t>Projekt: Solarni grijač zraka</w:t>
      </w:r>
    </w:p>
    <w:p w14:paraId="00200C10" w14:textId="73F24162" w:rsidR="2C767D79" w:rsidRDefault="2C767D79" w:rsidP="003F15B3">
      <w:pPr>
        <w:spacing w:after="0" w:line="240" w:lineRule="auto"/>
        <w:rPr>
          <w:rFonts w:eastAsia="Calibri"/>
          <w:b/>
          <w:bCs/>
        </w:rPr>
      </w:pPr>
    </w:p>
    <w:p w14:paraId="700891F8" w14:textId="31A3AEF6" w:rsidR="2C767D79" w:rsidRDefault="2C767D79" w:rsidP="003F15B3">
      <w:pPr>
        <w:spacing w:after="0" w:line="240" w:lineRule="auto"/>
      </w:pPr>
      <w:r w:rsidRPr="2C767D79">
        <w:rPr>
          <w:rFonts w:eastAsia="Calibri"/>
        </w:rPr>
        <w:t>Projekt će se provoditi tijekom cijele školske godine 2026./2027.</w:t>
      </w:r>
    </w:p>
    <w:p w14:paraId="30DF666F" w14:textId="174BD66D" w:rsidR="2C767D79" w:rsidRDefault="2C767D79" w:rsidP="003F15B3">
      <w:pPr>
        <w:spacing w:after="0" w:line="240" w:lineRule="auto"/>
      </w:pPr>
      <w:r w:rsidRPr="2C767D79">
        <w:rPr>
          <w:rFonts w:eastAsia="Calibri"/>
        </w:rPr>
        <w:t>Planirani broj učenika: 11 učenika 3.</w:t>
      </w:r>
      <w:r w:rsidR="00BA6774">
        <w:rPr>
          <w:rFonts w:eastAsia="Calibri"/>
        </w:rPr>
        <w:t xml:space="preserve"> </w:t>
      </w:r>
      <w:r w:rsidRPr="2C767D79">
        <w:rPr>
          <w:rFonts w:eastAsia="Calibri"/>
        </w:rPr>
        <w:t>D razreda</w:t>
      </w:r>
    </w:p>
    <w:p w14:paraId="51F53B46" w14:textId="2AEADF91" w:rsidR="2C767D79" w:rsidRDefault="2C767D79" w:rsidP="003F15B3">
      <w:pPr>
        <w:spacing w:after="0" w:line="240" w:lineRule="auto"/>
      </w:pPr>
      <w:r w:rsidRPr="2C767D79">
        <w:rPr>
          <w:rFonts w:eastAsia="Calibri"/>
        </w:rPr>
        <w:t>Ciljevi projekta:</w:t>
      </w:r>
    </w:p>
    <w:p w14:paraId="7BAE0453" w14:textId="70C768D4" w:rsidR="2C767D79" w:rsidRDefault="2C767D79" w:rsidP="003F15B3">
      <w:pPr>
        <w:spacing w:after="0" w:line="240" w:lineRule="auto"/>
        <w:ind w:left="709"/>
        <w:rPr>
          <w:rFonts w:eastAsia="Calibri"/>
        </w:rPr>
      </w:pPr>
      <w:r w:rsidRPr="2C767D79">
        <w:rPr>
          <w:rFonts w:eastAsia="Calibri"/>
        </w:rPr>
        <w:t>Razvijanje ekološke svijesti i održivog razmišljanja</w:t>
      </w:r>
    </w:p>
    <w:p w14:paraId="5F2F8FF5" w14:textId="66384FEE" w:rsidR="2C767D79" w:rsidRDefault="2C767D79" w:rsidP="003F15B3">
      <w:pPr>
        <w:spacing w:after="0" w:line="240" w:lineRule="auto"/>
        <w:ind w:left="709"/>
        <w:rPr>
          <w:rFonts w:eastAsia="Calibri"/>
        </w:rPr>
      </w:pPr>
      <w:r w:rsidRPr="2C767D79">
        <w:rPr>
          <w:rFonts w:eastAsia="Calibri"/>
        </w:rPr>
        <w:t xml:space="preserve">Poticanje STEM i </w:t>
      </w:r>
      <w:proofErr w:type="spellStart"/>
      <w:r w:rsidRPr="2C767D79">
        <w:rPr>
          <w:rFonts w:eastAsia="Calibri"/>
        </w:rPr>
        <w:t>međupredmetne</w:t>
      </w:r>
      <w:proofErr w:type="spellEnd"/>
      <w:r w:rsidRPr="2C767D79">
        <w:rPr>
          <w:rFonts w:eastAsia="Calibri"/>
        </w:rPr>
        <w:t xml:space="preserve"> suradnje</w:t>
      </w:r>
    </w:p>
    <w:p w14:paraId="653F7B75" w14:textId="6FF8A13B" w:rsidR="2C767D79" w:rsidRDefault="2C767D79" w:rsidP="003F15B3">
      <w:pPr>
        <w:spacing w:after="0" w:line="240" w:lineRule="auto"/>
        <w:ind w:left="709"/>
        <w:rPr>
          <w:rFonts w:eastAsia="Calibri"/>
        </w:rPr>
      </w:pPr>
      <w:r w:rsidRPr="2C767D79">
        <w:rPr>
          <w:rFonts w:eastAsia="Calibri"/>
        </w:rPr>
        <w:t xml:space="preserve">Razvoj </w:t>
      </w:r>
      <w:proofErr w:type="spellStart"/>
      <w:r w:rsidRPr="2C767D79">
        <w:rPr>
          <w:rFonts w:eastAsia="Calibri"/>
        </w:rPr>
        <w:t>manuelnih</w:t>
      </w:r>
      <w:proofErr w:type="spellEnd"/>
      <w:r w:rsidRPr="2C767D79">
        <w:rPr>
          <w:rFonts w:eastAsia="Calibri"/>
        </w:rPr>
        <w:t xml:space="preserve"> vještina i obrade materijala</w:t>
      </w:r>
    </w:p>
    <w:p w14:paraId="146049EB" w14:textId="4A7F47E7" w:rsidR="2C767D79" w:rsidRDefault="2C767D79" w:rsidP="003F15B3">
      <w:pPr>
        <w:spacing w:after="0" w:line="240" w:lineRule="auto"/>
        <w:ind w:left="709"/>
        <w:rPr>
          <w:rFonts w:eastAsia="Calibri"/>
        </w:rPr>
      </w:pPr>
      <w:r w:rsidRPr="2C767D79">
        <w:rPr>
          <w:rFonts w:eastAsia="Calibri"/>
        </w:rPr>
        <w:t>Usvajanje osnova termodinamike i mehanike fluida</w:t>
      </w:r>
    </w:p>
    <w:p w14:paraId="6BE4248A" w14:textId="65F2ABC3" w:rsidR="2C767D79" w:rsidRDefault="2C767D79" w:rsidP="003F15B3">
      <w:pPr>
        <w:spacing w:after="0" w:line="240" w:lineRule="auto"/>
        <w:ind w:left="709"/>
      </w:pPr>
      <w:r w:rsidRPr="2C767D79">
        <w:rPr>
          <w:rFonts w:eastAsia="Calibri"/>
        </w:rPr>
        <w:t>Razumijevanje rada ventilacijskih sustava</w:t>
      </w:r>
      <w:r w:rsidR="008E0882">
        <w:rPr>
          <w:rFonts w:eastAsia="Calibri"/>
        </w:rPr>
        <w:t>.</w:t>
      </w:r>
    </w:p>
    <w:p w14:paraId="47252F02" w14:textId="4EC50B0A" w:rsidR="2C767D79" w:rsidRDefault="2C767D79" w:rsidP="003F15B3">
      <w:pPr>
        <w:spacing w:after="0" w:line="240" w:lineRule="auto"/>
        <w:ind w:left="709"/>
        <w:rPr>
          <w:rFonts w:eastAsia="Calibri"/>
        </w:rPr>
      </w:pPr>
    </w:p>
    <w:p w14:paraId="6B6E8563" w14:textId="5FE8798C" w:rsidR="2C767D79" w:rsidRDefault="2C767D79" w:rsidP="003F15B3">
      <w:pPr>
        <w:spacing w:after="0" w:line="240" w:lineRule="auto"/>
      </w:pPr>
      <w:r w:rsidRPr="2C767D79">
        <w:rPr>
          <w:rFonts w:eastAsia="Calibri"/>
        </w:rPr>
        <w:t>Planirane aktivnosti:</w:t>
      </w:r>
    </w:p>
    <w:p w14:paraId="3634C65A" w14:textId="5FF16232" w:rsidR="2C767D79" w:rsidRDefault="2C767D79" w:rsidP="003F15B3">
      <w:pPr>
        <w:spacing w:after="0" w:line="240" w:lineRule="auto"/>
        <w:ind w:left="709"/>
      </w:pPr>
      <w:r w:rsidRPr="2C767D79">
        <w:rPr>
          <w:rFonts w:eastAsia="Calibri"/>
        </w:rPr>
        <w:t>Priprema, tehničko crtanje i podjela u timove</w:t>
      </w:r>
    </w:p>
    <w:p w14:paraId="12AA95E2" w14:textId="11328F5B" w:rsidR="2C767D79" w:rsidRDefault="2C767D79" w:rsidP="003F15B3">
      <w:pPr>
        <w:spacing w:after="0" w:line="240" w:lineRule="auto"/>
        <w:ind w:left="709"/>
      </w:pPr>
      <w:r w:rsidRPr="2C767D79">
        <w:rPr>
          <w:rFonts w:eastAsia="Calibri"/>
        </w:rPr>
        <w:t>Prikupljanje, obrada i narudžba materijala</w:t>
      </w:r>
    </w:p>
    <w:p w14:paraId="601E57D1" w14:textId="0D573492" w:rsidR="2C767D79" w:rsidRDefault="2C767D79" w:rsidP="003F15B3">
      <w:pPr>
        <w:spacing w:after="0" w:line="240" w:lineRule="auto"/>
        <w:ind w:left="709"/>
      </w:pPr>
      <w:r w:rsidRPr="2C767D79">
        <w:rPr>
          <w:rFonts w:eastAsia="Calibri"/>
        </w:rPr>
        <w:t xml:space="preserve">Sklapanja </w:t>
      </w:r>
      <w:proofErr w:type="spellStart"/>
      <w:r w:rsidRPr="2C767D79">
        <w:rPr>
          <w:rFonts w:eastAsia="Calibri"/>
        </w:rPr>
        <w:t>apsorbera</w:t>
      </w:r>
      <w:proofErr w:type="spellEnd"/>
      <w:r w:rsidRPr="2C767D79">
        <w:rPr>
          <w:rFonts w:eastAsia="Calibri"/>
        </w:rPr>
        <w:t xml:space="preserve"> i izrada izoliranog ku</w:t>
      </w:r>
      <w:r w:rsidR="001C7B92">
        <w:rPr>
          <w:rFonts w:eastAsia="Calibri"/>
        </w:rPr>
        <w:t>ć</w:t>
      </w:r>
      <w:r w:rsidRPr="2C767D79">
        <w:rPr>
          <w:rFonts w:eastAsia="Calibri"/>
        </w:rPr>
        <w:t>išta</w:t>
      </w:r>
    </w:p>
    <w:p w14:paraId="063E5C60" w14:textId="6CB35C93" w:rsidR="2C767D79" w:rsidRDefault="2C767D79" w:rsidP="003F15B3">
      <w:pPr>
        <w:spacing w:after="0" w:line="240" w:lineRule="auto"/>
        <w:ind w:left="709"/>
      </w:pPr>
      <w:r w:rsidRPr="2C767D79">
        <w:rPr>
          <w:rFonts w:eastAsia="Calibri"/>
        </w:rPr>
        <w:t>Bojanje, brtvljenje i postavljanje pleksiglasa</w:t>
      </w:r>
    </w:p>
    <w:p w14:paraId="2F32B690" w14:textId="627C1139" w:rsidR="2C767D79" w:rsidRDefault="2C767D79" w:rsidP="003F15B3">
      <w:pPr>
        <w:spacing w:after="0" w:line="240" w:lineRule="auto"/>
        <w:ind w:left="709"/>
      </w:pPr>
      <w:r w:rsidRPr="2C767D79">
        <w:rPr>
          <w:rFonts w:eastAsia="Calibri"/>
        </w:rPr>
        <w:t>Spajanje elektronike, senzora i automatizaci</w:t>
      </w:r>
      <w:r w:rsidR="00A4658A">
        <w:rPr>
          <w:rFonts w:eastAsia="Calibri"/>
        </w:rPr>
        <w:t>je</w:t>
      </w:r>
      <w:r w:rsidRPr="2C767D79">
        <w:rPr>
          <w:rFonts w:eastAsia="Calibri"/>
        </w:rPr>
        <w:t xml:space="preserve"> ventilacije</w:t>
      </w:r>
    </w:p>
    <w:p w14:paraId="067741E3" w14:textId="519BF30D" w:rsidR="2C767D79" w:rsidRDefault="2C767D79" w:rsidP="003F15B3">
      <w:pPr>
        <w:spacing w:after="0" w:line="240" w:lineRule="auto"/>
        <w:ind w:left="709"/>
      </w:pPr>
      <w:r w:rsidRPr="2C767D79">
        <w:rPr>
          <w:rFonts w:eastAsia="Calibri"/>
        </w:rPr>
        <w:t>Puštanje u rad, kalibriranje i mjerenje učinkovitosti</w:t>
      </w:r>
    </w:p>
    <w:p w14:paraId="46CD2546" w14:textId="05A9CAE5" w:rsidR="2C767D79" w:rsidRDefault="2C767D79" w:rsidP="003F15B3">
      <w:pPr>
        <w:spacing w:after="0" w:line="240" w:lineRule="auto"/>
        <w:ind w:left="709"/>
      </w:pPr>
      <w:r w:rsidRPr="2C767D79">
        <w:rPr>
          <w:rFonts w:eastAsia="Calibri"/>
        </w:rPr>
        <w:t>Objava na stranicama i društvenim mrežama Škole</w:t>
      </w:r>
      <w:r w:rsidR="008E0882">
        <w:rPr>
          <w:rFonts w:eastAsia="Calibri"/>
        </w:rPr>
        <w:t>.</w:t>
      </w:r>
    </w:p>
    <w:p w14:paraId="6D80C328" w14:textId="734AFFF2" w:rsidR="2C767D79" w:rsidRDefault="2C767D79" w:rsidP="003F15B3">
      <w:pPr>
        <w:spacing w:after="0" w:line="240" w:lineRule="auto"/>
        <w:ind w:left="709"/>
      </w:pPr>
    </w:p>
    <w:p w14:paraId="170224BA" w14:textId="536DDDA0" w:rsidR="2C767D79" w:rsidRDefault="2C767D79" w:rsidP="003F15B3">
      <w:pPr>
        <w:spacing w:after="0" w:line="240" w:lineRule="auto"/>
        <w:ind w:left="709"/>
      </w:pPr>
      <w:r w:rsidRPr="2C767D79">
        <w:rPr>
          <w:rFonts w:eastAsia="Calibri"/>
        </w:rPr>
        <w:t xml:space="preserve">Voditelji: Martina Potočki, mag. </w:t>
      </w:r>
      <w:r w:rsidR="00A4658A">
        <w:rPr>
          <w:rFonts w:eastAsia="Calibri"/>
        </w:rPr>
        <w:t>i</w:t>
      </w:r>
      <w:r w:rsidRPr="2C767D79">
        <w:rPr>
          <w:rFonts w:eastAsia="Calibri"/>
        </w:rPr>
        <w:t>ng.</w:t>
      </w:r>
      <w:r w:rsidR="00A4658A">
        <w:rPr>
          <w:rFonts w:eastAsia="Calibri"/>
        </w:rPr>
        <w:t xml:space="preserve"> </w:t>
      </w:r>
      <w:proofErr w:type="spellStart"/>
      <w:r w:rsidRPr="2C767D79">
        <w:rPr>
          <w:rFonts w:eastAsia="Calibri"/>
        </w:rPr>
        <w:t>mech</w:t>
      </w:r>
      <w:proofErr w:type="spellEnd"/>
      <w:r w:rsidRPr="2C767D79">
        <w:rPr>
          <w:rFonts w:eastAsia="Calibri"/>
        </w:rPr>
        <w:t>., Draženko Gavranić mag.</w:t>
      </w:r>
      <w:r w:rsidR="00A4658A">
        <w:rPr>
          <w:rFonts w:eastAsia="Calibri"/>
        </w:rPr>
        <w:t xml:space="preserve"> </w:t>
      </w:r>
      <w:r w:rsidRPr="2C767D79">
        <w:rPr>
          <w:rFonts w:eastAsia="Calibri"/>
        </w:rPr>
        <w:t>ing.</w:t>
      </w:r>
      <w:r w:rsidR="00A4658A">
        <w:rPr>
          <w:rFonts w:eastAsia="Calibri"/>
        </w:rPr>
        <w:t xml:space="preserve"> </w:t>
      </w:r>
      <w:proofErr w:type="spellStart"/>
      <w:r w:rsidRPr="2C767D79">
        <w:rPr>
          <w:rFonts w:eastAsia="Calibri"/>
        </w:rPr>
        <w:t>mech</w:t>
      </w:r>
      <w:proofErr w:type="spellEnd"/>
      <w:r w:rsidR="00BA6774">
        <w:rPr>
          <w:rFonts w:eastAsia="Calibri"/>
        </w:rPr>
        <w:t>.</w:t>
      </w:r>
      <w:r w:rsidRPr="2C767D79">
        <w:rPr>
          <w:rFonts w:eastAsia="Calibri"/>
        </w:rPr>
        <w:t xml:space="preserve">, </w:t>
      </w:r>
      <w:r>
        <w:tab/>
      </w:r>
      <w:r>
        <w:tab/>
      </w:r>
      <w:r>
        <w:tab/>
      </w:r>
      <w:r w:rsidR="00B50849">
        <w:t xml:space="preserve">  </w:t>
      </w:r>
      <w:r w:rsidRPr="2C767D79">
        <w:rPr>
          <w:rFonts w:eastAsia="Calibri"/>
        </w:rPr>
        <w:t xml:space="preserve">Nenad </w:t>
      </w:r>
      <w:proofErr w:type="spellStart"/>
      <w:r w:rsidRPr="2C767D79">
        <w:rPr>
          <w:rFonts w:eastAsia="Calibri"/>
        </w:rPr>
        <w:t>Pavetić</w:t>
      </w:r>
      <w:proofErr w:type="spellEnd"/>
      <w:r w:rsidRPr="2C767D79">
        <w:rPr>
          <w:rFonts w:eastAsia="Calibri"/>
        </w:rPr>
        <w:t>, stručni učitelj mentor</w:t>
      </w:r>
    </w:p>
    <w:p w14:paraId="270AF492" w14:textId="6E5D8689" w:rsidR="2C767D79" w:rsidRDefault="2C767D79" w:rsidP="003F15B3">
      <w:pPr>
        <w:spacing w:after="0" w:line="240" w:lineRule="auto"/>
        <w:rPr>
          <w:rFonts w:eastAsia="Calibri"/>
        </w:rPr>
      </w:pPr>
    </w:p>
    <w:p w14:paraId="6BDEA9ED" w14:textId="3F46E4ED" w:rsidR="00E6205A" w:rsidRPr="00D01187" w:rsidRDefault="162977FC" w:rsidP="003F15B3">
      <w:pPr>
        <w:spacing w:after="0" w:line="240" w:lineRule="auto"/>
        <w:rPr>
          <w:rFonts w:eastAsia="Calibri"/>
          <w:b/>
          <w:bCs/>
        </w:rPr>
      </w:pPr>
      <w:r w:rsidRPr="162977FC">
        <w:rPr>
          <w:rFonts w:eastAsia="Calibri"/>
          <w:b/>
          <w:bCs/>
        </w:rPr>
        <w:t>Projekt: Fizika u kadru</w:t>
      </w:r>
      <w:r w:rsidR="00A4658A">
        <w:rPr>
          <w:rFonts w:eastAsia="Calibri"/>
          <w:b/>
          <w:bCs/>
        </w:rPr>
        <w:t xml:space="preserve"> – </w:t>
      </w:r>
      <w:r w:rsidRPr="162977FC">
        <w:rPr>
          <w:rFonts w:eastAsia="Calibri"/>
          <w:b/>
          <w:bCs/>
        </w:rPr>
        <w:t>istina ili trik</w:t>
      </w:r>
    </w:p>
    <w:p w14:paraId="76FB32E9" w14:textId="77777777" w:rsidR="009D11F4" w:rsidRPr="00D01187" w:rsidRDefault="009D11F4" w:rsidP="003F15B3">
      <w:pPr>
        <w:spacing w:after="0" w:line="240" w:lineRule="auto"/>
        <w:rPr>
          <w:rFonts w:eastAsia="Calibri"/>
        </w:rPr>
      </w:pPr>
    </w:p>
    <w:p w14:paraId="4808472B" w14:textId="31A3AEF6" w:rsidR="00E6205A" w:rsidRPr="00D01187" w:rsidRDefault="162977FC" w:rsidP="003F15B3">
      <w:pPr>
        <w:spacing w:after="0" w:line="240" w:lineRule="auto"/>
      </w:pPr>
      <w:r w:rsidRPr="162977FC">
        <w:rPr>
          <w:rFonts w:eastAsia="Calibri"/>
        </w:rPr>
        <w:t>Projekt će se provoditi tijekom cijele školske godine 2026./2027.</w:t>
      </w:r>
    </w:p>
    <w:p w14:paraId="46C2D863" w14:textId="24D20706" w:rsidR="00E6205A" w:rsidRPr="00D01187" w:rsidRDefault="162977FC" w:rsidP="003F15B3">
      <w:pPr>
        <w:spacing w:after="0" w:line="240" w:lineRule="auto"/>
        <w:rPr>
          <w:rFonts w:eastAsia="Calibri"/>
        </w:rPr>
      </w:pPr>
      <w:r w:rsidRPr="162977FC">
        <w:rPr>
          <w:rFonts w:eastAsia="Calibri"/>
        </w:rPr>
        <w:t>Planirani broj učenika: 24</w:t>
      </w:r>
    </w:p>
    <w:p w14:paraId="618D87E1" w14:textId="2AEADF91" w:rsidR="00E6205A" w:rsidRPr="00D01187" w:rsidRDefault="162977FC" w:rsidP="003F15B3">
      <w:pPr>
        <w:spacing w:after="0" w:line="240" w:lineRule="auto"/>
      </w:pPr>
      <w:r w:rsidRPr="162977FC">
        <w:rPr>
          <w:rFonts w:eastAsia="Calibri"/>
        </w:rPr>
        <w:t>Ciljevi projekta:</w:t>
      </w:r>
    </w:p>
    <w:p w14:paraId="50E4D0DD" w14:textId="06789C08" w:rsidR="00E6205A" w:rsidRPr="00D01187" w:rsidRDefault="162977FC" w:rsidP="003F15B3">
      <w:pPr>
        <w:pStyle w:val="Odlomakpopisa"/>
        <w:numPr>
          <w:ilvl w:val="0"/>
          <w:numId w:val="1"/>
        </w:numPr>
        <w:spacing w:after="0" w:line="240" w:lineRule="auto"/>
        <w:rPr>
          <w:rFonts w:eastAsia="Calibri"/>
        </w:rPr>
      </w:pPr>
      <w:r w:rsidRPr="162977FC">
        <w:rPr>
          <w:rFonts w:eastAsia="Calibri"/>
        </w:rPr>
        <w:t>povezati fiziku s primjerima iz filmske umjetnosti</w:t>
      </w:r>
    </w:p>
    <w:p w14:paraId="0D1EB994" w14:textId="4DDE7CDE" w:rsidR="162977FC" w:rsidRDefault="162977FC" w:rsidP="003F15B3">
      <w:pPr>
        <w:pStyle w:val="Odlomakpopisa"/>
        <w:numPr>
          <w:ilvl w:val="0"/>
          <w:numId w:val="1"/>
        </w:numPr>
        <w:spacing w:after="0" w:line="240" w:lineRule="auto"/>
        <w:rPr>
          <w:rFonts w:eastAsia="Calibri"/>
        </w:rPr>
      </w:pPr>
      <w:r w:rsidRPr="162977FC">
        <w:rPr>
          <w:rFonts w:eastAsia="Calibri"/>
        </w:rPr>
        <w:t>razvijati sposobnost primjene fizikalnih zakona na situacije iz filmova</w:t>
      </w:r>
    </w:p>
    <w:p w14:paraId="406782A1" w14:textId="552C6857" w:rsidR="162977FC" w:rsidRDefault="162977FC" w:rsidP="003F15B3">
      <w:pPr>
        <w:pStyle w:val="Odlomakpopisa"/>
        <w:numPr>
          <w:ilvl w:val="0"/>
          <w:numId w:val="1"/>
        </w:numPr>
        <w:spacing w:after="0" w:line="240" w:lineRule="auto"/>
        <w:rPr>
          <w:rFonts w:eastAsia="Calibri"/>
        </w:rPr>
      </w:pPr>
      <w:r w:rsidRPr="162977FC">
        <w:rPr>
          <w:rFonts w:eastAsia="Calibri"/>
        </w:rPr>
        <w:t>prepoznati fizikalno točne i netočne prikaze fizikalnih pojava na filmu</w:t>
      </w:r>
    </w:p>
    <w:p w14:paraId="1558553B" w14:textId="3EB5A122" w:rsidR="162977FC" w:rsidRDefault="162977FC" w:rsidP="003F15B3">
      <w:pPr>
        <w:pStyle w:val="Odlomakpopisa"/>
        <w:numPr>
          <w:ilvl w:val="0"/>
          <w:numId w:val="1"/>
        </w:numPr>
        <w:spacing w:after="0" w:line="240" w:lineRule="auto"/>
        <w:rPr>
          <w:rFonts w:eastAsia="Calibri"/>
        </w:rPr>
      </w:pPr>
      <w:r w:rsidRPr="162977FC">
        <w:rPr>
          <w:rFonts w:eastAsia="Calibri"/>
        </w:rPr>
        <w:t>analizirati filmske kadrove iz perspektive fizike</w:t>
      </w:r>
    </w:p>
    <w:p w14:paraId="3EF4869C" w14:textId="6780F73C" w:rsidR="00E6205A" w:rsidRPr="00D01187" w:rsidRDefault="162977FC" w:rsidP="003F15B3">
      <w:pPr>
        <w:pStyle w:val="Odlomakpopisa"/>
        <w:numPr>
          <w:ilvl w:val="0"/>
          <w:numId w:val="1"/>
        </w:numPr>
        <w:spacing w:after="0" w:line="240" w:lineRule="auto"/>
        <w:rPr>
          <w:rFonts w:eastAsia="Calibri"/>
        </w:rPr>
      </w:pPr>
      <w:r w:rsidRPr="162977FC">
        <w:rPr>
          <w:rFonts w:eastAsia="Calibri"/>
        </w:rPr>
        <w:t>poticati učenice/učenike na istraživački rad</w:t>
      </w:r>
    </w:p>
    <w:p w14:paraId="0C6F846C" w14:textId="22FA55F8" w:rsidR="162977FC" w:rsidRDefault="162977FC" w:rsidP="003F15B3">
      <w:pPr>
        <w:pStyle w:val="Odlomakpopisa"/>
        <w:numPr>
          <w:ilvl w:val="0"/>
          <w:numId w:val="1"/>
        </w:numPr>
        <w:spacing w:after="0" w:line="240" w:lineRule="auto"/>
        <w:rPr>
          <w:rFonts w:eastAsia="Calibri"/>
        </w:rPr>
      </w:pPr>
      <w:r w:rsidRPr="162977FC">
        <w:rPr>
          <w:rFonts w:eastAsia="Calibri"/>
        </w:rPr>
        <w:t>uočiti ulogu specijalnih efekata i filmske montaže</w:t>
      </w:r>
    </w:p>
    <w:p w14:paraId="11EF6C77" w14:textId="2B0565CD" w:rsidR="162977FC" w:rsidRDefault="162977FC" w:rsidP="003F15B3">
      <w:pPr>
        <w:pStyle w:val="Odlomakpopisa"/>
        <w:numPr>
          <w:ilvl w:val="0"/>
          <w:numId w:val="1"/>
        </w:numPr>
        <w:spacing w:after="0" w:line="240" w:lineRule="auto"/>
        <w:rPr>
          <w:rFonts w:eastAsia="Calibri"/>
        </w:rPr>
      </w:pPr>
      <w:r w:rsidRPr="162977FC">
        <w:rPr>
          <w:rFonts w:eastAsia="Calibri"/>
        </w:rPr>
        <w:t>razvijati sposobnost rada u timu i prezentacije rezultata</w:t>
      </w:r>
    </w:p>
    <w:p w14:paraId="58709A5F" w14:textId="3E5EE90E" w:rsidR="00E6205A" w:rsidRPr="00D01187" w:rsidRDefault="162977FC" w:rsidP="003F15B3">
      <w:pPr>
        <w:pStyle w:val="Odlomakpopisa"/>
        <w:numPr>
          <w:ilvl w:val="0"/>
          <w:numId w:val="1"/>
        </w:numPr>
        <w:spacing w:after="0" w:line="240" w:lineRule="auto"/>
        <w:rPr>
          <w:rFonts w:eastAsia="Calibri"/>
        </w:rPr>
      </w:pPr>
      <w:r w:rsidRPr="162977FC">
        <w:rPr>
          <w:rFonts w:eastAsia="Calibri"/>
        </w:rPr>
        <w:t>razvijati učeničke istraživačke sposobnosti te divergentno i kritičko mišljenje.</w:t>
      </w:r>
    </w:p>
    <w:p w14:paraId="4062E304" w14:textId="11EC4ED7" w:rsidR="00E6205A" w:rsidRPr="00D01187" w:rsidRDefault="00471873" w:rsidP="003F15B3">
      <w:pPr>
        <w:spacing w:after="0" w:line="240" w:lineRule="auto"/>
      </w:pPr>
      <w:r>
        <w:br/>
      </w:r>
      <w:r w:rsidR="162977FC" w:rsidRPr="162977FC">
        <w:rPr>
          <w:rFonts w:eastAsia="Calibri"/>
        </w:rPr>
        <w:t>Planirane aktivnosti:</w:t>
      </w:r>
    </w:p>
    <w:p w14:paraId="37515805" w14:textId="6B787280" w:rsidR="00E6205A" w:rsidRPr="00D01187" w:rsidRDefault="162977FC" w:rsidP="003F15B3">
      <w:pPr>
        <w:pStyle w:val="Odlomakpopisa"/>
        <w:numPr>
          <w:ilvl w:val="0"/>
          <w:numId w:val="2"/>
        </w:numPr>
        <w:spacing w:after="0" w:line="240" w:lineRule="auto"/>
        <w:rPr>
          <w:rFonts w:eastAsia="Calibri"/>
        </w:rPr>
      </w:pPr>
      <w:r w:rsidRPr="162977FC">
        <w:rPr>
          <w:rFonts w:eastAsia="Calibri"/>
        </w:rPr>
        <w:t>odabir filmova i filmskih scena u kojima se pojavljuju zanimljivi fizikalni fenomeni</w:t>
      </w:r>
    </w:p>
    <w:p w14:paraId="2BD79538" w14:textId="3BF87CD7" w:rsidR="162977FC" w:rsidRDefault="162977FC" w:rsidP="003F15B3">
      <w:pPr>
        <w:pStyle w:val="Odlomakpopisa"/>
        <w:numPr>
          <w:ilvl w:val="0"/>
          <w:numId w:val="2"/>
        </w:numPr>
        <w:spacing w:after="0" w:line="240" w:lineRule="auto"/>
        <w:rPr>
          <w:rFonts w:eastAsia="Calibri"/>
        </w:rPr>
      </w:pPr>
      <w:r w:rsidRPr="162977FC">
        <w:rPr>
          <w:rFonts w:eastAsia="Calibri"/>
        </w:rPr>
        <w:t xml:space="preserve">fizikalna analiza filmskih scena </w:t>
      </w:r>
    </w:p>
    <w:p w14:paraId="00E2EA1D" w14:textId="5613F4C2" w:rsidR="162977FC" w:rsidRDefault="162977FC" w:rsidP="003F15B3">
      <w:pPr>
        <w:pStyle w:val="Odlomakpopisa"/>
        <w:numPr>
          <w:ilvl w:val="0"/>
          <w:numId w:val="2"/>
        </w:numPr>
        <w:spacing w:after="0" w:line="240" w:lineRule="auto"/>
        <w:rPr>
          <w:rFonts w:eastAsia="Calibri"/>
        </w:rPr>
      </w:pPr>
      <w:r w:rsidRPr="162977FC">
        <w:rPr>
          <w:rFonts w:eastAsia="Calibri"/>
        </w:rPr>
        <w:lastRenderedPageBreak/>
        <w:t>eksperimentalna ili simulacijska provjera scena</w:t>
      </w:r>
    </w:p>
    <w:p w14:paraId="0478AA0F" w14:textId="13649941" w:rsidR="162977FC" w:rsidRDefault="162977FC" w:rsidP="003F15B3">
      <w:pPr>
        <w:pStyle w:val="Odlomakpopisa"/>
        <w:numPr>
          <w:ilvl w:val="0"/>
          <w:numId w:val="2"/>
        </w:numPr>
        <w:spacing w:after="0" w:line="240" w:lineRule="auto"/>
        <w:rPr>
          <w:rFonts w:eastAsia="Calibri"/>
        </w:rPr>
      </w:pPr>
      <w:r w:rsidRPr="162977FC">
        <w:rPr>
          <w:rFonts w:eastAsia="Calibri"/>
        </w:rPr>
        <w:t>izrada stripova s "ispravljenim" scenama</w:t>
      </w:r>
    </w:p>
    <w:p w14:paraId="7B8FC6D1" w14:textId="56FB1730" w:rsidR="00E6205A" w:rsidRPr="00D01187" w:rsidRDefault="162977FC" w:rsidP="003F15B3">
      <w:pPr>
        <w:pStyle w:val="Odlomakpopisa"/>
        <w:numPr>
          <w:ilvl w:val="0"/>
          <w:numId w:val="2"/>
        </w:numPr>
        <w:spacing w:after="0" w:line="240" w:lineRule="auto"/>
        <w:rPr>
          <w:rFonts w:eastAsia="Calibri"/>
        </w:rPr>
      </w:pPr>
      <w:r w:rsidRPr="162977FC">
        <w:rPr>
          <w:rFonts w:eastAsia="Calibri"/>
        </w:rPr>
        <w:t>izrada objave na mrežnoj stranici Škole.</w:t>
      </w:r>
    </w:p>
    <w:p w14:paraId="196E1932" w14:textId="45D5B22A" w:rsidR="00E6205A" w:rsidRPr="00D01187" w:rsidRDefault="162977FC" w:rsidP="003F15B3">
      <w:pPr>
        <w:spacing w:after="0" w:line="240" w:lineRule="auto"/>
      </w:pPr>
      <w:r w:rsidRPr="162977FC">
        <w:rPr>
          <w:rFonts w:eastAsia="Calibri"/>
        </w:rPr>
        <w:t xml:space="preserve">                                                                                                                  Voditeljice: Dinka Štih Curiš, prof.</w:t>
      </w:r>
    </w:p>
    <w:p w14:paraId="72D3D260" w14:textId="41569339" w:rsidR="00E6205A" w:rsidRPr="00D01187" w:rsidRDefault="162977FC" w:rsidP="003F15B3">
      <w:pPr>
        <w:spacing w:after="0" w:line="240" w:lineRule="auto"/>
        <w:ind w:left="6372"/>
      </w:pPr>
      <w:r w:rsidRPr="162977FC">
        <w:rPr>
          <w:rFonts w:eastAsia="Calibri"/>
        </w:rPr>
        <w:t xml:space="preserve">       Suzana Lovrenčić, prof.</w:t>
      </w:r>
    </w:p>
    <w:p w14:paraId="534656D5" w14:textId="6686698F" w:rsidR="00CD7FD3" w:rsidRPr="00D01187" w:rsidRDefault="162977FC" w:rsidP="003F15B3">
      <w:pPr>
        <w:spacing w:after="0" w:line="240" w:lineRule="auto"/>
        <w:rPr>
          <w:b/>
          <w:bCs/>
        </w:rPr>
      </w:pPr>
      <w:r w:rsidRPr="162977FC">
        <w:rPr>
          <w:b/>
          <w:bCs/>
        </w:rPr>
        <w:t xml:space="preserve">Projekt: Nuklearna energija – </w:t>
      </w:r>
      <w:r w:rsidRPr="162977FC">
        <w:rPr>
          <w:b/>
          <w:bCs/>
          <w:i/>
          <w:iCs/>
        </w:rPr>
        <w:t xml:space="preserve">pro </w:t>
      </w:r>
      <w:proofErr w:type="spellStart"/>
      <w:r w:rsidRPr="162977FC">
        <w:rPr>
          <w:b/>
          <w:bCs/>
          <w:i/>
          <w:iCs/>
        </w:rPr>
        <w:t>et</w:t>
      </w:r>
      <w:proofErr w:type="spellEnd"/>
      <w:r w:rsidRPr="162977FC">
        <w:rPr>
          <w:b/>
          <w:bCs/>
          <w:i/>
          <w:iCs/>
        </w:rPr>
        <w:t xml:space="preserve"> </w:t>
      </w:r>
      <w:proofErr w:type="spellStart"/>
      <w:r w:rsidRPr="162977FC">
        <w:rPr>
          <w:b/>
          <w:bCs/>
          <w:i/>
          <w:iCs/>
        </w:rPr>
        <w:t>contra</w:t>
      </w:r>
      <w:proofErr w:type="spellEnd"/>
    </w:p>
    <w:p w14:paraId="5B2E60C2" w14:textId="77777777" w:rsidR="00E6205A" w:rsidRPr="00D01187" w:rsidRDefault="00E6205A" w:rsidP="003F15B3">
      <w:pPr>
        <w:spacing w:after="0" w:line="240" w:lineRule="auto"/>
        <w:jc w:val="both"/>
        <w:rPr>
          <w:b/>
          <w:bCs/>
        </w:rPr>
      </w:pPr>
    </w:p>
    <w:p w14:paraId="4C7DF8BA" w14:textId="7E0BD5A8" w:rsidR="00CD7FD3" w:rsidRPr="00D01187" w:rsidRDefault="162977FC" w:rsidP="003F15B3">
      <w:pPr>
        <w:spacing w:after="0" w:line="240" w:lineRule="auto"/>
        <w:jc w:val="both"/>
      </w:pPr>
      <w:r w:rsidRPr="162977FC">
        <w:t>Projekt će se provoditi tijekom cijele školske godine 2026./2027.</w:t>
      </w:r>
    </w:p>
    <w:p w14:paraId="17BBDF20" w14:textId="5DD974E7" w:rsidR="00CD7FD3" w:rsidRPr="00D01187" w:rsidRDefault="162977FC" w:rsidP="003F15B3">
      <w:pPr>
        <w:spacing w:after="0" w:line="240" w:lineRule="auto"/>
        <w:jc w:val="both"/>
      </w:pPr>
      <w:r w:rsidRPr="162977FC">
        <w:t>Planirani broj učenika: 40 (4. Ga i 4.</w:t>
      </w:r>
      <w:r w:rsidR="008E0882">
        <w:t xml:space="preserve"> </w:t>
      </w:r>
      <w:r w:rsidRPr="162977FC">
        <w:t>Gb)</w:t>
      </w:r>
    </w:p>
    <w:p w14:paraId="1D6B8327" w14:textId="77777777" w:rsidR="00CD7FD3" w:rsidRPr="00D01187" w:rsidRDefault="162977FC" w:rsidP="003F15B3">
      <w:pPr>
        <w:spacing w:after="0" w:line="240" w:lineRule="auto"/>
        <w:jc w:val="both"/>
      </w:pPr>
      <w:r w:rsidRPr="162977FC">
        <w:t>Ciljevi projekta:</w:t>
      </w:r>
    </w:p>
    <w:p w14:paraId="40932F4F" w14:textId="2E5DAA8E" w:rsidR="00CD7FD3" w:rsidRPr="00D01187" w:rsidRDefault="162977FC" w:rsidP="00D47F84">
      <w:pPr>
        <w:pStyle w:val="Odlomakpopisa"/>
        <w:numPr>
          <w:ilvl w:val="0"/>
          <w:numId w:val="40"/>
        </w:numPr>
        <w:spacing w:after="0" w:line="240" w:lineRule="auto"/>
        <w:jc w:val="both"/>
      </w:pPr>
      <w:r w:rsidRPr="162977FC">
        <w:t>proširiti znanje o energiji, energetici, izvorima energije, načinima dobivanja električne energije</w:t>
      </w:r>
    </w:p>
    <w:p w14:paraId="698AAFC1" w14:textId="207B16A0" w:rsidR="00CD7FD3" w:rsidRPr="00D01187" w:rsidRDefault="162977FC" w:rsidP="00D47F84">
      <w:pPr>
        <w:pStyle w:val="Odlomakpopisa"/>
        <w:numPr>
          <w:ilvl w:val="0"/>
          <w:numId w:val="40"/>
        </w:numPr>
        <w:spacing w:after="0" w:line="240" w:lineRule="auto"/>
        <w:jc w:val="both"/>
      </w:pPr>
      <w:r w:rsidRPr="162977FC">
        <w:t>istražiti uporabu nuklearne energije tijekom povijesti</w:t>
      </w:r>
    </w:p>
    <w:p w14:paraId="088578F3" w14:textId="34CA5050" w:rsidR="00CD7FD3" w:rsidRPr="00D01187" w:rsidRDefault="162977FC" w:rsidP="00D47F84">
      <w:pPr>
        <w:pStyle w:val="Odlomakpopisa"/>
        <w:numPr>
          <w:ilvl w:val="0"/>
          <w:numId w:val="40"/>
        </w:numPr>
        <w:spacing w:after="0" w:line="240" w:lineRule="auto"/>
        <w:jc w:val="both"/>
      </w:pPr>
      <w:r w:rsidRPr="162977FC">
        <w:t>istražiti načine upotrebe nuklearne energije u sadašnjosti</w:t>
      </w:r>
    </w:p>
    <w:p w14:paraId="037DC318" w14:textId="23971572" w:rsidR="00CD7FD3" w:rsidRPr="00D01187" w:rsidRDefault="162977FC" w:rsidP="00D47F84">
      <w:pPr>
        <w:pStyle w:val="Odlomakpopisa"/>
        <w:numPr>
          <w:ilvl w:val="0"/>
          <w:numId w:val="40"/>
        </w:numPr>
        <w:spacing w:after="0" w:line="240" w:lineRule="auto"/>
        <w:jc w:val="both"/>
      </w:pPr>
      <w:r w:rsidRPr="162977FC">
        <w:t>istražiti utjecaj nuklearne energije na klimatske promjene</w:t>
      </w:r>
    </w:p>
    <w:p w14:paraId="0AB227C5" w14:textId="0915F2E4" w:rsidR="00CD7FD3" w:rsidRPr="00D01187" w:rsidRDefault="162977FC" w:rsidP="00D47F84">
      <w:pPr>
        <w:pStyle w:val="Odlomakpopisa"/>
        <w:numPr>
          <w:ilvl w:val="0"/>
          <w:numId w:val="40"/>
        </w:numPr>
        <w:spacing w:after="0" w:line="240" w:lineRule="auto"/>
        <w:jc w:val="both"/>
      </w:pPr>
      <w:r w:rsidRPr="162977FC">
        <w:t>istražiti mogućnosti zlouporabe nuklearne energije</w:t>
      </w:r>
    </w:p>
    <w:p w14:paraId="6FAC5EF2" w14:textId="531DB3D6" w:rsidR="00CD7FD3" w:rsidRPr="00D01187" w:rsidRDefault="162977FC" w:rsidP="00D47F84">
      <w:pPr>
        <w:pStyle w:val="Odlomakpopisa"/>
        <w:numPr>
          <w:ilvl w:val="0"/>
          <w:numId w:val="40"/>
        </w:numPr>
        <w:spacing w:after="0" w:line="240" w:lineRule="auto"/>
        <w:jc w:val="both"/>
      </w:pPr>
      <w:r w:rsidRPr="162977FC">
        <w:t>istražiti negativne učinke uporabe nuklearne energije na ljude i okoliš</w:t>
      </w:r>
    </w:p>
    <w:p w14:paraId="42C35476" w14:textId="4D2878F4" w:rsidR="00CD7FD3" w:rsidRPr="00D01187" w:rsidRDefault="162977FC" w:rsidP="00D47F84">
      <w:pPr>
        <w:pStyle w:val="Odlomakpopisa"/>
        <w:numPr>
          <w:ilvl w:val="0"/>
          <w:numId w:val="40"/>
        </w:numPr>
        <w:spacing w:after="0" w:line="240" w:lineRule="auto"/>
        <w:jc w:val="both"/>
      </w:pPr>
      <w:r w:rsidRPr="162977FC">
        <w:t>istražiti problem nuklearnog otpada</w:t>
      </w:r>
    </w:p>
    <w:p w14:paraId="5A8C1818" w14:textId="77777777" w:rsidR="00CD7FD3" w:rsidRPr="00D01187" w:rsidRDefault="162977FC" w:rsidP="00D47F84">
      <w:pPr>
        <w:pStyle w:val="Odlomakpopisa"/>
        <w:numPr>
          <w:ilvl w:val="0"/>
          <w:numId w:val="40"/>
        </w:numPr>
        <w:spacing w:after="0" w:line="240" w:lineRule="auto"/>
        <w:jc w:val="both"/>
      </w:pPr>
      <w:r w:rsidRPr="162977FC">
        <w:t>razvijati učeničke istraživačke sposobnosti, divergentno i kritičko mišljenje.</w:t>
      </w:r>
    </w:p>
    <w:p w14:paraId="2814506A" w14:textId="77777777" w:rsidR="009973CC" w:rsidRPr="00D01187" w:rsidRDefault="009973CC" w:rsidP="003F15B3">
      <w:pPr>
        <w:spacing w:after="0" w:line="240" w:lineRule="auto"/>
        <w:jc w:val="both"/>
      </w:pPr>
    </w:p>
    <w:p w14:paraId="4B8539C5" w14:textId="4FAC826C" w:rsidR="00CD7FD3" w:rsidRPr="00D01187" w:rsidRDefault="162977FC" w:rsidP="003F15B3">
      <w:pPr>
        <w:spacing w:after="0" w:line="240" w:lineRule="auto"/>
        <w:jc w:val="both"/>
      </w:pPr>
      <w:r w:rsidRPr="162977FC">
        <w:t>Planirane aktivnosti:</w:t>
      </w:r>
    </w:p>
    <w:p w14:paraId="5106075E" w14:textId="44B857A6" w:rsidR="00CD7FD3" w:rsidRPr="00D01187" w:rsidRDefault="162977FC" w:rsidP="00D47F84">
      <w:pPr>
        <w:pStyle w:val="Odlomakpopisa"/>
        <w:numPr>
          <w:ilvl w:val="0"/>
          <w:numId w:val="41"/>
        </w:numPr>
        <w:spacing w:after="0" w:line="240" w:lineRule="auto"/>
        <w:jc w:val="both"/>
      </w:pPr>
      <w:r w:rsidRPr="162977FC">
        <w:t>učeničko istraživanje o energetici i izvorima energije</w:t>
      </w:r>
    </w:p>
    <w:p w14:paraId="6F5581F4" w14:textId="074EBEA2" w:rsidR="00CD7FD3" w:rsidRPr="00D01187" w:rsidRDefault="162977FC" w:rsidP="00D47F84">
      <w:pPr>
        <w:pStyle w:val="Odlomakpopisa"/>
        <w:numPr>
          <w:ilvl w:val="0"/>
          <w:numId w:val="41"/>
        </w:numPr>
        <w:spacing w:after="0" w:line="240" w:lineRule="auto"/>
        <w:jc w:val="both"/>
      </w:pPr>
      <w:r w:rsidRPr="162977FC">
        <w:t>učeničko istraživanje o uporabi nuklearne energije tijekom povijesti</w:t>
      </w:r>
    </w:p>
    <w:p w14:paraId="254C75B6" w14:textId="0591BFE3" w:rsidR="19E0B67E" w:rsidRPr="00D01187" w:rsidRDefault="162977FC" w:rsidP="00D47F84">
      <w:pPr>
        <w:pStyle w:val="Odlomakpopisa"/>
        <w:numPr>
          <w:ilvl w:val="0"/>
          <w:numId w:val="41"/>
        </w:numPr>
        <w:spacing w:after="0" w:line="240" w:lineRule="auto"/>
        <w:jc w:val="both"/>
      </w:pPr>
      <w:r w:rsidRPr="162977FC">
        <w:t>učeničko istraživanje o suvremenoj uporabi nuklearne energije</w:t>
      </w:r>
    </w:p>
    <w:p w14:paraId="566E2974" w14:textId="24B4FC6A" w:rsidR="00CD7FD3" w:rsidRPr="00D01187" w:rsidRDefault="162977FC" w:rsidP="00D47F84">
      <w:pPr>
        <w:pStyle w:val="Odlomakpopisa"/>
        <w:numPr>
          <w:ilvl w:val="0"/>
          <w:numId w:val="41"/>
        </w:numPr>
        <w:spacing w:after="0" w:line="240" w:lineRule="auto"/>
        <w:jc w:val="both"/>
      </w:pPr>
      <w:r w:rsidRPr="162977FC">
        <w:t>učeničko istraživanje o mogućnostima zlouporabe nuklearne energije</w:t>
      </w:r>
    </w:p>
    <w:p w14:paraId="5B393BBA" w14:textId="4E4424D5" w:rsidR="00CD7FD3" w:rsidRPr="00D01187" w:rsidRDefault="162977FC" w:rsidP="00D47F84">
      <w:pPr>
        <w:pStyle w:val="Odlomakpopisa"/>
        <w:numPr>
          <w:ilvl w:val="0"/>
          <w:numId w:val="41"/>
        </w:numPr>
        <w:spacing w:after="0" w:line="240" w:lineRule="auto"/>
        <w:jc w:val="both"/>
      </w:pPr>
      <w:r w:rsidRPr="162977FC">
        <w:t>učeničko istraživanje o utjecaju uporabe nuklearne energije na ljude i okoliš</w:t>
      </w:r>
    </w:p>
    <w:p w14:paraId="2E34BDF1" w14:textId="04E70326" w:rsidR="00CD7FD3" w:rsidRPr="00D01187" w:rsidRDefault="162977FC" w:rsidP="00D47F84">
      <w:pPr>
        <w:pStyle w:val="Odlomakpopisa"/>
        <w:numPr>
          <w:ilvl w:val="0"/>
          <w:numId w:val="41"/>
        </w:numPr>
        <w:spacing w:after="0" w:line="240" w:lineRule="auto"/>
        <w:jc w:val="both"/>
      </w:pPr>
      <w:r w:rsidRPr="162977FC">
        <w:t>učeničko istraživanje o problemu nuklearnog otpada u Hrvatskoj, Europi i svijetu</w:t>
      </w:r>
    </w:p>
    <w:p w14:paraId="3DB540B0" w14:textId="67C243AF" w:rsidR="00CD7FD3" w:rsidRPr="00D01187" w:rsidRDefault="162977FC" w:rsidP="00D47F84">
      <w:pPr>
        <w:pStyle w:val="Odlomakpopisa"/>
        <w:numPr>
          <w:ilvl w:val="0"/>
          <w:numId w:val="41"/>
        </w:numPr>
        <w:spacing w:after="0" w:line="240" w:lineRule="auto"/>
        <w:jc w:val="both"/>
      </w:pPr>
      <w:r w:rsidRPr="162977FC">
        <w:t>izrada plakata, kratkih filmova i objava za mrežne stranice Škole.</w:t>
      </w:r>
    </w:p>
    <w:p w14:paraId="6D7F6BEA" w14:textId="77777777" w:rsidR="00CD7FD3" w:rsidRPr="00D01187" w:rsidRDefault="00CD7FD3" w:rsidP="003F15B3">
      <w:pPr>
        <w:spacing w:after="0" w:line="240" w:lineRule="auto"/>
      </w:pPr>
    </w:p>
    <w:p w14:paraId="79698F6B" w14:textId="050578E2" w:rsidR="00CD7FD3" w:rsidRPr="00D01187" w:rsidRDefault="162977FC" w:rsidP="003F15B3">
      <w:pPr>
        <w:spacing w:after="0" w:line="240" w:lineRule="auto"/>
        <w:jc w:val="right"/>
      </w:pPr>
      <w:r w:rsidRPr="162977FC">
        <w:t>Voditeljica: Dinka Štih Curiš, prof.</w:t>
      </w:r>
    </w:p>
    <w:p w14:paraId="755D5BE3" w14:textId="199B1432" w:rsidR="00F83CC4" w:rsidRPr="00D01187" w:rsidRDefault="00F83CC4" w:rsidP="003F15B3">
      <w:pPr>
        <w:spacing w:after="0" w:line="240" w:lineRule="auto"/>
        <w:rPr>
          <w:rFonts w:cstheme="minorHAnsi"/>
          <w:color w:val="FF0000"/>
        </w:rPr>
      </w:pPr>
    </w:p>
    <w:p w14:paraId="24579574" w14:textId="2041B6A8" w:rsidR="00CD7FD3" w:rsidRPr="00D01187" w:rsidRDefault="3EC85A00" w:rsidP="003F15B3">
      <w:pPr>
        <w:spacing w:after="0" w:line="240" w:lineRule="auto"/>
        <w:rPr>
          <w:b/>
          <w:bCs/>
        </w:rPr>
      </w:pPr>
      <w:r w:rsidRPr="3EC85A00">
        <w:rPr>
          <w:b/>
          <w:bCs/>
        </w:rPr>
        <w:t xml:space="preserve">Projekt: </w:t>
      </w:r>
      <w:proofErr w:type="spellStart"/>
      <w:r w:rsidRPr="3EC85A00">
        <w:rPr>
          <w:b/>
          <w:bCs/>
        </w:rPr>
        <w:t>Equality</w:t>
      </w:r>
      <w:proofErr w:type="spellEnd"/>
      <w:r w:rsidRPr="3EC85A00">
        <w:rPr>
          <w:b/>
          <w:bCs/>
        </w:rPr>
        <w:t xml:space="preserve"> – Are </w:t>
      </w:r>
      <w:proofErr w:type="spellStart"/>
      <w:r w:rsidRPr="3EC85A00">
        <w:rPr>
          <w:b/>
          <w:bCs/>
        </w:rPr>
        <w:t>We</w:t>
      </w:r>
      <w:proofErr w:type="spellEnd"/>
      <w:r w:rsidRPr="3EC85A00">
        <w:rPr>
          <w:b/>
          <w:bCs/>
        </w:rPr>
        <w:t xml:space="preserve"> </w:t>
      </w:r>
      <w:proofErr w:type="spellStart"/>
      <w:r w:rsidRPr="3EC85A00">
        <w:rPr>
          <w:b/>
          <w:bCs/>
        </w:rPr>
        <w:t>There</w:t>
      </w:r>
      <w:proofErr w:type="spellEnd"/>
      <w:r w:rsidRPr="3EC85A00">
        <w:rPr>
          <w:b/>
          <w:bCs/>
        </w:rPr>
        <w:t xml:space="preserve"> </w:t>
      </w:r>
      <w:proofErr w:type="spellStart"/>
      <w:r w:rsidRPr="3EC85A00">
        <w:rPr>
          <w:b/>
          <w:bCs/>
        </w:rPr>
        <w:t>Yet</w:t>
      </w:r>
      <w:proofErr w:type="spellEnd"/>
      <w:r w:rsidRPr="3EC85A00">
        <w:rPr>
          <w:b/>
          <w:bCs/>
        </w:rPr>
        <w:t xml:space="preserve">? - </w:t>
      </w:r>
      <w:proofErr w:type="spellStart"/>
      <w:r w:rsidRPr="3EC85A00">
        <w:rPr>
          <w:b/>
          <w:bCs/>
        </w:rPr>
        <w:t>Part</w:t>
      </w:r>
      <w:proofErr w:type="spellEnd"/>
      <w:r w:rsidRPr="3EC85A00">
        <w:rPr>
          <w:b/>
          <w:bCs/>
        </w:rPr>
        <w:t xml:space="preserve"> 4</w:t>
      </w:r>
    </w:p>
    <w:p w14:paraId="262976A9" w14:textId="77777777" w:rsidR="00E6205A" w:rsidRPr="00D01187" w:rsidRDefault="00E6205A" w:rsidP="003F15B3">
      <w:pPr>
        <w:spacing w:after="0" w:line="240" w:lineRule="auto"/>
        <w:rPr>
          <w:u w:val="single"/>
        </w:rPr>
      </w:pPr>
    </w:p>
    <w:p w14:paraId="4F0D5C28" w14:textId="7696A3F3" w:rsidR="00CD7FD3" w:rsidRPr="00D01187" w:rsidRDefault="3EC85A00" w:rsidP="003F15B3">
      <w:pPr>
        <w:spacing w:after="0" w:line="240" w:lineRule="auto"/>
        <w:jc w:val="both"/>
      </w:pPr>
      <w:r w:rsidRPr="3EC85A00">
        <w:t>Ciljevi projekta:</w:t>
      </w:r>
    </w:p>
    <w:p w14:paraId="4E953C47" w14:textId="748C7D33" w:rsidR="00CD7FD3" w:rsidRPr="00D01187" w:rsidRDefault="3EC85A00" w:rsidP="00D47F84">
      <w:pPr>
        <w:pStyle w:val="Odlomakpopisa"/>
        <w:numPr>
          <w:ilvl w:val="0"/>
          <w:numId w:val="46"/>
        </w:numPr>
        <w:spacing w:after="0" w:line="240" w:lineRule="auto"/>
        <w:jc w:val="both"/>
      </w:pPr>
      <w:r w:rsidRPr="3EC85A00">
        <w:t>istražiti temu rodne ravnopravnosti kroz povijest i diljem planeta, sagledati gdje smo danas po tom pitanju, usporediti Hrvatsku s drugim dijelovima svijeta po raznim parametrima (obrazovna, zdravstvena, ekonomska i politička ravnopravnost spolova)</w:t>
      </w:r>
    </w:p>
    <w:p w14:paraId="4E365026" w14:textId="242CE6DA" w:rsidR="00CD7FD3" w:rsidRPr="00D01187" w:rsidRDefault="3EC85A00" w:rsidP="00D47F84">
      <w:pPr>
        <w:pStyle w:val="Odlomakpopisa"/>
        <w:numPr>
          <w:ilvl w:val="0"/>
          <w:numId w:val="46"/>
        </w:numPr>
        <w:spacing w:after="0" w:line="240" w:lineRule="auto"/>
        <w:jc w:val="both"/>
      </w:pPr>
      <w:r w:rsidRPr="3EC85A00">
        <w:t xml:space="preserve">proučiti </w:t>
      </w:r>
      <w:proofErr w:type="spellStart"/>
      <w:r w:rsidRPr="3EC85A00">
        <w:t>Sustainable</w:t>
      </w:r>
      <w:proofErr w:type="spellEnd"/>
      <w:r w:rsidRPr="3EC85A00">
        <w:t xml:space="preserve"> Development </w:t>
      </w:r>
      <w:proofErr w:type="spellStart"/>
      <w:r w:rsidRPr="3EC85A00">
        <w:t>Goals</w:t>
      </w:r>
      <w:proofErr w:type="spellEnd"/>
      <w:r w:rsidRPr="3EC85A00">
        <w:t xml:space="preserve"> Ujedinjenih Naroda (Ciljevi održivog razvoja), a posebice Cilj broj 5 – Rodna ravnopravnost</w:t>
      </w:r>
    </w:p>
    <w:p w14:paraId="14ADB246" w14:textId="7EB47AD2" w:rsidR="00CD7FD3" w:rsidRPr="00D01187" w:rsidRDefault="3EC85A00" w:rsidP="00D47F84">
      <w:pPr>
        <w:pStyle w:val="Odlomakpopisa"/>
        <w:numPr>
          <w:ilvl w:val="0"/>
          <w:numId w:val="46"/>
        </w:numPr>
        <w:spacing w:after="0" w:line="240" w:lineRule="auto"/>
        <w:jc w:val="both"/>
      </w:pPr>
      <w:r w:rsidRPr="3EC85A00">
        <w:t>promicati istraživački rad i suradnju, motivirati učenike na propitkivanje poznatih priča i činjenica, razvijati kritičko mišljenje, promicati medijsku pismenost</w:t>
      </w:r>
    </w:p>
    <w:p w14:paraId="669CF38E" w14:textId="506B3CC3" w:rsidR="00CD7FD3" w:rsidRPr="00D01187" w:rsidRDefault="3EC85A00" w:rsidP="00D47F84">
      <w:pPr>
        <w:pStyle w:val="Odlomakpopisa"/>
        <w:numPr>
          <w:ilvl w:val="0"/>
          <w:numId w:val="46"/>
        </w:numPr>
        <w:spacing w:after="0" w:line="240" w:lineRule="auto"/>
        <w:jc w:val="both"/>
      </w:pPr>
      <w:r w:rsidRPr="3EC85A00">
        <w:t>istražiti i stvarati u digitalnom okružju</w:t>
      </w:r>
    </w:p>
    <w:p w14:paraId="2E387D68" w14:textId="6CD8B655" w:rsidR="00CD7FD3" w:rsidRPr="00D01187" w:rsidRDefault="3EC85A00" w:rsidP="00D47F84">
      <w:pPr>
        <w:pStyle w:val="Odlomakpopisa"/>
        <w:numPr>
          <w:ilvl w:val="0"/>
          <w:numId w:val="46"/>
        </w:numPr>
        <w:spacing w:after="0" w:line="240" w:lineRule="auto"/>
        <w:jc w:val="both"/>
      </w:pPr>
      <w:r w:rsidRPr="3EC85A00">
        <w:t>razvijati prezentacijske vještine.</w:t>
      </w:r>
    </w:p>
    <w:p w14:paraId="482FCB0F" w14:textId="632EA708" w:rsidR="00CD7FD3" w:rsidRPr="00D01187" w:rsidRDefault="3EC85A00" w:rsidP="003F15B3">
      <w:pPr>
        <w:spacing w:after="0" w:line="240" w:lineRule="auto"/>
        <w:jc w:val="both"/>
      </w:pPr>
      <w:r w:rsidRPr="3EC85A00">
        <w:t>Namjena projekta:</w:t>
      </w:r>
    </w:p>
    <w:p w14:paraId="25D78B0D" w14:textId="73356DCD" w:rsidR="00F83CC4" w:rsidRPr="00D01187" w:rsidRDefault="3EC85A00" w:rsidP="00D47F84">
      <w:pPr>
        <w:pStyle w:val="Odlomakpopisa"/>
        <w:numPr>
          <w:ilvl w:val="0"/>
          <w:numId w:val="50"/>
        </w:numPr>
        <w:spacing w:after="0" w:line="240" w:lineRule="auto"/>
        <w:jc w:val="both"/>
      </w:pPr>
      <w:r w:rsidRPr="3EC85A00">
        <w:t>projekt je namijenjen učenicima 2.</w:t>
      </w:r>
      <w:r w:rsidR="00A4658A">
        <w:t xml:space="preserve"> </w:t>
      </w:r>
      <w:r w:rsidRPr="3EC85A00">
        <w:t>Gb, 2.</w:t>
      </w:r>
      <w:r w:rsidR="00A4658A">
        <w:t xml:space="preserve"> </w:t>
      </w:r>
      <w:r w:rsidRPr="3EC85A00">
        <w:t>Ma, 3. Gb razreda.</w:t>
      </w:r>
    </w:p>
    <w:p w14:paraId="6B33DBB7" w14:textId="70597C26" w:rsidR="00CD7FD3" w:rsidRPr="00D01187" w:rsidRDefault="3EC85A00" w:rsidP="003F15B3">
      <w:pPr>
        <w:spacing w:after="0" w:line="240" w:lineRule="auto"/>
        <w:jc w:val="both"/>
      </w:pPr>
      <w:r w:rsidRPr="3EC85A00">
        <w:t>Način realizacije projekta:</w:t>
      </w:r>
    </w:p>
    <w:p w14:paraId="3F80F623" w14:textId="33FCB564" w:rsidR="00CD7FD3" w:rsidRPr="00D01187" w:rsidRDefault="3EC85A00" w:rsidP="00D47F84">
      <w:pPr>
        <w:pStyle w:val="Odlomakpopisa"/>
        <w:numPr>
          <w:ilvl w:val="0"/>
          <w:numId w:val="47"/>
        </w:numPr>
        <w:spacing w:after="0" w:line="240" w:lineRule="auto"/>
        <w:jc w:val="both"/>
      </w:pPr>
      <w:r w:rsidRPr="3EC85A00">
        <w:t>prezentacije, digitalni plakati i digitalni kvizovi.</w:t>
      </w:r>
    </w:p>
    <w:p w14:paraId="516F83E4" w14:textId="00C79346" w:rsidR="00CD7FD3" w:rsidRPr="00D01187" w:rsidRDefault="3EC85A00" w:rsidP="003F15B3">
      <w:pPr>
        <w:spacing w:after="0" w:line="240" w:lineRule="auto"/>
        <w:jc w:val="both"/>
      </w:pPr>
      <w:proofErr w:type="spellStart"/>
      <w:r w:rsidRPr="3EC85A00">
        <w:t>Vremenik</w:t>
      </w:r>
      <w:proofErr w:type="spellEnd"/>
      <w:r w:rsidRPr="3EC85A00">
        <w:t xml:space="preserve"> projekta:</w:t>
      </w:r>
    </w:p>
    <w:p w14:paraId="3E23A03D" w14:textId="7C481BBD" w:rsidR="00CD7FD3" w:rsidRPr="00D01187" w:rsidRDefault="3EC85A00" w:rsidP="00D47F84">
      <w:pPr>
        <w:pStyle w:val="Odlomakpopisa"/>
        <w:numPr>
          <w:ilvl w:val="0"/>
          <w:numId w:val="48"/>
        </w:numPr>
        <w:spacing w:after="0" w:line="240" w:lineRule="auto"/>
        <w:jc w:val="both"/>
      </w:pPr>
      <w:r w:rsidRPr="3EC85A00">
        <w:t>pripremne aktivnosti – rujan, listopad, studeni i prosinac 2026.</w:t>
      </w:r>
    </w:p>
    <w:p w14:paraId="77C718E7" w14:textId="7FE78991" w:rsidR="00CD7FD3" w:rsidRPr="00D01187" w:rsidRDefault="3EC85A00" w:rsidP="00D47F84">
      <w:pPr>
        <w:pStyle w:val="Odlomakpopisa"/>
        <w:numPr>
          <w:ilvl w:val="0"/>
          <w:numId w:val="48"/>
        </w:numPr>
        <w:spacing w:after="0" w:line="240" w:lineRule="auto"/>
        <w:jc w:val="both"/>
      </w:pPr>
      <w:r w:rsidRPr="3EC85A00">
        <w:t>prezentacija i objava radova –  siječanj, veljača i ožujak 2027.</w:t>
      </w:r>
    </w:p>
    <w:p w14:paraId="2C134078" w14:textId="1393F62C" w:rsidR="00CD7FD3" w:rsidRPr="00D01187" w:rsidRDefault="3EC85A00" w:rsidP="003F15B3">
      <w:pPr>
        <w:spacing w:after="0" w:line="240" w:lineRule="auto"/>
        <w:jc w:val="both"/>
      </w:pPr>
      <w:r w:rsidRPr="3EC85A00">
        <w:t>Detaljan troškovnik projekta:</w:t>
      </w:r>
    </w:p>
    <w:p w14:paraId="799CFA75" w14:textId="2E57A005" w:rsidR="00CD7FD3" w:rsidRPr="00D01187" w:rsidRDefault="3EC85A00" w:rsidP="00D47F84">
      <w:pPr>
        <w:pStyle w:val="Odlomakpopisa"/>
        <w:numPr>
          <w:ilvl w:val="0"/>
          <w:numId w:val="49"/>
        </w:numPr>
        <w:spacing w:after="0" w:line="240" w:lineRule="auto"/>
        <w:jc w:val="both"/>
      </w:pPr>
      <w:r w:rsidRPr="3EC85A00">
        <w:t>nema troškova.</w:t>
      </w:r>
    </w:p>
    <w:p w14:paraId="1641438E" w14:textId="5BA0AB3E" w:rsidR="00CD7FD3" w:rsidRPr="00D01187" w:rsidRDefault="3EC85A00" w:rsidP="003F15B3">
      <w:pPr>
        <w:spacing w:after="0" w:line="240" w:lineRule="auto"/>
        <w:jc w:val="both"/>
      </w:pPr>
      <w:r w:rsidRPr="3EC85A00">
        <w:t>Način vrednovanja i način korištenja rezultata vrednovanja:</w:t>
      </w:r>
    </w:p>
    <w:p w14:paraId="60C96B89" w14:textId="3DD65964" w:rsidR="00CD7FD3" w:rsidRPr="00D01187" w:rsidRDefault="3EC85A00" w:rsidP="00D47F84">
      <w:pPr>
        <w:pStyle w:val="Odlomakpopisa"/>
        <w:numPr>
          <w:ilvl w:val="0"/>
          <w:numId w:val="49"/>
        </w:numPr>
        <w:spacing w:after="0" w:line="240" w:lineRule="auto"/>
        <w:jc w:val="both"/>
      </w:pPr>
      <w:r w:rsidRPr="3EC85A00">
        <w:t>vrednovanje učenika provodit će se u sklopu nastave Engleskoga jezika prema naputcima nastavnika.</w:t>
      </w:r>
    </w:p>
    <w:p w14:paraId="74F06E42" w14:textId="5B44BF44" w:rsidR="00CD7FD3" w:rsidRPr="00D01187" w:rsidRDefault="3EC85A00" w:rsidP="003F15B3">
      <w:pPr>
        <w:spacing w:after="0" w:line="240" w:lineRule="auto"/>
        <w:jc w:val="right"/>
      </w:pPr>
      <w:r w:rsidRPr="3EC85A00">
        <w:lastRenderedPageBreak/>
        <w:t xml:space="preserve">Voditeljica projekta: Gordana </w:t>
      </w:r>
      <w:proofErr w:type="spellStart"/>
      <w:r w:rsidRPr="3EC85A00">
        <w:t>Bujanić</w:t>
      </w:r>
      <w:proofErr w:type="spellEnd"/>
      <w:r w:rsidRPr="3EC85A00">
        <w:t xml:space="preserve"> </w:t>
      </w:r>
      <w:proofErr w:type="spellStart"/>
      <w:r w:rsidRPr="3EC85A00">
        <w:t>Tretinjak</w:t>
      </w:r>
      <w:proofErr w:type="spellEnd"/>
      <w:r w:rsidRPr="3EC85A00">
        <w:t>, prof. mentor</w:t>
      </w:r>
    </w:p>
    <w:p w14:paraId="3F43EC54" w14:textId="7F9BCA4A" w:rsidR="00CD7FD3" w:rsidRPr="00D01187" w:rsidRDefault="3EC85A00" w:rsidP="003F15B3">
      <w:pPr>
        <w:spacing w:after="0" w:line="240" w:lineRule="auto"/>
        <w:jc w:val="right"/>
      </w:pPr>
      <w:r w:rsidRPr="3EC85A00">
        <w:t>Suradnici na projektu: Valentina Lovrenčić, prof.</w:t>
      </w:r>
    </w:p>
    <w:p w14:paraId="2543B82E" w14:textId="1334F88D" w:rsidR="059D6019" w:rsidRPr="00D01187" w:rsidRDefault="059D6019" w:rsidP="003F15B3">
      <w:pPr>
        <w:spacing w:after="0" w:line="240" w:lineRule="auto"/>
        <w:rPr>
          <w:rFonts w:cstheme="minorHAnsi"/>
          <w:color w:val="FF0000"/>
        </w:rPr>
      </w:pPr>
    </w:p>
    <w:p w14:paraId="29DE4F31" w14:textId="5B087F0A" w:rsidR="00CD7FD3" w:rsidRPr="00D01187" w:rsidRDefault="3EC85A00" w:rsidP="003F15B3">
      <w:pPr>
        <w:spacing w:after="0" w:line="240" w:lineRule="auto"/>
        <w:rPr>
          <w:b/>
          <w:bCs/>
          <w:lang w:val="en-US"/>
        </w:rPr>
      </w:pPr>
      <w:proofErr w:type="spellStart"/>
      <w:r w:rsidRPr="3EC85A00">
        <w:rPr>
          <w:b/>
          <w:bCs/>
          <w:lang w:val="en-US"/>
        </w:rPr>
        <w:t>Projekt</w:t>
      </w:r>
      <w:proofErr w:type="spellEnd"/>
      <w:r w:rsidRPr="3EC85A00">
        <w:rPr>
          <w:b/>
          <w:bCs/>
          <w:lang w:val="en-US"/>
        </w:rPr>
        <w:t xml:space="preserve">: Inventions &amp; Discoveries </w:t>
      </w:r>
      <w:proofErr w:type="gramStart"/>
      <w:r w:rsidRPr="3EC85A00">
        <w:rPr>
          <w:b/>
          <w:bCs/>
          <w:lang w:val="en-US"/>
        </w:rPr>
        <w:t>By</w:t>
      </w:r>
      <w:proofErr w:type="gramEnd"/>
      <w:r w:rsidRPr="3EC85A00">
        <w:rPr>
          <w:b/>
          <w:bCs/>
          <w:lang w:val="en-US"/>
        </w:rPr>
        <w:t xml:space="preserve"> Women That Men Took Credit For</w:t>
      </w:r>
    </w:p>
    <w:p w14:paraId="3D0C0877" w14:textId="77777777" w:rsidR="00E6205A" w:rsidRPr="00D01187" w:rsidRDefault="00E6205A" w:rsidP="003F15B3">
      <w:pPr>
        <w:spacing w:after="0" w:line="240" w:lineRule="auto"/>
      </w:pPr>
    </w:p>
    <w:p w14:paraId="5090CB77" w14:textId="3DA5F1F5" w:rsidR="00CD7FD3" w:rsidRPr="00D01187" w:rsidRDefault="3EC85A00" w:rsidP="00A4658A">
      <w:pPr>
        <w:spacing w:after="0" w:line="240" w:lineRule="auto"/>
        <w:jc w:val="both"/>
      </w:pPr>
      <w:r w:rsidRPr="3EC85A00">
        <w:t>Ciljevi projekta</w:t>
      </w:r>
    </w:p>
    <w:p w14:paraId="4B0BB5BF" w14:textId="77777777" w:rsidR="00957EBC" w:rsidRPr="00D01187" w:rsidRDefault="3EC85A00" w:rsidP="00A4658A">
      <w:pPr>
        <w:pStyle w:val="Odlomakpopisa"/>
        <w:numPr>
          <w:ilvl w:val="0"/>
          <w:numId w:val="49"/>
        </w:numPr>
        <w:spacing w:after="0" w:line="240" w:lineRule="auto"/>
        <w:jc w:val="both"/>
      </w:pPr>
      <w:r w:rsidRPr="3EC85A00">
        <w:t xml:space="preserve">istražiti temu nejednakosti spolova u znanosti, a posebice znanstvenih otkrića i dostignuća za koje su muškarci preuzeli zasluge, a zapravo su djelo žena </w:t>
      </w:r>
    </w:p>
    <w:p w14:paraId="1E562A61" w14:textId="6330326F" w:rsidR="00CD7FD3" w:rsidRPr="00D01187" w:rsidRDefault="3EC85A00" w:rsidP="00A4658A">
      <w:pPr>
        <w:pStyle w:val="Odlomakpopisa"/>
        <w:numPr>
          <w:ilvl w:val="0"/>
          <w:numId w:val="49"/>
        </w:numPr>
        <w:spacing w:after="0" w:line="240" w:lineRule="auto"/>
        <w:jc w:val="both"/>
      </w:pPr>
      <w:r w:rsidRPr="3EC85A00">
        <w:t>obilježiti Svjetski dan žena</w:t>
      </w:r>
    </w:p>
    <w:p w14:paraId="6AA48EAC" w14:textId="41A0D9BD" w:rsidR="00CD7FD3" w:rsidRPr="00D01187" w:rsidRDefault="3EC85A00" w:rsidP="00A4658A">
      <w:pPr>
        <w:pStyle w:val="Odlomakpopisa"/>
        <w:numPr>
          <w:ilvl w:val="0"/>
          <w:numId w:val="49"/>
        </w:numPr>
        <w:spacing w:after="0" w:line="240" w:lineRule="auto"/>
        <w:jc w:val="both"/>
      </w:pPr>
      <w:r w:rsidRPr="3EC85A00">
        <w:t>promicati istraživački rad i suradnju, motivirati učenike na propitkivanje poznatih priča i činjenica, razvijati kritičko mišljenje</w:t>
      </w:r>
    </w:p>
    <w:p w14:paraId="4602489B" w14:textId="063480E8" w:rsidR="00CD7FD3" w:rsidRPr="00D01187" w:rsidRDefault="3EC85A00" w:rsidP="00A4658A">
      <w:pPr>
        <w:pStyle w:val="Odlomakpopisa"/>
        <w:numPr>
          <w:ilvl w:val="0"/>
          <w:numId w:val="49"/>
        </w:numPr>
        <w:spacing w:after="0" w:line="240" w:lineRule="auto"/>
        <w:jc w:val="both"/>
      </w:pPr>
      <w:r w:rsidRPr="3EC85A00">
        <w:t>istražiti i stvarati u digitalnom okružju</w:t>
      </w:r>
    </w:p>
    <w:p w14:paraId="60A84044" w14:textId="505BE2A8" w:rsidR="00CD7FD3" w:rsidRPr="00D01187" w:rsidRDefault="3EC85A00" w:rsidP="00A4658A">
      <w:pPr>
        <w:pStyle w:val="Odlomakpopisa"/>
        <w:numPr>
          <w:ilvl w:val="0"/>
          <w:numId w:val="49"/>
        </w:numPr>
        <w:spacing w:after="0" w:line="240" w:lineRule="auto"/>
        <w:jc w:val="both"/>
      </w:pPr>
      <w:r w:rsidRPr="3EC85A00">
        <w:t>razvijati prezentacijske vještine.</w:t>
      </w:r>
    </w:p>
    <w:p w14:paraId="7013321A" w14:textId="77777777" w:rsidR="00F83CC4" w:rsidRPr="00D01187" w:rsidRDefault="00F83CC4" w:rsidP="00A4658A">
      <w:pPr>
        <w:pStyle w:val="Odlomakpopisa"/>
        <w:spacing w:after="0" w:line="240" w:lineRule="auto"/>
        <w:jc w:val="both"/>
      </w:pPr>
    </w:p>
    <w:p w14:paraId="31B6685D" w14:textId="695ABD27" w:rsidR="00CD7FD3" w:rsidRPr="00D01187" w:rsidRDefault="3EC85A00" w:rsidP="00A4658A">
      <w:pPr>
        <w:spacing w:after="0" w:line="240" w:lineRule="auto"/>
        <w:jc w:val="both"/>
      </w:pPr>
      <w:r w:rsidRPr="3EC85A00">
        <w:t>Namjena projekta:</w:t>
      </w:r>
    </w:p>
    <w:p w14:paraId="3DCE94B2" w14:textId="000AA46A" w:rsidR="00CD7FD3" w:rsidRPr="00D01187" w:rsidRDefault="3EC85A00" w:rsidP="00A4658A">
      <w:pPr>
        <w:pStyle w:val="Odlomakpopisa"/>
        <w:numPr>
          <w:ilvl w:val="0"/>
          <w:numId w:val="51"/>
        </w:numPr>
        <w:spacing w:after="0" w:line="240" w:lineRule="auto"/>
        <w:jc w:val="both"/>
      </w:pPr>
      <w:r w:rsidRPr="3EC85A00">
        <w:t>projekt je namijenjen učenicima 1.</w:t>
      </w:r>
      <w:r w:rsidR="00A4658A">
        <w:t xml:space="preserve"> </w:t>
      </w:r>
      <w:proofErr w:type="spellStart"/>
      <w:r w:rsidRPr="3EC85A00">
        <w:t>Mb</w:t>
      </w:r>
      <w:proofErr w:type="spellEnd"/>
      <w:r w:rsidRPr="3EC85A00">
        <w:t>, 1.</w:t>
      </w:r>
      <w:r w:rsidR="00A4658A">
        <w:t xml:space="preserve"> </w:t>
      </w:r>
      <w:r w:rsidRPr="3EC85A00">
        <w:t>Gb, 3.</w:t>
      </w:r>
      <w:r w:rsidR="00A4658A">
        <w:t xml:space="preserve"> </w:t>
      </w:r>
      <w:r w:rsidRPr="3EC85A00">
        <w:t>Ga razreda.</w:t>
      </w:r>
    </w:p>
    <w:p w14:paraId="7B13EC09" w14:textId="2FCE2B7B" w:rsidR="00CD7FD3" w:rsidRPr="00D01187" w:rsidRDefault="3EC85A00" w:rsidP="00A4658A">
      <w:pPr>
        <w:spacing w:after="0" w:line="240" w:lineRule="auto"/>
        <w:jc w:val="both"/>
      </w:pPr>
      <w:r w:rsidRPr="3EC85A00">
        <w:t>Način realizacije projekta:</w:t>
      </w:r>
    </w:p>
    <w:p w14:paraId="46531074" w14:textId="3A0D5CA0" w:rsidR="00CD7FD3" w:rsidRPr="00D01187" w:rsidRDefault="3EC85A00" w:rsidP="00A4658A">
      <w:pPr>
        <w:pStyle w:val="Odlomakpopisa"/>
        <w:numPr>
          <w:ilvl w:val="0"/>
          <w:numId w:val="51"/>
        </w:numPr>
        <w:spacing w:after="0" w:line="240" w:lineRule="auto"/>
        <w:jc w:val="both"/>
      </w:pPr>
      <w:r w:rsidRPr="3EC85A00">
        <w:t>prezentacije, digitalni plakati i digitalni kvizovi</w:t>
      </w:r>
    </w:p>
    <w:p w14:paraId="7BAAFD4A" w14:textId="1366C8A8" w:rsidR="00CD7FD3" w:rsidRPr="00D01187" w:rsidRDefault="3EC85A00" w:rsidP="00A4658A">
      <w:pPr>
        <w:pStyle w:val="Odlomakpopisa"/>
        <w:numPr>
          <w:ilvl w:val="0"/>
          <w:numId w:val="51"/>
        </w:numPr>
        <w:spacing w:after="0" w:line="240" w:lineRule="auto"/>
        <w:jc w:val="both"/>
      </w:pPr>
      <w:r w:rsidRPr="3EC85A00">
        <w:t>javna priredba u školskome holu, prikaz radova i igranje digitalnih kvizova.</w:t>
      </w:r>
    </w:p>
    <w:p w14:paraId="69C40733" w14:textId="481ADC0F" w:rsidR="00CD7FD3" w:rsidRPr="00D01187" w:rsidRDefault="3EC85A00" w:rsidP="00A4658A">
      <w:pPr>
        <w:spacing w:after="0" w:line="240" w:lineRule="auto"/>
        <w:jc w:val="both"/>
      </w:pPr>
      <w:proofErr w:type="spellStart"/>
      <w:r w:rsidRPr="3EC85A00">
        <w:t>Vremenik</w:t>
      </w:r>
      <w:proofErr w:type="spellEnd"/>
      <w:r w:rsidRPr="3EC85A00">
        <w:t xml:space="preserve"> projekta:</w:t>
      </w:r>
    </w:p>
    <w:p w14:paraId="20553188" w14:textId="75521DAB" w:rsidR="00CD7FD3" w:rsidRPr="00D01187" w:rsidRDefault="3EC85A00" w:rsidP="00A4658A">
      <w:pPr>
        <w:pStyle w:val="Odlomakpopisa"/>
        <w:numPr>
          <w:ilvl w:val="0"/>
          <w:numId w:val="52"/>
        </w:numPr>
        <w:spacing w:after="0" w:line="240" w:lineRule="auto"/>
        <w:jc w:val="both"/>
      </w:pPr>
      <w:r w:rsidRPr="3EC85A00">
        <w:t>pripremne aktivnosti – rujan, listopad, studeni i prosinac 2026.</w:t>
      </w:r>
    </w:p>
    <w:p w14:paraId="7F59E780" w14:textId="6331D613" w:rsidR="00CD7FD3" w:rsidRPr="00D01187" w:rsidRDefault="3EC85A00" w:rsidP="00A4658A">
      <w:pPr>
        <w:pStyle w:val="Odlomakpopisa"/>
        <w:numPr>
          <w:ilvl w:val="0"/>
          <w:numId w:val="52"/>
        </w:numPr>
        <w:spacing w:after="0" w:line="240" w:lineRule="auto"/>
        <w:jc w:val="both"/>
      </w:pPr>
      <w:r w:rsidRPr="3EC85A00">
        <w:t>prezentacija i objava radova – siječanj, veljača i ožujak 2027.</w:t>
      </w:r>
    </w:p>
    <w:p w14:paraId="37130313" w14:textId="0CA7F317" w:rsidR="00CD7FD3" w:rsidRPr="00D01187" w:rsidRDefault="3EC85A00" w:rsidP="00A4658A">
      <w:pPr>
        <w:pStyle w:val="Odlomakpopisa"/>
        <w:numPr>
          <w:ilvl w:val="0"/>
          <w:numId w:val="52"/>
        </w:numPr>
        <w:spacing w:after="0" w:line="240" w:lineRule="auto"/>
        <w:jc w:val="both"/>
      </w:pPr>
      <w:r w:rsidRPr="3EC85A00">
        <w:t>javno obilježavanje Dana žena u školskome holu uz prikaz rezultata i sudjelovanje predstavnika OŠ Bedekovčina.</w:t>
      </w:r>
    </w:p>
    <w:p w14:paraId="6F69C731" w14:textId="2FEDD7CB" w:rsidR="00CD7FD3" w:rsidRPr="00D01187" w:rsidRDefault="3EC85A00" w:rsidP="00A4658A">
      <w:pPr>
        <w:spacing w:after="0" w:line="240" w:lineRule="auto"/>
        <w:jc w:val="both"/>
      </w:pPr>
      <w:r w:rsidRPr="3EC85A00">
        <w:t>Detaljan troškovnik projekta:</w:t>
      </w:r>
    </w:p>
    <w:p w14:paraId="480B9418" w14:textId="527C5545" w:rsidR="00CD7FD3" w:rsidRPr="00D01187" w:rsidRDefault="3EC85A00" w:rsidP="00A4658A">
      <w:pPr>
        <w:pStyle w:val="Odlomakpopisa"/>
        <w:numPr>
          <w:ilvl w:val="0"/>
          <w:numId w:val="53"/>
        </w:numPr>
        <w:spacing w:after="0" w:line="240" w:lineRule="auto"/>
        <w:jc w:val="both"/>
      </w:pPr>
      <w:r w:rsidRPr="3EC85A00">
        <w:t>nema troškova.</w:t>
      </w:r>
    </w:p>
    <w:p w14:paraId="7F3D28C4" w14:textId="06E01FB2" w:rsidR="00CD7FD3" w:rsidRPr="00D01187" w:rsidRDefault="3EC85A00" w:rsidP="00A4658A">
      <w:pPr>
        <w:spacing w:after="0" w:line="240" w:lineRule="auto"/>
        <w:jc w:val="both"/>
      </w:pPr>
      <w:r w:rsidRPr="3EC85A00">
        <w:t>Način vrednovanja i način korištenja rezultata vrednovanja:</w:t>
      </w:r>
    </w:p>
    <w:p w14:paraId="6851F56A" w14:textId="23ADB286" w:rsidR="00CD7FD3" w:rsidRPr="00D01187" w:rsidRDefault="3EC85A00" w:rsidP="00A4658A">
      <w:pPr>
        <w:pStyle w:val="Odlomakpopisa"/>
        <w:numPr>
          <w:ilvl w:val="0"/>
          <w:numId w:val="53"/>
        </w:numPr>
        <w:spacing w:after="0" w:line="240" w:lineRule="auto"/>
        <w:jc w:val="both"/>
      </w:pPr>
      <w:r w:rsidRPr="3EC85A00">
        <w:t>vrednovanje učenika provodit će se u sklopu nastave Engleskoga jezika prema naputcima nastavnika.</w:t>
      </w:r>
    </w:p>
    <w:p w14:paraId="72081ED3" w14:textId="1B9288B7" w:rsidR="00CD7FD3" w:rsidRPr="00D01187" w:rsidRDefault="3EC85A00" w:rsidP="00A4658A">
      <w:pPr>
        <w:spacing w:after="0" w:line="240" w:lineRule="auto"/>
        <w:jc w:val="right"/>
      </w:pPr>
      <w:r w:rsidRPr="3EC85A00">
        <w:t xml:space="preserve">Voditeljica projekta: Gordana </w:t>
      </w:r>
      <w:proofErr w:type="spellStart"/>
      <w:r w:rsidRPr="3EC85A00">
        <w:t>Bujanić</w:t>
      </w:r>
      <w:proofErr w:type="spellEnd"/>
      <w:r w:rsidRPr="3EC85A00">
        <w:t xml:space="preserve"> </w:t>
      </w:r>
      <w:proofErr w:type="spellStart"/>
      <w:r w:rsidRPr="3EC85A00">
        <w:t>Tretinjak</w:t>
      </w:r>
      <w:proofErr w:type="spellEnd"/>
      <w:r w:rsidRPr="3EC85A00">
        <w:t>, prof.</w:t>
      </w:r>
    </w:p>
    <w:p w14:paraId="75B953AC" w14:textId="536CFDA6" w:rsidR="00E61292" w:rsidRPr="00D01187" w:rsidRDefault="3EC85A00" w:rsidP="00A4658A">
      <w:pPr>
        <w:spacing w:after="0" w:line="240" w:lineRule="auto"/>
        <w:jc w:val="right"/>
      </w:pPr>
      <w:r w:rsidRPr="3EC85A00">
        <w:t xml:space="preserve">Suradnici na projektu: Valentina Lovrenčić, prof., Petra Gorički, mag. </w:t>
      </w:r>
      <w:proofErr w:type="spellStart"/>
      <w:r w:rsidRPr="3EC85A00">
        <w:t>philol</w:t>
      </w:r>
      <w:proofErr w:type="spellEnd"/>
      <w:r w:rsidRPr="3EC85A00">
        <w:t xml:space="preserve">. </w:t>
      </w:r>
      <w:proofErr w:type="spellStart"/>
      <w:r w:rsidRPr="3EC85A00">
        <w:t>angl</w:t>
      </w:r>
      <w:proofErr w:type="spellEnd"/>
      <w:r w:rsidRPr="3EC85A00">
        <w:t xml:space="preserve">. </w:t>
      </w:r>
      <w:proofErr w:type="spellStart"/>
      <w:r w:rsidRPr="3EC85A00">
        <w:t>et</w:t>
      </w:r>
      <w:proofErr w:type="spellEnd"/>
      <w:r w:rsidRPr="3EC85A00">
        <w:t xml:space="preserve"> </w:t>
      </w:r>
      <w:proofErr w:type="spellStart"/>
      <w:r w:rsidRPr="3EC85A00">
        <w:t>lusit</w:t>
      </w:r>
      <w:proofErr w:type="spellEnd"/>
      <w:r w:rsidRPr="3EC85A00">
        <w:t>.</w:t>
      </w:r>
    </w:p>
    <w:p w14:paraId="5E2B1427" w14:textId="5FB36823" w:rsidR="211CCABC" w:rsidRPr="00D01187" w:rsidRDefault="211CCABC" w:rsidP="00A4658A">
      <w:pPr>
        <w:spacing w:after="0" w:line="240" w:lineRule="auto"/>
        <w:jc w:val="right"/>
        <w:rPr>
          <w:rFonts w:cstheme="minorHAnsi"/>
          <w:color w:val="FF0000"/>
        </w:rPr>
      </w:pPr>
    </w:p>
    <w:p w14:paraId="4F29FF5C" w14:textId="77777777" w:rsidR="008E0882" w:rsidRDefault="008E0882" w:rsidP="003F15B3">
      <w:pPr>
        <w:spacing w:after="0" w:line="240" w:lineRule="auto"/>
        <w:rPr>
          <w:rFonts w:eastAsiaTheme="minorEastAsia"/>
          <w:b/>
          <w:bCs/>
        </w:rPr>
      </w:pPr>
    </w:p>
    <w:p w14:paraId="5AE8567B" w14:textId="7A66A738" w:rsidR="00CD7FD3" w:rsidRPr="00D01187" w:rsidRDefault="3EC85A00" w:rsidP="003F15B3">
      <w:pPr>
        <w:spacing w:after="0" w:line="240" w:lineRule="auto"/>
        <w:rPr>
          <w:rFonts w:eastAsiaTheme="minorEastAsia"/>
          <w:b/>
          <w:bCs/>
        </w:rPr>
      </w:pPr>
      <w:r w:rsidRPr="3EC85A00">
        <w:rPr>
          <w:rFonts w:eastAsiaTheme="minorEastAsia"/>
          <w:b/>
          <w:bCs/>
        </w:rPr>
        <w:t xml:space="preserve">Projekt: </w:t>
      </w:r>
      <w:proofErr w:type="spellStart"/>
      <w:r w:rsidRPr="3EC85A00">
        <w:rPr>
          <w:rFonts w:eastAsiaTheme="minorEastAsia"/>
          <w:b/>
          <w:bCs/>
        </w:rPr>
        <w:t>Tolerance</w:t>
      </w:r>
      <w:proofErr w:type="spellEnd"/>
      <w:r w:rsidRPr="3EC85A00">
        <w:rPr>
          <w:rFonts w:eastAsiaTheme="minorEastAsia"/>
          <w:b/>
          <w:bCs/>
        </w:rPr>
        <w:t xml:space="preserve"> </w:t>
      </w:r>
      <w:proofErr w:type="spellStart"/>
      <w:r w:rsidRPr="3EC85A00">
        <w:rPr>
          <w:rFonts w:eastAsiaTheme="minorEastAsia"/>
          <w:b/>
          <w:bCs/>
        </w:rPr>
        <w:t>in</w:t>
      </w:r>
      <w:proofErr w:type="spellEnd"/>
      <w:r w:rsidRPr="3EC85A00">
        <w:rPr>
          <w:rFonts w:eastAsiaTheme="minorEastAsia"/>
          <w:b/>
          <w:bCs/>
        </w:rPr>
        <w:t xml:space="preserve"> </w:t>
      </w:r>
      <w:proofErr w:type="spellStart"/>
      <w:r w:rsidRPr="3EC85A00">
        <w:rPr>
          <w:rFonts w:eastAsiaTheme="minorEastAsia"/>
          <w:b/>
          <w:bCs/>
        </w:rPr>
        <w:t>Action</w:t>
      </w:r>
      <w:proofErr w:type="spellEnd"/>
      <w:r w:rsidRPr="3EC85A00">
        <w:rPr>
          <w:rFonts w:eastAsiaTheme="minorEastAsia"/>
          <w:b/>
          <w:bCs/>
        </w:rPr>
        <w:t xml:space="preserve"> – Are </w:t>
      </w:r>
      <w:proofErr w:type="spellStart"/>
      <w:r w:rsidRPr="3EC85A00">
        <w:rPr>
          <w:rFonts w:eastAsiaTheme="minorEastAsia"/>
          <w:b/>
          <w:bCs/>
        </w:rPr>
        <w:t>We</w:t>
      </w:r>
      <w:proofErr w:type="spellEnd"/>
      <w:r w:rsidRPr="3EC85A00">
        <w:rPr>
          <w:rFonts w:eastAsiaTheme="minorEastAsia"/>
          <w:b/>
          <w:bCs/>
        </w:rPr>
        <w:t xml:space="preserve"> Open </w:t>
      </w:r>
      <w:proofErr w:type="spellStart"/>
      <w:r w:rsidRPr="3EC85A00">
        <w:rPr>
          <w:rFonts w:eastAsiaTheme="minorEastAsia"/>
          <w:b/>
          <w:bCs/>
        </w:rPr>
        <w:t>Enough</w:t>
      </w:r>
      <w:proofErr w:type="spellEnd"/>
      <w:r w:rsidRPr="3EC85A00">
        <w:rPr>
          <w:rFonts w:eastAsiaTheme="minorEastAsia"/>
          <w:b/>
          <w:bCs/>
        </w:rPr>
        <w:t>? 2.0</w:t>
      </w:r>
    </w:p>
    <w:p w14:paraId="5C103A5D" w14:textId="77777777" w:rsidR="00CD7FD3" w:rsidRPr="00D01187" w:rsidRDefault="00CD7FD3" w:rsidP="00A4658A">
      <w:pPr>
        <w:spacing w:after="0" w:line="240" w:lineRule="auto"/>
        <w:jc w:val="both"/>
        <w:rPr>
          <w:u w:val="single"/>
        </w:rPr>
      </w:pPr>
    </w:p>
    <w:p w14:paraId="5A09F7A2" w14:textId="7696A3F3" w:rsidR="00CD7FD3" w:rsidRPr="00D01187" w:rsidRDefault="3EC85A00" w:rsidP="00A4658A">
      <w:pPr>
        <w:spacing w:after="0" w:line="240" w:lineRule="auto"/>
        <w:jc w:val="both"/>
      </w:pPr>
      <w:r w:rsidRPr="3EC85A00">
        <w:t>Ciljevi projekta:</w:t>
      </w:r>
    </w:p>
    <w:p w14:paraId="7C1A2492" w14:textId="38C43A57" w:rsidR="00CD7FD3" w:rsidRPr="00D01187" w:rsidRDefault="3EC85A00" w:rsidP="00A4658A">
      <w:pPr>
        <w:spacing w:after="0" w:line="240" w:lineRule="auto"/>
        <w:ind w:firstLine="709"/>
        <w:jc w:val="both"/>
      </w:pPr>
      <w:r w:rsidRPr="3EC85A00">
        <w:t>-  istražiti temu tolerancije i netolerancije kroz povijest i današnje društvo u Hrvatskoj i svijetu</w:t>
      </w:r>
    </w:p>
    <w:p w14:paraId="06E8D1E9" w14:textId="455D4101" w:rsidR="00CD7FD3" w:rsidRPr="00D01187" w:rsidRDefault="3EC85A00" w:rsidP="00A4658A">
      <w:pPr>
        <w:spacing w:after="0" w:line="240" w:lineRule="auto"/>
        <w:ind w:firstLine="709"/>
        <w:jc w:val="both"/>
      </w:pPr>
      <w:r w:rsidRPr="3EC85A00">
        <w:t>- usporediti položaj različitih skupina (vjerske zajednice, LGBTQ+ osobe, migranti i tražitelji azila, siromašni) u Hrvatskoj i u drugim državama</w:t>
      </w:r>
    </w:p>
    <w:p w14:paraId="26CF7CB9" w14:textId="4FAEFFE9" w:rsidR="00CD7FD3" w:rsidRPr="00D01187" w:rsidRDefault="3EC85A00" w:rsidP="00A4658A">
      <w:pPr>
        <w:spacing w:after="0" w:line="240" w:lineRule="auto"/>
        <w:ind w:firstLine="709"/>
        <w:jc w:val="both"/>
      </w:pPr>
      <w:r w:rsidRPr="3EC85A00">
        <w:t>- proučiti *</w:t>
      </w:r>
      <w:proofErr w:type="spellStart"/>
      <w:r w:rsidRPr="3EC85A00">
        <w:t>Sustainable</w:t>
      </w:r>
      <w:proofErr w:type="spellEnd"/>
      <w:r w:rsidRPr="3EC85A00">
        <w:t xml:space="preserve"> Development </w:t>
      </w:r>
      <w:proofErr w:type="spellStart"/>
      <w:r w:rsidRPr="3EC85A00">
        <w:t>Goals</w:t>
      </w:r>
      <w:proofErr w:type="spellEnd"/>
      <w:r w:rsidRPr="3EC85A00">
        <w:t xml:space="preserve"> UN-a, posebice **Cilj 10 – Smanjenje nejednakosti* i  Cilj 16 – Mir, pravda i snažne institucije*</w:t>
      </w:r>
    </w:p>
    <w:p w14:paraId="42D8A99D" w14:textId="28BB3FD2" w:rsidR="00CD7FD3" w:rsidRPr="00D01187" w:rsidRDefault="3EC85A00" w:rsidP="00A4658A">
      <w:pPr>
        <w:spacing w:after="0" w:line="240" w:lineRule="auto"/>
        <w:ind w:firstLine="709"/>
        <w:jc w:val="both"/>
      </w:pPr>
      <w:r w:rsidRPr="3EC85A00">
        <w:t>- poticati istraživački rad, timsku suradnju i kritičko mišljenje učenika</w:t>
      </w:r>
    </w:p>
    <w:p w14:paraId="1BB2D07B" w14:textId="7B25B82A" w:rsidR="00CD7FD3" w:rsidRPr="00D01187" w:rsidRDefault="3EC85A00" w:rsidP="00A4658A">
      <w:pPr>
        <w:spacing w:after="0" w:line="240" w:lineRule="auto"/>
        <w:ind w:firstLine="709"/>
        <w:jc w:val="both"/>
      </w:pPr>
      <w:r w:rsidRPr="3EC85A00">
        <w:t>- analizirati književna djela, filmove i intervjue koji se bave temama netolerancije i diskriminacije</w:t>
      </w:r>
    </w:p>
    <w:p w14:paraId="44A5CDF6" w14:textId="6ACAC883" w:rsidR="00CD7FD3" w:rsidRPr="00D01187" w:rsidRDefault="3EC85A00" w:rsidP="00A4658A">
      <w:pPr>
        <w:spacing w:after="0" w:line="240" w:lineRule="auto"/>
        <w:ind w:firstLine="709"/>
        <w:jc w:val="both"/>
      </w:pPr>
      <w:r w:rsidRPr="3EC85A00">
        <w:t>- razvijati *medijsku i digitalnu pismenost* kroz rad u digitalnim alatima</w:t>
      </w:r>
    </w:p>
    <w:p w14:paraId="62BF660A" w14:textId="0AB36453" w:rsidR="00CD7FD3" w:rsidRPr="00D01187" w:rsidRDefault="3EC85A00" w:rsidP="00A4658A">
      <w:pPr>
        <w:spacing w:after="0" w:line="240" w:lineRule="auto"/>
        <w:ind w:firstLine="709"/>
        <w:jc w:val="both"/>
      </w:pPr>
      <w:r w:rsidRPr="3EC85A00">
        <w:t>- razvijati prezentacijske i komunikacijske vještine na engleskom jeziku.</w:t>
      </w:r>
    </w:p>
    <w:p w14:paraId="348E1614" w14:textId="79F73BF8" w:rsidR="00CD7FD3" w:rsidRPr="00D01187" w:rsidRDefault="3EC85A00" w:rsidP="00A4658A">
      <w:pPr>
        <w:spacing w:after="0" w:line="240" w:lineRule="auto"/>
        <w:jc w:val="both"/>
      </w:pPr>
      <w:r w:rsidRPr="3EC85A00">
        <w:t>Namjena projekta:</w:t>
      </w:r>
    </w:p>
    <w:p w14:paraId="2E4A4425" w14:textId="63C252DF" w:rsidR="00CD7FD3" w:rsidRPr="00D01187" w:rsidRDefault="3EC85A00" w:rsidP="00A4658A">
      <w:pPr>
        <w:pStyle w:val="Odlomakpopisa"/>
        <w:numPr>
          <w:ilvl w:val="0"/>
          <w:numId w:val="50"/>
        </w:numPr>
        <w:spacing w:after="0" w:line="240" w:lineRule="auto"/>
        <w:jc w:val="both"/>
      </w:pPr>
      <w:r w:rsidRPr="3EC85A00">
        <w:t>projekt je namijenjen učenicima 3.</w:t>
      </w:r>
      <w:r w:rsidR="00A4658A">
        <w:t xml:space="preserve"> </w:t>
      </w:r>
      <w:proofErr w:type="spellStart"/>
      <w:r w:rsidRPr="3EC85A00">
        <w:t>Mb</w:t>
      </w:r>
      <w:proofErr w:type="spellEnd"/>
      <w:r w:rsidRPr="3EC85A00">
        <w:t>, 4. Gb razreda.</w:t>
      </w:r>
    </w:p>
    <w:p w14:paraId="4CA0013D" w14:textId="00B4871A" w:rsidR="00CD7FD3" w:rsidRPr="00D01187" w:rsidRDefault="3EC85A00" w:rsidP="00A4658A">
      <w:pPr>
        <w:spacing w:after="0" w:line="240" w:lineRule="auto"/>
        <w:jc w:val="both"/>
      </w:pPr>
      <w:r w:rsidRPr="3EC85A00">
        <w:t>Način realizacije projekta:</w:t>
      </w:r>
    </w:p>
    <w:p w14:paraId="242ACAD8" w14:textId="28AF8E58" w:rsidR="00CD7FD3" w:rsidRPr="00D01187" w:rsidRDefault="3EC85A00" w:rsidP="00A4658A">
      <w:pPr>
        <w:pStyle w:val="Odlomakpopisa"/>
        <w:numPr>
          <w:ilvl w:val="0"/>
          <w:numId w:val="47"/>
        </w:numPr>
        <w:spacing w:after="0" w:line="240" w:lineRule="auto"/>
        <w:jc w:val="both"/>
      </w:pPr>
      <w:r w:rsidRPr="3EC85A00">
        <w:t>prezentacije, digitalni plakati i digitalni kvizovi.</w:t>
      </w:r>
    </w:p>
    <w:p w14:paraId="4ECE09CE" w14:textId="71F48BA7" w:rsidR="00CD7FD3" w:rsidRPr="00D01187" w:rsidRDefault="3EC85A00" w:rsidP="00A4658A">
      <w:pPr>
        <w:spacing w:after="0" w:line="240" w:lineRule="auto"/>
        <w:jc w:val="both"/>
      </w:pPr>
      <w:proofErr w:type="spellStart"/>
      <w:r w:rsidRPr="3EC85A00">
        <w:t>Vremenik</w:t>
      </w:r>
      <w:proofErr w:type="spellEnd"/>
      <w:r w:rsidRPr="3EC85A00">
        <w:t xml:space="preserve"> projekta:</w:t>
      </w:r>
    </w:p>
    <w:p w14:paraId="39EC7F29" w14:textId="1CC15195" w:rsidR="00CD7FD3" w:rsidRPr="00D01187" w:rsidRDefault="3EC85A00" w:rsidP="00A4658A">
      <w:pPr>
        <w:pStyle w:val="Odlomakpopisa"/>
        <w:numPr>
          <w:ilvl w:val="0"/>
          <w:numId w:val="48"/>
        </w:numPr>
        <w:spacing w:after="0" w:line="240" w:lineRule="auto"/>
        <w:jc w:val="both"/>
      </w:pPr>
      <w:r w:rsidRPr="3EC85A00">
        <w:t>pripremne aktivnosti – rujan, listopad, studeni i prosinac 2026., siječanj i veljača 2027.</w:t>
      </w:r>
    </w:p>
    <w:p w14:paraId="450FB63A" w14:textId="0BF4A7C6" w:rsidR="00CD7FD3" w:rsidRPr="00D01187" w:rsidRDefault="3EC85A00" w:rsidP="00A4658A">
      <w:pPr>
        <w:pStyle w:val="Odlomakpopisa"/>
        <w:numPr>
          <w:ilvl w:val="0"/>
          <w:numId w:val="48"/>
        </w:numPr>
        <w:spacing w:after="0" w:line="240" w:lineRule="auto"/>
        <w:jc w:val="both"/>
      </w:pPr>
      <w:r w:rsidRPr="3EC85A00">
        <w:t>prezentacija i objava radova – ožujak, travanj i svibanj 2027.</w:t>
      </w:r>
    </w:p>
    <w:p w14:paraId="1A8AA409" w14:textId="1B261948" w:rsidR="00CD7FD3" w:rsidRPr="00D01187" w:rsidRDefault="3EC85A00" w:rsidP="00A4658A">
      <w:pPr>
        <w:spacing w:after="0" w:line="240" w:lineRule="auto"/>
        <w:jc w:val="both"/>
      </w:pPr>
      <w:r w:rsidRPr="3EC85A00">
        <w:t>Detaljan troškovnik projekta:</w:t>
      </w:r>
    </w:p>
    <w:p w14:paraId="5661F65F" w14:textId="1FA49BB3" w:rsidR="00CD7FD3" w:rsidRPr="00D01187" w:rsidRDefault="3EC85A00" w:rsidP="00A4658A">
      <w:pPr>
        <w:pStyle w:val="Odlomakpopisa"/>
        <w:numPr>
          <w:ilvl w:val="0"/>
          <w:numId w:val="49"/>
        </w:numPr>
        <w:spacing w:after="0" w:line="240" w:lineRule="auto"/>
        <w:jc w:val="both"/>
      </w:pPr>
      <w:r w:rsidRPr="3EC85A00">
        <w:t>nema troškova.</w:t>
      </w:r>
    </w:p>
    <w:p w14:paraId="2A4E470B" w14:textId="77777777" w:rsidR="00CD7FD3" w:rsidRPr="00D01187" w:rsidRDefault="00CD7FD3" w:rsidP="00A4658A">
      <w:pPr>
        <w:pStyle w:val="Odlomakpopisa"/>
        <w:spacing w:after="0" w:line="240" w:lineRule="auto"/>
        <w:jc w:val="both"/>
      </w:pPr>
    </w:p>
    <w:p w14:paraId="6B9A7973" w14:textId="04443CDF" w:rsidR="00CD7FD3" w:rsidRPr="00D01187" w:rsidRDefault="3EC85A00" w:rsidP="00A4658A">
      <w:pPr>
        <w:spacing w:after="0" w:line="240" w:lineRule="auto"/>
        <w:jc w:val="both"/>
      </w:pPr>
      <w:r w:rsidRPr="3EC85A00">
        <w:t>Način vrednovanja i način korištenja rezultata vrednovanja:</w:t>
      </w:r>
    </w:p>
    <w:p w14:paraId="7C4553E5" w14:textId="48DFE997" w:rsidR="00CD7FD3" w:rsidRPr="00D01187" w:rsidRDefault="3EC85A00" w:rsidP="00A4658A">
      <w:pPr>
        <w:pStyle w:val="Odlomakpopisa"/>
        <w:numPr>
          <w:ilvl w:val="0"/>
          <w:numId w:val="49"/>
        </w:numPr>
        <w:spacing w:after="0" w:line="240" w:lineRule="auto"/>
        <w:jc w:val="both"/>
      </w:pPr>
      <w:r w:rsidRPr="3EC85A00">
        <w:t>vrednovanje učenika provodit će se u sklopu nastave Engleskoga jezika prema naputcima nastavnika.</w:t>
      </w:r>
    </w:p>
    <w:p w14:paraId="74BE97BC" w14:textId="5B44BF44" w:rsidR="00CD7FD3" w:rsidRPr="00D01187" w:rsidRDefault="3EC85A00" w:rsidP="003F15B3">
      <w:pPr>
        <w:spacing w:after="0" w:line="240" w:lineRule="auto"/>
        <w:jc w:val="right"/>
      </w:pPr>
      <w:r w:rsidRPr="3EC85A00">
        <w:t xml:space="preserve">Voditeljica projekta: Gordana </w:t>
      </w:r>
      <w:proofErr w:type="spellStart"/>
      <w:r w:rsidRPr="3EC85A00">
        <w:t>Bujanić</w:t>
      </w:r>
      <w:proofErr w:type="spellEnd"/>
      <w:r w:rsidRPr="3EC85A00">
        <w:t xml:space="preserve"> </w:t>
      </w:r>
      <w:proofErr w:type="spellStart"/>
      <w:r w:rsidRPr="3EC85A00">
        <w:t>Tretinjak</w:t>
      </w:r>
      <w:proofErr w:type="spellEnd"/>
      <w:r w:rsidRPr="3EC85A00">
        <w:t>, prof. mentor</w:t>
      </w:r>
    </w:p>
    <w:p w14:paraId="69300AE7" w14:textId="0C0D6035" w:rsidR="00CD7FD3" w:rsidRPr="00D01187" w:rsidRDefault="3EC85A00" w:rsidP="003F15B3">
      <w:pPr>
        <w:spacing w:after="0" w:line="240" w:lineRule="auto"/>
        <w:jc w:val="right"/>
      </w:pPr>
      <w:r w:rsidRPr="3EC85A00">
        <w:t>Suradnici na projektu: Valentina Lovrenčić, prof., nastavnici etike, povijesti, vjeronauka, knjižničarka – prema zainteresiranosti</w:t>
      </w:r>
    </w:p>
    <w:p w14:paraId="5009190C" w14:textId="2A888EB6" w:rsidR="211CCABC" w:rsidRPr="00D01187" w:rsidRDefault="211CCABC" w:rsidP="003F15B3">
      <w:pPr>
        <w:spacing w:after="0" w:line="240" w:lineRule="auto"/>
        <w:jc w:val="right"/>
      </w:pPr>
    </w:p>
    <w:p w14:paraId="19BE245C" w14:textId="363C81DA" w:rsidR="211CCABC" w:rsidRPr="00D01187" w:rsidRDefault="3EC85A00" w:rsidP="003F15B3">
      <w:pPr>
        <w:spacing w:after="0" w:line="240" w:lineRule="auto"/>
        <w:rPr>
          <w:b/>
          <w:bCs/>
        </w:rPr>
      </w:pPr>
      <w:r w:rsidRPr="3EC85A00">
        <w:rPr>
          <w:b/>
          <w:bCs/>
        </w:rPr>
        <w:t>Projekt: English-</w:t>
      </w:r>
      <w:proofErr w:type="spellStart"/>
      <w:r w:rsidRPr="3EC85A00">
        <w:rPr>
          <w:b/>
          <w:bCs/>
        </w:rPr>
        <w:t>speaking</w:t>
      </w:r>
      <w:proofErr w:type="spellEnd"/>
      <w:r w:rsidRPr="3EC85A00">
        <w:rPr>
          <w:b/>
          <w:bCs/>
        </w:rPr>
        <w:t xml:space="preserve"> </w:t>
      </w:r>
      <w:proofErr w:type="spellStart"/>
      <w:r w:rsidRPr="3EC85A00">
        <w:rPr>
          <w:b/>
          <w:bCs/>
        </w:rPr>
        <w:t>world</w:t>
      </w:r>
      <w:proofErr w:type="spellEnd"/>
      <w:r w:rsidRPr="3EC85A00">
        <w:rPr>
          <w:b/>
          <w:bCs/>
        </w:rPr>
        <w:t xml:space="preserve">: More </w:t>
      </w:r>
      <w:proofErr w:type="spellStart"/>
      <w:r w:rsidRPr="3EC85A00">
        <w:rPr>
          <w:b/>
          <w:bCs/>
        </w:rPr>
        <w:t>than</w:t>
      </w:r>
      <w:proofErr w:type="spellEnd"/>
      <w:r w:rsidRPr="3EC85A00">
        <w:rPr>
          <w:b/>
          <w:bCs/>
        </w:rPr>
        <w:t xml:space="preserve"> </w:t>
      </w:r>
      <w:proofErr w:type="spellStart"/>
      <w:r w:rsidRPr="3EC85A00">
        <w:rPr>
          <w:b/>
          <w:bCs/>
        </w:rPr>
        <w:t>just</w:t>
      </w:r>
      <w:proofErr w:type="spellEnd"/>
      <w:r w:rsidRPr="3EC85A00">
        <w:rPr>
          <w:b/>
          <w:bCs/>
        </w:rPr>
        <w:t xml:space="preserve"> English</w:t>
      </w:r>
    </w:p>
    <w:p w14:paraId="548130C9" w14:textId="49FC66C8" w:rsidR="211CCABC" w:rsidRPr="00D01187" w:rsidRDefault="3EC85A00" w:rsidP="00A4658A">
      <w:pPr>
        <w:spacing w:after="0" w:line="240" w:lineRule="auto"/>
        <w:jc w:val="both"/>
        <w:rPr>
          <w:rFonts w:ascii="Calibri" w:eastAsia="Calibri" w:hAnsi="Calibri" w:cs="Calibri"/>
        </w:rPr>
      </w:pPr>
      <w:r w:rsidRPr="3EC85A00">
        <w:rPr>
          <w:rFonts w:ascii="Calibri" w:eastAsia="Calibri" w:hAnsi="Calibri" w:cs="Calibri"/>
        </w:rPr>
        <w:t>Ciljevi projekta:</w:t>
      </w:r>
    </w:p>
    <w:p w14:paraId="36992BAD" w14:textId="0D8198D1" w:rsidR="211CCABC" w:rsidRPr="00D01187" w:rsidRDefault="3EC85A00" w:rsidP="00A4658A">
      <w:pPr>
        <w:pStyle w:val="Odlomakpopisa"/>
        <w:numPr>
          <w:ilvl w:val="0"/>
          <w:numId w:val="11"/>
        </w:numPr>
        <w:spacing w:after="0" w:line="240" w:lineRule="auto"/>
        <w:jc w:val="both"/>
        <w:rPr>
          <w:rFonts w:ascii="Calibri" w:eastAsia="Calibri" w:hAnsi="Calibri" w:cs="Calibri"/>
        </w:rPr>
      </w:pPr>
      <w:r w:rsidRPr="3EC85A00">
        <w:rPr>
          <w:rFonts w:ascii="Calibri" w:eastAsia="Calibri" w:hAnsi="Calibri" w:cs="Calibri"/>
        </w:rPr>
        <w:t xml:space="preserve">Razvijati komunikacijske kompetencije učenika na engleskom jeziku kroz istraživanje zemalja i kultura engleskoga govornog područja. </w:t>
      </w:r>
    </w:p>
    <w:p w14:paraId="6BDA44E6" w14:textId="655CABCF" w:rsidR="211CCABC" w:rsidRPr="00D01187" w:rsidRDefault="3EC85A00" w:rsidP="00A4658A">
      <w:pPr>
        <w:pStyle w:val="Odlomakpopisa"/>
        <w:numPr>
          <w:ilvl w:val="0"/>
          <w:numId w:val="10"/>
        </w:numPr>
        <w:spacing w:after="0" w:line="240" w:lineRule="auto"/>
        <w:jc w:val="both"/>
        <w:rPr>
          <w:rFonts w:ascii="Calibri" w:eastAsia="Calibri" w:hAnsi="Calibri" w:cs="Calibri"/>
        </w:rPr>
      </w:pPr>
      <w:r w:rsidRPr="3EC85A00">
        <w:rPr>
          <w:rFonts w:ascii="Calibri" w:eastAsia="Calibri" w:hAnsi="Calibri" w:cs="Calibri"/>
        </w:rPr>
        <w:t xml:space="preserve">Proširivati znanja o geografiji, povijesti, kulturi, običajima, svakodnevnom životu i jezičnoj raznolikosti. </w:t>
      </w:r>
    </w:p>
    <w:p w14:paraId="423A0748" w14:textId="2EF767A4" w:rsidR="211CCABC" w:rsidRPr="00D01187" w:rsidRDefault="3EC85A00" w:rsidP="00A4658A">
      <w:pPr>
        <w:pStyle w:val="Odlomakpopisa"/>
        <w:numPr>
          <w:ilvl w:val="0"/>
          <w:numId w:val="9"/>
        </w:numPr>
        <w:spacing w:after="0" w:line="240" w:lineRule="auto"/>
        <w:jc w:val="both"/>
        <w:rPr>
          <w:rFonts w:ascii="Calibri" w:eastAsia="Calibri" w:hAnsi="Calibri" w:cs="Calibri"/>
        </w:rPr>
      </w:pPr>
      <w:r w:rsidRPr="3EC85A00">
        <w:rPr>
          <w:rFonts w:ascii="Calibri" w:eastAsia="Calibri" w:hAnsi="Calibri" w:cs="Calibri"/>
        </w:rPr>
        <w:t xml:space="preserve">Razvijati međukulturnu komunikacijsku kompetenciju, kritičko mišljenje, istraživačke i prezentacijske vještine te poticati uvažavanje kulturnih različitosti. </w:t>
      </w:r>
    </w:p>
    <w:p w14:paraId="1EC9301A" w14:textId="25F0A494" w:rsidR="211CCABC" w:rsidRPr="00D01187" w:rsidRDefault="3EC85A00" w:rsidP="00A4658A">
      <w:pPr>
        <w:spacing w:after="0" w:line="240" w:lineRule="auto"/>
        <w:jc w:val="both"/>
      </w:pPr>
      <w:r w:rsidRPr="3EC85A00">
        <w:rPr>
          <w:rFonts w:ascii="Calibri" w:eastAsia="Calibri" w:hAnsi="Calibri" w:cs="Calibri"/>
        </w:rPr>
        <w:t>Namjena projekta</w:t>
      </w:r>
      <w:r w:rsidRPr="3EC85A00">
        <w:rPr>
          <w:rFonts w:ascii="Calibri" w:eastAsia="Calibri" w:hAnsi="Calibri" w:cs="Calibri"/>
          <w:b/>
          <w:bCs/>
        </w:rPr>
        <w:t xml:space="preserve">: </w:t>
      </w:r>
    </w:p>
    <w:p w14:paraId="3939D2EA" w14:textId="39D6417C" w:rsidR="211CCABC" w:rsidRPr="00D01187" w:rsidRDefault="3EC85A00" w:rsidP="00A4658A">
      <w:pPr>
        <w:pStyle w:val="Odlomakpopisa"/>
        <w:numPr>
          <w:ilvl w:val="0"/>
          <w:numId w:val="8"/>
        </w:numPr>
        <w:spacing w:after="0" w:line="240" w:lineRule="auto"/>
        <w:jc w:val="both"/>
        <w:rPr>
          <w:rFonts w:ascii="Calibri" w:eastAsia="Calibri" w:hAnsi="Calibri" w:cs="Calibri"/>
        </w:rPr>
      </w:pPr>
      <w:r w:rsidRPr="2EF0BA3A">
        <w:rPr>
          <w:rFonts w:ascii="Calibri" w:eastAsia="Calibri" w:hAnsi="Calibri" w:cs="Calibri"/>
        </w:rPr>
        <w:t>projekt je namijenjen učenicima 2.</w:t>
      </w:r>
      <w:r w:rsidR="00BA6774">
        <w:rPr>
          <w:rFonts w:ascii="Calibri" w:eastAsia="Calibri" w:hAnsi="Calibri" w:cs="Calibri"/>
        </w:rPr>
        <w:t xml:space="preserve"> </w:t>
      </w:r>
      <w:r w:rsidR="7AA916DB" w:rsidRPr="2EF0BA3A">
        <w:rPr>
          <w:rFonts w:ascii="Calibri" w:eastAsia="Calibri" w:hAnsi="Calibri" w:cs="Calibri"/>
        </w:rPr>
        <w:t>a</w:t>
      </w:r>
      <w:r w:rsidRPr="2EF0BA3A">
        <w:rPr>
          <w:rFonts w:ascii="Calibri" w:eastAsia="Calibri" w:hAnsi="Calibri" w:cs="Calibri"/>
        </w:rPr>
        <w:t>, 2.</w:t>
      </w:r>
      <w:r w:rsidR="00BA6774">
        <w:rPr>
          <w:rFonts w:ascii="Calibri" w:eastAsia="Calibri" w:hAnsi="Calibri" w:cs="Calibri"/>
        </w:rPr>
        <w:t xml:space="preserve"> </w:t>
      </w:r>
      <w:r w:rsidR="286D422E" w:rsidRPr="2EF0BA3A">
        <w:rPr>
          <w:rFonts w:ascii="Calibri" w:eastAsia="Calibri" w:hAnsi="Calibri" w:cs="Calibri"/>
        </w:rPr>
        <w:t>d</w:t>
      </w:r>
      <w:r w:rsidRPr="2EF0BA3A">
        <w:rPr>
          <w:rFonts w:ascii="Calibri" w:eastAsia="Calibri" w:hAnsi="Calibri" w:cs="Calibri"/>
        </w:rPr>
        <w:t>, 2.</w:t>
      </w:r>
      <w:r w:rsidR="00BA6774">
        <w:rPr>
          <w:rFonts w:ascii="Calibri" w:eastAsia="Calibri" w:hAnsi="Calibri" w:cs="Calibri"/>
        </w:rPr>
        <w:t xml:space="preserve"> </w:t>
      </w:r>
      <w:r w:rsidR="26506456" w:rsidRPr="2EF0BA3A">
        <w:rPr>
          <w:rFonts w:ascii="Calibri" w:eastAsia="Calibri" w:hAnsi="Calibri" w:cs="Calibri"/>
        </w:rPr>
        <w:t>f</w:t>
      </w:r>
      <w:r w:rsidRPr="2EF0BA3A">
        <w:rPr>
          <w:rFonts w:ascii="Calibri" w:eastAsia="Calibri" w:hAnsi="Calibri" w:cs="Calibri"/>
        </w:rPr>
        <w:t>, 3.</w:t>
      </w:r>
      <w:r w:rsidR="00BA6774">
        <w:rPr>
          <w:rFonts w:ascii="Calibri" w:eastAsia="Calibri" w:hAnsi="Calibri" w:cs="Calibri"/>
        </w:rPr>
        <w:t xml:space="preserve"> </w:t>
      </w:r>
      <w:r w:rsidRPr="2EF0BA3A">
        <w:rPr>
          <w:rFonts w:ascii="Calibri" w:eastAsia="Calibri" w:hAnsi="Calibri" w:cs="Calibri"/>
        </w:rPr>
        <w:t>Ga, 3.</w:t>
      </w:r>
      <w:r w:rsidR="00BA6774">
        <w:rPr>
          <w:rFonts w:ascii="Calibri" w:eastAsia="Calibri" w:hAnsi="Calibri" w:cs="Calibri"/>
        </w:rPr>
        <w:t xml:space="preserve"> </w:t>
      </w:r>
      <w:r w:rsidR="7561B4C5" w:rsidRPr="2EF0BA3A">
        <w:rPr>
          <w:rFonts w:ascii="Calibri" w:eastAsia="Calibri" w:hAnsi="Calibri" w:cs="Calibri"/>
        </w:rPr>
        <w:t>d</w:t>
      </w:r>
      <w:r w:rsidRPr="2EF0BA3A">
        <w:rPr>
          <w:rFonts w:ascii="Calibri" w:eastAsia="Calibri" w:hAnsi="Calibri" w:cs="Calibri"/>
        </w:rPr>
        <w:t>, 3.</w:t>
      </w:r>
      <w:r w:rsidR="00BA6774">
        <w:rPr>
          <w:rFonts w:ascii="Calibri" w:eastAsia="Calibri" w:hAnsi="Calibri" w:cs="Calibri"/>
        </w:rPr>
        <w:t xml:space="preserve"> </w:t>
      </w:r>
      <w:r w:rsidR="5D8CE3A6" w:rsidRPr="2EF0BA3A">
        <w:rPr>
          <w:rFonts w:ascii="Calibri" w:eastAsia="Calibri" w:hAnsi="Calibri" w:cs="Calibri"/>
        </w:rPr>
        <w:t>f</w:t>
      </w:r>
      <w:r w:rsidRPr="2EF0BA3A">
        <w:rPr>
          <w:rFonts w:ascii="Calibri" w:eastAsia="Calibri" w:hAnsi="Calibri" w:cs="Calibri"/>
        </w:rPr>
        <w:t xml:space="preserve"> razreda</w:t>
      </w:r>
    </w:p>
    <w:p w14:paraId="7EA7AEDA" w14:textId="3B2E6774" w:rsidR="211CCABC" w:rsidRPr="00D01187" w:rsidRDefault="3EC85A00" w:rsidP="00A4658A">
      <w:pPr>
        <w:spacing w:after="0" w:line="240" w:lineRule="auto"/>
        <w:jc w:val="both"/>
      </w:pPr>
      <w:r w:rsidRPr="3EC85A00">
        <w:rPr>
          <w:rFonts w:ascii="Calibri" w:eastAsia="Calibri" w:hAnsi="Calibri" w:cs="Calibri"/>
        </w:rPr>
        <w:t>Način realizacije projekta:</w:t>
      </w:r>
    </w:p>
    <w:p w14:paraId="491ED372" w14:textId="5912B07F" w:rsidR="211CCABC" w:rsidRPr="00D01187" w:rsidRDefault="3EC85A00" w:rsidP="00A4658A">
      <w:pPr>
        <w:pStyle w:val="Odlomakpopisa"/>
        <w:numPr>
          <w:ilvl w:val="0"/>
          <w:numId w:val="7"/>
        </w:numPr>
        <w:spacing w:after="0" w:line="240" w:lineRule="auto"/>
        <w:jc w:val="both"/>
        <w:rPr>
          <w:rFonts w:ascii="Calibri" w:eastAsia="Calibri" w:hAnsi="Calibri" w:cs="Calibri"/>
        </w:rPr>
      </w:pPr>
      <w:r w:rsidRPr="3EC85A00">
        <w:rPr>
          <w:rFonts w:ascii="Calibri" w:eastAsia="Calibri" w:hAnsi="Calibri" w:cs="Calibri"/>
        </w:rPr>
        <w:t xml:space="preserve">Projekt se provodi individualnim radom, radom u paru i skupnim radom. Učenici istražuju odabrane zemlje engleskoga govornog područja, primjerice Ujedinjeno Kraljevstvo, Irsku, SAD, Kanadu, Australiju i Novi Zeland. Istražuju geografiju, važne povijesne događaje i osobe, kulturnu baštinu, običaje i tradicije, hranu, glazbu, književnost, sport, svakodnevni život te različite varijante engleskog jezika. Informacije pronalaze u različitim izvorima, odabiru relevantne sadržaje te ih predstavljaju na engleskom jeziku kroz prezentacije, plakate, </w:t>
      </w:r>
      <w:proofErr w:type="spellStart"/>
      <w:r w:rsidRPr="3EC85A00">
        <w:rPr>
          <w:rFonts w:ascii="Calibri" w:eastAsia="Calibri" w:hAnsi="Calibri" w:cs="Calibri"/>
        </w:rPr>
        <w:t>infografike</w:t>
      </w:r>
      <w:proofErr w:type="spellEnd"/>
      <w:r w:rsidRPr="3EC85A00">
        <w:rPr>
          <w:rFonts w:ascii="Calibri" w:eastAsia="Calibri" w:hAnsi="Calibri" w:cs="Calibri"/>
        </w:rPr>
        <w:t xml:space="preserve">, videozapise, kvizove ili druge kreativne zadatke. </w:t>
      </w:r>
    </w:p>
    <w:p w14:paraId="676368CC" w14:textId="7738F54D" w:rsidR="211CCABC" w:rsidRPr="00D01187" w:rsidRDefault="3EC85A00" w:rsidP="00A4658A">
      <w:pPr>
        <w:pStyle w:val="Odlomakpopisa"/>
        <w:numPr>
          <w:ilvl w:val="0"/>
          <w:numId w:val="6"/>
        </w:numPr>
        <w:spacing w:after="0" w:line="240" w:lineRule="auto"/>
        <w:jc w:val="both"/>
        <w:rPr>
          <w:rFonts w:ascii="Calibri" w:eastAsia="Calibri" w:hAnsi="Calibri" w:cs="Calibri"/>
        </w:rPr>
      </w:pPr>
      <w:r w:rsidRPr="3EC85A00">
        <w:rPr>
          <w:rFonts w:ascii="Calibri" w:eastAsia="Calibri" w:hAnsi="Calibri" w:cs="Calibri"/>
        </w:rPr>
        <w:t>Učenici izrađuju zajedničku digitalnu ili fizičku izložbu English-</w:t>
      </w:r>
      <w:proofErr w:type="spellStart"/>
      <w:r w:rsidRPr="3EC85A00">
        <w:rPr>
          <w:rFonts w:ascii="Calibri" w:eastAsia="Calibri" w:hAnsi="Calibri" w:cs="Calibri"/>
        </w:rPr>
        <w:t>Speaking</w:t>
      </w:r>
      <w:proofErr w:type="spellEnd"/>
      <w:r w:rsidRPr="3EC85A00">
        <w:rPr>
          <w:rFonts w:ascii="Calibri" w:eastAsia="Calibri" w:hAnsi="Calibri" w:cs="Calibri"/>
        </w:rPr>
        <w:t xml:space="preserve"> World, turističke i kulturne vodiče, plakate, prezentacije, </w:t>
      </w:r>
      <w:proofErr w:type="spellStart"/>
      <w:r w:rsidRPr="3EC85A00">
        <w:rPr>
          <w:rFonts w:ascii="Calibri" w:eastAsia="Calibri" w:hAnsi="Calibri" w:cs="Calibri"/>
        </w:rPr>
        <w:t>infografike</w:t>
      </w:r>
      <w:proofErr w:type="spellEnd"/>
      <w:r w:rsidRPr="3EC85A00">
        <w:rPr>
          <w:rFonts w:ascii="Calibri" w:eastAsia="Calibri" w:hAnsi="Calibri" w:cs="Calibri"/>
        </w:rPr>
        <w:t xml:space="preserve"> ili digitalni časopis. Projekt se može završiti organiziranjem razrednog ili školskog događanja na kojem učenici predstavljaju odabrane zemlje i kulture. </w:t>
      </w:r>
    </w:p>
    <w:p w14:paraId="1AE16BFD" w14:textId="0CDD06A9" w:rsidR="211CCABC" w:rsidRPr="00D01187" w:rsidRDefault="3EC85A00" w:rsidP="00A4658A">
      <w:pPr>
        <w:spacing w:after="0" w:line="240" w:lineRule="auto"/>
        <w:jc w:val="both"/>
      </w:pPr>
      <w:proofErr w:type="spellStart"/>
      <w:r w:rsidRPr="3EC85A00">
        <w:rPr>
          <w:rFonts w:ascii="Calibri" w:eastAsia="Calibri" w:hAnsi="Calibri" w:cs="Calibri"/>
        </w:rPr>
        <w:t>Vremenik</w:t>
      </w:r>
      <w:proofErr w:type="spellEnd"/>
      <w:r w:rsidRPr="3EC85A00">
        <w:rPr>
          <w:rFonts w:ascii="Calibri" w:eastAsia="Calibri" w:hAnsi="Calibri" w:cs="Calibri"/>
        </w:rPr>
        <w:t xml:space="preserve"> projekta:</w:t>
      </w:r>
    </w:p>
    <w:p w14:paraId="4E758B82" w14:textId="162D9292" w:rsidR="211CCABC" w:rsidRPr="00D01187" w:rsidRDefault="3EC85A00" w:rsidP="00A4658A">
      <w:pPr>
        <w:pStyle w:val="Odlomakpopisa"/>
        <w:numPr>
          <w:ilvl w:val="0"/>
          <w:numId w:val="5"/>
        </w:numPr>
        <w:spacing w:after="0" w:line="240" w:lineRule="auto"/>
        <w:jc w:val="both"/>
        <w:rPr>
          <w:rFonts w:ascii="Calibri" w:eastAsia="Calibri" w:hAnsi="Calibri" w:cs="Calibri"/>
        </w:rPr>
      </w:pPr>
      <w:r w:rsidRPr="3EC85A00">
        <w:rPr>
          <w:rFonts w:ascii="Calibri" w:eastAsia="Calibri" w:hAnsi="Calibri" w:cs="Calibri"/>
        </w:rPr>
        <w:t xml:space="preserve">tijekom nastavne godine 2026./2027., sukladno godišnjim izvedbenim </w:t>
      </w:r>
      <w:proofErr w:type="spellStart"/>
      <w:r w:rsidRPr="3EC85A00">
        <w:rPr>
          <w:rFonts w:ascii="Calibri" w:eastAsia="Calibri" w:hAnsi="Calibri" w:cs="Calibri"/>
        </w:rPr>
        <w:t>kurikulumima</w:t>
      </w:r>
      <w:proofErr w:type="spellEnd"/>
      <w:r w:rsidRPr="3EC85A00">
        <w:rPr>
          <w:rFonts w:ascii="Calibri" w:eastAsia="Calibri" w:hAnsi="Calibri" w:cs="Calibri"/>
        </w:rPr>
        <w:t xml:space="preserve"> pojedinih razreda</w:t>
      </w:r>
    </w:p>
    <w:p w14:paraId="0C258C34" w14:textId="309E05E4" w:rsidR="211CCABC" w:rsidRPr="00D01187" w:rsidRDefault="3EC85A00" w:rsidP="00A4658A">
      <w:pPr>
        <w:spacing w:after="0" w:line="240" w:lineRule="auto"/>
        <w:jc w:val="both"/>
      </w:pPr>
      <w:r w:rsidRPr="3EC85A00">
        <w:rPr>
          <w:rFonts w:ascii="Calibri" w:eastAsia="Calibri" w:hAnsi="Calibri" w:cs="Calibri"/>
        </w:rPr>
        <w:t>Detaljan troškovnik projekta:</w:t>
      </w:r>
    </w:p>
    <w:p w14:paraId="1B88BC9C" w14:textId="789DBB34" w:rsidR="211CCABC" w:rsidRPr="00D01187" w:rsidRDefault="3EC85A00" w:rsidP="00A4658A">
      <w:pPr>
        <w:pStyle w:val="Odlomakpopisa"/>
        <w:numPr>
          <w:ilvl w:val="0"/>
          <w:numId w:val="4"/>
        </w:numPr>
        <w:spacing w:after="0" w:line="240" w:lineRule="auto"/>
        <w:jc w:val="both"/>
        <w:rPr>
          <w:rFonts w:ascii="Calibri" w:eastAsia="Calibri" w:hAnsi="Calibri" w:cs="Calibri"/>
        </w:rPr>
      </w:pPr>
      <w:r w:rsidRPr="3EC85A00">
        <w:rPr>
          <w:rFonts w:ascii="Calibri" w:eastAsia="Calibri" w:hAnsi="Calibri" w:cs="Calibri"/>
        </w:rPr>
        <w:t>Za provedbu projekta nisu predviđeni posebni troškovi. Koristit će se postojeća školska oprema, digitalni alati i dostupni materijali. U slučaju izrade tiskanog vodiča, plakata ili izložbe mogući su manji troškovi ispisa i potrošnog materijala.</w:t>
      </w:r>
    </w:p>
    <w:p w14:paraId="2B5E4203" w14:textId="24BD7257" w:rsidR="211CCABC" w:rsidRPr="00D01187" w:rsidRDefault="3EC85A00" w:rsidP="00A4658A">
      <w:pPr>
        <w:spacing w:after="0" w:line="240" w:lineRule="auto"/>
        <w:jc w:val="both"/>
      </w:pPr>
      <w:r w:rsidRPr="3EC85A00">
        <w:rPr>
          <w:rFonts w:ascii="Calibri" w:eastAsia="Calibri" w:hAnsi="Calibri" w:cs="Calibri"/>
        </w:rPr>
        <w:t>Način vrednovanja:</w:t>
      </w:r>
    </w:p>
    <w:p w14:paraId="6851D006" w14:textId="464A501A" w:rsidR="211CCABC" w:rsidRPr="00D01187" w:rsidRDefault="3EC85A00" w:rsidP="00A4658A">
      <w:pPr>
        <w:pStyle w:val="Odlomakpopisa"/>
        <w:numPr>
          <w:ilvl w:val="0"/>
          <w:numId w:val="3"/>
        </w:numPr>
        <w:spacing w:after="0" w:line="240" w:lineRule="auto"/>
        <w:jc w:val="both"/>
        <w:rPr>
          <w:rFonts w:ascii="Calibri" w:eastAsia="Calibri" w:hAnsi="Calibri" w:cs="Calibri"/>
        </w:rPr>
      </w:pPr>
      <w:r w:rsidRPr="3EC85A00">
        <w:rPr>
          <w:rFonts w:ascii="Calibri" w:eastAsia="Calibri" w:hAnsi="Calibri" w:cs="Calibri"/>
        </w:rPr>
        <w:t xml:space="preserve">Tijekom projekta provodit će se vrednovanje za učenje, vrednovanje kao učenje i vrednovanje naučenoga, u skladu s planiranim ishodima nastavnoga predmeta Engleski jezik. Ovisno o aktivnostima i planiranim ishodima pojedinog razreda, projektni zadatci mogu biti uključeni i u </w:t>
      </w:r>
      <w:proofErr w:type="spellStart"/>
      <w:r w:rsidRPr="3EC85A00">
        <w:rPr>
          <w:rFonts w:ascii="Calibri" w:eastAsia="Calibri" w:hAnsi="Calibri" w:cs="Calibri"/>
        </w:rPr>
        <w:t>sumativno</w:t>
      </w:r>
      <w:proofErr w:type="spellEnd"/>
      <w:r w:rsidRPr="3EC85A00">
        <w:rPr>
          <w:rFonts w:ascii="Calibri" w:eastAsia="Calibri" w:hAnsi="Calibri" w:cs="Calibri"/>
        </w:rPr>
        <w:t xml:space="preserve"> vrednovanje jezičnih djelatnosti.</w:t>
      </w:r>
    </w:p>
    <w:p w14:paraId="1342FBC0" w14:textId="64D80854" w:rsidR="211CCABC" w:rsidRPr="00D01187" w:rsidRDefault="211CCABC" w:rsidP="003F15B3">
      <w:pPr>
        <w:spacing w:after="0" w:line="240" w:lineRule="auto"/>
        <w:rPr>
          <w:rFonts w:ascii="Calibri" w:eastAsia="Calibri" w:hAnsi="Calibri" w:cs="Calibri"/>
        </w:rPr>
      </w:pPr>
    </w:p>
    <w:p w14:paraId="392F8A79" w14:textId="2A2A5187" w:rsidR="211CCABC" w:rsidRPr="00D01187" w:rsidRDefault="3EC85A00" w:rsidP="003F15B3">
      <w:pPr>
        <w:spacing w:after="0" w:line="240" w:lineRule="auto"/>
        <w:jc w:val="right"/>
      </w:pPr>
      <w:r w:rsidRPr="3EC85A00">
        <w:t xml:space="preserve">Voditeljica projekta: Petra Gorički, mag. </w:t>
      </w:r>
      <w:proofErr w:type="spellStart"/>
      <w:r w:rsidRPr="3EC85A00">
        <w:t>philol</w:t>
      </w:r>
      <w:proofErr w:type="spellEnd"/>
      <w:r w:rsidRPr="3EC85A00">
        <w:t xml:space="preserve">. </w:t>
      </w:r>
      <w:proofErr w:type="spellStart"/>
      <w:r w:rsidRPr="3EC85A00">
        <w:t>angl</w:t>
      </w:r>
      <w:proofErr w:type="spellEnd"/>
      <w:r w:rsidRPr="3EC85A00">
        <w:t xml:space="preserve">. </w:t>
      </w:r>
      <w:proofErr w:type="spellStart"/>
      <w:r w:rsidRPr="3EC85A00">
        <w:t>et</w:t>
      </w:r>
      <w:proofErr w:type="spellEnd"/>
      <w:r w:rsidRPr="3EC85A00">
        <w:t xml:space="preserve">  </w:t>
      </w:r>
      <w:proofErr w:type="spellStart"/>
      <w:r w:rsidRPr="3EC85A00">
        <w:t>lusit</w:t>
      </w:r>
      <w:proofErr w:type="spellEnd"/>
      <w:r w:rsidRPr="3EC85A00">
        <w:t>., nastavnik mentor</w:t>
      </w:r>
    </w:p>
    <w:p w14:paraId="14F098DB" w14:textId="18D60A9B" w:rsidR="211CCABC" w:rsidRPr="00D01187" w:rsidRDefault="3EC85A00" w:rsidP="003F15B3">
      <w:pPr>
        <w:spacing w:after="0" w:line="240" w:lineRule="auto"/>
        <w:jc w:val="right"/>
      </w:pPr>
      <w:r w:rsidRPr="3EC85A00">
        <w:t xml:space="preserve">Suradnici na projektu: Gordana </w:t>
      </w:r>
      <w:proofErr w:type="spellStart"/>
      <w:r w:rsidRPr="3EC85A00">
        <w:t>Bujanić</w:t>
      </w:r>
      <w:proofErr w:type="spellEnd"/>
      <w:r w:rsidRPr="3EC85A00">
        <w:t xml:space="preserve"> </w:t>
      </w:r>
      <w:proofErr w:type="spellStart"/>
      <w:r w:rsidRPr="3EC85A00">
        <w:t>Tretinjak</w:t>
      </w:r>
      <w:proofErr w:type="spellEnd"/>
      <w:r w:rsidRPr="3EC85A00">
        <w:t>, prof. mentor; Valentina Lovrenčić, prof.</w:t>
      </w:r>
    </w:p>
    <w:p w14:paraId="12167D0E" w14:textId="634DB885" w:rsidR="211CCABC" w:rsidRPr="00D01187" w:rsidRDefault="211CCABC" w:rsidP="003F15B3">
      <w:pPr>
        <w:spacing w:after="0" w:line="240" w:lineRule="auto"/>
        <w:jc w:val="right"/>
        <w:rPr>
          <w:color w:val="FF0000"/>
        </w:rPr>
      </w:pPr>
    </w:p>
    <w:p w14:paraId="61CE2677" w14:textId="5DB7B222" w:rsidR="00B2740D" w:rsidRPr="00D01187" w:rsidRDefault="2C767D79" w:rsidP="003F15B3">
      <w:pPr>
        <w:shd w:val="clear" w:color="auto" w:fill="FFFFFF" w:themeFill="background1"/>
        <w:spacing w:after="0" w:line="240" w:lineRule="auto"/>
        <w:rPr>
          <w:rFonts w:eastAsia="Times New Roman"/>
          <w:b/>
          <w:bCs/>
          <w:lang w:eastAsia="hr-HR"/>
        </w:rPr>
      </w:pPr>
      <w:r w:rsidRPr="2C767D79">
        <w:rPr>
          <w:rFonts w:eastAsia="Times New Roman"/>
          <w:b/>
          <w:bCs/>
          <w:lang w:eastAsia="hr-HR"/>
        </w:rPr>
        <w:t>Projekt: Mama, budi zdrava – ružičasti listopad 2026.</w:t>
      </w:r>
    </w:p>
    <w:p w14:paraId="3CA67B1F" w14:textId="77777777" w:rsidR="00B2740D" w:rsidRPr="00D01187" w:rsidRDefault="00B2740D" w:rsidP="003F15B3">
      <w:pPr>
        <w:shd w:val="clear" w:color="auto" w:fill="FFFFFF" w:themeFill="background1"/>
        <w:spacing w:after="0" w:line="240" w:lineRule="auto"/>
        <w:rPr>
          <w:rFonts w:eastAsia="Times New Roman"/>
          <w:lang w:eastAsia="hr-HR"/>
        </w:rPr>
      </w:pPr>
    </w:p>
    <w:p w14:paraId="0692C1DD" w14:textId="0656D8CB" w:rsidR="00B2740D" w:rsidRPr="00D01187" w:rsidRDefault="143F5532" w:rsidP="003F15B3">
      <w:pPr>
        <w:shd w:val="clear" w:color="auto" w:fill="FFFFFF" w:themeFill="background1"/>
        <w:spacing w:after="0" w:line="240" w:lineRule="auto"/>
        <w:jc w:val="both"/>
        <w:rPr>
          <w:rFonts w:eastAsiaTheme="minorEastAsia"/>
        </w:rPr>
      </w:pPr>
      <w:r w:rsidRPr="2C767D79">
        <w:rPr>
          <w:rFonts w:eastAsia="Times New Roman"/>
          <w:lang w:eastAsia="hr-HR"/>
        </w:rPr>
        <w:t>Projekt se provodi s ciljem promicanja Nacionalnih programa za rano otkrivanje raka i poticanja žena na brigu o zdravlju, a pod pokroviteljstvom Ministarstva znanosti</w:t>
      </w:r>
      <w:r w:rsidR="00A4658A">
        <w:rPr>
          <w:rFonts w:eastAsia="Times New Roman"/>
          <w:lang w:eastAsia="hr-HR"/>
        </w:rPr>
        <w:t>,</w:t>
      </w:r>
      <w:r w:rsidRPr="2C767D79">
        <w:rPr>
          <w:rFonts w:eastAsia="Times New Roman"/>
          <w:lang w:eastAsia="hr-HR"/>
        </w:rPr>
        <w:t xml:space="preserve"> obrazovanja </w:t>
      </w:r>
      <w:r w:rsidR="00A4658A">
        <w:rPr>
          <w:rFonts w:eastAsia="Times New Roman"/>
          <w:lang w:eastAsia="hr-HR"/>
        </w:rPr>
        <w:t xml:space="preserve">i mladih </w:t>
      </w:r>
      <w:r w:rsidRPr="2C767D79">
        <w:rPr>
          <w:rFonts w:eastAsia="Times New Roman"/>
          <w:lang w:eastAsia="hr-HR"/>
        </w:rPr>
        <w:t xml:space="preserve">te uz podršku Hrvatskog zavoda za javno </w:t>
      </w:r>
      <w:r w:rsidRPr="2C767D79">
        <w:rPr>
          <w:rFonts w:eastAsia="Times New Roman"/>
          <w:shd w:val="clear" w:color="auto" w:fill="FFFFFF"/>
          <w:lang w:eastAsia="hr-HR"/>
        </w:rPr>
        <w:t>zdravstvo i Hrvatskog zavoda za zdravstveno osiguranje.</w:t>
      </w:r>
    </w:p>
    <w:p w14:paraId="462280E9" w14:textId="6DB54044" w:rsidR="00B2740D" w:rsidRPr="00D01187" w:rsidRDefault="2C767D79" w:rsidP="003F15B3">
      <w:pPr>
        <w:shd w:val="clear" w:color="auto" w:fill="FFFFFF" w:themeFill="background1"/>
        <w:spacing w:after="0" w:line="240" w:lineRule="auto"/>
        <w:jc w:val="both"/>
        <w:rPr>
          <w:rFonts w:eastAsiaTheme="minorEastAsia"/>
          <w:shd w:val="clear" w:color="auto" w:fill="FFFFFF"/>
        </w:rPr>
      </w:pPr>
      <w:r w:rsidRPr="2C767D79">
        <w:rPr>
          <w:rFonts w:eastAsiaTheme="minorEastAsia"/>
        </w:rPr>
        <w:t>Srednja škola Bedekovčina na razini škole provodit će različite aktivnosti posvećene reproduktivnom zdravlju i podizanju svijesti o očuvanju zdravlja.</w:t>
      </w:r>
    </w:p>
    <w:p w14:paraId="2F3997AE" w14:textId="63707574" w:rsidR="00B2740D" w:rsidRPr="00D01187" w:rsidRDefault="143F5532" w:rsidP="00B50849">
      <w:pPr>
        <w:shd w:val="clear" w:color="auto" w:fill="FFFFFF" w:themeFill="background1"/>
        <w:spacing w:after="0" w:line="240" w:lineRule="auto"/>
        <w:jc w:val="both"/>
        <w:rPr>
          <w:rFonts w:eastAsia="Times New Roman"/>
          <w:shd w:val="clear" w:color="auto" w:fill="FFFFFF"/>
          <w:lang w:eastAsia="hr-HR"/>
        </w:rPr>
      </w:pPr>
      <w:r w:rsidRPr="2C767D79">
        <w:rPr>
          <w:rFonts w:eastAsiaTheme="minorEastAsia"/>
          <w:shd w:val="clear" w:color="auto" w:fill="FFFFFF"/>
          <w:lang w:eastAsia="hr-HR"/>
        </w:rPr>
        <w:t>Učenici sudjeluju u projektu distribuiranjem letaka majkama</w:t>
      </w:r>
      <w:r w:rsidR="00B366E5" w:rsidRPr="2C767D79">
        <w:rPr>
          <w:rFonts w:eastAsiaTheme="minorEastAsia"/>
          <w:shd w:val="clear" w:color="auto" w:fill="FFFFFF"/>
          <w:lang w:eastAsia="hr-HR"/>
        </w:rPr>
        <w:t xml:space="preserve"> te</w:t>
      </w:r>
      <w:r w:rsidRPr="2C767D79">
        <w:rPr>
          <w:rFonts w:eastAsiaTheme="minorEastAsia"/>
          <w:shd w:val="clear" w:color="auto" w:fill="FFFFFF"/>
          <w:lang w:eastAsia="hr-HR"/>
        </w:rPr>
        <w:t xml:space="preserve"> prenošenjem edukativnih i preventivnih poruka ženama u svojoj obitelji i okolini. </w:t>
      </w:r>
    </w:p>
    <w:p w14:paraId="32513820" w14:textId="52F2230F" w:rsidR="00647110" w:rsidRPr="00D01187" w:rsidRDefault="00EB7C35" w:rsidP="003F15B3">
      <w:pPr>
        <w:spacing w:after="0" w:line="240" w:lineRule="auto"/>
        <w:jc w:val="right"/>
        <w:rPr>
          <w:rFonts w:eastAsia="Times New Roman"/>
          <w:shd w:val="clear" w:color="auto" w:fill="FFFFFF"/>
          <w:lang w:eastAsia="hr-HR"/>
        </w:rPr>
      </w:pPr>
      <w:r w:rsidRPr="2C767D79">
        <w:rPr>
          <w:rFonts w:eastAsia="Times New Roman"/>
          <w:shd w:val="clear" w:color="auto" w:fill="FFFFFF"/>
          <w:lang w:eastAsia="hr-HR"/>
        </w:rPr>
        <w:lastRenderedPageBreak/>
        <w:t xml:space="preserve">Voditeljice: </w:t>
      </w:r>
      <w:r w:rsidR="63C44017" w:rsidRPr="2C767D79">
        <w:rPr>
          <w:rFonts w:eastAsia="Times New Roman"/>
          <w:shd w:val="clear" w:color="auto" w:fill="FFFFFF"/>
          <w:lang w:eastAsia="hr-HR"/>
        </w:rPr>
        <w:t>Ksenija Mlinarić</w:t>
      </w:r>
      <w:r w:rsidR="00647110" w:rsidRPr="2C767D79">
        <w:rPr>
          <w:rFonts w:eastAsia="Times New Roman"/>
          <w:shd w:val="clear" w:color="auto" w:fill="FFFFFF"/>
          <w:lang w:eastAsia="hr-HR"/>
        </w:rPr>
        <w:t xml:space="preserve">, </w:t>
      </w:r>
      <w:proofErr w:type="spellStart"/>
      <w:r w:rsidR="00647110" w:rsidRPr="2C767D79">
        <w:rPr>
          <w:rFonts w:eastAsia="Times New Roman"/>
          <w:shd w:val="clear" w:color="auto" w:fill="FFFFFF"/>
          <w:lang w:eastAsia="hr-HR"/>
        </w:rPr>
        <w:t>univ</w:t>
      </w:r>
      <w:proofErr w:type="spellEnd"/>
      <w:r w:rsidR="00647110" w:rsidRPr="2C767D79">
        <w:rPr>
          <w:rFonts w:eastAsia="Times New Roman"/>
          <w:shd w:val="clear" w:color="auto" w:fill="FFFFFF"/>
          <w:lang w:eastAsia="hr-HR"/>
        </w:rPr>
        <w:t>. mag.</w:t>
      </w:r>
      <w:r w:rsidR="2C767D79" w:rsidRPr="2C767D79">
        <w:rPr>
          <w:rFonts w:eastAsia="Times New Roman"/>
          <w:lang w:eastAsia="hr-HR"/>
        </w:rPr>
        <w:t xml:space="preserve"> med. </w:t>
      </w:r>
      <w:proofErr w:type="spellStart"/>
      <w:r w:rsidR="2C767D79" w:rsidRPr="2C767D79">
        <w:rPr>
          <w:rFonts w:eastAsia="Times New Roman"/>
          <w:lang w:eastAsia="hr-HR"/>
        </w:rPr>
        <w:t>techn</w:t>
      </w:r>
      <w:proofErr w:type="spellEnd"/>
      <w:r w:rsidR="2C767D79" w:rsidRPr="2C767D79">
        <w:rPr>
          <w:rFonts w:eastAsia="Times New Roman"/>
          <w:lang w:eastAsia="hr-HR"/>
        </w:rPr>
        <w:t xml:space="preserve">. </w:t>
      </w:r>
    </w:p>
    <w:p w14:paraId="4F7CC8CC" w14:textId="6E816B42" w:rsidR="00B2740D" w:rsidRPr="00D01187" w:rsidRDefault="2AE62DEA" w:rsidP="003F15B3">
      <w:pPr>
        <w:spacing w:after="0" w:line="240" w:lineRule="auto"/>
        <w:jc w:val="right"/>
        <w:rPr>
          <w:rFonts w:eastAsia="Times New Roman"/>
          <w:lang w:eastAsia="hr-HR"/>
        </w:rPr>
      </w:pPr>
      <w:r w:rsidRPr="2C767D79">
        <w:rPr>
          <w:rFonts w:eastAsia="Times New Roman"/>
          <w:shd w:val="clear" w:color="auto" w:fill="FFFFFF"/>
          <w:lang w:eastAsia="hr-HR"/>
        </w:rPr>
        <w:t xml:space="preserve">Suzana </w:t>
      </w:r>
      <w:r w:rsidR="2C767D79" w:rsidRPr="2C767D79">
        <w:rPr>
          <w:rFonts w:eastAsia="Times New Roman"/>
          <w:lang w:eastAsia="hr-HR"/>
        </w:rPr>
        <w:t>Posavec</w:t>
      </w:r>
      <w:r w:rsidR="00647110" w:rsidRPr="2C767D79">
        <w:rPr>
          <w:rFonts w:eastAsia="Times New Roman"/>
          <w:shd w:val="clear" w:color="auto" w:fill="FFFFFF"/>
          <w:lang w:eastAsia="hr-HR"/>
        </w:rPr>
        <w:t xml:space="preserve">, </w:t>
      </w:r>
      <w:proofErr w:type="spellStart"/>
      <w:r w:rsidR="00647110" w:rsidRPr="2C767D79">
        <w:rPr>
          <w:rFonts w:eastAsia="Times New Roman"/>
          <w:shd w:val="clear" w:color="auto" w:fill="FFFFFF"/>
          <w:lang w:eastAsia="hr-HR"/>
        </w:rPr>
        <w:t>univ</w:t>
      </w:r>
      <w:proofErr w:type="spellEnd"/>
      <w:r w:rsidR="2C767D79" w:rsidRPr="2C767D79">
        <w:rPr>
          <w:rFonts w:eastAsia="Times New Roman"/>
          <w:lang w:eastAsia="hr-HR"/>
        </w:rPr>
        <w:t xml:space="preserve">.  mag. med. </w:t>
      </w:r>
      <w:proofErr w:type="spellStart"/>
      <w:r w:rsidR="2C767D79" w:rsidRPr="2C767D79">
        <w:rPr>
          <w:rFonts w:eastAsia="Times New Roman"/>
          <w:lang w:eastAsia="hr-HR"/>
        </w:rPr>
        <w:t>techn</w:t>
      </w:r>
      <w:proofErr w:type="spellEnd"/>
      <w:r w:rsidR="2C767D79" w:rsidRPr="2C767D79">
        <w:rPr>
          <w:rFonts w:eastAsia="Times New Roman"/>
          <w:lang w:eastAsia="hr-HR"/>
        </w:rPr>
        <w:t>.</w:t>
      </w:r>
    </w:p>
    <w:p w14:paraId="55527177" w14:textId="6B70FB59" w:rsidR="00647110" w:rsidRPr="00D01187" w:rsidRDefault="00647110" w:rsidP="003F15B3">
      <w:pPr>
        <w:spacing w:after="0" w:line="240" w:lineRule="auto"/>
        <w:jc w:val="both"/>
        <w:rPr>
          <w:rFonts w:eastAsia="Times New Roman"/>
          <w:b/>
          <w:bCs/>
          <w:color w:val="FF0000"/>
          <w:lang w:eastAsia="hr-HR"/>
        </w:rPr>
      </w:pPr>
    </w:p>
    <w:p w14:paraId="6074EE9E" w14:textId="0B32448C" w:rsidR="00F059AC" w:rsidRPr="00D01187" w:rsidRDefault="2C767D79" w:rsidP="003F15B3">
      <w:pPr>
        <w:spacing w:after="0" w:line="240" w:lineRule="auto"/>
        <w:rPr>
          <w:rFonts w:ascii="Calibri" w:eastAsia="Calibri" w:hAnsi="Calibri" w:cs="Calibri"/>
          <w:b/>
          <w:bCs/>
        </w:rPr>
      </w:pPr>
      <w:r w:rsidRPr="2C767D79">
        <w:rPr>
          <w:rFonts w:ascii="Calibri" w:eastAsia="Calibri" w:hAnsi="Calibri" w:cs="Calibri"/>
          <w:b/>
          <w:bCs/>
        </w:rPr>
        <w:t>Projekt: „Mjesto gdje pripadam</w:t>
      </w:r>
      <w:r w:rsidR="00A4658A">
        <w:rPr>
          <w:rFonts w:ascii="Calibri" w:eastAsia="Calibri" w:hAnsi="Calibri" w:cs="Calibri"/>
          <w:b/>
          <w:bCs/>
        </w:rPr>
        <w:t xml:space="preserve"> – </w:t>
      </w:r>
      <w:r w:rsidRPr="2C767D79">
        <w:rPr>
          <w:rFonts w:ascii="Calibri" w:eastAsia="Calibri" w:hAnsi="Calibri" w:cs="Calibri"/>
          <w:b/>
          <w:bCs/>
        </w:rPr>
        <w:t>Zeleni kutak dobrobiti”</w:t>
      </w:r>
    </w:p>
    <w:p w14:paraId="0DA40AB4" w14:textId="77777777" w:rsidR="003F15B3" w:rsidRDefault="003F15B3" w:rsidP="003F15B3">
      <w:pPr>
        <w:spacing w:after="0" w:line="240" w:lineRule="auto"/>
        <w:jc w:val="both"/>
        <w:rPr>
          <w:rFonts w:ascii="Calibri" w:eastAsia="Calibri" w:hAnsi="Calibri" w:cs="Calibri"/>
        </w:rPr>
      </w:pPr>
    </w:p>
    <w:p w14:paraId="05D889B4" w14:textId="1F2C9D87" w:rsidR="00F059AC" w:rsidRPr="00D01187" w:rsidRDefault="2C767D79" w:rsidP="003F15B3">
      <w:pPr>
        <w:spacing w:after="0" w:line="240" w:lineRule="auto"/>
        <w:jc w:val="both"/>
      </w:pPr>
      <w:r w:rsidRPr="2C767D79">
        <w:rPr>
          <w:rFonts w:ascii="Calibri" w:eastAsia="Calibri" w:hAnsi="Calibri" w:cs="Calibri"/>
        </w:rPr>
        <w:t xml:space="preserve">Projekt „Mjesto gdje pripadam – Zeleni kutak dobrobiti“ planira se provoditi tijekom školske godine ukoliko bude odobren od strane Ministarstva znanosti, obrazovanja i mladih. Riječ je o </w:t>
      </w:r>
    </w:p>
    <w:p w14:paraId="6D14EF8C" w14:textId="446BA76D" w:rsidR="00F059AC" w:rsidRPr="00D01187" w:rsidRDefault="2C767D79" w:rsidP="003F15B3">
      <w:pPr>
        <w:spacing w:after="0" w:line="240" w:lineRule="auto"/>
        <w:jc w:val="both"/>
        <w:rPr>
          <w:rFonts w:eastAsiaTheme="minorEastAsia"/>
        </w:rPr>
      </w:pPr>
      <w:r w:rsidRPr="2C767D79">
        <w:rPr>
          <w:rFonts w:eastAsiaTheme="minorEastAsia"/>
        </w:rPr>
        <w:t>cjelogodišnjem preventivnom programu usmjerenom na promicanje mentalnog zdravlja učenika, razvoj socijalno-emocionalnih i životnih vještina te jačanj</w:t>
      </w:r>
      <w:r w:rsidR="008E0882">
        <w:rPr>
          <w:rFonts w:eastAsiaTheme="minorEastAsia"/>
        </w:rPr>
        <w:t>e</w:t>
      </w:r>
      <w:r w:rsidRPr="2C767D79">
        <w:rPr>
          <w:rFonts w:eastAsiaTheme="minorEastAsia"/>
        </w:rPr>
        <w:t xml:space="preserve"> zaštitnih čimbenika koji doprinose njihovoj dobrobiti i uspješnom suočavanju s izazovima odrastanja.</w:t>
      </w:r>
    </w:p>
    <w:p w14:paraId="463B1697" w14:textId="20EE0DEA" w:rsidR="00F059AC" w:rsidRPr="00D01187" w:rsidRDefault="2C767D79" w:rsidP="003F15B3">
      <w:pPr>
        <w:spacing w:after="0" w:line="240" w:lineRule="auto"/>
        <w:jc w:val="both"/>
      </w:pPr>
      <w:r w:rsidRPr="2C767D79">
        <w:rPr>
          <w:rFonts w:ascii="Calibri" w:eastAsia="Calibri" w:hAnsi="Calibri" w:cs="Calibri"/>
        </w:rPr>
        <w:t>Središnja aktivnost projekta je uređenje školskog atrija u funkcionalan „Zeleni kutak dobrobiti“, namijenjen provođenju preventivnih radionica, vršnjačkoj podršci, edukativnim aktivnostima, grupnom radu i neformalnom druženju učenika. U uređenju i održavanju prostora sudjelovat će učenici različitih obrazovnih programa škole. Učenici Poljoprivrednog učilišta sudjelovat će u hortikulturnom uređenju, dok će učenici zdravstvenih usmjerenja sudjelovati u planiranju i provedbi aktivnosti usmjerenih na zdrave stilove života, zdravstvenu pismenost, vršnjačku podršku, tjelesnu aktivnost, tehnike disanja, istezanja i opuštanja.</w:t>
      </w:r>
    </w:p>
    <w:p w14:paraId="4FF265BA" w14:textId="6BD25E3F" w:rsidR="00F059AC" w:rsidRPr="00D01187" w:rsidRDefault="2C767D79" w:rsidP="003F15B3">
      <w:pPr>
        <w:spacing w:after="0" w:line="240" w:lineRule="auto"/>
        <w:jc w:val="both"/>
      </w:pPr>
      <w:r w:rsidRPr="2C767D79">
        <w:rPr>
          <w:rFonts w:ascii="Calibri" w:eastAsia="Calibri" w:hAnsi="Calibri" w:cs="Calibri"/>
        </w:rPr>
        <w:t>Tijekom školske godine provodit će se interaktivne radionice i iskustvene aktivnosti usmjerene na razvoj emocionalne pismenosti, komunikacijskih i socijalnih vještina, upravljanje stresom, razvoj samopoštovanja, empatije i otpornosti, nenasilno rješavanje sukoba, odgovorno korištenje digitalnih tehnologija te promicanje zdravih životnih navika.</w:t>
      </w:r>
    </w:p>
    <w:p w14:paraId="74F39A1F" w14:textId="2512021B" w:rsidR="00F059AC" w:rsidRPr="00D01187" w:rsidRDefault="2C767D79" w:rsidP="003F15B3">
      <w:pPr>
        <w:spacing w:after="0" w:line="240" w:lineRule="auto"/>
        <w:jc w:val="both"/>
      </w:pPr>
      <w:r w:rsidRPr="2C767D79">
        <w:rPr>
          <w:rFonts w:ascii="Calibri" w:eastAsia="Calibri" w:hAnsi="Calibri" w:cs="Calibri"/>
        </w:rPr>
        <w:t>Projektom se potiču suradnja učenika različitih obrazovnih usmjerenja, vršnjačka podrška, odgovornost i osjećaj pripadnosti školi. Očekuje se jačanje zaštitnih čimbenika mentalnog zdravlja učenika, razvoj njihovih osobnih, socijalnih i profesionalnih kompetencija te stvaranje trajnog prostora za preventivne i druge aktivnosti škole.</w:t>
      </w:r>
    </w:p>
    <w:p w14:paraId="15389FE8" w14:textId="6B53F61B" w:rsidR="00F059AC" w:rsidRDefault="2C767D79" w:rsidP="003F15B3">
      <w:pPr>
        <w:spacing w:after="0" w:line="240" w:lineRule="auto"/>
        <w:jc w:val="right"/>
        <w:rPr>
          <w:rFonts w:ascii="Calibri" w:eastAsia="Calibri" w:hAnsi="Calibri" w:cs="Calibri"/>
        </w:rPr>
      </w:pPr>
      <w:r w:rsidRPr="2C767D79">
        <w:rPr>
          <w:rFonts w:ascii="Calibri" w:eastAsia="Calibri" w:hAnsi="Calibri" w:cs="Calibri"/>
        </w:rPr>
        <w:t xml:space="preserve">Voditeljica: Suzana Posavec, </w:t>
      </w:r>
      <w:proofErr w:type="spellStart"/>
      <w:r w:rsidRPr="2C767D79">
        <w:rPr>
          <w:rFonts w:ascii="Calibri" w:eastAsia="Calibri" w:hAnsi="Calibri" w:cs="Calibri"/>
        </w:rPr>
        <w:t>univ</w:t>
      </w:r>
      <w:proofErr w:type="spellEnd"/>
      <w:r w:rsidRPr="2C767D79">
        <w:rPr>
          <w:rFonts w:ascii="Calibri" w:eastAsia="Calibri" w:hAnsi="Calibri" w:cs="Calibri"/>
        </w:rPr>
        <w:t xml:space="preserve">. mag. med. </w:t>
      </w:r>
      <w:proofErr w:type="spellStart"/>
      <w:r w:rsidRPr="2C767D79">
        <w:rPr>
          <w:rFonts w:ascii="Calibri" w:eastAsia="Calibri" w:hAnsi="Calibri" w:cs="Calibri"/>
        </w:rPr>
        <w:t>techn</w:t>
      </w:r>
      <w:proofErr w:type="spellEnd"/>
      <w:r w:rsidRPr="2C767D79">
        <w:rPr>
          <w:rFonts w:ascii="Calibri" w:eastAsia="Calibri" w:hAnsi="Calibri" w:cs="Calibri"/>
        </w:rPr>
        <w:t>.</w:t>
      </w:r>
    </w:p>
    <w:p w14:paraId="3FE69653" w14:textId="77777777" w:rsidR="00EB5C4C" w:rsidRDefault="00EB5C4C" w:rsidP="003F15B3">
      <w:pPr>
        <w:spacing w:after="0" w:line="240" w:lineRule="auto"/>
        <w:jc w:val="both"/>
        <w:rPr>
          <w:rFonts w:cstheme="minorHAnsi"/>
          <w:b/>
          <w:bCs/>
          <w:lang w:val="en-US"/>
        </w:rPr>
      </w:pPr>
    </w:p>
    <w:p w14:paraId="3485E7C3" w14:textId="77777777" w:rsidR="00BA6774" w:rsidRDefault="00BA6774" w:rsidP="003F15B3">
      <w:pPr>
        <w:spacing w:after="0" w:line="240" w:lineRule="auto"/>
        <w:jc w:val="both"/>
        <w:rPr>
          <w:rFonts w:cstheme="minorHAnsi"/>
          <w:b/>
          <w:bCs/>
          <w:lang w:val="en-US"/>
        </w:rPr>
      </w:pPr>
    </w:p>
    <w:p w14:paraId="3E7201CF" w14:textId="6B9B0118" w:rsidR="00DC2FBB" w:rsidRDefault="00DC2FBB" w:rsidP="003F15B3">
      <w:pPr>
        <w:spacing w:after="0" w:line="240" w:lineRule="auto"/>
        <w:jc w:val="both"/>
        <w:rPr>
          <w:rFonts w:cstheme="minorHAnsi"/>
          <w:b/>
          <w:bCs/>
          <w:lang w:val="en-US"/>
        </w:rPr>
      </w:pPr>
      <w:proofErr w:type="spellStart"/>
      <w:r w:rsidRPr="00801D3B">
        <w:rPr>
          <w:rFonts w:cstheme="minorHAnsi"/>
          <w:b/>
          <w:bCs/>
          <w:lang w:val="en-US"/>
        </w:rPr>
        <w:t>Projekt</w:t>
      </w:r>
      <w:proofErr w:type="spellEnd"/>
      <w:r w:rsidRPr="00801D3B">
        <w:rPr>
          <w:rFonts w:cstheme="minorHAnsi"/>
          <w:b/>
          <w:bCs/>
          <w:lang w:val="en-US"/>
        </w:rPr>
        <w:t xml:space="preserve"> „</w:t>
      </w:r>
      <w:proofErr w:type="spellStart"/>
      <w:r w:rsidRPr="00801D3B">
        <w:rPr>
          <w:rFonts w:cstheme="minorHAnsi"/>
          <w:b/>
          <w:bCs/>
          <w:lang w:val="en-US"/>
        </w:rPr>
        <w:t>Ruke</w:t>
      </w:r>
      <w:proofErr w:type="spellEnd"/>
      <w:r w:rsidRPr="00801D3B">
        <w:rPr>
          <w:rFonts w:cstheme="minorHAnsi"/>
          <w:b/>
          <w:bCs/>
          <w:lang w:val="en-US"/>
        </w:rPr>
        <w:t xml:space="preserve"> </w:t>
      </w:r>
      <w:proofErr w:type="spellStart"/>
      <w:r w:rsidRPr="00801D3B">
        <w:rPr>
          <w:rFonts w:cstheme="minorHAnsi"/>
          <w:b/>
          <w:bCs/>
          <w:lang w:val="en-US"/>
        </w:rPr>
        <w:t>koje</w:t>
      </w:r>
      <w:proofErr w:type="spellEnd"/>
      <w:r w:rsidRPr="00801D3B">
        <w:rPr>
          <w:rFonts w:cstheme="minorHAnsi"/>
          <w:b/>
          <w:bCs/>
          <w:lang w:val="en-US"/>
        </w:rPr>
        <w:t xml:space="preserve"> </w:t>
      </w:r>
      <w:proofErr w:type="spellStart"/>
      <w:r w:rsidRPr="00801D3B">
        <w:rPr>
          <w:rFonts w:cstheme="minorHAnsi"/>
          <w:b/>
          <w:bCs/>
          <w:lang w:val="en-US"/>
        </w:rPr>
        <w:t>pišu</w:t>
      </w:r>
      <w:proofErr w:type="spellEnd"/>
      <w:r w:rsidRPr="00801D3B">
        <w:rPr>
          <w:rFonts w:cstheme="minorHAnsi"/>
          <w:b/>
          <w:bCs/>
          <w:lang w:val="en-US"/>
        </w:rPr>
        <w:t xml:space="preserve"> </w:t>
      </w:r>
      <w:proofErr w:type="spellStart"/>
      <w:r w:rsidRPr="00801D3B">
        <w:rPr>
          <w:rFonts w:cstheme="minorHAnsi"/>
          <w:b/>
          <w:bCs/>
          <w:lang w:val="en-US"/>
        </w:rPr>
        <w:t>najljepše</w:t>
      </w:r>
      <w:proofErr w:type="spellEnd"/>
      <w:r w:rsidRPr="00801D3B">
        <w:rPr>
          <w:rFonts w:cstheme="minorHAnsi"/>
          <w:b/>
          <w:bCs/>
          <w:lang w:val="en-US"/>
        </w:rPr>
        <w:t xml:space="preserve"> </w:t>
      </w:r>
      <w:proofErr w:type="spellStart"/>
      <w:proofErr w:type="gramStart"/>
      <w:r w:rsidRPr="00801D3B">
        <w:rPr>
          <w:rFonts w:cstheme="minorHAnsi"/>
          <w:b/>
          <w:bCs/>
          <w:lang w:val="en-US"/>
        </w:rPr>
        <w:t>stihove</w:t>
      </w:r>
      <w:proofErr w:type="spellEnd"/>
      <w:r w:rsidRPr="00801D3B">
        <w:rPr>
          <w:rFonts w:cstheme="minorHAnsi"/>
          <w:b/>
          <w:bCs/>
          <w:lang w:val="en-US"/>
        </w:rPr>
        <w:t>“</w:t>
      </w:r>
      <w:proofErr w:type="gramEnd"/>
    </w:p>
    <w:p w14:paraId="3A7954B0" w14:textId="77777777" w:rsidR="00DC2FBB" w:rsidRPr="00801D3B" w:rsidRDefault="00DC2FBB" w:rsidP="003F15B3">
      <w:pPr>
        <w:spacing w:after="0" w:line="240" w:lineRule="auto"/>
        <w:jc w:val="both"/>
        <w:rPr>
          <w:rFonts w:cstheme="minorHAnsi"/>
          <w:b/>
          <w:bCs/>
          <w:lang w:val="en-US"/>
        </w:rPr>
      </w:pPr>
    </w:p>
    <w:p w14:paraId="36BC41F5" w14:textId="57A78A4D"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u </w:t>
      </w:r>
      <w:proofErr w:type="spellStart"/>
      <w:r w:rsidRPr="00801D3B">
        <w:rPr>
          <w:rFonts w:cstheme="minorHAnsi"/>
          <w:lang w:val="en-US"/>
        </w:rPr>
        <w:t>okviru</w:t>
      </w:r>
      <w:proofErr w:type="spellEnd"/>
      <w:r w:rsidRPr="00801D3B">
        <w:rPr>
          <w:rFonts w:cstheme="minorHAnsi"/>
          <w:lang w:val="en-US"/>
        </w:rPr>
        <w:t xml:space="preserve"> </w:t>
      </w:r>
      <w:proofErr w:type="spellStart"/>
      <w:r w:rsidRPr="008E0882">
        <w:rPr>
          <w:rFonts w:cstheme="minorHAnsi"/>
          <w:lang w:val="en-US"/>
        </w:rPr>
        <w:t>predmeta</w:t>
      </w:r>
      <w:proofErr w:type="spellEnd"/>
      <w:r w:rsidRPr="008E0882">
        <w:rPr>
          <w:rFonts w:cstheme="minorHAnsi"/>
          <w:lang w:val="en-US"/>
        </w:rPr>
        <w:t xml:space="preserve"> </w:t>
      </w:r>
      <w:proofErr w:type="spellStart"/>
      <w:r w:rsidRPr="008E0882">
        <w:rPr>
          <w:rFonts w:cstheme="minorHAnsi"/>
          <w:iCs/>
          <w:lang w:val="en-US"/>
        </w:rPr>
        <w:t>Zdravstvena</w:t>
      </w:r>
      <w:proofErr w:type="spellEnd"/>
      <w:r w:rsidRPr="008E0882">
        <w:rPr>
          <w:rFonts w:cstheme="minorHAnsi"/>
          <w:iCs/>
          <w:lang w:val="en-US"/>
        </w:rPr>
        <w:t xml:space="preserve"> </w:t>
      </w:r>
      <w:proofErr w:type="spellStart"/>
      <w:r w:rsidRPr="008E0882">
        <w:rPr>
          <w:rFonts w:cstheme="minorHAnsi"/>
          <w:iCs/>
          <w:lang w:val="en-US"/>
        </w:rPr>
        <w:t>njega</w:t>
      </w:r>
      <w:proofErr w:type="spellEnd"/>
      <w:r w:rsidRPr="008E0882">
        <w:rPr>
          <w:rFonts w:cstheme="minorHAnsi"/>
          <w:iCs/>
          <w:lang w:val="en-US"/>
        </w:rPr>
        <w:t xml:space="preserve"> </w:t>
      </w:r>
      <w:proofErr w:type="spellStart"/>
      <w:r w:rsidRPr="008E0882">
        <w:rPr>
          <w:rFonts w:cstheme="minorHAnsi"/>
          <w:iCs/>
          <w:lang w:val="en-US"/>
        </w:rPr>
        <w:t>kirurških</w:t>
      </w:r>
      <w:proofErr w:type="spellEnd"/>
      <w:r w:rsidRPr="008E0882">
        <w:rPr>
          <w:rFonts w:cstheme="minorHAnsi"/>
          <w:iCs/>
          <w:lang w:val="en-US"/>
        </w:rPr>
        <w:t xml:space="preserve"> </w:t>
      </w:r>
      <w:proofErr w:type="spellStart"/>
      <w:r w:rsidRPr="008E0882">
        <w:rPr>
          <w:rFonts w:cstheme="minorHAnsi"/>
          <w:iCs/>
          <w:lang w:val="en-US"/>
        </w:rPr>
        <w:t>bolesnika</w:t>
      </w:r>
      <w:proofErr w:type="spellEnd"/>
      <w:r w:rsidRPr="008E0882">
        <w:rPr>
          <w:rFonts w:cstheme="minorHAnsi"/>
          <w:iCs/>
          <w:lang w:val="en-US"/>
        </w:rPr>
        <w:t xml:space="preserve"> –</w:t>
      </w:r>
      <w:r w:rsidRPr="00801D3B">
        <w:rPr>
          <w:rFonts w:cstheme="minorHAnsi"/>
          <w:i/>
          <w:iCs/>
          <w:lang w:val="en-US"/>
        </w:rPr>
        <w:t xml:space="preserve"> </w:t>
      </w:r>
      <w:proofErr w:type="spellStart"/>
      <w:r w:rsidRPr="008E0882">
        <w:rPr>
          <w:rFonts w:cstheme="minorHAnsi"/>
          <w:iCs/>
          <w:lang w:val="en-US"/>
        </w:rPr>
        <w:t>opća</w:t>
      </w:r>
      <w:proofErr w:type="spellEnd"/>
      <w:r w:rsidRPr="008E0882">
        <w:rPr>
          <w:rFonts w:cstheme="minorHAnsi"/>
          <w:iCs/>
          <w:lang w:val="en-US"/>
        </w:rPr>
        <w:t xml:space="preserve"> </w:t>
      </w:r>
      <w:r w:rsidRPr="00801D3B">
        <w:rPr>
          <w:rFonts w:cstheme="minorHAnsi"/>
          <w:lang w:val="en-US"/>
        </w:rPr>
        <w:t xml:space="preserve">za </w:t>
      </w:r>
      <w:proofErr w:type="spellStart"/>
      <w:r w:rsidRPr="00801D3B">
        <w:rPr>
          <w:rFonts w:cstheme="minorHAnsi"/>
          <w:lang w:val="en-US"/>
        </w:rPr>
        <w:t>učenike</w:t>
      </w:r>
      <w:proofErr w:type="spellEnd"/>
      <w:r w:rsidRPr="00801D3B">
        <w:rPr>
          <w:rFonts w:cstheme="minorHAnsi"/>
          <w:lang w:val="en-US"/>
        </w:rPr>
        <w:t xml:space="preserve"> 4. </w:t>
      </w:r>
      <w:proofErr w:type="spellStart"/>
      <w:r w:rsidRPr="00801D3B">
        <w:rPr>
          <w:rFonts w:cstheme="minorHAnsi"/>
          <w:lang w:val="en-US"/>
        </w:rPr>
        <w:t>razreda</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predmeta</w:t>
      </w:r>
      <w:proofErr w:type="spellEnd"/>
      <w:r w:rsidRPr="00801D3B">
        <w:rPr>
          <w:rFonts w:cstheme="minorHAnsi"/>
          <w:lang w:val="en-US"/>
        </w:rPr>
        <w:t xml:space="preserve"> </w:t>
      </w:r>
      <w:proofErr w:type="spellStart"/>
      <w:r w:rsidRPr="00C21DE8">
        <w:rPr>
          <w:rFonts w:cstheme="minorHAnsi"/>
          <w:iCs/>
          <w:lang w:val="en-US"/>
        </w:rPr>
        <w:t>Sestrinska</w:t>
      </w:r>
      <w:proofErr w:type="spellEnd"/>
      <w:r w:rsidRPr="00C21DE8">
        <w:rPr>
          <w:rFonts w:cstheme="minorHAnsi"/>
          <w:iCs/>
          <w:lang w:val="en-US"/>
        </w:rPr>
        <w:t xml:space="preserve"> </w:t>
      </w:r>
      <w:proofErr w:type="spellStart"/>
      <w:r w:rsidRPr="00C21DE8">
        <w:rPr>
          <w:rFonts w:cstheme="minorHAnsi"/>
          <w:iCs/>
          <w:lang w:val="en-US"/>
        </w:rPr>
        <w:t>skrb</w:t>
      </w:r>
      <w:proofErr w:type="spellEnd"/>
      <w:r w:rsidRPr="00C21DE8">
        <w:rPr>
          <w:rFonts w:cstheme="minorHAnsi"/>
          <w:iCs/>
          <w:lang w:val="en-US"/>
        </w:rPr>
        <w:t xml:space="preserve"> u </w:t>
      </w:r>
      <w:proofErr w:type="spellStart"/>
      <w:r w:rsidRPr="00C21DE8">
        <w:rPr>
          <w:rFonts w:cstheme="minorHAnsi"/>
          <w:iCs/>
          <w:lang w:val="en-US"/>
        </w:rPr>
        <w:t>jedinici</w:t>
      </w:r>
      <w:proofErr w:type="spellEnd"/>
      <w:r w:rsidRPr="00C21DE8">
        <w:rPr>
          <w:rFonts w:cstheme="minorHAnsi"/>
          <w:iCs/>
          <w:lang w:val="en-US"/>
        </w:rPr>
        <w:t xml:space="preserve"> za </w:t>
      </w:r>
      <w:proofErr w:type="spellStart"/>
      <w:r w:rsidRPr="00C21DE8">
        <w:rPr>
          <w:rFonts w:cstheme="minorHAnsi"/>
          <w:iCs/>
          <w:lang w:val="en-US"/>
        </w:rPr>
        <w:t>dijalizu</w:t>
      </w:r>
      <w:proofErr w:type="spellEnd"/>
      <w:r w:rsidRPr="00801D3B">
        <w:rPr>
          <w:rFonts w:cstheme="minorHAnsi"/>
          <w:i/>
          <w:iCs/>
          <w:lang w:val="en-US"/>
        </w:rPr>
        <w:t xml:space="preserve"> </w:t>
      </w:r>
      <w:r w:rsidRPr="00801D3B">
        <w:rPr>
          <w:rFonts w:cstheme="minorHAnsi"/>
          <w:lang w:val="en-US"/>
        </w:rPr>
        <w:t xml:space="preserve">za </w:t>
      </w:r>
      <w:proofErr w:type="spellStart"/>
      <w:r w:rsidRPr="00801D3B">
        <w:rPr>
          <w:rFonts w:cstheme="minorHAnsi"/>
          <w:lang w:val="en-US"/>
        </w:rPr>
        <w:t>učenike</w:t>
      </w:r>
      <w:proofErr w:type="spellEnd"/>
      <w:r w:rsidRPr="00801D3B">
        <w:rPr>
          <w:rFonts w:cstheme="minorHAnsi"/>
          <w:lang w:val="en-US"/>
        </w:rPr>
        <w:t xml:space="preserve"> 5. </w:t>
      </w:r>
      <w:proofErr w:type="spellStart"/>
      <w:r w:rsidRPr="00801D3B">
        <w:rPr>
          <w:rFonts w:cstheme="minorHAnsi"/>
          <w:lang w:val="en-US"/>
        </w:rPr>
        <w:t>razreda</w:t>
      </w:r>
      <w:proofErr w:type="spellEnd"/>
      <w:r w:rsidRPr="00801D3B">
        <w:rPr>
          <w:rFonts w:cstheme="minorHAnsi"/>
          <w:lang w:val="en-US"/>
        </w:rPr>
        <w:t xml:space="preserve"> </w:t>
      </w: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šk</w:t>
      </w:r>
      <w:proofErr w:type="spellEnd"/>
      <w:r w:rsidRPr="00801D3B">
        <w:rPr>
          <w:rFonts w:cstheme="minorHAnsi"/>
          <w:lang w:val="en-US"/>
        </w:rPr>
        <w:t>. god. 202</w:t>
      </w:r>
      <w:r w:rsidR="00FE4400">
        <w:rPr>
          <w:rFonts w:cstheme="minorHAnsi"/>
          <w:lang w:val="en-US"/>
        </w:rPr>
        <w:t>6</w:t>
      </w:r>
      <w:r w:rsidRPr="00801D3B">
        <w:rPr>
          <w:rFonts w:cstheme="minorHAnsi"/>
          <w:lang w:val="en-US"/>
        </w:rPr>
        <w:t>./202</w:t>
      </w:r>
      <w:r w:rsidR="00FE4400">
        <w:rPr>
          <w:rFonts w:cstheme="minorHAnsi"/>
          <w:lang w:val="en-US"/>
        </w:rPr>
        <w:t>7</w:t>
      </w:r>
      <w:r w:rsidRPr="00801D3B">
        <w:rPr>
          <w:rFonts w:cstheme="minorHAnsi"/>
          <w:lang w:val="en-US"/>
        </w:rPr>
        <w:t xml:space="preserve">. </w:t>
      </w:r>
      <w:r w:rsidRPr="00801D3B">
        <w:rPr>
          <w:rFonts w:cstheme="minorHAnsi"/>
        </w:rPr>
        <w:t>Projekt predstavlja nastavak aktivnosti započetih prethodne školske godine, usmjerenih na povezivanje sestrinske profesije, poezije i kreativnog izražavanja učenika.</w:t>
      </w:r>
    </w:p>
    <w:p w14:paraId="6F3B3316" w14:textId="77777777"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s </w:t>
      </w:r>
      <w:proofErr w:type="spellStart"/>
      <w:r w:rsidRPr="00801D3B">
        <w:rPr>
          <w:rFonts w:cstheme="minorHAnsi"/>
          <w:lang w:val="en-US"/>
        </w:rPr>
        <w:t>ciljem</w:t>
      </w:r>
      <w:proofErr w:type="spellEnd"/>
      <w:r w:rsidRPr="00801D3B">
        <w:rPr>
          <w:rFonts w:cstheme="minorHAnsi"/>
          <w:lang w:val="en-US"/>
        </w:rPr>
        <w:t xml:space="preserve"> </w:t>
      </w:r>
      <w:proofErr w:type="spellStart"/>
      <w:r w:rsidRPr="00801D3B">
        <w:rPr>
          <w:rFonts w:cstheme="minorHAnsi"/>
          <w:lang w:val="en-US"/>
        </w:rPr>
        <w:t>promicanja</w:t>
      </w:r>
      <w:proofErr w:type="spellEnd"/>
      <w:r w:rsidRPr="00801D3B">
        <w:rPr>
          <w:rFonts w:cstheme="minorHAnsi"/>
          <w:lang w:val="en-US"/>
        </w:rPr>
        <w:t xml:space="preserve"> </w:t>
      </w:r>
      <w:proofErr w:type="spellStart"/>
      <w:r w:rsidRPr="00801D3B">
        <w:rPr>
          <w:rFonts w:cstheme="minorHAnsi"/>
          <w:lang w:val="en-US"/>
        </w:rPr>
        <w:t>izražavanja</w:t>
      </w:r>
      <w:proofErr w:type="spellEnd"/>
      <w:r w:rsidRPr="00801D3B">
        <w:rPr>
          <w:rFonts w:cstheme="minorHAnsi"/>
          <w:lang w:val="en-US"/>
        </w:rPr>
        <w:t xml:space="preserve"> </w:t>
      </w:r>
      <w:proofErr w:type="spellStart"/>
      <w:r w:rsidRPr="00801D3B">
        <w:rPr>
          <w:rFonts w:cstheme="minorHAnsi"/>
          <w:lang w:val="en-US"/>
        </w:rPr>
        <w:t>kroz</w:t>
      </w:r>
      <w:proofErr w:type="spellEnd"/>
      <w:r w:rsidRPr="00801D3B">
        <w:rPr>
          <w:rFonts w:cstheme="minorHAnsi"/>
          <w:lang w:val="en-US"/>
        </w:rPr>
        <w:t xml:space="preserve"> </w:t>
      </w:r>
      <w:proofErr w:type="spellStart"/>
      <w:r w:rsidRPr="00801D3B">
        <w:rPr>
          <w:rFonts w:cstheme="minorHAnsi"/>
          <w:lang w:val="en-US"/>
        </w:rPr>
        <w:t>poeziju</w:t>
      </w:r>
      <w:proofErr w:type="spellEnd"/>
      <w:r w:rsidRPr="00801D3B">
        <w:rPr>
          <w:rFonts w:cstheme="minorHAnsi"/>
          <w:lang w:val="en-US"/>
        </w:rPr>
        <w:t xml:space="preserve">, </w:t>
      </w:r>
      <w:proofErr w:type="spellStart"/>
      <w:r w:rsidRPr="00801D3B">
        <w:rPr>
          <w:rFonts w:cstheme="minorHAnsi"/>
          <w:lang w:val="en-US"/>
        </w:rPr>
        <w:t>poticanja</w:t>
      </w:r>
      <w:proofErr w:type="spellEnd"/>
      <w:r w:rsidRPr="00801D3B">
        <w:rPr>
          <w:rFonts w:cstheme="minorHAnsi"/>
          <w:lang w:val="en-US"/>
        </w:rPr>
        <w:t xml:space="preserve"> </w:t>
      </w:r>
      <w:proofErr w:type="spellStart"/>
      <w:r w:rsidRPr="00801D3B">
        <w:rPr>
          <w:rFonts w:cstheme="minorHAnsi"/>
          <w:lang w:val="en-US"/>
        </w:rPr>
        <w:t>empatije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humanističkog</w:t>
      </w:r>
      <w:proofErr w:type="spellEnd"/>
      <w:r w:rsidRPr="00801D3B">
        <w:rPr>
          <w:rFonts w:cstheme="minorHAnsi"/>
          <w:lang w:val="en-US"/>
        </w:rPr>
        <w:t xml:space="preserve"> </w:t>
      </w:r>
      <w:proofErr w:type="spellStart"/>
      <w:r w:rsidRPr="00801D3B">
        <w:rPr>
          <w:rFonts w:cstheme="minorHAnsi"/>
          <w:lang w:val="en-US"/>
        </w:rPr>
        <w:t>pristupa</w:t>
      </w:r>
      <w:proofErr w:type="spellEnd"/>
      <w:r w:rsidRPr="00801D3B">
        <w:rPr>
          <w:rFonts w:cstheme="minorHAnsi"/>
          <w:lang w:val="en-US"/>
        </w:rPr>
        <w:t xml:space="preserve"> u </w:t>
      </w:r>
      <w:proofErr w:type="spellStart"/>
      <w:r w:rsidRPr="00801D3B">
        <w:rPr>
          <w:rFonts w:cstheme="minorHAnsi"/>
          <w:lang w:val="en-US"/>
        </w:rPr>
        <w:t>skrbi</w:t>
      </w:r>
      <w:proofErr w:type="spellEnd"/>
      <w:r w:rsidRPr="00801D3B">
        <w:rPr>
          <w:rFonts w:cstheme="minorHAnsi"/>
          <w:lang w:val="en-US"/>
        </w:rPr>
        <w:t xml:space="preserve"> za </w:t>
      </w:r>
      <w:proofErr w:type="spellStart"/>
      <w:r w:rsidRPr="00801D3B">
        <w:rPr>
          <w:rFonts w:cstheme="minorHAnsi"/>
          <w:lang w:val="en-US"/>
        </w:rPr>
        <w:t>bolesnike</w:t>
      </w:r>
      <w:proofErr w:type="spellEnd"/>
      <w:r w:rsidRPr="00801D3B">
        <w:rPr>
          <w:rFonts w:cstheme="minorHAnsi"/>
          <w:lang w:val="en-US"/>
        </w:rPr>
        <w:t xml:space="preserve">, </w:t>
      </w:r>
      <w:proofErr w:type="spellStart"/>
      <w:r w:rsidRPr="00801D3B">
        <w:rPr>
          <w:rFonts w:cstheme="minorHAnsi"/>
          <w:lang w:val="en-US"/>
        </w:rPr>
        <w:t>uz</w:t>
      </w:r>
      <w:proofErr w:type="spellEnd"/>
      <w:r w:rsidRPr="00801D3B">
        <w:rPr>
          <w:rFonts w:cstheme="minorHAnsi"/>
          <w:lang w:val="en-US"/>
        </w:rPr>
        <w:t xml:space="preserve"> </w:t>
      </w:r>
      <w:proofErr w:type="spellStart"/>
      <w:r w:rsidRPr="00801D3B">
        <w:rPr>
          <w:rFonts w:cstheme="minorHAnsi"/>
          <w:lang w:val="en-US"/>
        </w:rPr>
        <w:t>razvijanje</w:t>
      </w:r>
      <w:proofErr w:type="spellEnd"/>
      <w:r w:rsidRPr="00801D3B">
        <w:rPr>
          <w:rFonts w:cstheme="minorHAnsi"/>
          <w:lang w:val="en-US"/>
        </w:rPr>
        <w:t xml:space="preserve"> </w:t>
      </w:r>
      <w:proofErr w:type="spellStart"/>
      <w:r w:rsidRPr="00801D3B">
        <w:rPr>
          <w:rFonts w:cstheme="minorHAnsi"/>
          <w:lang w:val="en-US"/>
        </w:rPr>
        <w:t>kreativnog</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komunikacijskog</w:t>
      </w:r>
      <w:proofErr w:type="spellEnd"/>
      <w:r w:rsidRPr="00801D3B">
        <w:rPr>
          <w:rFonts w:cstheme="minorHAnsi"/>
          <w:lang w:val="en-US"/>
        </w:rPr>
        <w:t xml:space="preserve"> </w:t>
      </w:r>
      <w:proofErr w:type="spellStart"/>
      <w:r w:rsidRPr="00801D3B">
        <w:rPr>
          <w:rFonts w:cstheme="minorHAnsi"/>
          <w:lang w:val="en-US"/>
        </w:rPr>
        <w:t>izražavanja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w:t>
      </w:r>
    </w:p>
    <w:p w14:paraId="4D23C016" w14:textId="04BE74C5"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projekta</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raditi</w:t>
      </w:r>
      <w:proofErr w:type="spellEnd"/>
      <w:r w:rsidRPr="00801D3B">
        <w:rPr>
          <w:rFonts w:cstheme="minorHAnsi"/>
          <w:lang w:val="en-US"/>
        </w:rPr>
        <w:t xml:space="preserve"> </w:t>
      </w:r>
      <w:proofErr w:type="spellStart"/>
      <w:r w:rsidRPr="00801D3B">
        <w:rPr>
          <w:rFonts w:cstheme="minorHAnsi"/>
          <w:lang w:val="en-US"/>
        </w:rPr>
        <w:t>individualno</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u </w:t>
      </w:r>
      <w:proofErr w:type="spellStart"/>
      <w:r w:rsidRPr="00801D3B">
        <w:rPr>
          <w:rFonts w:cstheme="minorHAnsi"/>
          <w:lang w:val="en-US"/>
        </w:rPr>
        <w:t>grupama</w:t>
      </w:r>
      <w:proofErr w:type="spellEnd"/>
      <w:r w:rsidRPr="00801D3B">
        <w:rPr>
          <w:rFonts w:cstheme="minorHAnsi"/>
          <w:lang w:val="en-US"/>
        </w:rPr>
        <w:t xml:space="preserve">. </w:t>
      </w:r>
      <w:proofErr w:type="spellStart"/>
      <w:r w:rsidRPr="00801D3B">
        <w:rPr>
          <w:rFonts w:cstheme="minorHAnsi"/>
          <w:lang w:val="en-US"/>
        </w:rPr>
        <w:t>Svaka</w:t>
      </w:r>
      <w:proofErr w:type="spellEnd"/>
      <w:r w:rsidRPr="00801D3B">
        <w:rPr>
          <w:rFonts w:cstheme="minorHAnsi"/>
          <w:lang w:val="en-US"/>
        </w:rPr>
        <w:t xml:space="preserve"> </w:t>
      </w:r>
      <w:proofErr w:type="spellStart"/>
      <w:r w:rsidRPr="00801D3B">
        <w:rPr>
          <w:rFonts w:cstheme="minorHAnsi"/>
          <w:lang w:val="en-US"/>
        </w:rPr>
        <w:t>grupa</w:t>
      </w:r>
      <w:proofErr w:type="spellEnd"/>
      <w:r w:rsidRPr="00801D3B">
        <w:rPr>
          <w:rFonts w:cstheme="minorHAnsi"/>
          <w:lang w:val="en-US"/>
        </w:rPr>
        <w:t xml:space="preserve"> </w:t>
      </w:r>
      <w:proofErr w:type="spellStart"/>
      <w:r w:rsidRPr="00801D3B">
        <w:rPr>
          <w:rFonts w:cstheme="minorHAnsi"/>
          <w:lang w:val="en-US"/>
        </w:rPr>
        <w:t>ili</w:t>
      </w:r>
      <w:proofErr w:type="spellEnd"/>
      <w:r w:rsidRPr="00801D3B">
        <w:rPr>
          <w:rFonts w:cstheme="minorHAnsi"/>
          <w:lang w:val="en-US"/>
        </w:rPr>
        <w:t xml:space="preserve"> </w:t>
      </w:r>
      <w:proofErr w:type="spellStart"/>
      <w:r w:rsidRPr="00801D3B">
        <w:rPr>
          <w:rFonts w:cstheme="minorHAnsi"/>
          <w:lang w:val="en-US"/>
        </w:rPr>
        <w:t>pojedinac</w:t>
      </w:r>
      <w:proofErr w:type="spellEnd"/>
      <w:r w:rsidRPr="00801D3B">
        <w:rPr>
          <w:rFonts w:cstheme="minorHAnsi"/>
          <w:lang w:val="en-US"/>
        </w:rPr>
        <w:t xml:space="preserve"> </w:t>
      </w:r>
      <w:proofErr w:type="spellStart"/>
      <w:r w:rsidRPr="00801D3B">
        <w:rPr>
          <w:rFonts w:cstheme="minorHAnsi"/>
          <w:lang w:val="en-US"/>
        </w:rPr>
        <w:t>pripremit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čitanje</w:t>
      </w:r>
      <w:proofErr w:type="spellEnd"/>
      <w:r w:rsidRPr="00801D3B">
        <w:rPr>
          <w:rFonts w:cstheme="minorHAnsi"/>
          <w:lang w:val="en-US"/>
        </w:rPr>
        <w:t xml:space="preserve"> </w:t>
      </w:r>
      <w:proofErr w:type="spellStart"/>
      <w:r w:rsidRPr="00801D3B">
        <w:rPr>
          <w:rFonts w:cstheme="minorHAnsi"/>
          <w:lang w:val="en-US"/>
        </w:rPr>
        <w:t>poezije</w:t>
      </w:r>
      <w:proofErr w:type="spellEnd"/>
      <w:r w:rsidRPr="00801D3B">
        <w:rPr>
          <w:rFonts w:cstheme="minorHAnsi"/>
          <w:lang w:val="en-US"/>
        </w:rPr>
        <w:t xml:space="preserve"> </w:t>
      </w:r>
      <w:proofErr w:type="spellStart"/>
      <w:r w:rsidRPr="00801D3B">
        <w:rPr>
          <w:rFonts w:cstheme="minorHAnsi"/>
          <w:lang w:val="en-US"/>
        </w:rPr>
        <w:t>medicinskih</w:t>
      </w:r>
      <w:proofErr w:type="spellEnd"/>
      <w:r w:rsidRPr="00801D3B">
        <w:rPr>
          <w:rFonts w:cstheme="minorHAnsi"/>
          <w:lang w:val="en-US"/>
        </w:rPr>
        <w:t xml:space="preserve"> </w:t>
      </w:r>
      <w:proofErr w:type="spellStart"/>
      <w:r w:rsidRPr="00801D3B">
        <w:rPr>
          <w:rFonts w:cstheme="minorHAnsi"/>
          <w:lang w:val="en-US"/>
        </w:rPr>
        <w:t>sestara</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grupno</w:t>
      </w:r>
      <w:proofErr w:type="spellEnd"/>
      <w:r w:rsidRPr="00801D3B">
        <w:rPr>
          <w:rFonts w:cstheme="minorHAnsi"/>
          <w:lang w:val="en-US"/>
        </w:rPr>
        <w:t xml:space="preserve"> </w:t>
      </w:r>
      <w:proofErr w:type="spellStart"/>
      <w:r w:rsidRPr="00801D3B">
        <w:rPr>
          <w:rFonts w:cstheme="minorHAnsi"/>
          <w:lang w:val="en-US"/>
        </w:rPr>
        <w:t>izraditi</w:t>
      </w:r>
      <w:proofErr w:type="spellEnd"/>
      <w:r w:rsidRPr="00801D3B">
        <w:rPr>
          <w:rFonts w:cstheme="minorHAnsi"/>
          <w:lang w:val="en-US"/>
        </w:rPr>
        <w:t xml:space="preserve"> </w:t>
      </w:r>
      <w:proofErr w:type="spellStart"/>
      <w:r w:rsidRPr="00801D3B">
        <w:rPr>
          <w:rFonts w:cstheme="minorHAnsi"/>
          <w:lang w:val="en-US"/>
        </w:rPr>
        <w:t>vizualne</w:t>
      </w:r>
      <w:proofErr w:type="spellEnd"/>
      <w:r w:rsidRPr="00801D3B">
        <w:rPr>
          <w:rFonts w:cstheme="minorHAnsi"/>
          <w:lang w:val="en-US"/>
        </w:rPr>
        <w:t xml:space="preserve"> </w:t>
      </w:r>
      <w:proofErr w:type="spellStart"/>
      <w:r w:rsidRPr="00801D3B">
        <w:rPr>
          <w:rFonts w:cstheme="minorHAnsi"/>
          <w:lang w:val="en-US"/>
        </w:rPr>
        <w:t>prikaze</w:t>
      </w:r>
      <w:proofErr w:type="spellEnd"/>
      <w:r w:rsidRPr="00801D3B">
        <w:rPr>
          <w:rFonts w:cstheme="minorHAnsi"/>
          <w:lang w:val="en-US"/>
        </w:rPr>
        <w:t xml:space="preserve"> s </w:t>
      </w:r>
      <w:proofErr w:type="spellStart"/>
      <w:r w:rsidRPr="00801D3B">
        <w:rPr>
          <w:rFonts w:cstheme="minorHAnsi"/>
          <w:lang w:val="en-US"/>
        </w:rPr>
        <w:t>citatima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ilustracijama</w:t>
      </w:r>
      <w:proofErr w:type="spellEnd"/>
      <w:r w:rsidRPr="00801D3B">
        <w:rPr>
          <w:rFonts w:cstheme="minorHAnsi"/>
          <w:lang w:val="en-US"/>
        </w:rPr>
        <w:t xml:space="preserve">. U </w:t>
      </w:r>
      <w:proofErr w:type="spellStart"/>
      <w:r w:rsidRPr="00801D3B">
        <w:rPr>
          <w:rFonts w:cstheme="minorHAnsi"/>
          <w:lang w:val="en-US"/>
        </w:rPr>
        <w:t>sklopu</w:t>
      </w:r>
      <w:proofErr w:type="spellEnd"/>
      <w:r w:rsidRPr="00801D3B">
        <w:rPr>
          <w:rFonts w:cstheme="minorHAnsi"/>
          <w:lang w:val="en-US"/>
        </w:rPr>
        <w:t xml:space="preserve"> </w:t>
      </w:r>
      <w:proofErr w:type="spellStart"/>
      <w:r w:rsidRPr="00801D3B">
        <w:rPr>
          <w:rFonts w:cstheme="minorHAnsi"/>
          <w:lang w:val="en-US"/>
        </w:rPr>
        <w:t>projekta</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istraživati</w:t>
      </w:r>
      <w:proofErr w:type="spellEnd"/>
      <w:r w:rsidRPr="00801D3B">
        <w:rPr>
          <w:rFonts w:cstheme="minorHAnsi"/>
          <w:lang w:val="en-US"/>
        </w:rPr>
        <w:t xml:space="preserve"> </w:t>
      </w:r>
      <w:proofErr w:type="spellStart"/>
      <w:r w:rsidRPr="00801D3B">
        <w:rPr>
          <w:rFonts w:cstheme="minorHAnsi"/>
          <w:lang w:val="en-US"/>
        </w:rPr>
        <w:t>sestrinsku</w:t>
      </w:r>
      <w:proofErr w:type="spellEnd"/>
      <w:r w:rsidRPr="00801D3B">
        <w:rPr>
          <w:rFonts w:cstheme="minorHAnsi"/>
          <w:lang w:val="en-US"/>
        </w:rPr>
        <w:t xml:space="preserve"> </w:t>
      </w:r>
      <w:proofErr w:type="spellStart"/>
      <w:r w:rsidRPr="00801D3B">
        <w:rPr>
          <w:rFonts w:cstheme="minorHAnsi"/>
          <w:lang w:val="en-US"/>
        </w:rPr>
        <w:t>poeziju</w:t>
      </w:r>
      <w:proofErr w:type="spellEnd"/>
      <w:r w:rsidRPr="00801D3B">
        <w:rPr>
          <w:rFonts w:cstheme="minorHAnsi"/>
          <w:lang w:val="en-US"/>
        </w:rPr>
        <w:t xml:space="preserve">, </w:t>
      </w:r>
      <w:proofErr w:type="spellStart"/>
      <w:r w:rsidRPr="00801D3B">
        <w:rPr>
          <w:rFonts w:cstheme="minorHAnsi"/>
          <w:lang w:val="en-US"/>
        </w:rPr>
        <w:t>pripremati</w:t>
      </w:r>
      <w:proofErr w:type="spellEnd"/>
      <w:r w:rsidRPr="00801D3B">
        <w:rPr>
          <w:rFonts w:cstheme="minorHAnsi"/>
          <w:lang w:val="en-US"/>
        </w:rPr>
        <w:t xml:space="preserve"> </w:t>
      </w:r>
      <w:proofErr w:type="spellStart"/>
      <w:r w:rsidRPr="00801D3B">
        <w:rPr>
          <w:rFonts w:cstheme="minorHAnsi"/>
          <w:lang w:val="en-US"/>
        </w:rPr>
        <w:t>poetske</w:t>
      </w:r>
      <w:proofErr w:type="spellEnd"/>
      <w:r w:rsidRPr="00801D3B">
        <w:rPr>
          <w:rFonts w:cstheme="minorHAnsi"/>
          <w:lang w:val="en-US"/>
        </w:rPr>
        <w:t xml:space="preserve"> </w:t>
      </w:r>
      <w:proofErr w:type="spellStart"/>
      <w:r w:rsidRPr="00801D3B">
        <w:rPr>
          <w:rFonts w:cstheme="minorHAnsi"/>
          <w:lang w:val="en-US"/>
        </w:rPr>
        <w:t>tekstove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povezivati</w:t>
      </w:r>
      <w:proofErr w:type="spellEnd"/>
      <w:r w:rsidRPr="00801D3B">
        <w:rPr>
          <w:rFonts w:cstheme="minorHAnsi"/>
          <w:lang w:val="en-US"/>
        </w:rPr>
        <w:t xml:space="preserve"> </w:t>
      </w:r>
      <w:proofErr w:type="spellStart"/>
      <w:r w:rsidRPr="00801D3B">
        <w:rPr>
          <w:rFonts w:cstheme="minorHAnsi"/>
          <w:lang w:val="en-US"/>
        </w:rPr>
        <w:t>poeziju</w:t>
      </w:r>
      <w:proofErr w:type="spellEnd"/>
      <w:r w:rsidRPr="00801D3B">
        <w:rPr>
          <w:rFonts w:cstheme="minorHAnsi"/>
          <w:lang w:val="en-US"/>
        </w:rPr>
        <w:t xml:space="preserve"> s </w:t>
      </w:r>
      <w:proofErr w:type="spellStart"/>
      <w:r w:rsidRPr="00801D3B">
        <w:rPr>
          <w:rFonts w:cstheme="minorHAnsi"/>
          <w:lang w:val="en-US"/>
        </w:rPr>
        <w:t>profesionalnim</w:t>
      </w:r>
      <w:proofErr w:type="spellEnd"/>
      <w:r w:rsidRPr="00801D3B">
        <w:rPr>
          <w:rFonts w:cstheme="minorHAnsi"/>
          <w:lang w:val="en-US"/>
        </w:rPr>
        <w:t xml:space="preserve"> </w:t>
      </w:r>
      <w:proofErr w:type="spellStart"/>
      <w:r w:rsidRPr="00801D3B">
        <w:rPr>
          <w:rFonts w:cstheme="minorHAnsi"/>
          <w:lang w:val="en-US"/>
        </w:rPr>
        <w:t>iskustvima</w:t>
      </w:r>
      <w:proofErr w:type="spellEnd"/>
      <w:r w:rsidRPr="00801D3B">
        <w:rPr>
          <w:rFonts w:cstheme="minorHAnsi"/>
          <w:lang w:val="en-US"/>
        </w:rPr>
        <w:t xml:space="preserve"> </w:t>
      </w:r>
      <w:proofErr w:type="spellStart"/>
      <w:r w:rsidRPr="00801D3B">
        <w:rPr>
          <w:rFonts w:cstheme="minorHAnsi"/>
          <w:lang w:val="en-US"/>
        </w:rPr>
        <w:t>sestrinske</w:t>
      </w:r>
      <w:proofErr w:type="spellEnd"/>
      <w:r w:rsidRPr="00801D3B">
        <w:rPr>
          <w:rFonts w:cstheme="minorHAnsi"/>
          <w:lang w:val="en-US"/>
        </w:rPr>
        <w:t xml:space="preserve"> </w:t>
      </w:r>
      <w:proofErr w:type="spellStart"/>
      <w:r w:rsidRPr="00801D3B">
        <w:rPr>
          <w:rFonts w:cstheme="minorHAnsi"/>
          <w:lang w:val="en-US"/>
        </w:rPr>
        <w:t>prakse</w:t>
      </w:r>
      <w:proofErr w:type="spellEnd"/>
      <w:r w:rsidRPr="00801D3B">
        <w:rPr>
          <w:rFonts w:cstheme="minorHAnsi"/>
          <w:lang w:val="en-US"/>
        </w:rPr>
        <w:t>.</w:t>
      </w:r>
    </w:p>
    <w:p w14:paraId="6F8CF7D0" w14:textId="77777777"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Poezija</w:t>
      </w:r>
      <w:proofErr w:type="spellEnd"/>
      <w:r w:rsidRPr="00801D3B">
        <w:rPr>
          <w:rFonts w:cstheme="minorHAnsi"/>
          <w:lang w:val="en-US"/>
        </w:rPr>
        <w:t xml:space="preserve"> </w:t>
      </w:r>
      <w:proofErr w:type="spellStart"/>
      <w:r w:rsidRPr="00801D3B">
        <w:rPr>
          <w:rFonts w:cstheme="minorHAnsi"/>
          <w:lang w:val="en-US"/>
        </w:rPr>
        <w:t>koju</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izdvoje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pripreme</w:t>
      </w:r>
      <w:proofErr w:type="spellEnd"/>
      <w:r w:rsidRPr="00801D3B">
        <w:rPr>
          <w:rFonts w:cstheme="minorHAnsi"/>
          <w:lang w:val="en-US"/>
        </w:rPr>
        <w:t xml:space="preserve"> </w:t>
      </w:r>
      <w:proofErr w:type="spellStart"/>
      <w:r w:rsidRPr="00801D3B">
        <w:rPr>
          <w:rFonts w:cstheme="minorHAnsi"/>
          <w:lang w:val="en-US"/>
        </w:rPr>
        <w:t>biti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prikazana</w:t>
      </w:r>
      <w:proofErr w:type="spellEnd"/>
      <w:r w:rsidRPr="00801D3B">
        <w:rPr>
          <w:rFonts w:cstheme="minorHAnsi"/>
          <w:lang w:val="en-US"/>
        </w:rPr>
        <w:t xml:space="preserve"> </w:t>
      </w:r>
      <w:proofErr w:type="spellStart"/>
      <w:r w:rsidRPr="00801D3B">
        <w:rPr>
          <w:rFonts w:cstheme="minorHAnsi"/>
          <w:lang w:val="en-US"/>
        </w:rPr>
        <w:t>povodom</w:t>
      </w:r>
      <w:proofErr w:type="spellEnd"/>
      <w:r w:rsidRPr="00801D3B">
        <w:rPr>
          <w:rFonts w:cstheme="minorHAnsi"/>
          <w:lang w:val="en-US"/>
        </w:rPr>
        <w:t xml:space="preserve"> </w:t>
      </w:r>
      <w:proofErr w:type="spellStart"/>
      <w:r w:rsidRPr="00801D3B">
        <w:rPr>
          <w:rFonts w:cstheme="minorHAnsi"/>
          <w:lang w:val="en-US"/>
        </w:rPr>
        <w:t>Svjetskog</w:t>
      </w:r>
      <w:proofErr w:type="spellEnd"/>
      <w:r w:rsidRPr="00801D3B">
        <w:rPr>
          <w:rFonts w:cstheme="minorHAnsi"/>
          <w:lang w:val="en-US"/>
        </w:rPr>
        <w:t xml:space="preserve"> dana </w:t>
      </w:r>
      <w:proofErr w:type="spellStart"/>
      <w:r w:rsidRPr="00801D3B">
        <w:rPr>
          <w:rFonts w:cstheme="minorHAnsi"/>
          <w:lang w:val="en-US"/>
        </w:rPr>
        <w:t>poezije</w:t>
      </w:r>
      <w:proofErr w:type="spellEnd"/>
      <w:r w:rsidRPr="00801D3B">
        <w:rPr>
          <w:rFonts w:cstheme="minorHAnsi"/>
          <w:lang w:val="en-US"/>
        </w:rPr>
        <w:t xml:space="preserve"> </w:t>
      </w:r>
      <w:proofErr w:type="spellStart"/>
      <w:r w:rsidRPr="00801D3B">
        <w:rPr>
          <w:rFonts w:cstheme="minorHAnsi"/>
          <w:lang w:val="en-US"/>
        </w:rPr>
        <w:t>sa</w:t>
      </w:r>
      <w:proofErr w:type="spellEnd"/>
      <w:r w:rsidRPr="00801D3B">
        <w:rPr>
          <w:rFonts w:cstheme="minorHAnsi"/>
          <w:lang w:val="en-US"/>
        </w:rPr>
        <w:t xml:space="preserve"> </w:t>
      </w:r>
      <w:proofErr w:type="spellStart"/>
      <w:r w:rsidRPr="00801D3B">
        <w:rPr>
          <w:rFonts w:cstheme="minorHAnsi"/>
          <w:lang w:val="en-US"/>
        </w:rPr>
        <w:t>svrhom</w:t>
      </w:r>
      <w:proofErr w:type="spellEnd"/>
      <w:r w:rsidRPr="00801D3B">
        <w:rPr>
          <w:rFonts w:cstheme="minorHAnsi"/>
          <w:lang w:val="en-US"/>
        </w:rPr>
        <w:t xml:space="preserve"> </w:t>
      </w:r>
      <w:proofErr w:type="spellStart"/>
      <w:r w:rsidRPr="00801D3B">
        <w:rPr>
          <w:rFonts w:cstheme="minorHAnsi"/>
          <w:lang w:val="en-US"/>
        </w:rPr>
        <w:t>isticanja</w:t>
      </w:r>
      <w:proofErr w:type="spellEnd"/>
      <w:r w:rsidRPr="00801D3B">
        <w:rPr>
          <w:rFonts w:cstheme="minorHAnsi"/>
          <w:lang w:val="en-US"/>
        </w:rPr>
        <w:t xml:space="preserve"> </w:t>
      </w:r>
      <w:proofErr w:type="spellStart"/>
      <w:r w:rsidRPr="00801D3B">
        <w:rPr>
          <w:rFonts w:cstheme="minorHAnsi"/>
          <w:lang w:val="en-US"/>
        </w:rPr>
        <w:t>umjetničkog</w:t>
      </w:r>
      <w:proofErr w:type="spellEnd"/>
      <w:r w:rsidRPr="00801D3B">
        <w:rPr>
          <w:rFonts w:cstheme="minorHAnsi"/>
          <w:lang w:val="en-US"/>
        </w:rPr>
        <w:t xml:space="preserve"> </w:t>
      </w:r>
      <w:proofErr w:type="spellStart"/>
      <w:r w:rsidRPr="00801D3B">
        <w:rPr>
          <w:rFonts w:cstheme="minorHAnsi"/>
          <w:lang w:val="en-US"/>
        </w:rPr>
        <w:t>izraza</w:t>
      </w:r>
      <w:proofErr w:type="spellEnd"/>
      <w:r w:rsidRPr="00801D3B">
        <w:rPr>
          <w:rFonts w:cstheme="minorHAnsi"/>
          <w:lang w:val="en-US"/>
        </w:rPr>
        <w:t xml:space="preserve"> u </w:t>
      </w:r>
      <w:proofErr w:type="spellStart"/>
      <w:r w:rsidRPr="00801D3B">
        <w:rPr>
          <w:rFonts w:cstheme="minorHAnsi"/>
          <w:lang w:val="en-US"/>
        </w:rPr>
        <w:t>sestrinskoj</w:t>
      </w:r>
      <w:proofErr w:type="spellEnd"/>
      <w:r w:rsidRPr="00801D3B">
        <w:rPr>
          <w:rFonts w:cstheme="minorHAnsi"/>
          <w:lang w:val="en-US"/>
        </w:rPr>
        <w:t xml:space="preserve"> </w:t>
      </w:r>
      <w:proofErr w:type="spellStart"/>
      <w:r w:rsidRPr="00801D3B">
        <w:rPr>
          <w:rFonts w:cstheme="minorHAnsi"/>
          <w:lang w:val="en-US"/>
        </w:rPr>
        <w:t>profesiji</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poticanja</w:t>
      </w:r>
      <w:proofErr w:type="spellEnd"/>
      <w:r w:rsidRPr="00801D3B">
        <w:rPr>
          <w:rFonts w:cstheme="minorHAnsi"/>
          <w:lang w:val="en-US"/>
        </w:rPr>
        <w:t xml:space="preserve"> </w:t>
      </w:r>
      <w:proofErr w:type="spellStart"/>
      <w:r w:rsidRPr="00801D3B">
        <w:rPr>
          <w:rFonts w:cstheme="minorHAnsi"/>
          <w:lang w:val="en-US"/>
        </w:rPr>
        <w:t>empatije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humanističkog</w:t>
      </w:r>
      <w:proofErr w:type="spellEnd"/>
      <w:r w:rsidRPr="00801D3B">
        <w:rPr>
          <w:rFonts w:cstheme="minorHAnsi"/>
          <w:lang w:val="en-US"/>
        </w:rPr>
        <w:t xml:space="preserve"> </w:t>
      </w:r>
      <w:proofErr w:type="spellStart"/>
      <w:r w:rsidRPr="00801D3B">
        <w:rPr>
          <w:rFonts w:cstheme="minorHAnsi"/>
          <w:lang w:val="en-US"/>
        </w:rPr>
        <w:t>pristupa</w:t>
      </w:r>
      <w:proofErr w:type="spellEnd"/>
      <w:r w:rsidRPr="00801D3B">
        <w:rPr>
          <w:rFonts w:cstheme="minorHAnsi"/>
          <w:lang w:val="en-US"/>
        </w:rPr>
        <w:t>.</w:t>
      </w:r>
    </w:p>
    <w:p w14:paraId="3EBA383C" w14:textId="77777777" w:rsidR="00B63AFA" w:rsidRDefault="00B63AFA" w:rsidP="003F15B3">
      <w:pPr>
        <w:spacing w:after="0" w:line="240" w:lineRule="auto"/>
        <w:jc w:val="right"/>
        <w:rPr>
          <w:rFonts w:cstheme="minorHAnsi"/>
          <w:b/>
          <w:bCs/>
          <w:lang w:val="en-US"/>
        </w:rPr>
      </w:pPr>
    </w:p>
    <w:p w14:paraId="0E0BCF04" w14:textId="5D952BB2" w:rsidR="00DC2FBB" w:rsidRPr="00B63AFA" w:rsidRDefault="00DC2FBB" w:rsidP="003F15B3">
      <w:pPr>
        <w:spacing w:after="0" w:line="240" w:lineRule="auto"/>
        <w:jc w:val="right"/>
        <w:rPr>
          <w:rFonts w:cstheme="minorHAnsi"/>
          <w:lang w:val="en-US"/>
        </w:rPr>
      </w:pPr>
      <w:proofErr w:type="spellStart"/>
      <w:r w:rsidRPr="00B63AFA">
        <w:rPr>
          <w:rFonts w:cstheme="minorHAnsi"/>
          <w:lang w:val="en-US"/>
        </w:rPr>
        <w:t>Voditeljica</w:t>
      </w:r>
      <w:proofErr w:type="spellEnd"/>
      <w:r w:rsidRPr="00B63AFA">
        <w:rPr>
          <w:rFonts w:cstheme="minorHAnsi"/>
          <w:lang w:val="en-US"/>
        </w:rPr>
        <w:t xml:space="preserve">: </w:t>
      </w:r>
      <w:proofErr w:type="spellStart"/>
      <w:r w:rsidRPr="00B63AFA">
        <w:rPr>
          <w:rFonts w:cstheme="minorHAnsi"/>
          <w:lang w:val="en-US"/>
        </w:rPr>
        <w:t>Božica</w:t>
      </w:r>
      <w:proofErr w:type="spellEnd"/>
      <w:r w:rsidRPr="00B63AFA">
        <w:rPr>
          <w:rFonts w:cstheme="minorHAnsi"/>
          <w:lang w:val="en-US"/>
        </w:rPr>
        <w:t xml:space="preserve"> </w:t>
      </w:r>
      <w:proofErr w:type="spellStart"/>
      <w:r w:rsidRPr="00B63AFA">
        <w:rPr>
          <w:rFonts w:cstheme="minorHAnsi"/>
          <w:lang w:val="en-US"/>
        </w:rPr>
        <w:t>Jurinec</w:t>
      </w:r>
      <w:proofErr w:type="spellEnd"/>
      <w:r w:rsidRPr="00B63AFA">
        <w:rPr>
          <w:rFonts w:cstheme="minorHAnsi"/>
          <w:lang w:val="en-US"/>
        </w:rPr>
        <w:t xml:space="preserve">, univ. mag. med. </w:t>
      </w:r>
      <w:proofErr w:type="spellStart"/>
      <w:r w:rsidRPr="00B63AFA">
        <w:rPr>
          <w:rFonts w:cstheme="minorHAnsi"/>
          <w:lang w:val="en-US"/>
        </w:rPr>
        <w:t>techn</w:t>
      </w:r>
      <w:proofErr w:type="spellEnd"/>
      <w:r w:rsidRPr="00B63AFA">
        <w:rPr>
          <w:rFonts w:cstheme="minorHAnsi"/>
          <w:lang w:val="en-US"/>
        </w:rPr>
        <w:t xml:space="preserve">., </w:t>
      </w:r>
      <w:proofErr w:type="spellStart"/>
      <w:r w:rsidRPr="00B63AFA">
        <w:rPr>
          <w:rFonts w:cstheme="minorHAnsi"/>
          <w:lang w:val="en-US"/>
        </w:rPr>
        <w:t>nastavnica</w:t>
      </w:r>
      <w:proofErr w:type="spellEnd"/>
      <w:r w:rsidRPr="00B63AFA">
        <w:rPr>
          <w:rFonts w:cstheme="minorHAnsi"/>
          <w:lang w:val="en-US"/>
        </w:rPr>
        <w:t xml:space="preserve"> </w:t>
      </w:r>
      <w:proofErr w:type="spellStart"/>
      <w:r w:rsidRPr="00B63AFA">
        <w:rPr>
          <w:rFonts w:cstheme="minorHAnsi"/>
          <w:lang w:val="en-US"/>
        </w:rPr>
        <w:t>savjetnica</w:t>
      </w:r>
      <w:proofErr w:type="spellEnd"/>
    </w:p>
    <w:p w14:paraId="76118805" w14:textId="77777777" w:rsidR="00DC2FBB" w:rsidRPr="00801D3B" w:rsidRDefault="00DC2FBB" w:rsidP="003F15B3">
      <w:pPr>
        <w:spacing w:after="0" w:line="240" w:lineRule="auto"/>
        <w:rPr>
          <w:rFonts w:cstheme="minorHAnsi"/>
          <w:b/>
          <w:bCs/>
          <w:lang w:val="en-US"/>
        </w:rPr>
      </w:pPr>
    </w:p>
    <w:p w14:paraId="26AF7194" w14:textId="77777777" w:rsidR="00BA6774" w:rsidRDefault="00BA6774" w:rsidP="003F15B3">
      <w:pPr>
        <w:spacing w:after="0" w:line="240" w:lineRule="auto"/>
        <w:rPr>
          <w:rFonts w:cstheme="minorHAnsi"/>
          <w:b/>
          <w:bCs/>
          <w:lang w:val="en-US"/>
        </w:rPr>
      </w:pPr>
    </w:p>
    <w:p w14:paraId="199C112B" w14:textId="1018E900" w:rsidR="00DC2FBB" w:rsidRDefault="00DC2FBB" w:rsidP="003F15B3">
      <w:pPr>
        <w:spacing w:after="0" w:line="240" w:lineRule="auto"/>
        <w:rPr>
          <w:rFonts w:cstheme="minorHAnsi"/>
          <w:b/>
          <w:bCs/>
          <w:lang w:val="en-US"/>
        </w:rPr>
      </w:pPr>
      <w:proofErr w:type="spellStart"/>
      <w:r w:rsidRPr="00801D3B">
        <w:rPr>
          <w:rFonts w:cstheme="minorHAnsi"/>
          <w:b/>
          <w:bCs/>
          <w:lang w:val="en-US"/>
        </w:rPr>
        <w:t>Projekt</w:t>
      </w:r>
      <w:proofErr w:type="spellEnd"/>
      <w:r w:rsidRPr="00801D3B">
        <w:rPr>
          <w:rFonts w:cstheme="minorHAnsi"/>
          <w:b/>
          <w:bCs/>
          <w:lang w:val="en-US"/>
        </w:rPr>
        <w:t xml:space="preserve"> „</w:t>
      </w:r>
      <w:proofErr w:type="spellStart"/>
      <w:r w:rsidRPr="00801D3B">
        <w:rPr>
          <w:rFonts w:cstheme="minorHAnsi"/>
          <w:b/>
          <w:bCs/>
          <w:lang w:val="en-US"/>
        </w:rPr>
        <w:t>Operacijski</w:t>
      </w:r>
      <w:proofErr w:type="spellEnd"/>
      <w:r w:rsidRPr="00801D3B">
        <w:rPr>
          <w:rFonts w:cstheme="minorHAnsi"/>
          <w:b/>
          <w:bCs/>
          <w:lang w:val="en-US"/>
        </w:rPr>
        <w:t xml:space="preserve"> </w:t>
      </w:r>
      <w:proofErr w:type="spellStart"/>
      <w:r w:rsidRPr="00801D3B">
        <w:rPr>
          <w:rFonts w:cstheme="minorHAnsi"/>
          <w:b/>
          <w:bCs/>
          <w:lang w:val="en-US"/>
        </w:rPr>
        <w:t>blok</w:t>
      </w:r>
      <w:proofErr w:type="spellEnd"/>
      <w:r w:rsidRPr="00801D3B">
        <w:rPr>
          <w:rFonts w:cstheme="minorHAnsi"/>
          <w:b/>
          <w:bCs/>
          <w:lang w:val="en-US"/>
        </w:rPr>
        <w:t xml:space="preserve"> u </w:t>
      </w:r>
      <w:proofErr w:type="spellStart"/>
      <w:proofErr w:type="gramStart"/>
      <w:r w:rsidRPr="00801D3B">
        <w:rPr>
          <w:rFonts w:cstheme="minorHAnsi"/>
          <w:b/>
          <w:bCs/>
          <w:lang w:val="en-US"/>
        </w:rPr>
        <w:t>malom</w:t>
      </w:r>
      <w:proofErr w:type="spellEnd"/>
      <w:r w:rsidRPr="00801D3B">
        <w:rPr>
          <w:rFonts w:cstheme="minorHAnsi"/>
          <w:b/>
          <w:bCs/>
          <w:lang w:val="en-US"/>
        </w:rPr>
        <w:t>“</w:t>
      </w:r>
      <w:proofErr w:type="gramEnd"/>
    </w:p>
    <w:p w14:paraId="711664C2" w14:textId="77777777" w:rsidR="00DC2FBB" w:rsidRPr="00801D3B" w:rsidRDefault="00DC2FBB" w:rsidP="003F15B3">
      <w:pPr>
        <w:spacing w:after="0" w:line="240" w:lineRule="auto"/>
        <w:rPr>
          <w:rFonts w:cstheme="minorHAnsi"/>
          <w:lang w:val="en-US"/>
        </w:rPr>
      </w:pPr>
    </w:p>
    <w:p w14:paraId="134B6116" w14:textId="36A5D0A1"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u </w:t>
      </w:r>
      <w:proofErr w:type="spellStart"/>
      <w:r w:rsidRPr="00801D3B">
        <w:rPr>
          <w:rFonts w:cstheme="minorHAnsi"/>
          <w:lang w:val="en-US"/>
        </w:rPr>
        <w:t>okviru</w:t>
      </w:r>
      <w:proofErr w:type="spellEnd"/>
      <w:r w:rsidRPr="00801D3B">
        <w:rPr>
          <w:rFonts w:cstheme="minorHAnsi"/>
          <w:lang w:val="en-US"/>
        </w:rPr>
        <w:t xml:space="preserve"> </w:t>
      </w:r>
      <w:proofErr w:type="spellStart"/>
      <w:r w:rsidRPr="00801D3B">
        <w:rPr>
          <w:rFonts w:cstheme="minorHAnsi"/>
          <w:lang w:val="en-US"/>
        </w:rPr>
        <w:t>predmeta</w:t>
      </w:r>
      <w:proofErr w:type="spellEnd"/>
      <w:r w:rsidRPr="00801D3B">
        <w:rPr>
          <w:rFonts w:cstheme="minorHAnsi"/>
          <w:lang w:val="en-US"/>
        </w:rPr>
        <w:t xml:space="preserve"> </w:t>
      </w:r>
      <w:proofErr w:type="spellStart"/>
      <w:r w:rsidRPr="00575FDB">
        <w:rPr>
          <w:rFonts w:cstheme="minorHAnsi"/>
          <w:iCs/>
          <w:lang w:val="en-US"/>
        </w:rPr>
        <w:t>Zdravstvena</w:t>
      </w:r>
      <w:proofErr w:type="spellEnd"/>
      <w:r w:rsidRPr="00575FDB">
        <w:rPr>
          <w:rFonts w:cstheme="minorHAnsi"/>
          <w:iCs/>
          <w:lang w:val="en-US"/>
        </w:rPr>
        <w:t xml:space="preserve"> </w:t>
      </w:r>
      <w:proofErr w:type="spellStart"/>
      <w:r w:rsidRPr="00575FDB">
        <w:rPr>
          <w:rFonts w:cstheme="minorHAnsi"/>
          <w:iCs/>
          <w:lang w:val="en-US"/>
        </w:rPr>
        <w:t>njega</w:t>
      </w:r>
      <w:proofErr w:type="spellEnd"/>
      <w:r w:rsidRPr="00575FDB">
        <w:rPr>
          <w:rFonts w:cstheme="minorHAnsi"/>
          <w:iCs/>
          <w:lang w:val="en-US"/>
        </w:rPr>
        <w:t xml:space="preserve"> </w:t>
      </w:r>
      <w:proofErr w:type="spellStart"/>
      <w:r w:rsidRPr="00575FDB">
        <w:rPr>
          <w:rFonts w:cstheme="minorHAnsi"/>
          <w:iCs/>
          <w:lang w:val="en-US"/>
        </w:rPr>
        <w:t>kirurških</w:t>
      </w:r>
      <w:proofErr w:type="spellEnd"/>
      <w:r w:rsidRPr="00575FDB">
        <w:rPr>
          <w:rFonts w:cstheme="minorHAnsi"/>
          <w:iCs/>
          <w:lang w:val="en-US"/>
        </w:rPr>
        <w:t xml:space="preserve"> </w:t>
      </w:r>
      <w:proofErr w:type="spellStart"/>
      <w:r w:rsidRPr="00575FDB">
        <w:rPr>
          <w:rFonts w:cstheme="minorHAnsi"/>
          <w:iCs/>
          <w:lang w:val="en-US"/>
        </w:rPr>
        <w:t>bolesnika</w:t>
      </w:r>
      <w:proofErr w:type="spellEnd"/>
      <w:r w:rsidRPr="00575FDB">
        <w:rPr>
          <w:rFonts w:cstheme="minorHAnsi"/>
          <w:iCs/>
          <w:lang w:val="en-US"/>
        </w:rPr>
        <w:t xml:space="preserve"> – </w:t>
      </w:r>
      <w:proofErr w:type="spellStart"/>
      <w:r w:rsidRPr="00575FDB">
        <w:rPr>
          <w:rFonts w:cstheme="minorHAnsi"/>
          <w:iCs/>
          <w:lang w:val="en-US"/>
        </w:rPr>
        <w:t>opća</w:t>
      </w:r>
      <w:proofErr w:type="spellEnd"/>
      <w:r w:rsidRPr="00801D3B">
        <w:rPr>
          <w:rFonts w:cstheme="minorHAnsi"/>
          <w:lang w:val="en-US"/>
        </w:rPr>
        <w:t xml:space="preserve"> za </w:t>
      </w:r>
      <w:proofErr w:type="spellStart"/>
      <w:r w:rsidRPr="00801D3B">
        <w:rPr>
          <w:rFonts w:cstheme="minorHAnsi"/>
          <w:lang w:val="en-US"/>
        </w:rPr>
        <w:t>učenike</w:t>
      </w:r>
      <w:proofErr w:type="spellEnd"/>
      <w:r w:rsidRPr="00801D3B">
        <w:rPr>
          <w:rFonts w:cstheme="minorHAnsi"/>
          <w:lang w:val="en-US"/>
        </w:rPr>
        <w:t xml:space="preserve"> 4. </w:t>
      </w:r>
      <w:proofErr w:type="spellStart"/>
      <w:r w:rsidRPr="00801D3B">
        <w:rPr>
          <w:rFonts w:cstheme="minorHAnsi"/>
          <w:lang w:val="en-US"/>
        </w:rPr>
        <w:t>razreda</w:t>
      </w:r>
      <w:proofErr w:type="spellEnd"/>
      <w:r w:rsidRPr="00801D3B">
        <w:rPr>
          <w:rFonts w:cstheme="minorHAnsi"/>
          <w:lang w:val="en-US"/>
        </w:rPr>
        <w:t xml:space="preserve"> </w:t>
      </w:r>
      <w:proofErr w:type="spellStart"/>
      <w:r w:rsidRPr="00801D3B">
        <w:rPr>
          <w:rFonts w:cstheme="minorHAnsi"/>
          <w:lang w:val="en-US"/>
        </w:rPr>
        <w:t>zanimanja</w:t>
      </w:r>
      <w:proofErr w:type="spellEnd"/>
      <w:r w:rsidRPr="00801D3B">
        <w:rPr>
          <w:rFonts w:cstheme="minorHAnsi"/>
          <w:lang w:val="en-US"/>
        </w:rPr>
        <w:t xml:space="preserve"> </w:t>
      </w:r>
      <w:proofErr w:type="spellStart"/>
      <w:r w:rsidRPr="00801D3B">
        <w:rPr>
          <w:rFonts w:cstheme="minorHAnsi"/>
          <w:lang w:val="en-US"/>
        </w:rPr>
        <w:t>medicinska</w:t>
      </w:r>
      <w:proofErr w:type="spellEnd"/>
      <w:r w:rsidRPr="00801D3B">
        <w:rPr>
          <w:rFonts w:cstheme="minorHAnsi"/>
          <w:lang w:val="en-US"/>
        </w:rPr>
        <w:t xml:space="preserve"> </w:t>
      </w:r>
      <w:proofErr w:type="spellStart"/>
      <w:r w:rsidRPr="00801D3B">
        <w:rPr>
          <w:rFonts w:cstheme="minorHAnsi"/>
          <w:lang w:val="en-US"/>
        </w:rPr>
        <w:t>sestra</w:t>
      </w:r>
      <w:proofErr w:type="spellEnd"/>
      <w:r w:rsidRPr="00801D3B">
        <w:rPr>
          <w:rFonts w:cstheme="minorHAnsi"/>
          <w:lang w:val="en-US"/>
        </w:rPr>
        <w:t xml:space="preserve"> </w:t>
      </w:r>
      <w:proofErr w:type="spellStart"/>
      <w:r w:rsidRPr="00801D3B">
        <w:rPr>
          <w:rFonts w:cstheme="minorHAnsi"/>
          <w:lang w:val="en-US"/>
        </w:rPr>
        <w:t>opće</w:t>
      </w:r>
      <w:proofErr w:type="spellEnd"/>
      <w:r w:rsidRPr="00801D3B">
        <w:rPr>
          <w:rFonts w:cstheme="minorHAnsi"/>
          <w:lang w:val="en-US"/>
        </w:rPr>
        <w:t xml:space="preserve"> </w:t>
      </w:r>
      <w:proofErr w:type="spellStart"/>
      <w:r w:rsidRPr="00801D3B">
        <w:rPr>
          <w:rFonts w:cstheme="minorHAnsi"/>
          <w:lang w:val="en-US"/>
        </w:rPr>
        <w:t>njege</w:t>
      </w:r>
      <w:proofErr w:type="spellEnd"/>
      <w:r w:rsidRPr="00801D3B">
        <w:rPr>
          <w:rFonts w:cstheme="minorHAnsi"/>
          <w:lang w:val="en-US"/>
        </w:rPr>
        <w:t>/</w:t>
      </w:r>
      <w:proofErr w:type="spellStart"/>
      <w:r w:rsidRPr="00801D3B">
        <w:rPr>
          <w:rFonts w:cstheme="minorHAnsi"/>
          <w:lang w:val="en-US"/>
        </w:rPr>
        <w:t>medicinski</w:t>
      </w:r>
      <w:proofErr w:type="spellEnd"/>
      <w:r w:rsidRPr="00801D3B">
        <w:rPr>
          <w:rFonts w:cstheme="minorHAnsi"/>
          <w:lang w:val="en-US"/>
        </w:rPr>
        <w:t xml:space="preserve"> </w:t>
      </w:r>
      <w:proofErr w:type="spellStart"/>
      <w:r w:rsidRPr="00801D3B">
        <w:rPr>
          <w:rFonts w:cstheme="minorHAnsi"/>
          <w:lang w:val="en-US"/>
        </w:rPr>
        <w:t>tehničar</w:t>
      </w:r>
      <w:proofErr w:type="spellEnd"/>
      <w:r w:rsidRPr="00801D3B">
        <w:rPr>
          <w:rFonts w:cstheme="minorHAnsi"/>
          <w:lang w:val="en-US"/>
        </w:rPr>
        <w:t xml:space="preserve"> </w:t>
      </w:r>
      <w:proofErr w:type="spellStart"/>
      <w:r w:rsidRPr="00801D3B">
        <w:rPr>
          <w:rFonts w:cstheme="minorHAnsi"/>
          <w:lang w:val="en-US"/>
        </w:rPr>
        <w:t>opće</w:t>
      </w:r>
      <w:proofErr w:type="spellEnd"/>
      <w:r w:rsidRPr="00801D3B">
        <w:rPr>
          <w:rFonts w:cstheme="minorHAnsi"/>
          <w:lang w:val="en-US"/>
        </w:rPr>
        <w:t xml:space="preserve"> </w:t>
      </w:r>
      <w:proofErr w:type="spellStart"/>
      <w:r w:rsidRPr="00801D3B">
        <w:rPr>
          <w:rFonts w:cstheme="minorHAnsi"/>
          <w:lang w:val="en-US"/>
        </w:rPr>
        <w:t>njege</w:t>
      </w:r>
      <w:proofErr w:type="spellEnd"/>
      <w:r w:rsidRPr="00801D3B">
        <w:rPr>
          <w:rFonts w:cstheme="minorHAnsi"/>
          <w:lang w:val="en-US"/>
        </w:rPr>
        <w:t xml:space="preserve"> </w:t>
      </w: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šk</w:t>
      </w:r>
      <w:proofErr w:type="spellEnd"/>
      <w:r w:rsidRPr="00801D3B">
        <w:rPr>
          <w:rFonts w:cstheme="minorHAnsi"/>
          <w:lang w:val="en-US"/>
        </w:rPr>
        <w:t>. god. 202</w:t>
      </w:r>
      <w:r w:rsidR="00FE4400">
        <w:rPr>
          <w:rFonts w:cstheme="minorHAnsi"/>
          <w:lang w:val="en-US"/>
        </w:rPr>
        <w:t>6</w:t>
      </w:r>
      <w:r w:rsidRPr="00801D3B">
        <w:rPr>
          <w:rFonts w:cstheme="minorHAnsi"/>
          <w:lang w:val="en-US"/>
        </w:rPr>
        <w:t>./202</w:t>
      </w:r>
      <w:r w:rsidR="00FE4400">
        <w:rPr>
          <w:rFonts w:cstheme="minorHAnsi"/>
          <w:lang w:val="en-US"/>
        </w:rPr>
        <w:t>7</w:t>
      </w:r>
      <w:r w:rsidRPr="00801D3B">
        <w:rPr>
          <w:rFonts w:cstheme="minorHAnsi"/>
          <w:lang w:val="en-US"/>
        </w:rPr>
        <w:t xml:space="preserve">. </w:t>
      </w: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predstavlja</w:t>
      </w:r>
      <w:proofErr w:type="spellEnd"/>
      <w:r w:rsidRPr="00801D3B">
        <w:rPr>
          <w:rFonts w:cstheme="minorHAnsi"/>
          <w:lang w:val="en-US"/>
        </w:rPr>
        <w:t xml:space="preserve"> </w:t>
      </w:r>
      <w:proofErr w:type="spellStart"/>
      <w:r w:rsidRPr="00801D3B">
        <w:rPr>
          <w:rFonts w:cstheme="minorHAnsi"/>
          <w:lang w:val="en-US"/>
        </w:rPr>
        <w:t>nastavak</w:t>
      </w:r>
      <w:proofErr w:type="spellEnd"/>
      <w:r w:rsidRPr="00801D3B">
        <w:rPr>
          <w:rFonts w:cstheme="minorHAnsi"/>
          <w:lang w:val="en-US"/>
        </w:rPr>
        <w:t xml:space="preserve"> </w:t>
      </w:r>
      <w:proofErr w:type="spellStart"/>
      <w:r w:rsidRPr="00801D3B">
        <w:rPr>
          <w:rFonts w:cstheme="minorHAnsi"/>
          <w:lang w:val="en-US"/>
        </w:rPr>
        <w:t>aktivnosti</w:t>
      </w:r>
      <w:proofErr w:type="spellEnd"/>
      <w:r w:rsidRPr="00801D3B">
        <w:rPr>
          <w:rFonts w:cstheme="minorHAnsi"/>
          <w:lang w:val="en-US"/>
        </w:rPr>
        <w:t xml:space="preserve"> </w:t>
      </w:r>
      <w:proofErr w:type="spellStart"/>
      <w:r w:rsidRPr="00801D3B">
        <w:rPr>
          <w:rFonts w:cstheme="minorHAnsi"/>
          <w:lang w:val="en-US"/>
        </w:rPr>
        <w:t>započetih</w:t>
      </w:r>
      <w:proofErr w:type="spellEnd"/>
      <w:r w:rsidRPr="00801D3B">
        <w:rPr>
          <w:rFonts w:cstheme="minorHAnsi"/>
          <w:lang w:val="en-US"/>
        </w:rPr>
        <w:t xml:space="preserve"> </w:t>
      </w:r>
      <w:proofErr w:type="spellStart"/>
      <w:r w:rsidRPr="00801D3B">
        <w:rPr>
          <w:rFonts w:cstheme="minorHAnsi"/>
          <w:lang w:val="en-US"/>
        </w:rPr>
        <w:t>prethodne</w:t>
      </w:r>
      <w:proofErr w:type="spellEnd"/>
      <w:r w:rsidRPr="00801D3B">
        <w:rPr>
          <w:rFonts w:cstheme="minorHAnsi"/>
          <w:lang w:val="en-US"/>
        </w:rPr>
        <w:t xml:space="preserve"> </w:t>
      </w:r>
      <w:proofErr w:type="spellStart"/>
      <w:r w:rsidRPr="00801D3B">
        <w:rPr>
          <w:rFonts w:cstheme="minorHAnsi"/>
          <w:lang w:val="en-US"/>
        </w:rPr>
        <w:t>školske</w:t>
      </w:r>
      <w:proofErr w:type="spellEnd"/>
      <w:r w:rsidRPr="00801D3B">
        <w:rPr>
          <w:rFonts w:cstheme="minorHAnsi"/>
          <w:lang w:val="en-US"/>
        </w:rPr>
        <w:t xml:space="preserve"> </w:t>
      </w:r>
      <w:proofErr w:type="spellStart"/>
      <w:r w:rsidRPr="00801D3B">
        <w:rPr>
          <w:rFonts w:cstheme="minorHAnsi"/>
          <w:lang w:val="en-US"/>
        </w:rPr>
        <w:t>godine</w:t>
      </w:r>
      <w:proofErr w:type="spellEnd"/>
      <w:r w:rsidRPr="00801D3B">
        <w:rPr>
          <w:rFonts w:cstheme="minorHAnsi"/>
          <w:lang w:val="en-US"/>
        </w:rPr>
        <w:t xml:space="preserve">, </w:t>
      </w:r>
      <w:proofErr w:type="spellStart"/>
      <w:r w:rsidRPr="00801D3B">
        <w:rPr>
          <w:rFonts w:cstheme="minorHAnsi"/>
          <w:lang w:val="en-US"/>
        </w:rPr>
        <w:t>usmjerenih</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povezivanje</w:t>
      </w:r>
      <w:proofErr w:type="spellEnd"/>
      <w:r w:rsidRPr="00801D3B">
        <w:rPr>
          <w:rFonts w:cstheme="minorHAnsi"/>
          <w:lang w:val="en-US"/>
        </w:rPr>
        <w:t xml:space="preserve"> </w:t>
      </w:r>
      <w:proofErr w:type="spellStart"/>
      <w:r w:rsidRPr="00801D3B">
        <w:rPr>
          <w:rFonts w:cstheme="minorHAnsi"/>
          <w:lang w:val="en-US"/>
        </w:rPr>
        <w:t>teorijskih</w:t>
      </w:r>
      <w:proofErr w:type="spellEnd"/>
      <w:r w:rsidRPr="00801D3B">
        <w:rPr>
          <w:rFonts w:cstheme="minorHAnsi"/>
          <w:lang w:val="en-US"/>
        </w:rPr>
        <w:t xml:space="preserve"> </w:t>
      </w:r>
      <w:proofErr w:type="spellStart"/>
      <w:r w:rsidRPr="00801D3B">
        <w:rPr>
          <w:rFonts w:cstheme="minorHAnsi"/>
          <w:lang w:val="en-US"/>
        </w:rPr>
        <w:t>znanja</w:t>
      </w:r>
      <w:proofErr w:type="spellEnd"/>
      <w:r w:rsidRPr="00801D3B">
        <w:rPr>
          <w:rFonts w:cstheme="minorHAnsi"/>
          <w:lang w:val="en-US"/>
        </w:rPr>
        <w:t xml:space="preserve"> </w:t>
      </w:r>
      <w:proofErr w:type="spellStart"/>
      <w:r w:rsidRPr="00801D3B">
        <w:rPr>
          <w:rFonts w:cstheme="minorHAnsi"/>
          <w:lang w:val="en-US"/>
        </w:rPr>
        <w:t>iz</w:t>
      </w:r>
      <w:proofErr w:type="spellEnd"/>
      <w:r w:rsidRPr="00801D3B">
        <w:rPr>
          <w:rFonts w:cstheme="minorHAnsi"/>
          <w:lang w:val="en-US"/>
        </w:rPr>
        <w:t xml:space="preserve"> </w:t>
      </w:r>
      <w:proofErr w:type="spellStart"/>
      <w:r w:rsidRPr="00801D3B">
        <w:rPr>
          <w:rFonts w:cstheme="minorHAnsi"/>
          <w:lang w:val="en-US"/>
        </w:rPr>
        <w:t>područja</w:t>
      </w:r>
      <w:proofErr w:type="spellEnd"/>
      <w:r w:rsidRPr="00801D3B">
        <w:rPr>
          <w:rFonts w:cstheme="minorHAnsi"/>
          <w:lang w:val="en-US"/>
        </w:rPr>
        <w:t xml:space="preserve"> </w:t>
      </w:r>
      <w:proofErr w:type="spellStart"/>
      <w:r w:rsidRPr="00801D3B">
        <w:rPr>
          <w:rFonts w:cstheme="minorHAnsi"/>
          <w:lang w:val="en-US"/>
        </w:rPr>
        <w:t>kirurške</w:t>
      </w:r>
      <w:proofErr w:type="spellEnd"/>
      <w:r w:rsidRPr="00801D3B">
        <w:rPr>
          <w:rFonts w:cstheme="minorHAnsi"/>
          <w:lang w:val="en-US"/>
        </w:rPr>
        <w:t xml:space="preserve"> </w:t>
      </w:r>
      <w:proofErr w:type="spellStart"/>
      <w:r w:rsidRPr="00801D3B">
        <w:rPr>
          <w:rFonts w:cstheme="minorHAnsi"/>
          <w:lang w:val="en-US"/>
        </w:rPr>
        <w:t>zdravstvene</w:t>
      </w:r>
      <w:proofErr w:type="spellEnd"/>
      <w:r w:rsidRPr="00801D3B">
        <w:rPr>
          <w:rFonts w:cstheme="minorHAnsi"/>
          <w:lang w:val="en-US"/>
        </w:rPr>
        <w:t xml:space="preserve"> </w:t>
      </w:r>
      <w:proofErr w:type="spellStart"/>
      <w:r w:rsidRPr="00801D3B">
        <w:rPr>
          <w:rFonts w:cstheme="minorHAnsi"/>
          <w:lang w:val="en-US"/>
        </w:rPr>
        <w:t>njege</w:t>
      </w:r>
      <w:proofErr w:type="spellEnd"/>
      <w:r w:rsidRPr="00801D3B">
        <w:rPr>
          <w:rFonts w:cstheme="minorHAnsi"/>
          <w:lang w:val="en-US"/>
        </w:rPr>
        <w:t xml:space="preserve"> s </w:t>
      </w:r>
      <w:proofErr w:type="spellStart"/>
      <w:r w:rsidRPr="00801D3B">
        <w:rPr>
          <w:rFonts w:cstheme="minorHAnsi"/>
          <w:lang w:val="en-US"/>
        </w:rPr>
        <w:t>praktičnim</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kreativnim</w:t>
      </w:r>
      <w:proofErr w:type="spellEnd"/>
      <w:r w:rsidRPr="00801D3B">
        <w:rPr>
          <w:rFonts w:cstheme="minorHAnsi"/>
          <w:lang w:val="en-US"/>
        </w:rPr>
        <w:t xml:space="preserve"> </w:t>
      </w:r>
      <w:proofErr w:type="spellStart"/>
      <w:r w:rsidRPr="00801D3B">
        <w:rPr>
          <w:rFonts w:cstheme="minorHAnsi"/>
          <w:lang w:val="en-US"/>
        </w:rPr>
        <w:t>radom</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w:t>
      </w:r>
    </w:p>
    <w:p w14:paraId="2B8BF222" w14:textId="1BBC20D6" w:rsidR="00B63AFA" w:rsidRDefault="00DC2FBB" w:rsidP="00B50849">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s </w:t>
      </w:r>
      <w:proofErr w:type="spellStart"/>
      <w:r w:rsidRPr="00801D3B">
        <w:rPr>
          <w:rFonts w:cstheme="minorHAnsi"/>
          <w:lang w:val="en-US"/>
        </w:rPr>
        <w:t>ciljem</w:t>
      </w:r>
      <w:proofErr w:type="spellEnd"/>
      <w:r w:rsidRPr="00801D3B">
        <w:rPr>
          <w:rFonts w:cstheme="minorHAnsi"/>
          <w:lang w:val="en-US"/>
        </w:rPr>
        <w:t xml:space="preserve"> </w:t>
      </w:r>
      <w:proofErr w:type="spellStart"/>
      <w:r w:rsidRPr="00801D3B">
        <w:rPr>
          <w:rFonts w:cstheme="minorHAnsi"/>
          <w:lang w:val="en-US"/>
        </w:rPr>
        <w:t>boljeg</w:t>
      </w:r>
      <w:proofErr w:type="spellEnd"/>
      <w:r w:rsidRPr="00801D3B">
        <w:rPr>
          <w:rFonts w:cstheme="minorHAnsi"/>
          <w:lang w:val="en-US"/>
        </w:rPr>
        <w:t xml:space="preserve"> </w:t>
      </w:r>
      <w:proofErr w:type="spellStart"/>
      <w:r w:rsidRPr="00801D3B">
        <w:rPr>
          <w:rFonts w:cstheme="minorHAnsi"/>
          <w:lang w:val="en-US"/>
        </w:rPr>
        <w:t>razumijevanja</w:t>
      </w:r>
      <w:proofErr w:type="spellEnd"/>
      <w:r w:rsidRPr="00801D3B">
        <w:rPr>
          <w:rFonts w:cstheme="minorHAnsi"/>
          <w:lang w:val="en-US"/>
        </w:rPr>
        <w:t xml:space="preserve"> </w:t>
      </w:r>
      <w:proofErr w:type="spellStart"/>
      <w:r w:rsidRPr="00801D3B">
        <w:rPr>
          <w:rFonts w:cstheme="minorHAnsi"/>
          <w:lang w:val="en-US"/>
        </w:rPr>
        <w:t>organizacije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funkcionalnih</w:t>
      </w:r>
      <w:proofErr w:type="spellEnd"/>
      <w:r w:rsidRPr="00801D3B">
        <w:rPr>
          <w:rFonts w:cstheme="minorHAnsi"/>
          <w:lang w:val="en-US"/>
        </w:rPr>
        <w:t xml:space="preserve"> </w:t>
      </w:r>
      <w:proofErr w:type="spellStart"/>
      <w:r w:rsidRPr="00801D3B">
        <w:rPr>
          <w:rFonts w:cstheme="minorHAnsi"/>
          <w:lang w:val="en-US"/>
        </w:rPr>
        <w:t>cjelina</w:t>
      </w:r>
      <w:proofErr w:type="spellEnd"/>
      <w:r w:rsidRPr="00801D3B">
        <w:rPr>
          <w:rFonts w:cstheme="minorHAnsi"/>
          <w:lang w:val="en-US"/>
        </w:rPr>
        <w:t xml:space="preserve"> </w:t>
      </w:r>
      <w:proofErr w:type="spellStart"/>
      <w:r w:rsidRPr="00801D3B">
        <w:rPr>
          <w:rFonts w:cstheme="minorHAnsi"/>
          <w:lang w:val="en-US"/>
        </w:rPr>
        <w:t>operacijskog</w:t>
      </w:r>
      <w:proofErr w:type="spellEnd"/>
      <w:r w:rsidRPr="00801D3B">
        <w:rPr>
          <w:rFonts w:cstheme="minorHAnsi"/>
          <w:lang w:val="en-US"/>
        </w:rPr>
        <w:t xml:space="preserve"> </w:t>
      </w:r>
      <w:proofErr w:type="spellStart"/>
      <w:r w:rsidRPr="00801D3B">
        <w:rPr>
          <w:rFonts w:cstheme="minorHAnsi"/>
          <w:lang w:val="en-US"/>
        </w:rPr>
        <w:t>bloka</w:t>
      </w:r>
      <w:proofErr w:type="spellEnd"/>
      <w:r w:rsidRPr="00801D3B">
        <w:rPr>
          <w:rFonts w:cstheme="minorHAnsi"/>
          <w:lang w:val="en-US"/>
        </w:rPr>
        <w:t xml:space="preserve">, </w:t>
      </w:r>
      <w:proofErr w:type="spellStart"/>
      <w:r w:rsidRPr="00801D3B">
        <w:rPr>
          <w:rFonts w:cstheme="minorHAnsi"/>
          <w:lang w:val="en-US"/>
        </w:rPr>
        <w:t>razlikovanja</w:t>
      </w:r>
      <w:proofErr w:type="spellEnd"/>
      <w:r w:rsidRPr="00801D3B">
        <w:rPr>
          <w:rFonts w:cstheme="minorHAnsi"/>
          <w:lang w:val="en-US"/>
        </w:rPr>
        <w:t xml:space="preserve"> </w:t>
      </w:r>
      <w:proofErr w:type="spellStart"/>
      <w:r w:rsidRPr="00801D3B">
        <w:rPr>
          <w:rFonts w:cstheme="minorHAnsi"/>
          <w:lang w:val="en-US"/>
        </w:rPr>
        <w:t>čistih</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nečistih</w:t>
      </w:r>
      <w:proofErr w:type="spellEnd"/>
      <w:r w:rsidRPr="00801D3B">
        <w:rPr>
          <w:rFonts w:cstheme="minorHAnsi"/>
          <w:lang w:val="en-US"/>
        </w:rPr>
        <w:t xml:space="preserve"> zona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razumijevanja</w:t>
      </w:r>
      <w:proofErr w:type="spellEnd"/>
      <w:r w:rsidRPr="00801D3B">
        <w:rPr>
          <w:rFonts w:cstheme="minorHAnsi"/>
          <w:lang w:val="en-US"/>
        </w:rPr>
        <w:t xml:space="preserve"> </w:t>
      </w:r>
      <w:proofErr w:type="spellStart"/>
      <w:r w:rsidRPr="00801D3B">
        <w:rPr>
          <w:rFonts w:cstheme="minorHAnsi"/>
          <w:lang w:val="en-US"/>
        </w:rPr>
        <w:t>pravila</w:t>
      </w:r>
      <w:proofErr w:type="spellEnd"/>
      <w:r w:rsidRPr="00801D3B">
        <w:rPr>
          <w:rFonts w:cstheme="minorHAnsi"/>
          <w:lang w:val="en-US"/>
        </w:rPr>
        <w:t xml:space="preserve"> </w:t>
      </w:r>
      <w:proofErr w:type="spellStart"/>
      <w:r w:rsidRPr="00801D3B">
        <w:rPr>
          <w:rFonts w:cstheme="minorHAnsi"/>
          <w:lang w:val="en-US"/>
        </w:rPr>
        <w:t>aseptičkog</w:t>
      </w:r>
      <w:proofErr w:type="spellEnd"/>
      <w:r w:rsidRPr="00801D3B">
        <w:rPr>
          <w:rFonts w:cstheme="minorHAnsi"/>
          <w:lang w:val="en-US"/>
        </w:rPr>
        <w:t xml:space="preserve"> </w:t>
      </w:r>
      <w:proofErr w:type="spellStart"/>
      <w:r w:rsidRPr="00801D3B">
        <w:rPr>
          <w:rFonts w:cstheme="minorHAnsi"/>
          <w:lang w:val="en-US"/>
        </w:rPr>
        <w:t>rada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sigurnog</w:t>
      </w:r>
      <w:proofErr w:type="spellEnd"/>
      <w:r w:rsidRPr="00801D3B">
        <w:rPr>
          <w:rFonts w:cstheme="minorHAnsi"/>
          <w:lang w:val="en-US"/>
        </w:rPr>
        <w:t xml:space="preserve"> </w:t>
      </w:r>
      <w:proofErr w:type="spellStart"/>
      <w:r w:rsidRPr="00801D3B">
        <w:rPr>
          <w:rFonts w:cstheme="minorHAnsi"/>
          <w:lang w:val="en-US"/>
        </w:rPr>
        <w:t>kretanja</w:t>
      </w:r>
      <w:proofErr w:type="spellEnd"/>
      <w:r w:rsidRPr="00801D3B">
        <w:rPr>
          <w:rFonts w:cstheme="minorHAnsi"/>
          <w:lang w:val="en-US"/>
        </w:rPr>
        <w:t xml:space="preserve"> </w:t>
      </w:r>
      <w:proofErr w:type="spellStart"/>
      <w:r w:rsidRPr="00801D3B">
        <w:rPr>
          <w:rFonts w:cstheme="minorHAnsi"/>
          <w:lang w:val="en-US"/>
        </w:rPr>
        <w:t>osoblja</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materijala</w:t>
      </w:r>
      <w:proofErr w:type="spellEnd"/>
      <w:r w:rsidRPr="00801D3B">
        <w:rPr>
          <w:rFonts w:cstheme="minorHAnsi"/>
          <w:lang w:val="en-US"/>
        </w:rPr>
        <w:t xml:space="preserve">. </w:t>
      </w:r>
      <w:proofErr w:type="spellStart"/>
      <w:r w:rsidRPr="00801D3B">
        <w:rPr>
          <w:rFonts w:cstheme="minorHAnsi"/>
          <w:lang w:val="en-US"/>
        </w:rPr>
        <w:t>Poseban</w:t>
      </w:r>
      <w:proofErr w:type="spellEnd"/>
      <w:r w:rsidRPr="00801D3B">
        <w:rPr>
          <w:rFonts w:cstheme="minorHAnsi"/>
          <w:lang w:val="en-US"/>
        </w:rPr>
        <w:t xml:space="preserve"> </w:t>
      </w:r>
      <w:proofErr w:type="spellStart"/>
      <w:r w:rsidRPr="00801D3B">
        <w:rPr>
          <w:rFonts w:cstheme="minorHAnsi"/>
          <w:lang w:val="en-US"/>
        </w:rPr>
        <w:t>naglasak</w:t>
      </w:r>
      <w:proofErr w:type="spellEnd"/>
      <w:r w:rsidRPr="00801D3B">
        <w:rPr>
          <w:rFonts w:cstheme="minorHAnsi"/>
          <w:lang w:val="en-US"/>
        </w:rPr>
        <w:t xml:space="preserve"> bit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povezivanju</w:t>
      </w:r>
      <w:proofErr w:type="spellEnd"/>
      <w:r w:rsidRPr="00801D3B">
        <w:rPr>
          <w:rFonts w:cstheme="minorHAnsi"/>
          <w:lang w:val="en-US"/>
        </w:rPr>
        <w:t xml:space="preserve"> </w:t>
      </w:r>
      <w:proofErr w:type="spellStart"/>
      <w:r w:rsidRPr="00801D3B">
        <w:rPr>
          <w:rFonts w:cstheme="minorHAnsi"/>
          <w:lang w:val="en-US"/>
        </w:rPr>
        <w:t>teorijskih</w:t>
      </w:r>
      <w:proofErr w:type="spellEnd"/>
      <w:r w:rsidRPr="00801D3B">
        <w:rPr>
          <w:rFonts w:cstheme="minorHAnsi"/>
          <w:lang w:val="en-US"/>
        </w:rPr>
        <w:t xml:space="preserve"> </w:t>
      </w:r>
      <w:proofErr w:type="spellStart"/>
      <w:r w:rsidRPr="00801D3B">
        <w:rPr>
          <w:rFonts w:cstheme="minorHAnsi"/>
          <w:lang w:val="en-US"/>
        </w:rPr>
        <w:t>sadržaja</w:t>
      </w:r>
      <w:proofErr w:type="spellEnd"/>
      <w:r w:rsidRPr="00801D3B">
        <w:rPr>
          <w:rFonts w:cstheme="minorHAnsi"/>
          <w:lang w:val="en-US"/>
        </w:rPr>
        <w:t xml:space="preserve"> s </w:t>
      </w:r>
      <w:proofErr w:type="spellStart"/>
      <w:r w:rsidRPr="00801D3B">
        <w:rPr>
          <w:rFonts w:cstheme="minorHAnsi"/>
          <w:lang w:val="en-US"/>
        </w:rPr>
        <w:t>njihovom</w:t>
      </w:r>
      <w:proofErr w:type="spellEnd"/>
      <w:r w:rsidRPr="00801D3B">
        <w:rPr>
          <w:rFonts w:cstheme="minorHAnsi"/>
          <w:lang w:val="en-US"/>
        </w:rPr>
        <w:t xml:space="preserve"> </w:t>
      </w:r>
      <w:proofErr w:type="spellStart"/>
      <w:r w:rsidRPr="00801D3B">
        <w:rPr>
          <w:rFonts w:cstheme="minorHAnsi"/>
          <w:lang w:val="en-US"/>
        </w:rPr>
        <w:t>praktičnom</w:t>
      </w:r>
      <w:proofErr w:type="spellEnd"/>
      <w:r w:rsidRPr="00801D3B">
        <w:rPr>
          <w:rFonts w:cstheme="minorHAnsi"/>
          <w:lang w:val="en-US"/>
        </w:rPr>
        <w:t xml:space="preserve"> </w:t>
      </w:r>
      <w:proofErr w:type="spellStart"/>
      <w:r w:rsidRPr="00801D3B">
        <w:rPr>
          <w:rFonts w:cstheme="minorHAnsi"/>
          <w:lang w:val="en-US"/>
        </w:rPr>
        <w:lastRenderedPageBreak/>
        <w:t>primjenom</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razvijanju</w:t>
      </w:r>
      <w:proofErr w:type="spellEnd"/>
      <w:r w:rsidRPr="00801D3B">
        <w:rPr>
          <w:rFonts w:cstheme="minorHAnsi"/>
          <w:lang w:val="en-US"/>
        </w:rPr>
        <w:t xml:space="preserve"> </w:t>
      </w:r>
      <w:proofErr w:type="spellStart"/>
      <w:r w:rsidRPr="00801D3B">
        <w:rPr>
          <w:rFonts w:cstheme="minorHAnsi"/>
          <w:lang w:val="en-US"/>
        </w:rPr>
        <w:t>timskog</w:t>
      </w:r>
      <w:proofErr w:type="spellEnd"/>
      <w:r w:rsidRPr="00801D3B">
        <w:rPr>
          <w:rFonts w:cstheme="minorHAnsi"/>
          <w:lang w:val="en-US"/>
        </w:rPr>
        <w:t xml:space="preserve"> </w:t>
      </w:r>
      <w:proofErr w:type="spellStart"/>
      <w:r w:rsidRPr="00801D3B">
        <w:rPr>
          <w:rFonts w:cstheme="minorHAnsi"/>
          <w:lang w:val="en-US"/>
        </w:rPr>
        <w:t>rada</w:t>
      </w:r>
      <w:proofErr w:type="spellEnd"/>
      <w:r w:rsidRPr="00801D3B">
        <w:rPr>
          <w:rFonts w:cstheme="minorHAnsi"/>
          <w:lang w:val="en-US"/>
        </w:rPr>
        <w:t xml:space="preserve">, </w:t>
      </w:r>
      <w:proofErr w:type="spellStart"/>
      <w:r w:rsidRPr="00801D3B">
        <w:rPr>
          <w:rFonts w:cstheme="minorHAnsi"/>
          <w:lang w:val="en-US"/>
        </w:rPr>
        <w:t>odgovornosti</w:t>
      </w:r>
      <w:proofErr w:type="spellEnd"/>
      <w:r w:rsidRPr="00801D3B">
        <w:rPr>
          <w:rFonts w:cstheme="minorHAnsi"/>
          <w:lang w:val="en-US"/>
        </w:rPr>
        <w:t xml:space="preserve">, </w:t>
      </w:r>
      <w:proofErr w:type="spellStart"/>
      <w:r w:rsidRPr="00801D3B">
        <w:rPr>
          <w:rFonts w:cstheme="minorHAnsi"/>
          <w:lang w:val="en-US"/>
        </w:rPr>
        <w:t>kreativnosti</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suradničkih</w:t>
      </w:r>
      <w:proofErr w:type="spellEnd"/>
      <w:r w:rsidRPr="00801D3B">
        <w:rPr>
          <w:rFonts w:cstheme="minorHAnsi"/>
          <w:lang w:val="en-US"/>
        </w:rPr>
        <w:t xml:space="preserve"> </w:t>
      </w:r>
      <w:proofErr w:type="spellStart"/>
      <w:r w:rsidRPr="00801D3B">
        <w:rPr>
          <w:rFonts w:cstheme="minorHAnsi"/>
          <w:lang w:val="en-US"/>
        </w:rPr>
        <w:t>kompetencija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 xml:space="preserve">. </w:t>
      </w: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projekta</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raditi</w:t>
      </w:r>
      <w:proofErr w:type="spellEnd"/>
      <w:r w:rsidRPr="00801D3B">
        <w:rPr>
          <w:rFonts w:cstheme="minorHAnsi"/>
          <w:lang w:val="en-US"/>
        </w:rPr>
        <w:t xml:space="preserve"> u </w:t>
      </w:r>
      <w:proofErr w:type="spellStart"/>
      <w:r w:rsidRPr="00801D3B">
        <w:rPr>
          <w:rFonts w:cstheme="minorHAnsi"/>
          <w:lang w:val="en-US"/>
        </w:rPr>
        <w:t>paru</w:t>
      </w:r>
      <w:proofErr w:type="spellEnd"/>
      <w:r w:rsidRPr="00801D3B">
        <w:rPr>
          <w:rFonts w:cstheme="minorHAnsi"/>
          <w:lang w:val="en-US"/>
        </w:rPr>
        <w:t xml:space="preserve">. </w:t>
      </w:r>
      <w:proofErr w:type="spellStart"/>
      <w:r w:rsidRPr="00801D3B">
        <w:rPr>
          <w:rFonts w:cstheme="minorHAnsi"/>
          <w:lang w:val="en-US"/>
        </w:rPr>
        <w:t>Istraživat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organizaciju</w:t>
      </w:r>
      <w:proofErr w:type="spellEnd"/>
      <w:r w:rsidRPr="00801D3B">
        <w:rPr>
          <w:rFonts w:cstheme="minorHAnsi"/>
          <w:lang w:val="en-US"/>
        </w:rPr>
        <w:t xml:space="preserve"> </w:t>
      </w:r>
      <w:proofErr w:type="spellStart"/>
      <w:r w:rsidRPr="00801D3B">
        <w:rPr>
          <w:rFonts w:cstheme="minorHAnsi"/>
          <w:lang w:val="en-US"/>
        </w:rPr>
        <w:t>operacijskog</w:t>
      </w:r>
      <w:proofErr w:type="spellEnd"/>
      <w:r w:rsidRPr="00801D3B">
        <w:rPr>
          <w:rFonts w:cstheme="minorHAnsi"/>
          <w:lang w:val="en-US"/>
        </w:rPr>
        <w:t xml:space="preserve"> </w:t>
      </w:r>
      <w:proofErr w:type="spellStart"/>
      <w:r w:rsidRPr="00801D3B">
        <w:rPr>
          <w:rFonts w:cstheme="minorHAnsi"/>
          <w:lang w:val="en-US"/>
        </w:rPr>
        <w:t>bloka</w:t>
      </w:r>
      <w:proofErr w:type="spellEnd"/>
      <w:r w:rsidRPr="00801D3B">
        <w:rPr>
          <w:rFonts w:cstheme="minorHAnsi"/>
          <w:lang w:val="en-US"/>
        </w:rPr>
        <w:t xml:space="preserve">, </w:t>
      </w:r>
      <w:proofErr w:type="spellStart"/>
      <w:r w:rsidRPr="00801D3B">
        <w:rPr>
          <w:rFonts w:cstheme="minorHAnsi"/>
          <w:lang w:val="en-US"/>
        </w:rPr>
        <w:t>raspored</w:t>
      </w:r>
      <w:proofErr w:type="spellEnd"/>
      <w:r w:rsidRPr="00801D3B">
        <w:rPr>
          <w:rFonts w:cstheme="minorHAnsi"/>
          <w:lang w:val="en-US"/>
        </w:rPr>
        <w:t xml:space="preserve"> </w:t>
      </w:r>
      <w:proofErr w:type="spellStart"/>
      <w:r w:rsidRPr="00801D3B">
        <w:rPr>
          <w:rFonts w:cstheme="minorHAnsi"/>
          <w:lang w:val="en-US"/>
        </w:rPr>
        <w:t>prostorija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funkcionalnih</w:t>
      </w:r>
      <w:proofErr w:type="spellEnd"/>
      <w:r w:rsidRPr="00801D3B">
        <w:rPr>
          <w:rFonts w:cstheme="minorHAnsi"/>
          <w:lang w:val="en-US"/>
        </w:rPr>
        <w:t xml:space="preserve"> zona, </w:t>
      </w:r>
      <w:proofErr w:type="spellStart"/>
      <w:r w:rsidRPr="00801D3B">
        <w:rPr>
          <w:rFonts w:cstheme="minorHAnsi"/>
          <w:lang w:val="en-US"/>
        </w:rPr>
        <w:t>komunikacijske</w:t>
      </w:r>
      <w:proofErr w:type="spellEnd"/>
      <w:r w:rsidRPr="00801D3B">
        <w:rPr>
          <w:rFonts w:cstheme="minorHAnsi"/>
          <w:lang w:val="en-US"/>
        </w:rPr>
        <w:t xml:space="preserve"> </w:t>
      </w:r>
      <w:proofErr w:type="spellStart"/>
      <w:r w:rsidRPr="00801D3B">
        <w:rPr>
          <w:rFonts w:cstheme="minorHAnsi"/>
          <w:lang w:val="en-US"/>
        </w:rPr>
        <w:t>putove</w:t>
      </w:r>
      <w:proofErr w:type="spellEnd"/>
      <w:r w:rsidRPr="00801D3B">
        <w:rPr>
          <w:rFonts w:cstheme="minorHAnsi"/>
          <w:lang w:val="en-US"/>
        </w:rPr>
        <w:t xml:space="preserve">, </w:t>
      </w:r>
      <w:proofErr w:type="spellStart"/>
      <w:r w:rsidRPr="00801D3B">
        <w:rPr>
          <w:rFonts w:cstheme="minorHAnsi"/>
          <w:lang w:val="en-US"/>
        </w:rPr>
        <w:t>pravila</w:t>
      </w:r>
      <w:proofErr w:type="spellEnd"/>
      <w:r w:rsidRPr="00801D3B">
        <w:rPr>
          <w:rFonts w:cstheme="minorHAnsi"/>
          <w:lang w:val="en-US"/>
        </w:rPr>
        <w:t xml:space="preserve"> </w:t>
      </w:r>
      <w:proofErr w:type="spellStart"/>
      <w:r w:rsidRPr="00801D3B">
        <w:rPr>
          <w:rFonts w:cstheme="minorHAnsi"/>
          <w:lang w:val="en-US"/>
        </w:rPr>
        <w:t>aseptičkog</w:t>
      </w:r>
      <w:proofErr w:type="spellEnd"/>
      <w:r w:rsidRPr="00801D3B">
        <w:rPr>
          <w:rFonts w:cstheme="minorHAnsi"/>
          <w:lang w:val="en-US"/>
        </w:rPr>
        <w:t xml:space="preserve"> </w:t>
      </w:r>
      <w:proofErr w:type="spellStart"/>
      <w:r w:rsidRPr="00801D3B">
        <w:rPr>
          <w:rFonts w:cstheme="minorHAnsi"/>
          <w:lang w:val="en-US"/>
        </w:rPr>
        <w:t>rada</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organizaciju</w:t>
      </w:r>
      <w:proofErr w:type="spellEnd"/>
      <w:r w:rsidRPr="00801D3B">
        <w:rPr>
          <w:rFonts w:cstheme="minorHAnsi"/>
          <w:lang w:val="en-US"/>
        </w:rPr>
        <w:t xml:space="preserve"> </w:t>
      </w:r>
      <w:proofErr w:type="spellStart"/>
      <w:r w:rsidRPr="00801D3B">
        <w:rPr>
          <w:rFonts w:cstheme="minorHAnsi"/>
          <w:lang w:val="en-US"/>
        </w:rPr>
        <w:t>operacijskog</w:t>
      </w:r>
      <w:proofErr w:type="spellEnd"/>
      <w:r w:rsidRPr="00801D3B">
        <w:rPr>
          <w:rFonts w:cstheme="minorHAnsi"/>
          <w:lang w:val="en-US"/>
        </w:rPr>
        <w:t xml:space="preserve"> </w:t>
      </w:r>
      <w:proofErr w:type="spellStart"/>
      <w:r w:rsidRPr="00801D3B">
        <w:rPr>
          <w:rFonts w:cstheme="minorHAnsi"/>
          <w:lang w:val="en-US"/>
        </w:rPr>
        <w:t>tima</w:t>
      </w:r>
      <w:proofErr w:type="spellEnd"/>
      <w:r w:rsidRPr="00801D3B">
        <w:rPr>
          <w:rFonts w:cstheme="minorHAnsi"/>
          <w:lang w:val="en-US"/>
        </w:rPr>
        <w:t xml:space="preserve">. Na </w:t>
      </w:r>
      <w:proofErr w:type="spellStart"/>
      <w:r w:rsidRPr="00801D3B">
        <w:rPr>
          <w:rFonts w:cstheme="minorHAnsi"/>
          <w:lang w:val="en-US"/>
        </w:rPr>
        <w:t>temelju</w:t>
      </w:r>
      <w:proofErr w:type="spellEnd"/>
      <w:r w:rsidRPr="00801D3B">
        <w:rPr>
          <w:rFonts w:cstheme="minorHAnsi"/>
          <w:lang w:val="en-US"/>
        </w:rPr>
        <w:t xml:space="preserve"> </w:t>
      </w:r>
      <w:proofErr w:type="spellStart"/>
      <w:r w:rsidRPr="00801D3B">
        <w:rPr>
          <w:rFonts w:cstheme="minorHAnsi"/>
          <w:lang w:val="en-US"/>
        </w:rPr>
        <w:t>prikupljenih</w:t>
      </w:r>
      <w:proofErr w:type="spellEnd"/>
      <w:r w:rsidRPr="00801D3B">
        <w:rPr>
          <w:rFonts w:cstheme="minorHAnsi"/>
          <w:lang w:val="en-US"/>
        </w:rPr>
        <w:t xml:space="preserve"> </w:t>
      </w:r>
      <w:proofErr w:type="spellStart"/>
      <w:r w:rsidRPr="00801D3B">
        <w:rPr>
          <w:rFonts w:cstheme="minorHAnsi"/>
          <w:lang w:val="en-US"/>
        </w:rPr>
        <w:t>podataka</w:t>
      </w:r>
      <w:proofErr w:type="spellEnd"/>
      <w:r w:rsidRPr="00801D3B">
        <w:rPr>
          <w:rFonts w:cstheme="minorHAnsi"/>
          <w:lang w:val="en-US"/>
        </w:rPr>
        <w:t xml:space="preserve"> </w:t>
      </w:r>
      <w:proofErr w:type="spellStart"/>
      <w:r w:rsidRPr="00801D3B">
        <w:rPr>
          <w:rFonts w:cstheme="minorHAnsi"/>
          <w:lang w:val="en-US"/>
        </w:rPr>
        <w:t>izrađivat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skice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planirati</w:t>
      </w:r>
      <w:proofErr w:type="spellEnd"/>
      <w:r w:rsidRPr="00801D3B">
        <w:rPr>
          <w:rFonts w:cstheme="minorHAnsi"/>
          <w:lang w:val="en-US"/>
        </w:rPr>
        <w:t xml:space="preserve"> </w:t>
      </w:r>
      <w:proofErr w:type="spellStart"/>
      <w:r w:rsidRPr="00801D3B">
        <w:rPr>
          <w:rFonts w:cstheme="minorHAnsi"/>
          <w:lang w:val="en-US"/>
        </w:rPr>
        <w:t>raspored</w:t>
      </w:r>
      <w:proofErr w:type="spellEnd"/>
      <w:r w:rsidRPr="00801D3B">
        <w:rPr>
          <w:rFonts w:cstheme="minorHAnsi"/>
          <w:lang w:val="en-US"/>
        </w:rPr>
        <w:t xml:space="preserve"> </w:t>
      </w:r>
      <w:proofErr w:type="spellStart"/>
      <w:r w:rsidRPr="00801D3B">
        <w:rPr>
          <w:rFonts w:cstheme="minorHAnsi"/>
          <w:lang w:val="en-US"/>
        </w:rPr>
        <w:t>prostorija</w:t>
      </w:r>
      <w:proofErr w:type="spellEnd"/>
      <w:r w:rsidRPr="00801D3B">
        <w:rPr>
          <w:rFonts w:cstheme="minorHAnsi"/>
          <w:lang w:val="en-US"/>
        </w:rPr>
        <w:t xml:space="preserve">, a </w:t>
      </w:r>
      <w:proofErr w:type="spellStart"/>
      <w:r w:rsidRPr="00801D3B">
        <w:rPr>
          <w:rFonts w:cstheme="minorHAnsi"/>
          <w:lang w:val="en-US"/>
        </w:rPr>
        <w:t>zatim</w:t>
      </w:r>
      <w:proofErr w:type="spellEnd"/>
      <w:r w:rsidRPr="00801D3B">
        <w:rPr>
          <w:rFonts w:cstheme="minorHAnsi"/>
          <w:lang w:val="en-US"/>
        </w:rPr>
        <w:t xml:space="preserve"> </w:t>
      </w:r>
      <w:proofErr w:type="spellStart"/>
      <w:r w:rsidRPr="00801D3B">
        <w:rPr>
          <w:rFonts w:cstheme="minorHAnsi"/>
          <w:lang w:val="en-US"/>
        </w:rPr>
        <w:t>tehnikom</w:t>
      </w:r>
      <w:proofErr w:type="spellEnd"/>
      <w:r w:rsidRPr="00801D3B">
        <w:rPr>
          <w:rFonts w:cstheme="minorHAnsi"/>
          <w:lang w:val="en-US"/>
        </w:rPr>
        <w:t xml:space="preserve"> </w:t>
      </w:r>
      <w:proofErr w:type="spellStart"/>
      <w:r w:rsidRPr="00801D3B">
        <w:rPr>
          <w:rFonts w:cstheme="minorHAnsi"/>
          <w:lang w:val="en-US"/>
        </w:rPr>
        <w:t>kolaža</w:t>
      </w:r>
      <w:proofErr w:type="spellEnd"/>
      <w:r w:rsidRPr="00801D3B">
        <w:rPr>
          <w:rFonts w:cstheme="minorHAnsi"/>
          <w:lang w:val="en-US"/>
        </w:rPr>
        <w:t xml:space="preserve"> </w:t>
      </w:r>
      <w:proofErr w:type="spellStart"/>
      <w:r w:rsidRPr="00801D3B">
        <w:rPr>
          <w:rFonts w:cstheme="minorHAnsi"/>
          <w:lang w:val="en-US"/>
        </w:rPr>
        <w:t>izraditi</w:t>
      </w:r>
      <w:proofErr w:type="spellEnd"/>
      <w:r w:rsidRPr="00801D3B">
        <w:rPr>
          <w:rFonts w:cstheme="minorHAnsi"/>
          <w:lang w:val="en-US"/>
        </w:rPr>
        <w:t xml:space="preserve"> </w:t>
      </w:r>
      <w:proofErr w:type="spellStart"/>
      <w:r w:rsidRPr="00801D3B">
        <w:rPr>
          <w:rFonts w:cstheme="minorHAnsi"/>
          <w:lang w:val="en-US"/>
        </w:rPr>
        <w:t>vizualne</w:t>
      </w:r>
      <w:proofErr w:type="spellEnd"/>
      <w:r w:rsidRPr="00801D3B">
        <w:rPr>
          <w:rFonts w:cstheme="minorHAnsi"/>
          <w:lang w:val="en-US"/>
        </w:rPr>
        <w:t xml:space="preserve"> </w:t>
      </w:r>
      <w:proofErr w:type="spellStart"/>
      <w:r w:rsidRPr="00801D3B">
        <w:rPr>
          <w:rFonts w:cstheme="minorHAnsi"/>
          <w:lang w:val="en-US"/>
        </w:rPr>
        <w:t>prikaze</w:t>
      </w:r>
      <w:proofErr w:type="spellEnd"/>
      <w:r w:rsidRPr="00801D3B">
        <w:rPr>
          <w:rFonts w:cstheme="minorHAnsi"/>
          <w:lang w:val="en-US"/>
        </w:rPr>
        <w:t xml:space="preserve"> </w:t>
      </w:r>
      <w:proofErr w:type="spellStart"/>
      <w:r w:rsidRPr="00801D3B">
        <w:rPr>
          <w:rFonts w:cstheme="minorHAnsi"/>
          <w:lang w:val="en-US"/>
        </w:rPr>
        <w:t>njegovih</w:t>
      </w:r>
      <w:proofErr w:type="spellEnd"/>
      <w:r w:rsidRPr="00801D3B">
        <w:rPr>
          <w:rFonts w:cstheme="minorHAnsi"/>
          <w:lang w:val="en-US"/>
        </w:rPr>
        <w:t xml:space="preserve"> </w:t>
      </w:r>
      <w:proofErr w:type="spellStart"/>
      <w:r w:rsidRPr="00801D3B">
        <w:rPr>
          <w:rFonts w:cstheme="minorHAnsi"/>
          <w:lang w:val="en-US"/>
        </w:rPr>
        <w:t>prostorija</w:t>
      </w:r>
      <w:proofErr w:type="spellEnd"/>
      <w:r w:rsidRPr="00801D3B">
        <w:rPr>
          <w:rFonts w:cstheme="minorHAnsi"/>
          <w:lang w:val="en-US"/>
        </w:rPr>
        <w:t xml:space="preserve">, </w:t>
      </w:r>
      <w:proofErr w:type="spellStart"/>
      <w:r w:rsidRPr="00801D3B">
        <w:rPr>
          <w:rFonts w:cstheme="minorHAnsi"/>
          <w:lang w:val="en-US"/>
        </w:rPr>
        <w:t>funkcionalnih</w:t>
      </w:r>
      <w:proofErr w:type="spellEnd"/>
      <w:r w:rsidRPr="00801D3B">
        <w:rPr>
          <w:rFonts w:cstheme="minorHAnsi"/>
          <w:lang w:val="en-US"/>
        </w:rPr>
        <w:t xml:space="preserve"> zona, </w:t>
      </w:r>
      <w:proofErr w:type="spellStart"/>
      <w:r w:rsidRPr="00801D3B">
        <w:rPr>
          <w:rFonts w:cstheme="minorHAnsi"/>
          <w:lang w:val="en-US"/>
        </w:rPr>
        <w:t>komunikacijskih</w:t>
      </w:r>
      <w:proofErr w:type="spellEnd"/>
      <w:r w:rsidRPr="00801D3B">
        <w:rPr>
          <w:rFonts w:cstheme="minorHAnsi"/>
          <w:lang w:val="en-US"/>
        </w:rPr>
        <w:t xml:space="preserve"> </w:t>
      </w:r>
      <w:proofErr w:type="spellStart"/>
      <w:r w:rsidRPr="00801D3B">
        <w:rPr>
          <w:rFonts w:cstheme="minorHAnsi"/>
          <w:lang w:val="en-US"/>
        </w:rPr>
        <w:t>putova</w:t>
      </w:r>
      <w:proofErr w:type="spellEnd"/>
      <w:r w:rsidRPr="00801D3B">
        <w:rPr>
          <w:rFonts w:cstheme="minorHAnsi"/>
          <w:lang w:val="en-US"/>
        </w:rPr>
        <w:t xml:space="preserve">, </w:t>
      </w:r>
      <w:proofErr w:type="spellStart"/>
      <w:r w:rsidRPr="00801D3B">
        <w:rPr>
          <w:rFonts w:cstheme="minorHAnsi"/>
          <w:lang w:val="en-US"/>
        </w:rPr>
        <w:t>opreme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organizacije</w:t>
      </w:r>
      <w:proofErr w:type="spellEnd"/>
      <w:r w:rsidRPr="00801D3B">
        <w:rPr>
          <w:rFonts w:cstheme="minorHAnsi"/>
          <w:lang w:val="en-US"/>
        </w:rPr>
        <w:t xml:space="preserve"> </w:t>
      </w:r>
      <w:proofErr w:type="spellStart"/>
      <w:r w:rsidRPr="00801D3B">
        <w:rPr>
          <w:rFonts w:cstheme="minorHAnsi"/>
          <w:lang w:val="en-US"/>
        </w:rPr>
        <w:t>rada</w:t>
      </w:r>
      <w:proofErr w:type="spellEnd"/>
      <w:r w:rsidRPr="00801D3B">
        <w:rPr>
          <w:rFonts w:cstheme="minorHAnsi"/>
          <w:lang w:val="en-US"/>
        </w:rPr>
        <w:t xml:space="preserve">. </w:t>
      </w:r>
      <w:proofErr w:type="spellStart"/>
      <w:r w:rsidRPr="00801D3B">
        <w:rPr>
          <w:rFonts w:cstheme="minorHAnsi"/>
          <w:lang w:val="en-US"/>
        </w:rPr>
        <w:t>Izrađene</w:t>
      </w:r>
      <w:proofErr w:type="spellEnd"/>
      <w:r w:rsidRPr="00801D3B">
        <w:rPr>
          <w:rFonts w:cstheme="minorHAnsi"/>
          <w:lang w:val="en-US"/>
        </w:rPr>
        <w:t xml:space="preserve"> </w:t>
      </w:r>
      <w:proofErr w:type="spellStart"/>
      <w:r w:rsidRPr="00801D3B">
        <w:rPr>
          <w:rFonts w:cstheme="minorHAnsi"/>
          <w:lang w:val="en-US"/>
        </w:rPr>
        <w:t>radove</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predstaviti</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obrazložiti</w:t>
      </w:r>
      <w:proofErr w:type="spellEnd"/>
      <w:r w:rsidRPr="00801D3B">
        <w:rPr>
          <w:rFonts w:cstheme="minorHAnsi"/>
          <w:lang w:val="en-US"/>
        </w:rPr>
        <w:t xml:space="preserve">, </w:t>
      </w:r>
      <w:proofErr w:type="spellStart"/>
      <w:r w:rsidRPr="00801D3B">
        <w:rPr>
          <w:rFonts w:cstheme="minorHAnsi"/>
          <w:lang w:val="en-US"/>
        </w:rPr>
        <w:t>čime</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razvijati</w:t>
      </w:r>
      <w:proofErr w:type="spellEnd"/>
      <w:r w:rsidRPr="00801D3B">
        <w:rPr>
          <w:rFonts w:cstheme="minorHAnsi"/>
          <w:lang w:val="en-US"/>
        </w:rPr>
        <w:t xml:space="preserve"> </w:t>
      </w:r>
      <w:proofErr w:type="spellStart"/>
      <w:r w:rsidRPr="00801D3B">
        <w:rPr>
          <w:rFonts w:cstheme="minorHAnsi"/>
          <w:lang w:val="en-US"/>
        </w:rPr>
        <w:t>komunikacijske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prezentacijske</w:t>
      </w:r>
      <w:proofErr w:type="spellEnd"/>
      <w:r w:rsidRPr="00801D3B">
        <w:rPr>
          <w:rFonts w:cstheme="minorHAnsi"/>
          <w:lang w:val="en-US"/>
        </w:rPr>
        <w:t xml:space="preserve"> </w:t>
      </w:r>
      <w:proofErr w:type="spellStart"/>
      <w:r w:rsidRPr="00801D3B">
        <w:rPr>
          <w:rFonts w:cstheme="minorHAnsi"/>
          <w:lang w:val="en-US"/>
        </w:rPr>
        <w:t>vještine</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sposobnost</w:t>
      </w:r>
      <w:proofErr w:type="spellEnd"/>
      <w:r w:rsidRPr="00801D3B">
        <w:rPr>
          <w:rFonts w:cstheme="minorHAnsi"/>
          <w:lang w:val="en-US"/>
        </w:rPr>
        <w:t xml:space="preserve"> </w:t>
      </w:r>
      <w:proofErr w:type="spellStart"/>
      <w:r w:rsidRPr="00801D3B">
        <w:rPr>
          <w:rFonts w:cstheme="minorHAnsi"/>
          <w:lang w:val="en-US"/>
        </w:rPr>
        <w:t>argumentiranja</w:t>
      </w:r>
      <w:proofErr w:type="spellEnd"/>
      <w:r w:rsidRPr="00801D3B">
        <w:rPr>
          <w:rFonts w:cstheme="minorHAnsi"/>
          <w:lang w:val="en-US"/>
        </w:rPr>
        <w:t xml:space="preserve"> </w:t>
      </w:r>
      <w:proofErr w:type="spellStart"/>
      <w:r w:rsidRPr="00801D3B">
        <w:rPr>
          <w:rFonts w:cstheme="minorHAnsi"/>
          <w:lang w:val="en-US"/>
        </w:rPr>
        <w:t>vlastitih</w:t>
      </w:r>
      <w:proofErr w:type="spellEnd"/>
      <w:r w:rsidRPr="00801D3B">
        <w:rPr>
          <w:rFonts w:cstheme="minorHAnsi"/>
          <w:lang w:val="en-US"/>
        </w:rPr>
        <w:t xml:space="preserve"> </w:t>
      </w:r>
      <w:proofErr w:type="spellStart"/>
      <w:r w:rsidRPr="00801D3B">
        <w:rPr>
          <w:rFonts w:cstheme="minorHAnsi"/>
          <w:lang w:val="en-US"/>
        </w:rPr>
        <w:t>rješenja</w:t>
      </w:r>
      <w:proofErr w:type="spellEnd"/>
      <w:r w:rsidRPr="00801D3B">
        <w:rPr>
          <w:rFonts w:cstheme="minorHAnsi"/>
          <w:lang w:val="en-US"/>
        </w:rPr>
        <w:t xml:space="preserve">. </w:t>
      </w:r>
      <w:proofErr w:type="spellStart"/>
      <w:r w:rsidRPr="00801D3B">
        <w:rPr>
          <w:rFonts w:cstheme="minorHAnsi"/>
          <w:lang w:val="en-US"/>
        </w:rPr>
        <w:t>Kolaži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biti</w:t>
      </w:r>
      <w:proofErr w:type="spellEnd"/>
      <w:r w:rsidRPr="00801D3B">
        <w:rPr>
          <w:rFonts w:cstheme="minorHAnsi"/>
          <w:lang w:val="en-US"/>
        </w:rPr>
        <w:t xml:space="preserve"> </w:t>
      </w:r>
      <w:proofErr w:type="spellStart"/>
      <w:r w:rsidRPr="00801D3B">
        <w:rPr>
          <w:rFonts w:cstheme="minorHAnsi"/>
          <w:lang w:val="en-US"/>
        </w:rPr>
        <w:t>predstavljeni</w:t>
      </w:r>
      <w:proofErr w:type="spellEnd"/>
      <w:r w:rsidRPr="00801D3B">
        <w:rPr>
          <w:rFonts w:cstheme="minorHAnsi"/>
          <w:lang w:val="en-US"/>
        </w:rPr>
        <w:t xml:space="preserve"> u </w:t>
      </w:r>
      <w:proofErr w:type="spellStart"/>
      <w:r w:rsidRPr="00801D3B">
        <w:rPr>
          <w:rFonts w:cstheme="minorHAnsi"/>
          <w:lang w:val="en-US"/>
        </w:rPr>
        <w:t>edukativnom</w:t>
      </w:r>
      <w:proofErr w:type="spellEnd"/>
      <w:r w:rsidRPr="00801D3B">
        <w:rPr>
          <w:rFonts w:cstheme="minorHAnsi"/>
          <w:lang w:val="en-US"/>
        </w:rPr>
        <w:t xml:space="preserve"> </w:t>
      </w:r>
      <w:proofErr w:type="spellStart"/>
      <w:r w:rsidRPr="00801D3B">
        <w:rPr>
          <w:rFonts w:cstheme="minorHAnsi"/>
          <w:lang w:val="en-US"/>
        </w:rPr>
        <w:t>izložbenom</w:t>
      </w:r>
      <w:proofErr w:type="spellEnd"/>
      <w:r w:rsidRPr="00801D3B">
        <w:rPr>
          <w:rFonts w:cstheme="minorHAnsi"/>
          <w:lang w:val="en-US"/>
        </w:rPr>
        <w:t xml:space="preserve"> </w:t>
      </w:r>
      <w:proofErr w:type="spellStart"/>
      <w:r w:rsidRPr="00801D3B">
        <w:rPr>
          <w:rFonts w:cstheme="minorHAnsi"/>
          <w:lang w:val="en-US"/>
        </w:rPr>
        <w:t>prostoru</w:t>
      </w:r>
      <w:proofErr w:type="spellEnd"/>
      <w:r w:rsidRPr="00801D3B">
        <w:rPr>
          <w:rFonts w:cstheme="minorHAnsi"/>
          <w:lang w:val="en-US"/>
        </w:rPr>
        <w:t xml:space="preserve"> </w:t>
      </w:r>
      <w:proofErr w:type="spellStart"/>
      <w:r w:rsidRPr="00801D3B">
        <w:rPr>
          <w:rFonts w:cstheme="minorHAnsi"/>
          <w:lang w:val="en-US"/>
        </w:rPr>
        <w:t>škole</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moći</w:t>
      </w:r>
      <w:proofErr w:type="spellEnd"/>
      <w:r w:rsidRPr="00801D3B">
        <w:rPr>
          <w:rFonts w:cstheme="minorHAnsi"/>
          <w:lang w:val="en-US"/>
        </w:rPr>
        <w:t xml:space="preserve"> </w:t>
      </w:r>
      <w:proofErr w:type="spellStart"/>
      <w:r w:rsidRPr="00801D3B">
        <w:rPr>
          <w:rFonts w:cstheme="minorHAnsi"/>
          <w:lang w:val="en-US"/>
        </w:rPr>
        <w:t>koristiti</w:t>
      </w:r>
      <w:proofErr w:type="spellEnd"/>
      <w:r w:rsidRPr="00801D3B">
        <w:rPr>
          <w:rFonts w:cstheme="minorHAnsi"/>
          <w:lang w:val="en-US"/>
        </w:rPr>
        <w:t xml:space="preserve"> </w:t>
      </w:r>
      <w:proofErr w:type="spellStart"/>
      <w:r w:rsidRPr="00801D3B">
        <w:rPr>
          <w:rFonts w:cstheme="minorHAnsi"/>
          <w:lang w:val="en-US"/>
        </w:rPr>
        <w:t>kao</w:t>
      </w:r>
      <w:proofErr w:type="spellEnd"/>
      <w:r w:rsidRPr="00801D3B">
        <w:rPr>
          <w:rFonts w:cstheme="minorHAnsi"/>
          <w:lang w:val="en-US"/>
        </w:rPr>
        <w:t xml:space="preserve"> </w:t>
      </w:r>
      <w:proofErr w:type="spellStart"/>
      <w:r w:rsidRPr="00801D3B">
        <w:rPr>
          <w:rFonts w:cstheme="minorHAnsi"/>
          <w:lang w:val="en-US"/>
        </w:rPr>
        <w:t>nastavni</w:t>
      </w:r>
      <w:proofErr w:type="spellEnd"/>
      <w:r w:rsidRPr="00801D3B">
        <w:rPr>
          <w:rFonts w:cstheme="minorHAnsi"/>
          <w:lang w:val="en-US"/>
        </w:rPr>
        <w:t xml:space="preserve"> </w:t>
      </w:r>
      <w:proofErr w:type="spellStart"/>
      <w:r w:rsidRPr="00801D3B">
        <w:rPr>
          <w:rFonts w:cstheme="minorHAnsi"/>
          <w:lang w:val="en-US"/>
        </w:rPr>
        <w:t>materijal</w:t>
      </w:r>
      <w:proofErr w:type="spellEnd"/>
      <w:r w:rsidRPr="00801D3B">
        <w:rPr>
          <w:rFonts w:cstheme="minorHAnsi"/>
          <w:lang w:val="en-US"/>
        </w:rPr>
        <w:t xml:space="preserve"> u </w:t>
      </w:r>
      <w:proofErr w:type="spellStart"/>
      <w:r w:rsidRPr="00801D3B">
        <w:rPr>
          <w:rFonts w:cstheme="minorHAnsi"/>
          <w:lang w:val="en-US"/>
        </w:rPr>
        <w:t>poučavanju</w:t>
      </w:r>
      <w:proofErr w:type="spellEnd"/>
      <w:r w:rsidRPr="00801D3B">
        <w:rPr>
          <w:rFonts w:cstheme="minorHAnsi"/>
          <w:lang w:val="en-US"/>
        </w:rPr>
        <w:t xml:space="preserve"> </w:t>
      </w:r>
      <w:proofErr w:type="spellStart"/>
      <w:r w:rsidRPr="00801D3B">
        <w:rPr>
          <w:rFonts w:cstheme="minorHAnsi"/>
          <w:lang w:val="en-US"/>
        </w:rPr>
        <w:t>budućih</w:t>
      </w:r>
      <w:proofErr w:type="spellEnd"/>
      <w:r w:rsidRPr="00801D3B">
        <w:rPr>
          <w:rFonts w:cstheme="minorHAnsi"/>
          <w:lang w:val="en-US"/>
        </w:rPr>
        <w:t xml:space="preserve"> </w:t>
      </w:r>
      <w:proofErr w:type="spellStart"/>
      <w:r w:rsidRPr="00801D3B">
        <w:rPr>
          <w:rFonts w:cstheme="minorHAnsi"/>
          <w:lang w:val="en-US"/>
        </w:rPr>
        <w:t>generacija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w:t>
      </w:r>
    </w:p>
    <w:p w14:paraId="7C3E31A2" w14:textId="0237A39A" w:rsidR="00DC2FBB" w:rsidRPr="00B63AFA" w:rsidRDefault="00DC2FBB" w:rsidP="003F15B3">
      <w:pPr>
        <w:spacing w:after="0" w:line="240" w:lineRule="auto"/>
        <w:jc w:val="right"/>
        <w:rPr>
          <w:rFonts w:cstheme="minorHAnsi"/>
          <w:lang w:val="en-US"/>
        </w:rPr>
      </w:pPr>
      <w:proofErr w:type="spellStart"/>
      <w:r w:rsidRPr="00B63AFA">
        <w:rPr>
          <w:rFonts w:cstheme="minorHAnsi"/>
          <w:lang w:val="en-US"/>
        </w:rPr>
        <w:t>Voditeljica</w:t>
      </w:r>
      <w:proofErr w:type="spellEnd"/>
      <w:r w:rsidRPr="00B63AFA">
        <w:rPr>
          <w:rFonts w:cstheme="minorHAnsi"/>
          <w:lang w:val="en-US"/>
        </w:rPr>
        <w:t xml:space="preserve">: </w:t>
      </w:r>
      <w:proofErr w:type="spellStart"/>
      <w:r w:rsidRPr="00B63AFA">
        <w:rPr>
          <w:rFonts w:cstheme="minorHAnsi"/>
          <w:lang w:val="en-US"/>
        </w:rPr>
        <w:t>Božica</w:t>
      </w:r>
      <w:proofErr w:type="spellEnd"/>
      <w:r w:rsidRPr="00B63AFA">
        <w:rPr>
          <w:rFonts w:cstheme="minorHAnsi"/>
          <w:lang w:val="en-US"/>
        </w:rPr>
        <w:t xml:space="preserve"> </w:t>
      </w:r>
      <w:proofErr w:type="spellStart"/>
      <w:r w:rsidRPr="00B63AFA">
        <w:rPr>
          <w:rFonts w:cstheme="minorHAnsi"/>
          <w:lang w:val="en-US"/>
        </w:rPr>
        <w:t>Jurinec</w:t>
      </w:r>
      <w:proofErr w:type="spellEnd"/>
      <w:r w:rsidRPr="00B63AFA">
        <w:rPr>
          <w:rFonts w:cstheme="minorHAnsi"/>
          <w:lang w:val="en-US"/>
        </w:rPr>
        <w:t xml:space="preserve">, univ. mag. med. </w:t>
      </w:r>
      <w:proofErr w:type="spellStart"/>
      <w:r w:rsidRPr="00B63AFA">
        <w:rPr>
          <w:rFonts w:cstheme="minorHAnsi"/>
          <w:lang w:val="en-US"/>
        </w:rPr>
        <w:t>techn</w:t>
      </w:r>
      <w:proofErr w:type="spellEnd"/>
      <w:r w:rsidRPr="00B63AFA">
        <w:rPr>
          <w:rFonts w:cstheme="minorHAnsi"/>
          <w:lang w:val="en-US"/>
        </w:rPr>
        <w:t xml:space="preserve">., </w:t>
      </w:r>
      <w:proofErr w:type="spellStart"/>
      <w:r w:rsidRPr="00B63AFA">
        <w:rPr>
          <w:rFonts w:cstheme="minorHAnsi"/>
          <w:lang w:val="en-US"/>
        </w:rPr>
        <w:t>nastavnica</w:t>
      </w:r>
      <w:proofErr w:type="spellEnd"/>
      <w:r w:rsidRPr="00B63AFA">
        <w:rPr>
          <w:rFonts w:cstheme="minorHAnsi"/>
          <w:lang w:val="en-US"/>
        </w:rPr>
        <w:t xml:space="preserve"> </w:t>
      </w:r>
      <w:proofErr w:type="spellStart"/>
      <w:r w:rsidRPr="00B63AFA">
        <w:rPr>
          <w:rFonts w:cstheme="minorHAnsi"/>
          <w:lang w:val="en-US"/>
        </w:rPr>
        <w:t>savjetnica</w:t>
      </w:r>
      <w:proofErr w:type="spellEnd"/>
    </w:p>
    <w:p w14:paraId="790306A3" w14:textId="77777777" w:rsidR="00DC2FBB" w:rsidRPr="00801D3B" w:rsidRDefault="00DC2FBB" w:rsidP="003F15B3">
      <w:pPr>
        <w:spacing w:after="0" w:line="240" w:lineRule="auto"/>
        <w:rPr>
          <w:rFonts w:cstheme="minorHAnsi"/>
          <w:lang w:val="en-US"/>
        </w:rPr>
      </w:pPr>
    </w:p>
    <w:p w14:paraId="5CFDA809" w14:textId="77777777" w:rsidR="00BA6774" w:rsidRDefault="00BA6774" w:rsidP="003F15B3">
      <w:pPr>
        <w:spacing w:after="0" w:line="240" w:lineRule="auto"/>
        <w:jc w:val="both"/>
        <w:rPr>
          <w:rFonts w:cstheme="minorHAnsi"/>
          <w:b/>
          <w:bCs/>
          <w:lang w:val="en-US"/>
        </w:rPr>
      </w:pPr>
    </w:p>
    <w:p w14:paraId="0422A5E9" w14:textId="33A506AB" w:rsidR="00DC2FBB" w:rsidRDefault="00DC2FBB" w:rsidP="003F15B3">
      <w:pPr>
        <w:spacing w:after="0" w:line="240" w:lineRule="auto"/>
        <w:jc w:val="both"/>
        <w:rPr>
          <w:rFonts w:cstheme="minorHAnsi"/>
          <w:b/>
          <w:bCs/>
          <w:lang w:val="en-US"/>
        </w:rPr>
      </w:pPr>
      <w:proofErr w:type="spellStart"/>
      <w:r w:rsidRPr="00801D3B">
        <w:rPr>
          <w:rFonts w:cstheme="minorHAnsi"/>
          <w:b/>
          <w:bCs/>
          <w:lang w:val="en-US"/>
        </w:rPr>
        <w:t>Projekt</w:t>
      </w:r>
      <w:proofErr w:type="spellEnd"/>
      <w:r w:rsidRPr="00801D3B">
        <w:rPr>
          <w:rFonts w:cstheme="minorHAnsi"/>
          <w:b/>
          <w:bCs/>
          <w:lang w:val="en-US"/>
        </w:rPr>
        <w:t xml:space="preserve"> „Put </w:t>
      </w:r>
      <w:proofErr w:type="spellStart"/>
      <w:r w:rsidRPr="00801D3B">
        <w:rPr>
          <w:rFonts w:cstheme="minorHAnsi"/>
          <w:b/>
          <w:bCs/>
          <w:lang w:val="en-US"/>
        </w:rPr>
        <w:t>kirurškog</w:t>
      </w:r>
      <w:proofErr w:type="spellEnd"/>
      <w:r w:rsidRPr="00801D3B">
        <w:rPr>
          <w:rFonts w:cstheme="minorHAnsi"/>
          <w:b/>
          <w:bCs/>
          <w:lang w:val="en-US"/>
        </w:rPr>
        <w:t xml:space="preserve"> </w:t>
      </w:r>
      <w:proofErr w:type="spellStart"/>
      <w:proofErr w:type="gramStart"/>
      <w:r w:rsidRPr="00801D3B">
        <w:rPr>
          <w:rFonts w:cstheme="minorHAnsi"/>
          <w:b/>
          <w:bCs/>
          <w:lang w:val="en-US"/>
        </w:rPr>
        <w:t>bolesnika</w:t>
      </w:r>
      <w:proofErr w:type="spellEnd"/>
      <w:r w:rsidRPr="00801D3B">
        <w:rPr>
          <w:rFonts w:cstheme="minorHAnsi"/>
          <w:b/>
          <w:bCs/>
          <w:lang w:val="en-US"/>
        </w:rPr>
        <w:t>“</w:t>
      </w:r>
      <w:proofErr w:type="gramEnd"/>
    </w:p>
    <w:p w14:paraId="2519C341" w14:textId="77777777" w:rsidR="00DC2FBB" w:rsidRPr="00801D3B" w:rsidRDefault="00DC2FBB" w:rsidP="003F15B3">
      <w:pPr>
        <w:spacing w:after="0" w:line="240" w:lineRule="auto"/>
        <w:jc w:val="both"/>
        <w:rPr>
          <w:rFonts w:cstheme="minorHAnsi"/>
          <w:lang w:val="en-US"/>
        </w:rPr>
      </w:pPr>
    </w:p>
    <w:p w14:paraId="40439783" w14:textId="175D092A"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u </w:t>
      </w:r>
      <w:proofErr w:type="spellStart"/>
      <w:r w:rsidRPr="00801D3B">
        <w:rPr>
          <w:rFonts w:cstheme="minorHAnsi"/>
          <w:lang w:val="en-US"/>
        </w:rPr>
        <w:t>okviru</w:t>
      </w:r>
      <w:proofErr w:type="spellEnd"/>
      <w:r w:rsidRPr="00801D3B">
        <w:rPr>
          <w:rFonts w:cstheme="minorHAnsi"/>
          <w:lang w:val="en-US"/>
        </w:rPr>
        <w:t xml:space="preserve"> </w:t>
      </w:r>
      <w:proofErr w:type="spellStart"/>
      <w:r w:rsidRPr="00801D3B">
        <w:rPr>
          <w:rFonts w:cstheme="minorHAnsi"/>
          <w:lang w:val="en-US"/>
        </w:rPr>
        <w:t>predmeta</w:t>
      </w:r>
      <w:proofErr w:type="spellEnd"/>
      <w:r w:rsidRPr="00801D3B">
        <w:rPr>
          <w:rFonts w:cstheme="minorHAnsi"/>
          <w:lang w:val="en-US"/>
        </w:rPr>
        <w:t xml:space="preserve"> </w:t>
      </w:r>
      <w:proofErr w:type="spellStart"/>
      <w:r w:rsidRPr="00801D3B">
        <w:rPr>
          <w:rFonts w:cstheme="minorHAnsi"/>
          <w:i/>
          <w:iCs/>
          <w:lang w:val="en-US"/>
        </w:rPr>
        <w:t>Zdravstvena</w:t>
      </w:r>
      <w:proofErr w:type="spellEnd"/>
      <w:r w:rsidRPr="00801D3B">
        <w:rPr>
          <w:rFonts w:cstheme="minorHAnsi"/>
          <w:i/>
          <w:iCs/>
          <w:lang w:val="en-US"/>
        </w:rPr>
        <w:t xml:space="preserve"> </w:t>
      </w:r>
      <w:proofErr w:type="spellStart"/>
      <w:r w:rsidRPr="00801D3B">
        <w:rPr>
          <w:rFonts w:cstheme="minorHAnsi"/>
          <w:i/>
          <w:iCs/>
          <w:lang w:val="en-US"/>
        </w:rPr>
        <w:t>njega</w:t>
      </w:r>
      <w:proofErr w:type="spellEnd"/>
      <w:r w:rsidRPr="00801D3B">
        <w:rPr>
          <w:rFonts w:cstheme="minorHAnsi"/>
          <w:i/>
          <w:iCs/>
          <w:lang w:val="en-US"/>
        </w:rPr>
        <w:t xml:space="preserve"> </w:t>
      </w:r>
      <w:proofErr w:type="spellStart"/>
      <w:r w:rsidRPr="00801D3B">
        <w:rPr>
          <w:rFonts w:cstheme="minorHAnsi"/>
          <w:i/>
          <w:iCs/>
          <w:lang w:val="en-US"/>
        </w:rPr>
        <w:t>kirurških</w:t>
      </w:r>
      <w:proofErr w:type="spellEnd"/>
      <w:r w:rsidRPr="00801D3B">
        <w:rPr>
          <w:rFonts w:cstheme="minorHAnsi"/>
          <w:i/>
          <w:iCs/>
          <w:lang w:val="en-US"/>
        </w:rPr>
        <w:t xml:space="preserve"> </w:t>
      </w:r>
      <w:proofErr w:type="spellStart"/>
      <w:r w:rsidRPr="00801D3B">
        <w:rPr>
          <w:rFonts w:cstheme="minorHAnsi"/>
          <w:i/>
          <w:iCs/>
          <w:lang w:val="en-US"/>
        </w:rPr>
        <w:t>bolesnika</w:t>
      </w:r>
      <w:proofErr w:type="spellEnd"/>
      <w:r w:rsidRPr="00801D3B">
        <w:rPr>
          <w:rFonts w:cstheme="minorHAnsi"/>
          <w:i/>
          <w:iCs/>
          <w:lang w:val="en-US"/>
        </w:rPr>
        <w:t xml:space="preserve"> – </w:t>
      </w:r>
      <w:proofErr w:type="spellStart"/>
      <w:r w:rsidRPr="00801D3B">
        <w:rPr>
          <w:rFonts w:cstheme="minorHAnsi"/>
          <w:i/>
          <w:iCs/>
          <w:lang w:val="en-US"/>
        </w:rPr>
        <w:t>opća</w:t>
      </w:r>
      <w:proofErr w:type="spellEnd"/>
      <w:r w:rsidRPr="00801D3B">
        <w:rPr>
          <w:rFonts w:cstheme="minorHAnsi"/>
          <w:lang w:val="en-US"/>
        </w:rPr>
        <w:t xml:space="preserve"> za </w:t>
      </w:r>
      <w:proofErr w:type="spellStart"/>
      <w:r w:rsidRPr="00801D3B">
        <w:rPr>
          <w:rFonts w:cstheme="minorHAnsi"/>
          <w:lang w:val="en-US"/>
        </w:rPr>
        <w:t>učenike</w:t>
      </w:r>
      <w:proofErr w:type="spellEnd"/>
      <w:r w:rsidRPr="00801D3B">
        <w:rPr>
          <w:rFonts w:cstheme="minorHAnsi"/>
          <w:lang w:val="en-US"/>
        </w:rPr>
        <w:t xml:space="preserve"> 4. </w:t>
      </w:r>
      <w:proofErr w:type="spellStart"/>
      <w:r w:rsidRPr="00801D3B">
        <w:rPr>
          <w:rFonts w:cstheme="minorHAnsi"/>
          <w:lang w:val="en-US"/>
        </w:rPr>
        <w:t>razreda</w:t>
      </w:r>
      <w:proofErr w:type="spellEnd"/>
      <w:r w:rsidRPr="00801D3B">
        <w:rPr>
          <w:rFonts w:cstheme="minorHAnsi"/>
          <w:lang w:val="en-US"/>
        </w:rPr>
        <w:t xml:space="preserve"> </w:t>
      </w:r>
      <w:proofErr w:type="spellStart"/>
      <w:r w:rsidRPr="00801D3B">
        <w:rPr>
          <w:rFonts w:cstheme="minorHAnsi"/>
          <w:lang w:val="en-US"/>
        </w:rPr>
        <w:t>zanimanja</w:t>
      </w:r>
      <w:proofErr w:type="spellEnd"/>
      <w:r w:rsidRPr="00801D3B">
        <w:rPr>
          <w:rFonts w:cstheme="minorHAnsi"/>
          <w:lang w:val="en-US"/>
        </w:rPr>
        <w:t xml:space="preserve"> </w:t>
      </w:r>
      <w:proofErr w:type="spellStart"/>
      <w:r w:rsidRPr="00801D3B">
        <w:rPr>
          <w:rFonts w:cstheme="minorHAnsi"/>
          <w:lang w:val="en-US"/>
        </w:rPr>
        <w:t>medicinska</w:t>
      </w:r>
      <w:proofErr w:type="spellEnd"/>
      <w:r w:rsidRPr="00801D3B">
        <w:rPr>
          <w:rFonts w:cstheme="minorHAnsi"/>
          <w:lang w:val="en-US"/>
        </w:rPr>
        <w:t xml:space="preserve"> </w:t>
      </w:r>
      <w:proofErr w:type="spellStart"/>
      <w:r w:rsidRPr="00801D3B">
        <w:rPr>
          <w:rFonts w:cstheme="minorHAnsi"/>
          <w:lang w:val="en-US"/>
        </w:rPr>
        <w:t>sestra</w:t>
      </w:r>
      <w:proofErr w:type="spellEnd"/>
      <w:r w:rsidRPr="00801D3B">
        <w:rPr>
          <w:rFonts w:cstheme="minorHAnsi"/>
          <w:lang w:val="en-US"/>
        </w:rPr>
        <w:t xml:space="preserve"> </w:t>
      </w:r>
      <w:proofErr w:type="spellStart"/>
      <w:r w:rsidRPr="00801D3B">
        <w:rPr>
          <w:rFonts w:cstheme="minorHAnsi"/>
          <w:lang w:val="en-US"/>
        </w:rPr>
        <w:t>opće</w:t>
      </w:r>
      <w:proofErr w:type="spellEnd"/>
      <w:r w:rsidRPr="00801D3B">
        <w:rPr>
          <w:rFonts w:cstheme="minorHAnsi"/>
          <w:lang w:val="en-US"/>
        </w:rPr>
        <w:t xml:space="preserve"> </w:t>
      </w:r>
      <w:proofErr w:type="spellStart"/>
      <w:r w:rsidRPr="00801D3B">
        <w:rPr>
          <w:rFonts w:cstheme="minorHAnsi"/>
          <w:lang w:val="en-US"/>
        </w:rPr>
        <w:t>njege</w:t>
      </w:r>
      <w:proofErr w:type="spellEnd"/>
      <w:r w:rsidR="00575FDB">
        <w:rPr>
          <w:rFonts w:cstheme="minorHAnsi"/>
          <w:lang w:val="en-US"/>
        </w:rPr>
        <w:t xml:space="preserve"> </w:t>
      </w:r>
      <w:r w:rsidRPr="00801D3B">
        <w:rPr>
          <w:rFonts w:cstheme="minorHAnsi"/>
          <w:lang w:val="en-US"/>
        </w:rPr>
        <w:t>/</w:t>
      </w:r>
      <w:r w:rsidR="00575FDB">
        <w:rPr>
          <w:rFonts w:cstheme="minorHAnsi"/>
          <w:lang w:val="en-US"/>
        </w:rPr>
        <w:t xml:space="preserve"> </w:t>
      </w:r>
      <w:proofErr w:type="spellStart"/>
      <w:r w:rsidRPr="00801D3B">
        <w:rPr>
          <w:rFonts w:cstheme="minorHAnsi"/>
          <w:lang w:val="en-US"/>
        </w:rPr>
        <w:t>medicinski</w:t>
      </w:r>
      <w:proofErr w:type="spellEnd"/>
      <w:r w:rsidRPr="00801D3B">
        <w:rPr>
          <w:rFonts w:cstheme="minorHAnsi"/>
          <w:lang w:val="en-US"/>
        </w:rPr>
        <w:t xml:space="preserve"> </w:t>
      </w:r>
      <w:proofErr w:type="spellStart"/>
      <w:r w:rsidRPr="00801D3B">
        <w:rPr>
          <w:rFonts w:cstheme="minorHAnsi"/>
          <w:lang w:val="en-US"/>
        </w:rPr>
        <w:t>tehničar</w:t>
      </w:r>
      <w:proofErr w:type="spellEnd"/>
      <w:r w:rsidRPr="00801D3B">
        <w:rPr>
          <w:rFonts w:cstheme="minorHAnsi"/>
          <w:lang w:val="en-US"/>
        </w:rPr>
        <w:t xml:space="preserve"> </w:t>
      </w:r>
      <w:proofErr w:type="spellStart"/>
      <w:r w:rsidRPr="00801D3B">
        <w:rPr>
          <w:rFonts w:cstheme="minorHAnsi"/>
          <w:lang w:val="en-US"/>
        </w:rPr>
        <w:t>opće</w:t>
      </w:r>
      <w:proofErr w:type="spellEnd"/>
      <w:r w:rsidRPr="00801D3B">
        <w:rPr>
          <w:rFonts w:cstheme="minorHAnsi"/>
          <w:lang w:val="en-US"/>
        </w:rPr>
        <w:t xml:space="preserve"> </w:t>
      </w:r>
      <w:proofErr w:type="spellStart"/>
      <w:r w:rsidRPr="00801D3B">
        <w:rPr>
          <w:rFonts w:cstheme="minorHAnsi"/>
          <w:lang w:val="en-US"/>
        </w:rPr>
        <w:t>njege</w:t>
      </w:r>
      <w:proofErr w:type="spellEnd"/>
      <w:r w:rsidRPr="00801D3B">
        <w:rPr>
          <w:rFonts w:cstheme="minorHAnsi"/>
          <w:lang w:val="en-US"/>
        </w:rPr>
        <w:t xml:space="preserve"> </w:t>
      </w: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šk</w:t>
      </w:r>
      <w:proofErr w:type="spellEnd"/>
      <w:r w:rsidRPr="00801D3B">
        <w:rPr>
          <w:rFonts w:cstheme="minorHAnsi"/>
          <w:lang w:val="en-US"/>
        </w:rPr>
        <w:t>. god. 202</w:t>
      </w:r>
      <w:r w:rsidR="00FE4400">
        <w:rPr>
          <w:rFonts w:cstheme="minorHAnsi"/>
          <w:lang w:val="en-US"/>
        </w:rPr>
        <w:t>6</w:t>
      </w:r>
      <w:r w:rsidRPr="00801D3B">
        <w:rPr>
          <w:rFonts w:cstheme="minorHAnsi"/>
          <w:lang w:val="en-US"/>
        </w:rPr>
        <w:t>./202</w:t>
      </w:r>
      <w:r w:rsidR="00FE4400">
        <w:rPr>
          <w:rFonts w:cstheme="minorHAnsi"/>
          <w:lang w:val="en-US"/>
        </w:rPr>
        <w:t>7</w:t>
      </w:r>
      <w:r w:rsidRPr="00801D3B">
        <w:rPr>
          <w:rFonts w:cstheme="minorHAnsi"/>
          <w:lang w:val="en-US"/>
        </w:rPr>
        <w:t xml:space="preserve">. </w:t>
      </w:r>
      <w:proofErr w:type="spellStart"/>
      <w:r w:rsidRPr="00801D3B">
        <w:rPr>
          <w:rFonts w:cstheme="minorHAnsi"/>
          <w:lang w:val="en-US"/>
        </w:rPr>
        <w:t>Projekt</w:t>
      </w:r>
      <w:proofErr w:type="spellEnd"/>
      <w:r w:rsidRPr="00801D3B">
        <w:rPr>
          <w:rFonts w:cstheme="minorHAnsi"/>
          <w:lang w:val="en-US"/>
        </w:rPr>
        <w:t xml:space="preserve"> je </w:t>
      </w:r>
      <w:proofErr w:type="spellStart"/>
      <w:r w:rsidRPr="00801D3B">
        <w:rPr>
          <w:rFonts w:cstheme="minorHAnsi"/>
          <w:lang w:val="en-US"/>
        </w:rPr>
        <w:t>usmjeren</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povezivanje</w:t>
      </w:r>
      <w:proofErr w:type="spellEnd"/>
      <w:r w:rsidRPr="00801D3B">
        <w:rPr>
          <w:rFonts w:cstheme="minorHAnsi"/>
          <w:lang w:val="en-US"/>
        </w:rPr>
        <w:t xml:space="preserve"> </w:t>
      </w:r>
      <w:proofErr w:type="spellStart"/>
      <w:r w:rsidRPr="00801D3B">
        <w:rPr>
          <w:rFonts w:cstheme="minorHAnsi"/>
          <w:lang w:val="en-US"/>
        </w:rPr>
        <w:t>teorijskih</w:t>
      </w:r>
      <w:proofErr w:type="spellEnd"/>
      <w:r w:rsidRPr="00801D3B">
        <w:rPr>
          <w:rFonts w:cstheme="minorHAnsi"/>
          <w:lang w:val="en-US"/>
        </w:rPr>
        <w:t xml:space="preserve"> </w:t>
      </w:r>
      <w:proofErr w:type="spellStart"/>
      <w:r w:rsidRPr="00801D3B">
        <w:rPr>
          <w:rFonts w:cstheme="minorHAnsi"/>
          <w:lang w:val="en-US"/>
        </w:rPr>
        <w:t>znanja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 xml:space="preserve"> s </w:t>
      </w:r>
      <w:proofErr w:type="spellStart"/>
      <w:r w:rsidRPr="00801D3B">
        <w:rPr>
          <w:rFonts w:cstheme="minorHAnsi"/>
          <w:lang w:val="en-US"/>
        </w:rPr>
        <w:t>praktičnim</w:t>
      </w:r>
      <w:proofErr w:type="spellEnd"/>
      <w:r w:rsidRPr="00801D3B">
        <w:rPr>
          <w:rFonts w:cstheme="minorHAnsi"/>
          <w:lang w:val="en-US"/>
        </w:rPr>
        <w:t xml:space="preserve"> </w:t>
      </w:r>
      <w:proofErr w:type="spellStart"/>
      <w:r w:rsidRPr="00801D3B">
        <w:rPr>
          <w:rFonts w:cstheme="minorHAnsi"/>
          <w:lang w:val="en-US"/>
        </w:rPr>
        <w:t>razumijevanjem</w:t>
      </w:r>
      <w:proofErr w:type="spellEnd"/>
      <w:r w:rsidRPr="00801D3B">
        <w:rPr>
          <w:rFonts w:cstheme="minorHAnsi"/>
          <w:lang w:val="en-US"/>
        </w:rPr>
        <w:t xml:space="preserve"> </w:t>
      </w:r>
      <w:proofErr w:type="spellStart"/>
      <w:r w:rsidRPr="00801D3B">
        <w:rPr>
          <w:rFonts w:cstheme="minorHAnsi"/>
          <w:lang w:val="en-US"/>
        </w:rPr>
        <w:t>cjelovitog</w:t>
      </w:r>
      <w:proofErr w:type="spellEnd"/>
      <w:r w:rsidRPr="00801D3B">
        <w:rPr>
          <w:rFonts w:cstheme="minorHAnsi"/>
          <w:lang w:val="en-US"/>
        </w:rPr>
        <w:t xml:space="preserve"> </w:t>
      </w:r>
      <w:proofErr w:type="spellStart"/>
      <w:r w:rsidRPr="00801D3B">
        <w:rPr>
          <w:rFonts w:cstheme="minorHAnsi"/>
          <w:lang w:val="en-US"/>
        </w:rPr>
        <w:t>procesa</w:t>
      </w:r>
      <w:proofErr w:type="spellEnd"/>
      <w:r w:rsidRPr="00801D3B">
        <w:rPr>
          <w:rFonts w:cstheme="minorHAnsi"/>
          <w:lang w:val="en-US"/>
        </w:rPr>
        <w:t xml:space="preserve"> </w:t>
      </w:r>
      <w:proofErr w:type="spellStart"/>
      <w:r w:rsidRPr="00801D3B">
        <w:rPr>
          <w:rFonts w:cstheme="minorHAnsi"/>
          <w:lang w:val="en-US"/>
        </w:rPr>
        <w:t>skrbi</w:t>
      </w:r>
      <w:proofErr w:type="spellEnd"/>
      <w:r w:rsidRPr="00801D3B">
        <w:rPr>
          <w:rFonts w:cstheme="minorHAnsi"/>
          <w:lang w:val="en-US"/>
        </w:rPr>
        <w:t xml:space="preserve"> za </w:t>
      </w:r>
      <w:proofErr w:type="spellStart"/>
      <w:r w:rsidRPr="00801D3B">
        <w:rPr>
          <w:rFonts w:cstheme="minorHAnsi"/>
          <w:lang w:val="en-US"/>
        </w:rPr>
        <w:t>kirurškog</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w:t>
      </w: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boravka</w:t>
      </w:r>
      <w:proofErr w:type="spellEnd"/>
      <w:r w:rsidRPr="00801D3B">
        <w:rPr>
          <w:rFonts w:cstheme="minorHAnsi"/>
          <w:lang w:val="en-US"/>
        </w:rPr>
        <w:t xml:space="preserve"> u </w:t>
      </w:r>
      <w:proofErr w:type="spellStart"/>
      <w:r w:rsidRPr="00801D3B">
        <w:rPr>
          <w:rFonts w:cstheme="minorHAnsi"/>
          <w:lang w:val="en-US"/>
        </w:rPr>
        <w:t>zdravstvenoj</w:t>
      </w:r>
      <w:proofErr w:type="spellEnd"/>
      <w:r w:rsidRPr="00801D3B">
        <w:rPr>
          <w:rFonts w:cstheme="minorHAnsi"/>
          <w:lang w:val="en-US"/>
        </w:rPr>
        <w:t xml:space="preserve"> </w:t>
      </w:r>
      <w:proofErr w:type="spellStart"/>
      <w:r w:rsidRPr="00801D3B">
        <w:rPr>
          <w:rFonts w:cstheme="minorHAnsi"/>
          <w:lang w:val="en-US"/>
        </w:rPr>
        <w:t>ustanovi</w:t>
      </w:r>
      <w:proofErr w:type="spellEnd"/>
      <w:r w:rsidRPr="00801D3B">
        <w:rPr>
          <w:rFonts w:cstheme="minorHAnsi"/>
          <w:lang w:val="en-US"/>
        </w:rPr>
        <w:t xml:space="preserve">. </w:t>
      </w:r>
      <w:proofErr w:type="spellStart"/>
      <w:r w:rsidRPr="00801D3B">
        <w:rPr>
          <w:rFonts w:cstheme="minorHAnsi"/>
          <w:lang w:val="en-US"/>
        </w:rPr>
        <w:t>Projekt</w:t>
      </w:r>
      <w:proofErr w:type="spellEnd"/>
      <w:r w:rsidRPr="00801D3B">
        <w:rPr>
          <w:rFonts w:cstheme="minorHAnsi"/>
          <w:lang w:val="en-US"/>
        </w:rPr>
        <w:t xml:space="preserve"> će se </w:t>
      </w:r>
      <w:proofErr w:type="spellStart"/>
      <w:r w:rsidRPr="00801D3B">
        <w:rPr>
          <w:rFonts w:cstheme="minorHAnsi"/>
          <w:lang w:val="en-US"/>
        </w:rPr>
        <w:t>provoditi</w:t>
      </w:r>
      <w:proofErr w:type="spellEnd"/>
      <w:r w:rsidRPr="00801D3B">
        <w:rPr>
          <w:rFonts w:cstheme="minorHAnsi"/>
          <w:lang w:val="en-US"/>
        </w:rPr>
        <w:t xml:space="preserve"> s </w:t>
      </w:r>
      <w:proofErr w:type="spellStart"/>
      <w:r w:rsidRPr="00801D3B">
        <w:rPr>
          <w:rFonts w:cstheme="minorHAnsi"/>
          <w:lang w:val="en-US"/>
        </w:rPr>
        <w:t>ciljem</w:t>
      </w:r>
      <w:proofErr w:type="spellEnd"/>
      <w:r w:rsidRPr="00801D3B">
        <w:rPr>
          <w:rFonts w:cstheme="minorHAnsi"/>
          <w:lang w:val="en-US"/>
        </w:rPr>
        <w:t xml:space="preserve"> </w:t>
      </w:r>
      <w:proofErr w:type="spellStart"/>
      <w:r w:rsidRPr="00801D3B">
        <w:rPr>
          <w:rFonts w:cstheme="minorHAnsi"/>
          <w:lang w:val="en-US"/>
        </w:rPr>
        <w:t>razumijevanja</w:t>
      </w:r>
      <w:proofErr w:type="spellEnd"/>
      <w:r w:rsidRPr="00801D3B">
        <w:rPr>
          <w:rFonts w:cstheme="minorHAnsi"/>
          <w:lang w:val="en-US"/>
        </w:rPr>
        <w:t xml:space="preserve"> puta </w:t>
      </w:r>
      <w:proofErr w:type="spellStart"/>
      <w:r w:rsidRPr="00801D3B">
        <w:rPr>
          <w:rFonts w:cstheme="minorHAnsi"/>
          <w:lang w:val="en-US"/>
        </w:rPr>
        <w:t>kirurškog</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w:t>
      </w:r>
      <w:proofErr w:type="spellStart"/>
      <w:r w:rsidRPr="00801D3B">
        <w:rPr>
          <w:rFonts w:cstheme="minorHAnsi"/>
          <w:lang w:val="en-US"/>
        </w:rPr>
        <w:t>od</w:t>
      </w:r>
      <w:proofErr w:type="spellEnd"/>
      <w:r w:rsidR="008B3E8B">
        <w:rPr>
          <w:rFonts w:cstheme="minorHAnsi"/>
          <w:lang w:val="en-US"/>
        </w:rPr>
        <w:t xml:space="preserve"> </w:t>
      </w:r>
      <w:proofErr w:type="spellStart"/>
      <w:r w:rsidRPr="00801D3B">
        <w:rPr>
          <w:rFonts w:cstheme="minorHAnsi"/>
          <w:lang w:val="en-US"/>
        </w:rPr>
        <w:t>dolaska</w:t>
      </w:r>
      <w:proofErr w:type="spellEnd"/>
      <w:r w:rsidRPr="00801D3B">
        <w:rPr>
          <w:rFonts w:cstheme="minorHAnsi"/>
          <w:lang w:val="en-US"/>
        </w:rPr>
        <w:t xml:space="preserve"> u </w:t>
      </w:r>
      <w:proofErr w:type="spellStart"/>
      <w:r w:rsidRPr="00801D3B">
        <w:rPr>
          <w:rFonts w:cstheme="minorHAnsi"/>
          <w:lang w:val="en-US"/>
        </w:rPr>
        <w:t>zdravstvenu</w:t>
      </w:r>
      <w:proofErr w:type="spellEnd"/>
      <w:r w:rsidRPr="00801D3B">
        <w:rPr>
          <w:rFonts w:cstheme="minorHAnsi"/>
          <w:lang w:val="en-US"/>
        </w:rPr>
        <w:t xml:space="preserve"> </w:t>
      </w:r>
      <w:proofErr w:type="spellStart"/>
      <w:r w:rsidRPr="00801D3B">
        <w:rPr>
          <w:rFonts w:cstheme="minorHAnsi"/>
          <w:lang w:val="en-US"/>
        </w:rPr>
        <w:t>ustanovu</w:t>
      </w:r>
      <w:proofErr w:type="spellEnd"/>
      <w:r w:rsidRPr="00801D3B">
        <w:rPr>
          <w:rFonts w:cstheme="minorHAnsi"/>
          <w:lang w:val="en-US"/>
        </w:rPr>
        <w:t xml:space="preserve"> do </w:t>
      </w:r>
      <w:proofErr w:type="spellStart"/>
      <w:r w:rsidRPr="00801D3B">
        <w:rPr>
          <w:rFonts w:cstheme="minorHAnsi"/>
          <w:lang w:val="en-US"/>
        </w:rPr>
        <w:t>otpusta</w:t>
      </w:r>
      <w:proofErr w:type="spellEnd"/>
      <w:r w:rsidRPr="00801D3B">
        <w:rPr>
          <w:rFonts w:cstheme="minorHAnsi"/>
          <w:lang w:val="en-US"/>
        </w:rPr>
        <w:t xml:space="preserve">, </w:t>
      </w:r>
      <w:proofErr w:type="spellStart"/>
      <w:r w:rsidRPr="00801D3B">
        <w:rPr>
          <w:rFonts w:cstheme="minorHAnsi"/>
          <w:lang w:val="en-US"/>
        </w:rPr>
        <w:t>prepoznavanja</w:t>
      </w:r>
      <w:proofErr w:type="spellEnd"/>
      <w:r w:rsidRPr="00801D3B">
        <w:rPr>
          <w:rFonts w:cstheme="minorHAnsi"/>
          <w:lang w:val="en-US"/>
        </w:rPr>
        <w:t xml:space="preserve"> </w:t>
      </w:r>
      <w:proofErr w:type="spellStart"/>
      <w:r w:rsidRPr="00801D3B">
        <w:rPr>
          <w:rFonts w:cstheme="minorHAnsi"/>
          <w:lang w:val="en-US"/>
        </w:rPr>
        <w:t>pojedinih</w:t>
      </w:r>
      <w:proofErr w:type="spellEnd"/>
      <w:r w:rsidRPr="00801D3B">
        <w:rPr>
          <w:rFonts w:cstheme="minorHAnsi"/>
          <w:lang w:val="en-US"/>
        </w:rPr>
        <w:t xml:space="preserve"> </w:t>
      </w:r>
      <w:proofErr w:type="spellStart"/>
      <w:r w:rsidRPr="00801D3B">
        <w:rPr>
          <w:rFonts w:cstheme="minorHAnsi"/>
          <w:lang w:val="en-US"/>
        </w:rPr>
        <w:t>faza</w:t>
      </w:r>
      <w:proofErr w:type="spellEnd"/>
      <w:r w:rsidRPr="00801D3B">
        <w:rPr>
          <w:rFonts w:cstheme="minorHAnsi"/>
          <w:lang w:val="en-US"/>
        </w:rPr>
        <w:t xml:space="preserve"> </w:t>
      </w:r>
      <w:proofErr w:type="spellStart"/>
      <w:r w:rsidRPr="00801D3B">
        <w:rPr>
          <w:rFonts w:cstheme="minorHAnsi"/>
          <w:lang w:val="en-US"/>
        </w:rPr>
        <w:t>kirurškog</w:t>
      </w:r>
      <w:proofErr w:type="spellEnd"/>
      <w:r w:rsidRPr="00801D3B">
        <w:rPr>
          <w:rFonts w:cstheme="minorHAnsi"/>
          <w:lang w:val="en-US"/>
        </w:rPr>
        <w:t xml:space="preserve"> </w:t>
      </w:r>
      <w:proofErr w:type="spellStart"/>
      <w:r w:rsidRPr="00801D3B">
        <w:rPr>
          <w:rFonts w:cstheme="minorHAnsi"/>
          <w:lang w:val="en-US"/>
        </w:rPr>
        <w:t>liječenja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zdravstvene</w:t>
      </w:r>
      <w:proofErr w:type="spellEnd"/>
      <w:r w:rsidRPr="00801D3B">
        <w:rPr>
          <w:rFonts w:cstheme="minorHAnsi"/>
          <w:lang w:val="en-US"/>
        </w:rPr>
        <w:t xml:space="preserve"> </w:t>
      </w:r>
      <w:proofErr w:type="spellStart"/>
      <w:r w:rsidRPr="00801D3B">
        <w:rPr>
          <w:rFonts w:cstheme="minorHAnsi"/>
          <w:lang w:val="en-US"/>
        </w:rPr>
        <w:t>njege</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uloge</w:t>
      </w:r>
      <w:proofErr w:type="spellEnd"/>
      <w:r w:rsidRPr="00801D3B">
        <w:rPr>
          <w:rFonts w:cstheme="minorHAnsi"/>
          <w:lang w:val="en-US"/>
        </w:rPr>
        <w:t xml:space="preserve"> </w:t>
      </w:r>
      <w:proofErr w:type="spellStart"/>
      <w:r w:rsidRPr="00801D3B">
        <w:rPr>
          <w:rFonts w:cstheme="minorHAnsi"/>
          <w:lang w:val="en-US"/>
        </w:rPr>
        <w:t>medicinske</w:t>
      </w:r>
      <w:proofErr w:type="spellEnd"/>
      <w:r w:rsidRPr="00801D3B">
        <w:rPr>
          <w:rFonts w:cstheme="minorHAnsi"/>
          <w:lang w:val="en-US"/>
        </w:rPr>
        <w:t xml:space="preserve"> </w:t>
      </w:r>
      <w:proofErr w:type="spellStart"/>
      <w:r w:rsidRPr="00801D3B">
        <w:rPr>
          <w:rFonts w:cstheme="minorHAnsi"/>
          <w:lang w:val="en-US"/>
        </w:rPr>
        <w:t>sestre</w:t>
      </w:r>
      <w:proofErr w:type="spellEnd"/>
      <w:r w:rsidRPr="00801D3B">
        <w:rPr>
          <w:rFonts w:cstheme="minorHAnsi"/>
          <w:lang w:val="en-US"/>
        </w:rPr>
        <w:t>/</w:t>
      </w:r>
      <w:proofErr w:type="spellStart"/>
      <w:r w:rsidRPr="00801D3B">
        <w:rPr>
          <w:rFonts w:cstheme="minorHAnsi"/>
          <w:lang w:val="en-US"/>
        </w:rPr>
        <w:t>medicinskog</w:t>
      </w:r>
      <w:proofErr w:type="spellEnd"/>
      <w:r w:rsidRPr="00801D3B">
        <w:rPr>
          <w:rFonts w:cstheme="minorHAnsi"/>
          <w:lang w:val="en-US"/>
        </w:rPr>
        <w:t xml:space="preserve"> </w:t>
      </w:r>
      <w:proofErr w:type="spellStart"/>
      <w:r w:rsidRPr="00801D3B">
        <w:rPr>
          <w:rFonts w:cstheme="minorHAnsi"/>
          <w:lang w:val="en-US"/>
        </w:rPr>
        <w:t>tehničara</w:t>
      </w:r>
      <w:proofErr w:type="spellEnd"/>
      <w:r w:rsidRPr="00801D3B">
        <w:rPr>
          <w:rFonts w:cstheme="minorHAnsi"/>
          <w:lang w:val="en-US"/>
        </w:rPr>
        <w:t xml:space="preserve">. </w:t>
      </w:r>
      <w:proofErr w:type="spellStart"/>
      <w:r w:rsidRPr="00801D3B">
        <w:rPr>
          <w:rFonts w:cstheme="minorHAnsi"/>
          <w:lang w:val="en-US"/>
        </w:rPr>
        <w:t>Poseban</w:t>
      </w:r>
      <w:proofErr w:type="spellEnd"/>
      <w:r w:rsidRPr="00801D3B">
        <w:rPr>
          <w:rFonts w:cstheme="minorHAnsi"/>
          <w:lang w:val="en-US"/>
        </w:rPr>
        <w:t xml:space="preserve"> </w:t>
      </w:r>
      <w:proofErr w:type="spellStart"/>
      <w:r w:rsidRPr="00801D3B">
        <w:rPr>
          <w:rFonts w:cstheme="minorHAnsi"/>
          <w:lang w:val="en-US"/>
        </w:rPr>
        <w:t>naglasak</w:t>
      </w:r>
      <w:proofErr w:type="spellEnd"/>
      <w:r w:rsidRPr="00801D3B">
        <w:rPr>
          <w:rFonts w:cstheme="minorHAnsi"/>
          <w:lang w:val="en-US"/>
        </w:rPr>
        <w:t xml:space="preserve"> bit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kontinuitetu</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sigurnosti</w:t>
      </w:r>
      <w:proofErr w:type="spellEnd"/>
      <w:r w:rsidRPr="00801D3B">
        <w:rPr>
          <w:rFonts w:cstheme="minorHAnsi"/>
          <w:lang w:val="en-US"/>
        </w:rPr>
        <w:t xml:space="preserve"> </w:t>
      </w:r>
      <w:proofErr w:type="spellStart"/>
      <w:r w:rsidRPr="00801D3B">
        <w:rPr>
          <w:rFonts w:cstheme="minorHAnsi"/>
          <w:lang w:val="en-US"/>
        </w:rPr>
        <w:t>skrbi</w:t>
      </w:r>
      <w:proofErr w:type="spellEnd"/>
      <w:r w:rsidRPr="00801D3B">
        <w:rPr>
          <w:rFonts w:cstheme="minorHAnsi"/>
          <w:lang w:val="en-US"/>
        </w:rPr>
        <w:t xml:space="preserve">, </w:t>
      </w:r>
      <w:proofErr w:type="spellStart"/>
      <w:r w:rsidRPr="00801D3B">
        <w:rPr>
          <w:rFonts w:cstheme="minorHAnsi"/>
          <w:lang w:val="en-US"/>
        </w:rPr>
        <w:t>pravilnoj</w:t>
      </w:r>
      <w:proofErr w:type="spellEnd"/>
      <w:r w:rsidRPr="00801D3B">
        <w:rPr>
          <w:rFonts w:cstheme="minorHAnsi"/>
          <w:lang w:val="en-US"/>
        </w:rPr>
        <w:t xml:space="preserve"> </w:t>
      </w:r>
      <w:proofErr w:type="spellStart"/>
      <w:r w:rsidRPr="00801D3B">
        <w:rPr>
          <w:rFonts w:cstheme="minorHAnsi"/>
          <w:lang w:val="en-US"/>
        </w:rPr>
        <w:t>pripremi</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za </w:t>
      </w:r>
      <w:proofErr w:type="spellStart"/>
      <w:r w:rsidRPr="00801D3B">
        <w:rPr>
          <w:rFonts w:cstheme="minorHAnsi"/>
          <w:lang w:val="en-US"/>
        </w:rPr>
        <w:t>operacijski</w:t>
      </w:r>
      <w:proofErr w:type="spellEnd"/>
      <w:r w:rsidRPr="00801D3B">
        <w:rPr>
          <w:rFonts w:cstheme="minorHAnsi"/>
          <w:lang w:val="en-US"/>
        </w:rPr>
        <w:t xml:space="preserve"> </w:t>
      </w:r>
      <w:proofErr w:type="spellStart"/>
      <w:r w:rsidRPr="00801D3B">
        <w:rPr>
          <w:rFonts w:cstheme="minorHAnsi"/>
          <w:lang w:val="en-US"/>
        </w:rPr>
        <w:t>zahvat</w:t>
      </w:r>
      <w:proofErr w:type="spellEnd"/>
      <w:r w:rsidRPr="00801D3B">
        <w:rPr>
          <w:rFonts w:cstheme="minorHAnsi"/>
          <w:lang w:val="en-US"/>
        </w:rPr>
        <w:t xml:space="preserve">, </w:t>
      </w:r>
      <w:proofErr w:type="spellStart"/>
      <w:r w:rsidRPr="00801D3B">
        <w:rPr>
          <w:rFonts w:cstheme="minorHAnsi"/>
          <w:lang w:val="en-US"/>
        </w:rPr>
        <w:t>poslijeoperacijskom</w:t>
      </w:r>
      <w:proofErr w:type="spellEnd"/>
      <w:r w:rsidRPr="00801D3B">
        <w:rPr>
          <w:rFonts w:cstheme="minorHAnsi"/>
          <w:lang w:val="en-US"/>
        </w:rPr>
        <w:t xml:space="preserve"> </w:t>
      </w:r>
      <w:proofErr w:type="spellStart"/>
      <w:r w:rsidRPr="00801D3B">
        <w:rPr>
          <w:rFonts w:cstheme="minorHAnsi"/>
          <w:lang w:val="en-US"/>
        </w:rPr>
        <w:t>praćenju</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zdravstvenoj</w:t>
      </w:r>
      <w:proofErr w:type="spellEnd"/>
      <w:r w:rsidRPr="00801D3B">
        <w:rPr>
          <w:rFonts w:cstheme="minorHAnsi"/>
          <w:lang w:val="en-US"/>
        </w:rPr>
        <w:t xml:space="preserve"> </w:t>
      </w:r>
      <w:proofErr w:type="spellStart"/>
      <w:r w:rsidRPr="00801D3B">
        <w:rPr>
          <w:rFonts w:cstheme="minorHAnsi"/>
          <w:lang w:val="en-US"/>
        </w:rPr>
        <w:t>njezi</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pripremi</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za </w:t>
      </w:r>
      <w:proofErr w:type="spellStart"/>
      <w:r w:rsidRPr="00801D3B">
        <w:rPr>
          <w:rFonts w:cstheme="minorHAnsi"/>
          <w:lang w:val="en-US"/>
        </w:rPr>
        <w:t>odlazak</w:t>
      </w:r>
      <w:proofErr w:type="spellEnd"/>
      <w:r w:rsidRPr="00801D3B">
        <w:rPr>
          <w:rFonts w:cstheme="minorHAnsi"/>
          <w:lang w:val="en-US"/>
        </w:rPr>
        <w:t xml:space="preserve"> </w:t>
      </w:r>
      <w:proofErr w:type="spellStart"/>
      <w:r w:rsidRPr="00801D3B">
        <w:rPr>
          <w:rFonts w:cstheme="minorHAnsi"/>
          <w:lang w:val="en-US"/>
        </w:rPr>
        <w:t>iz</w:t>
      </w:r>
      <w:proofErr w:type="spellEnd"/>
      <w:r w:rsidRPr="00801D3B">
        <w:rPr>
          <w:rFonts w:cstheme="minorHAnsi"/>
          <w:lang w:val="en-US"/>
        </w:rPr>
        <w:t xml:space="preserve"> </w:t>
      </w:r>
      <w:proofErr w:type="spellStart"/>
      <w:r w:rsidRPr="00801D3B">
        <w:rPr>
          <w:rFonts w:cstheme="minorHAnsi"/>
          <w:lang w:val="en-US"/>
        </w:rPr>
        <w:t>zdravstvene</w:t>
      </w:r>
      <w:proofErr w:type="spellEnd"/>
      <w:r w:rsidRPr="00801D3B">
        <w:rPr>
          <w:rFonts w:cstheme="minorHAnsi"/>
          <w:lang w:val="en-US"/>
        </w:rPr>
        <w:t xml:space="preserve"> </w:t>
      </w:r>
      <w:proofErr w:type="spellStart"/>
      <w:r w:rsidRPr="00801D3B">
        <w:rPr>
          <w:rFonts w:cstheme="minorHAnsi"/>
          <w:lang w:val="en-US"/>
        </w:rPr>
        <w:t>ustanove</w:t>
      </w:r>
      <w:proofErr w:type="spellEnd"/>
      <w:r w:rsidRPr="00801D3B">
        <w:rPr>
          <w:rFonts w:cstheme="minorHAnsi"/>
          <w:lang w:val="en-US"/>
        </w:rPr>
        <w:t>.</w:t>
      </w:r>
    </w:p>
    <w:p w14:paraId="7C185B72" w14:textId="77777777"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projekta</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raditi</w:t>
      </w:r>
      <w:proofErr w:type="spellEnd"/>
      <w:r w:rsidRPr="00801D3B">
        <w:rPr>
          <w:rFonts w:cstheme="minorHAnsi"/>
          <w:lang w:val="en-US"/>
        </w:rPr>
        <w:t xml:space="preserve"> </w:t>
      </w:r>
      <w:proofErr w:type="spellStart"/>
      <w:r w:rsidRPr="00801D3B">
        <w:rPr>
          <w:rFonts w:cstheme="minorHAnsi"/>
          <w:lang w:val="en-US"/>
        </w:rPr>
        <w:t>individualno</w:t>
      </w:r>
      <w:proofErr w:type="spellEnd"/>
      <w:r w:rsidRPr="00801D3B">
        <w:rPr>
          <w:rFonts w:cstheme="minorHAnsi"/>
          <w:lang w:val="en-US"/>
        </w:rPr>
        <w:t xml:space="preserve">, u </w:t>
      </w:r>
      <w:proofErr w:type="spellStart"/>
      <w:r w:rsidRPr="00801D3B">
        <w:rPr>
          <w:rFonts w:cstheme="minorHAnsi"/>
          <w:lang w:val="en-US"/>
        </w:rPr>
        <w:t>paru</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u </w:t>
      </w:r>
      <w:proofErr w:type="spellStart"/>
      <w:r w:rsidRPr="00801D3B">
        <w:rPr>
          <w:rFonts w:cstheme="minorHAnsi"/>
          <w:lang w:val="en-US"/>
        </w:rPr>
        <w:t>grupama</w:t>
      </w:r>
      <w:proofErr w:type="spellEnd"/>
      <w:r w:rsidRPr="00801D3B">
        <w:rPr>
          <w:rFonts w:cstheme="minorHAnsi"/>
          <w:lang w:val="en-US"/>
        </w:rPr>
        <w:t xml:space="preserve">. </w:t>
      </w:r>
      <w:proofErr w:type="spellStart"/>
      <w:r w:rsidRPr="00801D3B">
        <w:rPr>
          <w:rFonts w:cstheme="minorHAnsi"/>
          <w:lang w:val="en-US"/>
        </w:rPr>
        <w:t>Istraživat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povezivati</w:t>
      </w:r>
      <w:proofErr w:type="spellEnd"/>
      <w:r w:rsidRPr="00801D3B">
        <w:rPr>
          <w:rFonts w:cstheme="minorHAnsi"/>
          <w:lang w:val="en-US"/>
        </w:rPr>
        <w:t xml:space="preserve"> </w:t>
      </w:r>
      <w:proofErr w:type="spellStart"/>
      <w:r w:rsidRPr="00801D3B">
        <w:rPr>
          <w:rFonts w:cstheme="minorHAnsi"/>
          <w:lang w:val="en-US"/>
        </w:rPr>
        <w:t>pojedine</w:t>
      </w:r>
      <w:proofErr w:type="spellEnd"/>
      <w:r w:rsidRPr="00801D3B">
        <w:rPr>
          <w:rFonts w:cstheme="minorHAnsi"/>
          <w:lang w:val="en-US"/>
        </w:rPr>
        <w:t xml:space="preserve"> </w:t>
      </w:r>
      <w:proofErr w:type="spellStart"/>
      <w:r w:rsidRPr="00801D3B">
        <w:rPr>
          <w:rFonts w:cstheme="minorHAnsi"/>
          <w:lang w:val="en-US"/>
        </w:rPr>
        <w:t>etape</w:t>
      </w:r>
      <w:proofErr w:type="spellEnd"/>
      <w:r w:rsidRPr="00801D3B">
        <w:rPr>
          <w:rFonts w:cstheme="minorHAnsi"/>
          <w:lang w:val="en-US"/>
        </w:rPr>
        <w:t xml:space="preserve"> puta </w:t>
      </w:r>
      <w:proofErr w:type="spellStart"/>
      <w:r w:rsidRPr="00801D3B">
        <w:rPr>
          <w:rFonts w:cstheme="minorHAnsi"/>
          <w:lang w:val="en-US"/>
        </w:rPr>
        <w:t>kirurškog</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w:t>
      </w:r>
      <w:proofErr w:type="spellStart"/>
      <w:r w:rsidRPr="00801D3B">
        <w:rPr>
          <w:rFonts w:cstheme="minorHAnsi"/>
          <w:lang w:val="en-US"/>
        </w:rPr>
        <w:t>prijam</w:t>
      </w:r>
      <w:proofErr w:type="spellEnd"/>
      <w:r w:rsidRPr="00801D3B">
        <w:rPr>
          <w:rFonts w:cstheme="minorHAnsi"/>
          <w:lang w:val="en-US"/>
        </w:rPr>
        <w:t xml:space="preserve"> u </w:t>
      </w:r>
      <w:proofErr w:type="spellStart"/>
      <w:r w:rsidRPr="00801D3B">
        <w:rPr>
          <w:rFonts w:cstheme="minorHAnsi"/>
          <w:lang w:val="en-US"/>
        </w:rPr>
        <w:t>zdravstvenu</w:t>
      </w:r>
      <w:proofErr w:type="spellEnd"/>
      <w:r w:rsidRPr="00801D3B">
        <w:rPr>
          <w:rFonts w:cstheme="minorHAnsi"/>
          <w:lang w:val="en-US"/>
        </w:rPr>
        <w:t xml:space="preserve"> </w:t>
      </w:r>
      <w:proofErr w:type="spellStart"/>
      <w:r w:rsidRPr="00801D3B">
        <w:rPr>
          <w:rFonts w:cstheme="minorHAnsi"/>
          <w:lang w:val="en-US"/>
        </w:rPr>
        <w:t>ustanovu</w:t>
      </w:r>
      <w:proofErr w:type="spellEnd"/>
      <w:r w:rsidRPr="00801D3B">
        <w:rPr>
          <w:rFonts w:cstheme="minorHAnsi"/>
          <w:lang w:val="en-US"/>
        </w:rPr>
        <w:t xml:space="preserve">, </w:t>
      </w:r>
      <w:proofErr w:type="spellStart"/>
      <w:r w:rsidRPr="00801D3B">
        <w:rPr>
          <w:rFonts w:cstheme="minorHAnsi"/>
          <w:lang w:val="en-US"/>
        </w:rPr>
        <w:t>smještaj</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kirurški</w:t>
      </w:r>
      <w:proofErr w:type="spellEnd"/>
      <w:r w:rsidRPr="00801D3B">
        <w:rPr>
          <w:rFonts w:cstheme="minorHAnsi"/>
          <w:lang w:val="en-US"/>
        </w:rPr>
        <w:t xml:space="preserve"> </w:t>
      </w:r>
      <w:proofErr w:type="spellStart"/>
      <w:r w:rsidRPr="00801D3B">
        <w:rPr>
          <w:rFonts w:cstheme="minorHAnsi"/>
          <w:lang w:val="en-US"/>
        </w:rPr>
        <w:t>odjel</w:t>
      </w:r>
      <w:proofErr w:type="spellEnd"/>
      <w:r w:rsidRPr="00801D3B">
        <w:rPr>
          <w:rFonts w:cstheme="minorHAnsi"/>
          <w:lang w:val="en-US"/>
        </w:rPr>
        <w:t xml:space="preserve">, </w:t>
      </w:r>
      <w:proofErr w:type="spellStart"/>
      <w:r w:rsidRPr="00801D3B">
        <w:rPr>
          <w:rFonts w:cstheme="minorHAnsi"/>
          <w:lang w:val="en-US"/>
        </w:rPr>
        <w:t>prijeoperacijsku</w:t>
      </w:r>
      <w:proofErr w:type="spellEnd"/>
      <w:r w:rsidRPr="00801D3B">
        <w:rPr>
          <w:rFonts w:cstheme="minorHAnsi"/>
          <w:lang w:val="en-US"/>
        </w:rPr>
        <w:t xml:space="preserve"> </w:t>
      </w:r>
      <w:proofErr w:type="spellStart"/>
      <w:r w:rsidRPr="00801D3B">
        <w:rPr>
          <w:rFonts w:cstheme="minorHAnsi"/>
          <w:lang w:val="en-US"/>
        </w:rPr>
        <w:t>pripremu</w:t>
      </w:r>
      <w:proofErr w:type="spellEnd"/>
      <w:r w:rsidRPr="00801D3B">
        <w:rPr>
          <w:rFonts w:cstheme="minorHAnsi"/>
          <w:lang w:val="en-US"/>
        </w:rPr>
        <w:t xml:space="preserve">, </w:t>
      </w:r>
      <w:proofErr w:type="spellStart"/>
      <w:r w:rsidRPr="00801D3B">
        <w:rPr>
          <w:rFonts w:cstheme="minorHAnsi"/>
          <w:lang w:val="en-US"/>
        </w:rPr>
        <w:t>odlazak</w:t>
      </w:r>
      <w:proofErr w:type="spellEnd"/>
      <w:r w:rsidRPr="00801D3B">
        <w:rPr>
          <w:rFonts w:cstheme="minorHAnsi"/>
          <w:lang w:val="en-US"/>
        </w:rPr>
        <w:t xml:space="preserve"> u </w:t>
      </w:r>
      <w:proofErr w:type="spellStart"/>
      <w:r w:rsidRPr="00801D3B">
        <w:rPr>
          <w:rFonts w:cstheme="minorHAnsi"/>
          <w:lang w:val="en-US"/>
        </w:rPr>
        <w:t>operacijski</w:t>
      </w:r>
      <w:proofErr w:type="spellEnd"/>
      <w:r w:rsidRPr="00801D3B">
        <w:rPr>
          <w:rFonts w:cstheme="minorHAnsi"/>
          <w:lang w:val="en-US"/>
        </w:rPr>
        <w:t xml:space="preserve"> </w:t>
      </w:r>
      <w:proofErr w:type="spellStart"/>
      <w:r w:rsidRPr="00801D3B">
        <w:rPr>
          <w:rFonts w:cstheme="minorHAnsi"/>
          <w:lang w:val="en-US"/>
        </w:rPr>
        <w:t>blok</w:t>
      </w:r>
      <w:proofErr w:type="spellEnd"/>
      <w:r w:rsidRPr="00801D3B">
        <w:rPr>
          <w:rFonts w:cstheme="minorHAnsi"/>
          <w:lang w:val="en-US"/>
        </w:rPr>
        <w:t xml:space="preserve">, </w:t>
      </w:r>
      <w:proofErr w:type="spellStart"/>
      <w:r w:rsidRPr="00801D3B">
        <w:rPr>
          <w:rFonts w:cstheme="minorHAnsi"/>
          <w:lang w:val="en-US"/>
        </w:rPr>
        <w:t>operacijski</w:t>
      </w:r>
      <w:proofErr w:type="spellEnd"/>
      <w:r w:rsidRPr="00801D3B">
        <w:rPr>
          <w:rFonts w:cstheme="minorHAnsi"/>
          <w:lang w:val="en-US"/>
        </w:rPr>
        <w:t xml:space="preserve"> </w:t>
      </w:r>
      <w:proofErr w:type="spellStart"/>
      <w:r w:rsidRPr="00801D3B">
        <w:rPr>
          <w:rFonts w:cstheme="minorHAnsi"/>
          <w:lang w:val="en-US"/>
        </w:rPr>
        <w:t>zahvat</w:t>
      </w:r>
      <w:proofErr w:type="spellEnd"/>
      <w:r w:rsidRPr="00801D3B">
        <w:rPr>
          <w:rFonts w:cstheme="minorHAnsi"/>
          <w:lang w:val="en-US"/>
        </w:rPr>
        <w:t xml:space="preserve">, </w:t>
      </w:r>
      <w:proofErr w:type="spellStart"/>
      <w:r w:rsidRPr="00801D3B">
        <w:rPr>
          <w:rFonts w:cstheme="minorHAnsi"/>
          <w:lang w:val="en-US"/>
        </w:rPr>
        <w:t>poslijeoperacijski</w:t>
      </w:r>
      <w:proofErr w:type="spellEnd"/>
      <w:r w:rsidRPr="00801D3B">
        <w:rPr>
          <w:rFonts w:cstheme="minorHAnsi"/>
          <w:lang w:val="en-US"/>
        </w:rPr>
        <w:t xml:space="preserve"> </w:t>
      </w:r>
      <w:proofErr w:type="spellStart"/>
      <w:r w:rsidRPr="00801D3B">
        <w:rPr>
          <w:rFonts w:cstheme="minorHAnsi"/>
          <w:lang w:val="en-US"/>
        </w:rPr>
        <w:t>prihvat</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zdravstvenu</w:t>
      </w:r>
      <w:proofErr w:type="spellEnd"/>
      <w:r w:rsidRPr="00801D3B">
        <w:rPr>
          <w:rFonts w:cstheme="minorHAnsi"/>
          <w:lang w:val="en-US"/>
        </w:rPr>
        <w:t xml:space="preserve"> </w:t>
      </w:r>
      <w:proofErr w:type="spellStart"/>
      <w:r w:rsidRPr="00801D3B">
        <w:rPr>
          <w:rFonts w:cstheme="minorHAnsi"/>
          <w:lang w:val="en-US"/>
        </w:rPr>
        <w:t>njegu</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pripremu</w:t>
      </w:r>
      <w:proofErr w:type="spellEnd"/>
      <w:r w:rsidRPr="00801D3B">
        <w:rPr>
          <w:rFonts w:cstheme="minorHAnsi"/>
          <w:lang w:val="en-US"/>
        </w:rPr>
        <w:t xml:space="preserve"> za </w:t>
      </w:r>
      <w:proofErr w:type="spellStart"/>
      <w:r w:rsidRPr="00801D3B">
        <w:rPr>
          <w:rFonts w:cstheme="minorHAnsi"/>
          <w:lang w:val="en-US"/>
        </w:rPr>
        <w:t>otpust</w:t>
      </w:r>
      <w:proofErr w:type="spellEnd"/>
      <w:r w:rsidRPr="00801D3B">
        <w:rPr>
          <w:rFonts w:cstheme="minorHAnsi"/>
          <w:lang w:val="en-US"/>
        </w:rPr>
        <w:t xml:space="preserve">. Za </w:t>
      </w:r>
      <w:proofErr w:type="spellStart"/>
      <w:r w:rsidRPr="00801D3B">
        <w:rPr>
          <w:rFonts w:cstheme="minorHAnsi"/>
          <w:lang w:val="en-US"/>
        </w:rPr>
        <w:t>svaku</w:t>
      </w:r>
      <w:proofErr w:type="spellEnd"/>
      <w:r w:rsidRPr="00801D3B">
        <w:rPr>
          <w:rFonts w:cstheme="minorHAnsi"/>
          <w:lang w:val="en-US"/>
        </w:rPr>
        <w:t xml:space="preserve"> </w:t>
      </w:r>
      <w:proofErr w:type="spellStart"/>
      <w:r w:rsidRPr="00801D3B">
        <w:rPr>
          <w:rFonts w:cstheme="minorHAnsi"/>
          <w:lang w:val="en-US"/>
        </w:rPr>
        <w:t>etapu</w:t>
      </w:r>
      <w:proofErr w:type="spellEnd"/>
      <w:r w:rsidRPr="00801D3B">
        <w:rPr>
          <w:rFonts w:cstheme="minorHAnsi"/>
          <w:lang w:val="en-US"/>
        </w:rPr>
        <w:t xml:space="preserve"> </w:t>
      </w:r>
      <w:proofErr w:type="spellStart"/>
      <w:r w:rsidRPr="00801D3B">
        <w:rPr>
          <w:rFonts w:cstheme="minorHAnsi"/>
          <w:lang w:val="en-US"/>
        </w:rPr>
        <w:t>izdvojit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ključne</w:t>
      </w:r>
      <w:proofErr w:type="spellEnd"/>
      <w:r w:rsidRPr="00801D3B">
        <w:rPr>
          <w:rFonts w:cstheme="minorHAnsi"/>
          <w:lang w:val="en-US"/>
        </w:rPr>
        <w:t xml:space="preserve"> </w:t>
      </w:r>
      <w:proofErr w:type="spellStart"/>
      <w:r w:rsidRPr="00801D3B">
        <w:rPr>
          <w:rFonts w:cstheme="minorHAnsi"/>
          <w:lang w:val="en-US"/>
        </w:rPr>
        <w:t>postupke</w:t>
      </w:r>
      <w:proofErr w:type="spellEnd"/>
      <w:r w:rsidRPr="00801D3B">
        <w:rPr>
          <w:rFonts w:cstheme="minorHAnsi"/>
          <w:lang w:val="en-US"/>
        </w:rPr>
        <w:t xml:space="preserve">, </w:t>
      </w:r>
      <w:proofErr w:type="spellStart"/>
      <w:r w:rsidRPr="00801D3B">
        <w:rPr>
          <w:rFonts w:cstheme="minorHAnsi"/>
          <w:lang w:val="en-US"/>
        </w:rPr>
        <w:t>moguće</w:t>
      </w:r>
      <w:proofErr w:type="spellEnd"/>
      <w:r w:rsidRPr="00801D3B">
        <w:rPr>
          <w:rFonts w:cstheme="minorHAnsi"/>
          <w:lang w:val="en-US"/>
        </w:rPr>
        <w:t xml:space="preserve"> </w:t>
      </w:r>
      <w:proofErr w:type="spellStart"/>
      <w:r w:rsidRPr="00801D3B">
        <w:rPr>
          <w:rFonts w:cstheme="minorHAnsi"/>
          <w:lang w:val="en-US"/>
        </w:rPr>
        <w:t>rizike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zadatke</w:t>
      </w:r>
      <w:proofErr w:type="spellEnd"/>
      <w:r w:rsidRPr="00801D3B">
        <w:rPr>
          <w:rFonts w:cstheme="minorHAnsi"/>
          <w:lang w:val="en-US"/>
        </w:rPr>
        <w:t xml:space="preserve"> </w:t>
      </w:r>
      <w:proofErr w:type="spellStart"/>
      <w:r w:rsidRPr="00801D3B">
        <w:rPr>
          <w:rFonts w:cstheme="minorHAnsi"/>
          <w:lang w:val="en-US"/>
        </w:rPr>
        <w:t>medicinske</w:t>
      </w:r>
      <w:proofErr w:type="spellEnd"/>
      <w:r w:rsidRPr="00801D3B">
        <w:rPr>
          <w:rFonts w:cstheme="minorHAnsi"/>
          <w:lang w:val="en-US"/>
        </w:rPr>
        <w:t xml:space="preserve"> </w:t>
      </w:r>
      <w:proofErr w:type="spellStart"/>
      <w:r w:rsidRPr="00801D3B">
        <w:rPr>
          <w:rFonts w:cstheme="minorHAnsi"/>
          <w:lang w:val="en-US"/>
        </w:rPr>
        <w:t>sestre</w:t>
      </w:r>
      <w:proofErr w:type="spellEnd"/>
      <w:r w:rsidRPr="00801D3B">
        <w:rPr>
          <w:rFonts w:cstheme="minorHAnsi"/>
          <w:lang w:val="en-US"/>
        </w:rPr>
        <w:t>/</w:t>
      </w:r>
      <w:proofErr w:type="spellStart"/>
      <w:r w:rsidRPr="00801D3B">
        <w:rPr>
          <w:rFonts w:cstheme="minorHAnsi"/>
          <w:lang w:val="en-US"/>
        </w:rPr>
        <w:t>medicinskog</w:t>
      </w:r>
      <w:proofErr w:type="spellEnd"/>
      <w:r w:rsidRPr="00801D3B">
        <w:rPr>
          <w:rFonts w:cstheme="minorHAnsi"/>
          <w:lang w:val="en-US"/>
        </w:rPr>
        <w:t xml:space="preserve"> </w:t>
      </w:r>
      <w:proofErr w:type="spellStart"/>
      <w:r w:rsidRPr="00801D3B">
        <w:rPr>
          <w:rFonts w:cstheme="minorHAnsi"/>
          <w:lang w:val="en-US"/>
        </w:rPr>
        <w:t>tehničara</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ih</w:t>
      </w:r>
      <w:proofErr w:type="spellEnd"/>
      <w:r w:rsidRPr="00801D3B">
        <w:rPr>
          <w:rFonts w:cstheme="minorHAnsi"/>
          <w:lang w:val="en-US"/>
        </w:rPr>
        <w:t xml:space="preserve"> </w:t>
      </w:r>
      <w:proofErr w:type="spellStart"/>
      <w:r w:rsidRPr="00801D3B">
        <w:rPr>
          <w:rFonts w:cstheme="minorHAnsi"/>
          <w:lang w:val="en-US"/>
        </w:rPr>
        <w:t>povezati</w:t>
      </w:r>
      <w:proofErr w:type="spellEnd"/>
      <w:r w:rsidRPr="00801D3B">
        <w:rPr>
          <w:rFonts w:cstheme="minorHAnsi"/>
          <w:lang w:val="en-US"/>
        </w:rPr>
        <w:t xml:space="preserve"> u </w:t>
      </w:r>
      <w:proofErr w:type="spellStart"/>
      <w:r w:rsidRPr="00801D3B">
        <w:rPr>
          <w:rFonts w:cstheme="minorHAnsi"/>
          <w:lang w:val="en-US"/>
        </w:rPr>
        <w:t>kronološki</w:t>
      </w:r>
      <w:proofErr w:type="spellEnd"/>
      <w:r w:rsidRPr="00801D3B">
        <w:rPr>
          <w:rFonts w:cstheme="minorHAnsi"/>
          <w:lang w:val="en-US"/>
        </w:rPr>
        <w:t xml:space="preserve"> </w:t>
      </w:r>
      <w:proofErr w:type="spellStart"/>
      <w:r w:rsidRPr="00801D3B">
        <w:rPr>
          <w:rFonts w:cstheme="minorHAnsi"/>
          <w:lang w:val="en-US"/>
        </w:rPr>
        <w:t>slijed</w:t>
      </w:r>
      <w:proofErr w:type="spellEnd"/>
      <w:r w:rsidRPr="00801D3B">
        <w:rPr>
          <w:rFonts w:cstheme="minorHAnsi"/>
          <w:lang w:val="en-US"/>
        </w:rPr>
        <w:t>.</w:t>
      </w:r>
    </w:p>
    <w:p w14:paraId="4D7922F8" w14:textId="77777777" w:rsidR="00DC2FBB" w:rsidRPr="00801D3B" w:rsidRDefault="00DC2FBB" w:rsidP="003F15B3">
      <w:pPr>
        <w:spacing w:after="0" w:line="240" w:lineRule="auto"/>
        <w:jc w:val="both"/>
        <w:rPr>
          <w:rFonts w:cstheme="minorHAnsi"/>
          <w:lang w:val="en-US"/>
        </w:rPr>
      </w:pPr>
      <w:r w:rsidRPr="00801D3B">
        <w:rPr>
          <w:rFonts w:cstheme="minorHAnsi"/>
          <w:lang w:val="en-US"/>
        </w:rPr>
        <w:t xml:space="preserve">Na </w:t>
      </w:r>
      <w:proofErr w:type="spellStart"/>
      <w:r w:rsidRPr="00801D3B">
        <w:rPr>
          <w:rFonts w:cstheme="minorHAnsi"/>
          <w:lang w:val="en-US"/>
        </w:rPr>
        <w:t>temelju</w:t>
      </w:r>
      <w:proofErr w:type="spellEnd"/>
      <w:r w:rsidRPr="00801D3B">
        <w:rPr>
          <w:rFonts w:cstheme="minorHAnsi"/>
          <w:lang w:val="en-US"/>
        </w:rPr>
        <w:t xml:space="preserve"> </w:t>
      </w:r>
      <w:proofErr w:type="spellStart"/>
      <w:r w:rsidRPr="00801D3B">
        <w:rPr>
          <w:rFonts w:cstheme="minorHAnsi"/>
          <w:lang w:val="en-US"/>
        </w:rPr>
        <w:t>prikupljenih</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obrađenih</w:t>
      </w:r>
      <w:proofErr w:type="spellEnd"/>
      <w:r w:rsidRPr="00801D3B">
        <w:rPr>
          <w:rFonts w:cstheme="minorHAnsi"/>
          <w:lang w:val="en-US"/>
        </w:rPr>
        <w:t xml:space="preserve"> </w:t>
      </w:r>
      <w:proofErr w:type="spellStart"/>
      <w:r w:rsidRPr="00801D3B">
        <w:rPr>
          <w:rFonts w:cstheme="minorHAnsi"/>
          <w:lang w:val="en-US"/>
        </w:rPr>
        <w:t>sadržaja</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izraditi</w:t>
      </w:r>
      <w:proofErr w:type="spellEnd"/>
      <w:r w:rsidRPr="00801D3B">
        <w:rPr>
          <w:rFonts w:cstheme="minorHAnsi"/>
          <w:lang w:val="en-US"/>
        </w:rPr>
        <w:t xml:space="preserve"> </w:t>
      </w:r>
      <w:proofErr w:type="spellStart"/>
      <w:r w:rsidRPr="00801D3B">
        <w:rPr>
          <w:rFonts w:cstheme="minorHAnsi"/>
          <w:lang w:val="en-US"/>
        </w:rPr>
        <w:t>vizualni</w:t>
      </w:r>
      <w:proofErr w:type="spellEnd"/>
      <w:r w:rsidRPr="00801D3B">
        <w:rPr>
          <w:rFonts w:cstheme="minorHAnsi"/>
          <w:lang w:val="en-US"/>
        </w:rPr>
        <w:t xml:space="preserve"> </w:t>
      </w:r>
      <w:proofErr w:type="spellStart"/>
      <w:r w:rsidRPr="00801D3B">
        <w:rPr>
          <w:rFonts w:cstheme="minorHAnsi"/>
          <w:lang w:val="en-US"/>
        </w:rPr>
        <w:t>prikaz</w:t>
      </w:r>
      <w:proofErr w:type="spellEnd"/>
      <w:r w:rsidRPr="00801D3B">
        <w:rPr>
          <w:rFonts w:cstheme="minorHAnsi"/>
          <w:lang w:val="en-US"/>
        </w:rPr>
        <w:t xml:space="preserve"> „Put </w:t>
      </w:r>
      <w:proofErr w:type="spellStart"/>
      <w:r w:rsidRPr="00801D3B">
        <w:rPr>
          <w:rFonts w:cstheme="minorHAnsi"/>
          <w:lang w:val="en-US"/>
        </w:rPr>
        <w:t>kirurškog</w:t>
      </w:r>
      <w:proofErr w:type="spellEnd"/>
      <w:r w:rsidRPr="00801D3B">
        <w:rPr>
          <w:rFonts w:cstheme="minorHAnsi"/>
          <w:lang w:val="en-US"/>
        </w:rPr>
        <w:t xml:space="preserve"> </w:t>
      </w:r>
      <w:proofErr w:type="spellStart"/>
      <w:proofErr w:type="gramStart"/>
      <w:r w:rsidRPr="00801D3B">
        <w:rPr>
          <w:rFonts w:cstheme="minorHAnsi"/>
          <w:lang w:val="en-US"/>
        </w:rPr>
        <w:t>bolesnika</w:t>
      </w:r>
      <w:proofErr w:type="spellEnd"/>
      <w:r w:rsidRPr="00801D3B">
        <w:rPr>
          <w:rFonts w:cstheme="minorHAnsi"/>
          <w:lang w:val="en-US"/>
        </w:rPr>
        <w:t xml:space="preserve">“ </w:t>
      </w:r>
      <w:proofErr w:type="spellStart"/>
      <w:r w:rsidRPr="00801D3B">
        <w:rPr>
          <w:rFonts w:cstheme="minorHAnsi"/>
          <w:lang w:val="en-US"/>
        </w:rPr>
        <w:t>kojim</w:t>
      </w:r>
      <w:proofErr w:type="spellEnd"/>
      <w:proofErr w:type="gram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jasan</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kreativan</w:t>
      </w:r>
      <w:proofErr w:type="spellEnd"/>
      <w:r w:rsidRPr="00801D3B">
        <w:rPr>
          <w:rFonts w:cstheme="minorHAnsi"/>
          <w:lang w:val="en-US"/>
        </w:rPr>
        <w:t xml:space="preserve"> </w:t>
      </w:r>
      <w:proofErr w:type="spellStart"/>
      <w:r w:rsidRPr="00801D3B">
        <w:rPr>
          <w:rFonts w:cstheme="minorHAnsi"/>
          <w:lang w:val="en-US"/>
        </w:rPr>
        <w:t>način</w:t>
      </w:r>
      <w:proofErr w:type="spellEnd"/>
      <w:r w:rsidRPr="00801D3B">
        <w:rPr>
          <w:rFonts w:cstheme="minorHAnsi"/>
          <w:lang w:val="en-US"/>
        </w:rPr>
        <w:t xml:space="preserve"> </w:t>
      </w:r>
      <w:proofErr w:type="spellStart"/>
      <w:r w:rsidRPr="00801D3B">
        <w:rPr>
          <w:rFonts w:cstheme="minorHAnsi"/>
          <w:lang w:val="en-US"/>
        </w:rPr>
        <w:t>prikazati</w:t>
      </w:r>
      <w:proofErr w:type="spellEnd"/>
      <w:r w:rsidRPr="00801D3B">
        <w:rPr>
          <w:rFonts w:cstheme="minorHAnsi"/>
          <w:lang w:val="en-US"/>
        </w:rPr>
        <w:t xml:space="preserve"> </w:t>
      </w:r>
      <w:proofErr w:type="spellStart"/>
      <w:r w:rsidRPr="00801D3B">
        <w:rPr>
          <w:rFonts w:cstheme="minorHAnsi"/>
          <w:lang w:val="en-US"/>
        </w:rPr>
        <w:t>kretanje</w:t>
      </w:r>
      <w:proofErr w:type="spellEnd"/>
      <w:r w:rsidRPr="00801D3B">
        <w:rPr>
          <w:rFonts w:cstheme="minorHAnsi"/>
          <w:lang w:val="en-US"/>
        </w:rPr>
        <w:t xml:space="preserve"> </w:t>
      </w:r>
      <w:proofErr w:type="spellStart"/>
      <w:r w:rsidRPr="00801D3B">
        <w:rPr>
          <w:rFonts w:cstheme="minorHAnsi"/>
          <w:lang w:val="en-US"/>
        </w:rPr>
        <w:t>bolesnika</w:t>
      </w:r>
      <w:proofErr w:type="spellEnd"/>
      <w:r w:rsidRPr="00801D3B">
        <w:rPr>
          <w:rFonts w:cstheme="minorHAnsi"/>
          <w:lang w:val="en-US"/>
        </w:rPr>
        <w:t xml:space="preserve"> </w:t>
      </w:r>
      <w:proofErr w:type="spellStart"/>
      <w:r w:rsidRPr="00801D3B">
        <w:rPr>
          <w:rFonts w:cstheme="minorHAnsi"/>
          <w:lang w:val="en-US"/>
        </w:rPr>
        <w:t>kroz</w:t>
      </w:r>
      <w:proofErr w:type="spellEnd"/>
      <w:r w:rsidRPr="00801D3B">
        <w:rPr>
          <w:rFonts w:cstheme="minorHAnsi"/>
          <w:lang w:val="en-US"/>
        </w:rPr>
        <w:t xml:space="preserve"> </w:t>
      </w:r>
      <w:proofErr w:type="spellStart"/>
      <w:r w:rsidRPr="00801D3B">
        <w:rPr>
          <w:rFonts w:cstheme="minorHAnsi"/>
          <w:lang w:val="en-US"/>
        </w:rPr>
        <w:t>zdravstvenu</w:t>
      </w:r>
      <w:proofErr w:type="spellEnd"/>
      <w:r w:rsidRPr="00801D3B">
        <w:rPr>
          <w:rFonts w:cstheme="minorHAnsi"/>
          <w:lang w:val="en-US"/>
        </w:rPr>
        <w:t xml:space="preserve"> </w:t>
      </w:r>
      <w:proofErr w:type="spellStart"/>
      <w:r w:rsidRPr="00801D3B">
        <w:rPr>
          <w:rFonts w:cstheme="minorHAnsi"/>
          <w:lang w:val="en-US"/>
        </w:rPr>
        <w:t>ustanovu</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povezanost</w:t>
      </w:r>
      <w:proofErr w:type="spellEnd"/>
      <w:r w:rsidRPr="00801D3B">
        <w:rPr>
          <w:rFonts w:cstheme="minorHAnsi"/>
          <w:lang w:val="en-US"/>
        </w:rPr>
        <w:t xml:space="preserve"> </w:t>
      </w:r>
      <w:proofErr w:type="spellStart"/>
      <w:r w:rsidRPr="00801D3B">
        <w:rPr>
          <w:rFonts w:cstheme="minorHAnsi"/>
          <w:lang w:val="en-US"/>
        </w:rPr>
        <w:t>pojedinih</w:t>
      </w:r>
      <w:proofErr w:type="spellEnd"/>
      <w:r w:rsidRPr="00801D3B">
        <w:rPr>
          <w:rFonts w:cstheme="minorHAnsi"/>
          <w:lang w:val="en-US"/>
        </w:rPr>
        <w:t xml:space="preserve"> </w:t>
      </w:r>
      <w:proofErr w:type="spellStart"/>
      <w:r w:rsidRPr="00801D3B">
        <w:rPr>
          <w:rFonts w:cstheme="minorHAnsi"/>
          <w:lang w:val="en-US"/>
        </w:rPr>
        <w:t>faza</w:t>
      </w:r>
      <w:proofErr w:type="spellEnd"/>
      <w:r w:rsidRPr="00801D3B">
        <w:rPr>
          <w:rFonts w:cstheme="minorHAnsi"/>
          <w:lang w:val="en-US"/>
        </w:rPr>
        <w:t xml:space="preserve"> </w:t>
      </w:r>
      <w:proofErr w:type="spellStart"/>
      <w:r w:rsidRPr="00801D3B">
        <w:rPr>
          <w:rFonts w:cstheme="minorHAnsi"/>
          <w:lang w:val="en-US"/>
        </w:rPr>
        <w:t>sestrinske</w:t>
      </w:r>
      <w:proofErr w:type="spellEnd"/>
      <w:r w:rsidRPr="00801D3B">
        <w:rPr>
          <w:rFonts w:cstheme="minorHAnsi"/>
          <w:lang w:val="en-US"/>
        </w:rPr>
        <w:t xml:space="preserve"> </w:t>
      </w:r>
      <w:proofErr w:type="spellStart"/>
      <w:r w:rsidRPr="00801D3B">
        <w:rPr>
          <w:rFonts w:cstheme="minorHAnsi"/>
          <w:lang w:val="en-US"/>
        </w:rPr>
        <w:t>skrbi</w:t>
      </w:r>
      <w:proofErr w:type="spellEnd"/>
      <w:r w:rsidRPr="00801D3B">
        <w:rPr>
          <w:rFonts w:cstheme="minorHAnsi"/>
          <w:lang w:val="en-US"/>
        </w:rPr>
        <w:t xml:space="preserve">. </w:t>
      </w:r>
      <w:proofErr w:type="spellStart"/>
      <w:r w:rsidRPr="00801D3B">
        <w:rPr>
          <w:rFonts w:cstheme="minorHAnsi"/>
          <w:lang w:val="en-US"/>
        </w:rPr>
        <w:t>Izrađene</w:t>
      </w:r>
      <w:proofErr w:type="spellEnd"/>
      <w:r w:rsidRPr="00801D3B">
        <w:rPr>
          <w:rFonts w:cstheme="minorHAnsi"/>
          <w:lang w:val="en-US"/>
        </w:rPr>
        <w:t xml:space="preserve"> </w:t>
      </w:r>
      <w:proofErr w:type="spellStart"/>
      <w:r w:rsidRPr="00801D3B">
        <w:rPr>
          <w:rFonts w:cstheme="minorHAnsi"/>
          <w:lang w:val="en-US"/>
        </w:rPr>
        <w:t>radove</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predstaviti</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izložiti</w:t>
      </w:r>
      <w:proofErr w:type="spellEnd"/>
      <w:r w:rsidRPr="00801D3B">
        <w:rPr>
          <w:rFonts w:cstheme="minorHAnsi"/>
          <w:lang w:val="en-US"/>
        </w:rPr>
        <w:t>.</w:t>
      </w:r>
    </w:p>
    <w:p w14:paraId="7A4253C8" w14:textId="77777777" w:rsidR="00B63AFA" w:rsidRDefault="00B63AFA" w:rsidP="003F15B3">
      <w:pPr>
        <w:spacing w:after="0" w:line="240" w:lineRule="auto"/>
        <w:jc w:val="right"/>
        <w:rPr>
          <w:rFonts w:cstheme="minorHAnsi"/>
          <w:b/>
          <w:bCs/>
          <w:lang w:val="en-US"/>
        </w:rPr>
      </w:pPr>
    </w:p>
    <w:p w14:paraId="3B3F55FE" w14:textId="18E3E7DA" w:rsidR="00DC2FBB" w:rsidRPr="00B63AFA" w:rsidRDefault="00DC2FBB" w:rsidP="003F15B3">
      <w:pPr>
        <w:spacing w:after="0" w:line="240" w:lineRule="auto"/>
        <w:jc w:val="right"/>
        <w:rPr>
          <w:rFonts w:cstheme="minorHAnsi"/>
          <w:lang w:val="en-US"/>
        </w:rPr>
      </w:pPr>
      <w:proofErr w:type="spellStart"/>
      <w:r w:rsidRPr="00B63AFA">
        <w:rPr>
          <w:rFonts w:cstheme="minorHAnsi"/>
          <w:lang w:val="en-US"/>
        </w:rPr>
        <w:t>Voditeljica</w:t>
      </w:r>
      <w:proofErr w:type="spellEnd"/>
      <w:r w:rsidRPr="00B63AFA">
        <w:rPr>
          <w:rFonts w:cstheme="minorHAnsi"/>
          <w:lang w:val="en-US"/>
        </w:rPr>
        <w:t xml:space="preserve">: </w:t>
      </w:r>
      <w:proofErr w:type="spellStart"/>
      <w:r w:rsidRPr="00B63AFA">
        <w:rPr>
          <w:rFonts w:cstheme="minorHAnsi"/>
          <w:lang w:val="en-US"/>
        </w:rPr>
        <w:t>Božica</w:t>
      </w:r>
      <w:proofErr w:type="spellEnd"/>
      <w:r w:rsidRPr="00B63AFA">
        <w:rPr>
          <w:rFonts w:cstheme="minorHAnsi"/>
          <w:lang w:val="en-US"/>
        </w:rPr>
        <w:t xml:space="preserve"> </w:t>
      </w:r>
      <w:proofErr w:type="spellStart"/>
      <w:r w:rsidRPr="00B63AFA">
        <w:rPr>
          <w:rFonts w:cstheme="minorHAnsi"/>
          <w:lang w:val="en-US"/>
        </w:rPr>
        <w:t>Jurinec</w:t>
      </w:r>
      <w:proofErr w:type="spellEnd"/>
      <w:r w:rsidRPr="00B63AFA">
        <w:rPr>
          <w:rFonts w:cstheme="minorHAnsi"/>
          <w:lang w:val="en-US"/>
        </w:rPr>
        <w:t xml:space="preserve">, univ. mag. med. </w:t>
      </w:r>
      <w:proofErr w:type="spellStart"/>
      <w:r w:rsidRPr="00B63AFA">
        <w:rPr>
          <w:rFonts w:cstheme="minorHAnsi"/>
          <w:lang w:val="en-US"/>
        </w:rPr>
        <w:t>techn</w:t>
      </w:r>
      <w:proofErr w:type="spellEnd"/>
      <w:r w:rsidRPr="00B63AFA">
        <w:rPr>
          <w:rFonts w:cstheme="minorHAnsi"/>
          <w:lang w:val="en-US"/>
        </w:rPr>
        <w:t xml:space="preserve">., </w:t>
      </w:r>
      <w:proofErr w:type="spellStart"/>
      <w:r w:rsidRPr="00B63AFA">
        <w:rPr>
          <w:rFonts w:cstheme="minorHAnsi"/>
          <w:lang w:val="en-US"/>
        </w:rPr>
        <w:t>nastavnica</w:t>
      </w:r>
      <w:proofErr w:type="spellEnd"/>
      <w:r w:rsidRPr="00B63AFA">
        <w:rPr>
          <w:rFonts w:cstheme="minorHAnsi"/>
          <w:lang w:val="en-US"/>
        </w:rPr>
        <w:t xml:space="preserve"> </w:t>
      </w:r>
      <w:proofErr w:type="spellStart"/>
      <w:r w:rsidRPr="00B63AFA">
        <w:rPr>
          <w:rFonts w:cstheme="minorHAnsi"/>
          <w:lang w:val="en-US"/>
        </w:rPr>
        <w:t>savjetnica</w:t>
      </w:r>
      <w:proofErr w:type="spellEnd"/>
    </w:p>
    <w:p w14:paraId="07D2B935" w14:textId="77777777" w:rsidR="00DC2FBB" w:rsidRPr="00801D3B" w:rsidRDefault="00DC2FBB" w:rsidP="003F15B3">
      <w:pPr>
        <w:spacing w:after="0" w:line="240" w:lineRule="auto"/>
        <w:jc w:val="both"/>
        <w:rPr>
          <w:rFonts w:cstheme="minorHAnsi"/>
          <w:lang w:val="en-US"/>
        </w:rPr>
      </w:pPr>
    </w:p>
    <w:p w14:paraId="2ACE74EA" w14:textId="77777777" w:rsidR="00BA6774" w:rsidRDefault="00BA6774" w:rsidP="003F15B3">
      <w:pPr>
        <w:spacing w:after="0" w:line="240" w:lineRule="auto"/>
        <w:jc w:val="both"/>
        <w:rPr>
          <w:rFonts w:cstheme="minorHAnsi"/>
          <w:b/>
          <w:bCs/>
          <w:lang w:val="en-US"/>
        </w:rPr>
      </w:pPr>
    </w:p>
    <w:p w14:paraId="3A17E81E" w14:textId="0A2439EA" w:rsidR="00DC2FBB" w:rsidRDefault="00DC2FBB" w:rsidP="003F15B3">
      <w:pPr>
        <w:spacing w:after="0" w:line="240" w:lineRule="auto"/>
        <w:jc w:val="both"/>
        <w:rPr>
          <w:rFonts w:cstheme="minorHAnsi"/>
          <w:b/>
          <w:bCs/>
          <w:lang w:val="en-US"/>
        </w:rPr>
      </w:pPr>
      <w:proofErr w:type="spellStart"/>
      <w:r w:rsidRPr="00801D3B">
        <w:rPr>
          <w:rFonts w:cstheme="minorHAnsi"/>
          <w:b/>
          <w:bCs/>
          <w:lang w:val="en-US"/>
        </w:rPr>
        <w:t>Projekt</w:t>
      </w:r>
      <w:proofErr w:type="spellEnd"/>
      <w:r w:rsidRPr="00801D3B">
        <w:rPr>
          <w:rFonts w:cstheme="minorHAnsi"/>
          <w:b/>
          <w:bCs/>
          <w:lang w:val="en-US"/>
        </w:rPr>
        <w:t xml:space="preserve"> „</w:t>
      </w:r>
      <w:proofErr w:type="spellStart"/>
      <w:r w:rsidRPr="00801D3B">
        <w:rPr>
          <w:rFonts w:cstheme="minorHAnsi"/>
          <w:b/>
          <w:bCs/>
          <w:lang w:val="en-US"/>
        </w:rPr>
        <w:t>Svjetski</w:t>
      </w:r>
      <w:proofErr w:type="spellEnd"/>
      <w:r w:rsidRPr="00801D3B">
        <w:rPr>
          <w:rFonts w:cstheme="minorHAnsi"/>
          <w:b/>
          <w:bCs/>
          <w:lang w:val="en-US"/>
        </w:rPr>
        <w:t xml:space="preserve"> dan </w:t>
      </w:r>
      <w:proofErr w:type="spellStart"/>
      <w:proofErr w:type="gramStart"/>
      <w:r w:rsidRPr="00801D3B">
        <w:rPr>
          <w:rFonts w:cstheme="minorHAnsi"/>
          <w:b/>
          <w:bCs/>
          <w:lang w:val="en-US"/>
        </w:rPr>
        <w:t>bubrega</w:t>
      </w:r>
      <w:proofErr w:type="spellEnd"/>
      <w:r w:rsidRPr="00801D3B">
        <w:rPr>
          <w:rFonts w:cstheme="minorHAnsi"/>
          <w:b/>
          <w:bCs/>
          <w:lang w:val="en-US"/>
        </w:rPr>
        <w:t>“</w:t>
      </w:r>
      <w:proofErr w:type="gramEnd"/>
    </w:p>
    <w:p w14:paraId="6E3C3457" w14:textId="77777777" w:rsidR="00DC2FBB" w:rsidRPr="00801D3B" w:rsidRDefault="00DC2FBB" w:rsidP="003F15B3">
      <w:pPr>
        <w:spacing w:after="0" w:line="240" w:lineRule="auto"/>
        <w:jc w:val="both"/>
        <w:rPr>
          <w:rFonts w:cstheme="minorHAnsi"/>
          <w:lang w:val="en-US"/>
        </w:rPr>
      </w:pPr>
    </w:p>
    <w:p w14:paraId="423093C6" w14:textId="29961D5A"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u </w:t>
      </w:r>
      <w:proofErr w:type="spellStart"/>
      <w:r w:rsidRPr="00801D3B">
        <w:rPr>
          <w:rFonts w:cstheme="minorHAnsi"/>
          <w:lang w:val="en-US"/>
        </w:rPr>
        <w:t>okviru</w:t>
      </w:r>
      <w:proofErr w:type="spellEnd"/>
      <w:r w:rsidRPr="00801D3B">
        <w:rPr>
          <w:rFonts w:cstheme="minorHAnsi"/>
          <w:lang w:val="en-US"/>
        </w:rPr>
        <w:t xml:space="preserve"> </w:t>
      </w:r>
      <w:proofErr w:type="spellStart"/>
      <w:r w:rsidRPr="0005723F">
        <w:rPr>
          <w:rFonts w:cstheme="minorHAnsi"/>
          <w:lang w:val="en-US"/>
        </w:rPr>
        <w:t>predmeta</w:t>
      </w:r>
      <w:proofErr w:type="spellEnd"/>
      <w:r w:rsidRPr="0005723F">
        <w:rPr>
          <w:rFonts w:cstheme="minorHAnsi"/>
          <w:lang w:val="en-US"/>
        </w:rPr>
        <w:t xml:space="preserve"> </w:t>
      </w:r>
      <w:proofErr w:type="spellStart"/>
      <w:r w:rsidRPr="0005723F">
        <w:rPr>
          <w:rFonts w:cstheme="minorHAnsi"/>
          <w:iCs/>
          <w:lang w:val="en-US"/>
        </w:rPr>
        <w:t>Sestrinska</w:t>
      </w:r>
      <w:proofErr w:type="spellEnd"/>
      <w:r w:rsidRPr="0005723F">
        <w:rPr>
          <w:rFonts w:cstheme="minorHAnsi"/>
          <w:iCs/>
          <w:lang w:val="en-US"/>
        </w:rPr>
        <w:t xml:space="preserve"> </w:t>
      </w:r>
      <w:proofErr w:type="spellStart"/>
      <w:r w:rsidRPr="0005723F">
        <w:rPr>
          <w:rFonts w:cstheme="minorHAnsi"/>
          <w:iCs/>
          <w:lang w:val="en-US"/>
        </w:rPr>
        <w:t>skrb</w:t>
      </w:r>
      <w:proofErr w:type="spellEnd"/>
      <w:r w:rsidRPr="0005723F">
        <w:rPr>
          <w:rFonts w:cstheme="minorHAnsi"/>
          <w:iCs/>
          <w:lang w:val="en-US"/>
        </w:rPr>
        <w:t xml:space="preserve"> u </w:t>
      </w:r>
      <w:proofErr w:type="spellStart"/>
      <w:r w:rsidRPr="0005723F">
        <w:rPr>
          <w:rFonts w:cstheme="minorHAnsi"/>
          <w:iCs/>
          <w:lang w:val="en-US"/>
        </w:rPr>
        <w:t>jedinici</w:t>
      </w:r>
      <w:proofErr w:type="spellEnd"/>
      <w:r w:rsidRPr="0005723F">
        <w:rPr>
          <w:rFonts w:cstheme="minorHAnsi"/>
          <w:iCs/>
          <w:lang w:val="en-US"/>
        </w:rPr>
        <w:t xml:space="preserve"> za </w:t>
      </w:r>
      <w:proofErr w:type="spellStart"/>
      <w:r w:rsidRPr="0005723F">
        <w:rPr>
          <w:rFonts w:cstheme="minorHAnsi"/>
          <w:iCs/>
          <w:lang w:val="en-US"/>
        </w:rPr>
        <w:t>dijalizu</w:t>
      </w:r>
      <w:proofErr w:type="spellEnd"/>
      <w:r w:rsidRPr="00801D3B">
        <w:rPr>
          <w:rFonts w:cstheme="minorHAnsi"/>
          <w:lang w:val="en-US"/>
        </w:rPr>
        <w:t xml:space="preserve"> za </w:t>
      </w:r>
      <w:proofErr w:type="spellStart"/>
      <w:r w:rsidRPr="00801D3B">
        <w:rPr>
          <w:rFonts w:cstheme="minorHAnsi"/>
          <w:lang w:val="en-US"/>
        </w:rPr>
        <w:t>učenike</w:t>
      </w:r>
      <w:proofErr w:type="spellEnd"/>
      <w:r w:rsidRPr="00801D3B">
        <w:rPr>
          <w:rFonts w:cstheme="minorHAnsi"/>
          <w:lang w:val="en-US"/>
        </w:rPr>
        <w:t xml:space="preserve"> 5. </w:t>
      </w:r>
      <w:proofErr w:type="spellStart"/>
      <w:r w:rsidRPr="00801D3B">
        <w:rPr>
          <w:rFonts w:cstheme="minorHAnsi"/>
          <w:lang w:val="en-US"/>
        </w:rPr>
        <w:t>razreda</w:t>
      </w:r>
      <w:proofErr w:type="spellEnd"/>
      <w:r w:rsidRPr="00801D3B">
        <w:rPr>
          <w:rFonts w:cstheme="minorHAnsi"/>
          <w:lang w:val="en-US"/>
        </w:rPr>
        <w:t xml:space="preserve"> </w:t>
      </w: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šk</w:t>
      </w:r>
      <w:proofErr w:type="spellEnd"/>
      <w:r w:rsidRPr="00801D3B">
        <w:rPr>
          <w:rFonts w:cstheme="minorHAnsi"/>
          <w:lang w:val="en-US"/>
        </w:rPr>
        <w:t>. god. 202</w:t>
      </w:r>
      <w:r w:rsidR="00FE4400">
        <w:rPr>
          <w:rFonts w:cstheme="minorHAnsi"/>
          <w:lang w:val="en-US"/>
        </w:rPr>
        <w:t>6</w:t>
      </w:r>
      <w:r w:rsidRPr="00801D3B">
        <w:rPr>
          <w:rFonts w:cstheme="minorHAnsi"/>
          <w:lang w:val="en-US"/>
        </w:rPr>
        <w:t>./202</w:t>
      </w:r>
      <w:r w:rsidR="00FE4400">
        <w:rPr>
          <w:rFonts w:cstheme="minorHAnsi"/>
          <w:lang w:val="en-US"/>
        </w:rPr>
        <w:t>7</w:t>
      </w:r>
      <w:r w:rsidRPr="00801D3B">
        <w:rPr>
          <w:rFonts w:cstheme="minorHAnsi"/>
          <w:lang w:val="en-US"/>
        </w:rPr>
        <w:t xml:space="preserve">. </w:t>
      </w:r>
      <w:proofErr w:type="spellStart"/>
      <w:r w:rsidRPr="00801D3B">
        <w:rPr>
          <w:rFonts w:cstheme="minorHAnsi"/>
          <w:lang w:val="en-US"/>
        </w:rPr>
        <w:t>Riječ</w:t>
      </w:r>
      <w:proofErr w:type="spellEnd"/>
      <w:r w:rsidRPr="00801D3B">
        <w:rPr>
          <w:rFonts w:cstheme="minorHAnsi"/>
          <w:lang w:val="en-US"/>
        </w:rPr>
        <w:t xml:space="preserve"> je o </w:t>
      </w:r>
      <w:proofErr w:type="spellStart"/>
      <w:r w:rsidRPr="00801D3B">
        <w:rPr>
          <w:rFonts w:cstheme="minorHAnsi"/>
          <w:lang w:val="en-US"/>
        </w:rPr>
        <w:t>dugogodišnjem</w:t>
      </w:r>
      <w:proofErr w:type="spellEnd"/>
      <w:r w:rsidRPr="00801D3B">
        <w:rPr>
          <w:rFonts w:cstheme="minorHAnsi"/>
          <w:lang w:val="en-US"/>
        </w:rPr>
        <w:t xml:space="preserve"> </w:t>
      </w:r>
      <w:proofErr w:type="spellStart"/>
      <w:r w:rsidRPr="00801D3B">
        <w:rPr>
          <w:rFonts w:cstheme="minorHAnsi"/>
          <w:lang w:val="en-US"/>
        </w:rPr>
        <w:t>projektu</w:t>
      </w:r>
      <w:proofErr w:type="spellEnd"/>
      <w:r w:rsidRPr="00801D3B">
        <w:rPr>
          <w:rFonts w:cstheme="minorHAnsi"/>
          <w:lang w:val="en-US"/>
        </w:rPr>
        <w:t xml:space="preserve"> koji se </w:t>
      </w:r>
      <w:proofErr w:type="spellStart"/>
      <w:r w:rsidRPr="00801D3B">
        <w:rPr>
          <w:rFonts w:cstheme="minorHAnsi"/>
          <w:lang w:val="en-US"/>
        </w:rPr>
        <w:t>kontinuirano</w:t>
      </w:r>
      <w:proofErr w:type="spellEnd"/>
      <w:r w:rsidRPr="00801D3B">
        <w:rPr>
          <w:rFonts w:cstheme="minorHAnsi"/>
          <w:lang w:val="en-US"/>
        </w:rPr>
        <w:t xml:space="preserve"> </w:t>
      </w:r>
      <w:proofErr w:type="spellStart"/>
      <w:r w:rsidRPr="00801D3B">
        <w:rPr>
          <w:rFonts w:cstheme="minorHAnsi"/>
          <w:lang w:val="en-US"/>
        </w:rPr>
        <w:t>provodi</w:t>
      </w:r>
      <w:proofErr w:type="spellEnd"/>
      <w:r w:rsidRPr="00801D3B">
        <w:rPr>
          <w:rFonts w:cstheme="minorHAnsi"/>
          <w:lang w:val="en-US"/>
        </w:rPr>
        <w:t xml:space="preserve"> </w:t>
      </w:r>
      <w:proofErr w:type="spellStart"/>
      <w:r w:rsidRPr="00801D3B">
        <w:rPr>
          <w:rFonts w:cstheme="minorHAnsi"/>
          <w:lang w:val="en-US"/>
        </w:rPr>
        <w:t>od</w:t>
      </w:r>
      <w:proofErr w:type="spellEnd"/>
      <w:r w:rsidRPr="00801D3B">
        <w:rPr>
          <w:rFonts w:cstheme="minorHAnsi"/>
          <w:lang w:val="en-US"/>
        </w:rPr>
        <w:t xml:space="preserve"> </w:t>
      </w:r>
      <w:proofErr w:type="spellStart"/>
      <w:r w:rsidRPr="00801D3B">
        <w:rPr>
          <w:rFonts w:cstheme="minorHAnsi"/>
          <w:lang w:val="en-US"/>
        </w:rPr>
        <w:t>šk</w:t>
      </w:r>
      <w:proofErr w:type="spellEnd"/>
      <w:r w:rsidRPr="00801D3B">
        <w:rPr>
          <w:rFonts w:cstheme="minorHAnsi"/>
          <w:lang w:val="en-US"/>
        </w:rPr>
        <w:t xml:space="preserve">. </w:t>
      </w:r>
      <w:proofErr w:type="spellStart"/>
      <w:r w:rsidRPr="00801D3B">
        <w:rPr>
          <w:rFonts w:cstheme="minorHAnsi"/>
          <w:lang w:val="en-US"/>
        </w:rPr>
        <w:t>godine</w:t>
      </w:r>
      <w:proofErr w:type="spellEnd"/>
      <w:r w:rsidRPr="00801D3B">
        <w:rPr>
          <w:rFonts w:cstheme="minorHAnsi"/>
          <w:lang w:val="en-US"/>
        </w:rPr>
        <w:t xml:space="preserve"> </w:t>
      </w:r>
      <w:proofErr w:type="gramStart"/>
      <w:r w:rsidRPr="00801D3B">
        <w:rPr>
          <w:rFonts w:cstheme="minorHAnsi"/>
          <w:lang w:val="en-US"/>
        </w:rPr>
        <w:t>2014./</w:t>
      </w:r>
      <w:proofErr w:type="gramEnd"/>
      <w:r w:rsidRPr="00801D3B">
        <w:rPr>
          <w:rFonts w:cstheme="minorHAnsi"/>
          <w:lang w:val="en-US"/>
        </w:rPr>
        <w:t xml:space="preserve">2015. s </w:t>
      </w:r>
      <w:proofErr w:type="spellStart"/>
      <w:r w:rsidRPr="00801D3B">
        <w:rPr>
          <w:rFonts w:cstheme="minorHAnsi"/>
          <w:lang w:val="en-US"/>
        </w:rPr>
        <w:t>ciljem</w:t>
      </w:r>
      <w:proofErr w:type="spellEnd"/>
      <w:r w:rsidRPr="00801D3B">
        <w:rPr>
          <w:rFonts w:cstheme="minorHAnsi"/>
          <w:lang w:val="en-US"/>
        </w:rPr>
        <w:t xml:space="preserve"> </w:t>
      </w:r>
      <w:proofErr w:type="spellStart"/>
      <w:r w:rsidRPr="00801D3B">
        <w:rPr>
          <w:rFonts w:cstheme="minorHAnsi"/>
          <w:lang w:val="en-US"/>
        </w:rPr>
        <w:t>obilježavanja</w:t>
      </w:r>
      <w:proofErr w:type="spellEnd"/>
      <w:r w:rsidRPr="00801D3B">
        <w:rPr>
          <w:rFonts w:cstheme="minorHAnsi"/>
          <w:lang w:val="en-US"/>
        </w:rPr>
        <w:t xml:space="preserve"> </w:t>
      </w:r>
      <w:proofErr w:type="spellStart"/>
      <w:r w:rsidRPr="00801D3B">
        <w:rPr>
          <w:rFonts w:cstheme="minorHAnsi"/>
          <w:lang w:val="en-US"/>
        </w:rPr>
        <w:t>Svjetskog</w:t>
      </w:r>
      <w:proofErr w:type="spellEnd"/>
      <w:r w:rsidRPr="00801D3B">
        <w:rPr>
          <w:rFonts w:cstheme="minorHAnsi"/>
          <w:lang w:val="en-US"/>
        </w:rPr>
        <w:t xml:space="preserve"> dana </w:t>
      </w:r>
      <w:proofErr w:type="spellStart"/>
      <w:r w:rsidRPr="00801D3B">
        <w:rPr>
          <w:rFonts w:cstheme="minorHAnsi"/>
          <w:lang w:val="en-US"/>
        </w:rPr>
        <w:t>bubrega</w:t>
      </w:r>
      <w:proofErr w:type="spellEnd"/>
      <w:r w:rsidRPr="00801D3B">
        <w:rPr>
          <w:rFonts w:cstheme="minorHAnsi"/>
          <w:lang w:val="en-US"/>
        </w:rPr>
        <w:t xml:space="preserve">, </w:t>
      </w:r>
      <w:proofErr w:type="spellStart"/>
      <w:r w:rsidRPr="00801D3B">
        <w:rPr>
          <w:rFonts w:cstheme="minorHAnsi"/>
          <w:lang w:val="en-US"/>
        </w:rPr>
        <w:t>promicanja</w:t>
      </w:r>
      <w:proofErr w:type="spellEnd"/>
      <w:r w:rsidRPr="00801D3B">
        <w:rPr>
          <w:rFonts w:cstheme="minorHAnsi"/>
          <w:lang w:val="en-US"/>
        </w:rPr>
        <w:t xml:space="preserve"> </w:t>
      </w:r>
      <w:proofErr w:type="spellStart"/>
      <w:r w:rsidRPr="00801D3B">
        <w:rPr>
          <w:rFonts w:cstheme="minorHAnsi"/>
          <w:lang w:val="en-US"/>
        </w:rPr>
        <w:t>zdravlja</w:t>
      </w:r>
      <w:proofErr w:type="spellEnd"/>
      <w:r w:rsidRPr="00801D3B">
        <w:rPr>
          <w:rFonts w:cstheme="minorHAnsi"/>
          <w:lang w:val="en-US"/>
        </w:rPr>
        <w:t xml:space="preserve"> </w:t>
      </w:r>
      <w:proofErr w:type="spellStart"/>
      <w:r w:rsidRPr="00801D3B">
        <w:rPr>
          <w:rFonts w:cstheme="minorHAnsi"/>
          <w:lang w:val="en-US"/>
        </w:rPr>
        <w:t>bubrega</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povezivanja</w:t>
      </w:r>
      <w:proofErr w:type="spellEnd"/>
      <w:r w:rsidRPr="00801D3B">
        <w:rPr>
          <w:rFonts w:cstheme="minorHAnsi"/>
          <w:lang w:val="en-US"/>
        </w:rPr>
        <w:t xml:space="preserve"> </w:t>
      </w:r>
      <w:proofErr w:type="spellStart"/>
      <w:r w:rsidRPr="00801D3B">
        <w:rPr>
          <w:rFonts w:cstheme="minorHAnsi"/>
          <w:lang w:val="en-US"/>
        </w:rPr>
        <w:t>stručnih</w:t>
      </w:r>
      <w:proofErr w:type="spellEnd"/>
      <w:r w:rsidRPr="00801D3B">
        <w:rPr>
          <w:rFonts w:cstheme="minorHAnsi"/>
          <w:lang w:val="en-US"/>
        </w:rPr>
        <w:t xml:space="preserve"> </w:t>
      </w:r>
      <w:proofErr w:type="spellStart"/>
      <w:r w:rsidRPr="00801D3B">
        <w:rPr>
          <w:rFonts w:cstheme="minorHAnsi"/>
          <w:lang w:val="en-US"/>
        </w:rPr>
        <w:t>znanja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 xml:space="preserve"> s </w:t>
      </w:r>
      <w:proofErr w:type="spellStart"/>
      <w:r w:rsidRPr="00801D3B">
        <w:rPr>
          <w:rFonts w:cstheme="minorHAnsi"/>
          <w:lang w:val="en-US"/>
        </w:rPr>
        <w:t>edukativnim</w:t>
      </w:r>
      <w:proofErr w:type="spellEnd"/>
      <w:r w:rsidRPr="00801D3B">
        <w:rPr>
          <w:rFonts w:cstheme="minorHAnsi"/>
          <w:lang w:val="en-US"/>
        </w:rPr>
        <w:t xml:space="preserve"> </w:t>
      </w:r>
      <w:proofErr w:type="spellStart"/>
      <w:r w:rsidRPr="00801D3B">
        <w:rPr>
          <w:rFonts w:cstheme="minorHAnsi"/>
          <w:lang w:val="en-US"/>
        </w:rPr>
        <w:t>djelovanjem</w:t>
      </w:r>
      <w:proofErr w:type="spellEnd"/>
      <w:r w:rsidRPr="00801D3B">
        <w:rPr>
          <w:rFonts w:cstheme="minorHAnsi"/>
          <w:lang w:val="en-US"/>
        </w:rPr>
        <w:t xml:space="preserve"> u </w:t>
      </w:r>
      <w:proofErr w:type="spellStart"/>
      <w:r w:rsidRPr="00801D3B">
        <w:rPr>
          <w:rFonts w:cstheme="minorHAnsi"/>
          <w:lang w:val="en-US"/>
        </w:rPr>
        <w:t>zajednici</w:t>
      </w:r>
      <w:proofErr w:type="spellEnd"/>
      <w:r w:rsidRPr="00801D3B">
        <w:rPr>
          <w:rFonts w:cstheme="minorHAnsi"/>
          <w:lang w:val="en-US"/>
        </w:rPr>
        <w:t>.</w:t>
      </w:r>
    </w:p>
    <w:p w14:paraId="5CA1FAB4" w14:textId="77777777"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Projekt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provoditi</w:t>
      </w:r>
      <w:proofErr w:type="spellEnd"/>
      <w:r w:rsidRPr="00801D3B">
        <w:rPr>
          <w:rFonts w:cstheme="minorHAnsi"/>
          <w:lang w:val="en-US"/>
        </w:rPr>
        <w:t xml:space="preserve"> s </w:t>
      </w:r>
      <w:proofErr w:type="spellStart"/>
      <w:r w:rsidRPr="00801D3B">
        <w:rPr>
          <w:rFonts w:cstheme="minorHAnsi"/>
          <w:lang w:val="en-US"/>
        </w:rPr>
        <w:t>ciljem</w:t>
      </w:r>
      <w:proofErr w:type="spellEnd"/>
      <w:r w:rsidRPr="00801D3B">
        <w:rPr>
          <w:rFonts w:cstheme="minorHAnsi"/>
          <w:lang w:val="en-US"/>
        </w:rPr>
        <w:t xml:space="preserve"> </w:t>
      </w:r>
      <w:proofErr w:type="spellStart"/>
      <w:r w:rsidRPr="00801D3B">
        <w:rPr>
          <w:rFonts w:cstheme="minorHAnsi"/>
          <w:lang w:val="en-US"/>
        </w:rPr>
        <w:t>produbljivanja</w:t>
      </w:r>
      <w:proofErr w:type="spellEnd"/>
      <w:r w:rsidRPr="00801D3B">
        <w:rPr>
          <w:rFonts w:cstheme="minorHAnsi"/>
          <w:lang w:val="en-US"/>
        </w:rPr>
        <w:t xml:space="preserve"> </w:t>
      </w:r>
      <w:proofErr w:type="spellStart"/>
      <w:r w:rsidRPr="00801D3B">
        <w:rPr>
          <w:rFonts w:cstheme="minorHAnsi"/>
          <w:lang w:val="en-US"/>
        </w:rPr>
        <w:t>znanja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 xml:space="preserve"> o </w:t>
      </w:r>
      <w:proofErr w:type="spellStart"/>
      <w:r w:rsidRPr="00801D3B">
        <w:rPr>
          <w:rFonts w:cstheme="minorHAnsi"/>
          <w:lang w:val="en-US"/>
        </w:rPr>
        <w:t>anatomiji</w:t>
      </w:r>
      <w:proofErr w:type="spellEnd"/>
      <w:r w:rsidRPr="00801D3B">
        <w:rPr>
          <w:rFonts w:cstheme="minorHAnsi"/>
          <w:lang w:val="en-US"/>
        </w:rPr>
        <w:t xml:space="preserve">, </w:t>
      </w:r>
      <w:proofErr w:type="spellStart"/>
      <w:r w:rsidRPr="00801D3B">
        <w:rPr>
          <w:rFonts w:cstheme="minorHAnsi"/>
          <w:lang w:val="en-US"/>
        </w:rPr>
        <w:t>funkciji</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bolestima</w:t>
      </w:r>
      <w:proofErr w:type="spellEnd"/>
      <w:r w:rsidRPr="00801D3B">
        <w:rPr>
          <w:rFonts w:cstheme="minorHAnsi"/>
          <w:lang w:val="en-US"/>
        </w:rPr>
        <w:t xml:space="preserve"> </w:t>
      </w:r>
      <w:proofErr w:type="spellStart"/>
      <w:r w:rsidRPr="00801D3B">
        <w:rPr>
          <w:rFonts w:cstheme="minorHAnsi"/>
          <w:lang w:val="en-US"/>
        </w:rPr>
        <w:t>bubrega</w:t>
      </w:r>
      <w:proofErr w:type="spellEnd"/>
      <w:r w:rsidRPr="00801D3B">
        <w:rPr>
          <w:rFonts w:cstheme="minorHAnsi"/>
          <w:lang w:val="en-US"/>
        </w:rPr>
        <w:t xml:space="preserve">, </w:t>
      </w:r>
      <w:proofErr w:type="spellStart"/>
      <w:r w:rsidRPr="00801D3B">
        <w:rPr>
          <w:rFonts w:cstheme="minorHAnsi"/>
          <w:lang w:val="en-US"/>
        </w:rPr>
        <w:t>razvijanja</w:t>
      </w:r>
      <w:proofErr w:type="spellEnd"/>
      <w:r w:rsidRPr="00801D3B">
        <w:rPr>
          <w:rFonts w:cstheme="minorHAnsi"/>
          <w:lang w:val="en-US"/>
        </w:rPr>
        <w:t xml:space="preserve"> </w:t>
      </w:r>
      <w:proofErr w:type="spellStart"/>
      <w:r w:rsidRPr="00801D3B">
        <w:rPr>
          <w:rFonts w:cstheme="minorHAnsi"/>
          <w:lang w:val="en-US"/>
        </w:rPr>
        <w:t>svijesti</w:t>
      </w:r>
      <w:proofErr w:type="spellEnd"/>
      <w:r w:rsidRPr="00801D3B">
        <w:rPr>
          <w:rFonts w:cstheme="minorHAnsi"/>
          <w:lang w:val="en-US"/>
        </w:rPr>
        <w:t xml:space="preserve"> o </w:t>
      </w:r>
      <w:proofErr w:type="spellStart"/>
      <w:r w:rsidRPr="00801D3B">
        <w:rPr>
          <w:rFonts w:cstheme="minorHAnsi"/>
          <w:lang w:val="en-US"/>
        </w:rPr>
        <w:t>važnosti</w:t>
      </w:r>
      <w:proofErr w:type="spellEnd"/>
      <w:r w:rsidRPr="00801D3B">
        <w:rPr>
          <w:rFonts w:cstheme="minorHAnsi"/>
          <w:lang w:val="en-US"/>
        </w:rPr>
        <w:t xml:space="preserve"> </w:t>
      </w:r>
      <w:proofErr w:type="spellStart"/>
      <w:r w:rsidRPr="00801D3B">
        <w:rPr>
          <w:rFonts w:cstheme="minorHAnsi"/>
          <w:lang w:val="en-US"/>
        </w:rPr>
        <w:t>očuvanja</w:t>
      </w:r>
      <w:proofErr w:type="spellEnd"/>
      <w:r w:rsidRPr="00801D3B">
        <w:rPr>
          <w:rFonts w:cstheme="minorHAnsi"/>
          <w:lang w:val="en-US"/>
        </w:rPr>
        <w:t xml:space="preserve"> </w:t>
      </w:r>
      <w:proofErr w:type="spellStart"/>
      <w:r w:rsidRPr="00801D3B">
        <w:rPr>
          <w:rFonts w:cstheme="minorHAnsi"/>
          <w:lang w:val="en-US"/>
        </w:rPr>
        <w:t>zdravlja</w:t>
      </w:r>
      <w:proofErr w:type="spellEnd"/>
      <w:r w:rsidRPr="00801D3B">
        <w:rPr>
          <w:rFonts w:cstheme="minorHAnsi"/>
          <w:lang w:val="en-US"/>
        </w:rPr>
        <w:t xml:space="preserve"> </w:t>
      </w:r>
      <w:proofErr w:type="spellStart"/>
      <w:r w:rsidRPr="00801D3B">
        <w:rPr>
          <w:rFonts w:cstheme="minorHAnsi"/>
          <w:lang w:val="en-US"/>
        </w:rPr>
        <w:t>bubrega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prevenciji</w:t>
      </w:r>
      <w:proofErr w:type="spellEnd"/>
      <w:r w:rsidRPr="00801D3B">
        <w:rPr>
          <w:rFonts w:cstheme="minorHAnsi"/>
          <w:lang w:val="en-US"/>
        </w:rPr>
        <w:t xml:space="preserve"> </w:t>
      </w:r>
      <w:proofErr w:type="spellStart"/>
      <w:r w:rsidRPr="00801D3B">
        <w:rPr>
          <w:rFonts w:cstheme="minorHAnsi"/>
          <w:lang w:val="en-US"/>
        </w:rPr>
        <w:t>bubrežnih</w:t>
      </w:r>
      <w:proofErr w:type="spellEnd"/>
      <w:r w:rsidRPr="00801D3B">
        <w:rPr>
          <w:rFonts w:cstheme="minorHAnsi"/>
          <w:lang w:val="en-US"/>
        </w:rPr>
        <w:t xml:space="preserve"> </w:t>
      </w:r>
      <w:proofErr w:type="spellStart"/>
      <w:r w:rsidRPr="00801D3B">
        <w:rPr>
          <w:rFonts w:cstheme="minorHAnsi"/>
          <w:lang w:val="en-US"/>
        </w:rPr>
        <w:t>bolesti</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poticanja</w:t>
      </w:r>
      <w:proofErr w:type="spellEnd"/>
      <w:r w:rsidRPr="00801D3B">
        <w:rPr>
          <w:rFonts w:cstheme="minorHAnsi"/>
          <w:lang w:val="en-US"/>
        </w:rPr>
        <w:t xml:space="preserve"> </w:t>
      </w:r>
      <w:proofErr w:type="spellStart"/>
      <w:r w:rsidRPr="00801D3B">
        <w:rPr>
          <w:rFonts w:cstheme="minorHAnsi"/>
          <w:lang w:val="en-US"/>
        </w:rPr>
        <w:t>kreativnosti</w:t>
      </w:r>
      <w:proofErr w:type="spellEnd"/>
      <w:r w:rsidRPr="00801D3B">
        <w:rPr>
          <w:rFonts w:cstheme="minorHAnsi"/>
          <w:lang w:val="en-US"/>
        </w:rPr>
        <w:t xml:space="preserve">, </w:t>
      </w:r>
      <w:proofErr w:type="spellStart"/>
      <w:r w:rsidRPr="00801D3B">
        <w:rPr>
          <w:rFonts w:cstheme="minorHAnsi"/>
          <w:lang w:val="en-US"/>
        </w:rPr>
        <w:t>timskog</w:t>
      </w:r>
      <w:proofErr w:type="spellEnd"/>
      <w:r w:rsidRPr="00801D3B">
        <w:rPr>
          <w:rFonts w:cstheme="minorHAnsi"/>
          <w:lang w:val="en-US"/>
        </w:rPr>
        <w:t xml:space="preserve"> </w:t>
      </w:r>
      <w:proofErr w:type="spellStart"/>
      <w:r w:rsidRPr="00801D3B">
        <w:rPr>
          <w:rFonts w:cstheme="minorHAnsi"/>
          <w:lang w:val="en-US"/>
        </w:rPr>
        <w:t>rada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komunikacijskih</w:t>
      </w:r>
      <w:proofErr w:type="spellEnd"/>
      <w:r w:rsidRPr="00801D3B">
        <w:rPr>
          <w:rFonts w:cstheme="minorHAnsi"/>
          <w:lang w:val="en-US"/>
        </w:rPr>
        <w:t xml:space="preserve"> </w:t>
      </w:r>
      <w:proofErr w:type="spellStart"/>
      <w:r w:rsidRPr="00801D3B">
        <w:rPr>
          <w:rFonts w:cstheme="minorHAnsi"/>
          <w:lang w:val="en-US"/>
        </w:rPr>
        <w:t>vještina</w:t>
      </w:r>
      <w:proofErr w:type="spellEnd"/>
      <w:r w:rsidRPr="00801D3B">
        <w:rPr>
          <w:rFonts w:cstheme="minorHAnsi"/>
          <w:lang w:val="en-US"/>
        </w:rPr>
        <w:t xml:space="preserve"> </w:t>
      </w:r>
      <w:proofErr w:type="spellStart"/>
      <w:r w:rsidRPr="00801D3B">
        <w:rPr>
          <w:rFonts w:cstheme="minorHAnsi"/>
          <w:lang w:val="en-US"/>
        </w:rPr>
        <w:t>učenika</w:t>
      </w:r>
      <w:proofErr w:type="spellEnd"/>
      <w:r w:rsidRPr="00801D3B">
        <w:rPr>
          <w:rFonts w:cstheme="minorHAnsi"/>
          <w:lang w:val="en-US"/>
        </w:rPr>
        <w:t>.</w:t>
      </w:r>
    </w:p>
    <w:p w14:paraId="4D1BBB2F" w14:textId="77777777"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Tijekom</w:t>
      </w:r>
      <w:proofErr w:type="spellEnd"/>
      <w:r w:rsidRPr="00801D3B">
        <w:rPr>
          <w:rFonts w:cstheme="minorHAnsi"/>
          <w:lang w:val="en-US"/>
        </w:rPr>
        <w:t xml:space="preserve"> </w:t>
      </w:r>
      <w:proofErr w:type="spellStart"/>
      <w:r w:rsidRPr="00801D3B">
        <w:rPr>
          <w:rFonts w:cstheme="minorHAnsi"/>
          <w:lang w:val="en-US"/>
        </w:rPr>
        <w:t>projekta</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raditi</w:t>
      </w:r>
      <w:proofErr w:type="spellEnd"/>
      <w:r w:rsidRPr="00801D3B">
        <w:rPr>
          <w:rFonts w:cstheme="minorHAnsi"/>
          <w:lang w:val="en-US"/>
        </w:rPr>
        <w:t xml:space="preserve"> </w:t>
      </w:r>
      <w:proofErr w:type="spellStart"/>
      <w:r w:rsidRPr="00801D3B">
        <w:rPr>
          <w:rFonts w:cstheme="minorHAnsi"/>
          <w:lang w:val="en-US"/>
        </w:rPr>
        <w:t>individualno</w:t>
      </w:r>
      <w:proofErr w:type="spellEnd"/>
      <w:r w:rsidRPr="00801D3B">
        <w:rPr>
          <w:rFonts w:cstheme="minorHAnsi"/>
          <w:lang w:val="en-US"/>
        </w:rPr>
        <w:t xml:space="preserve">, u </w:t>
      </w:r>
      <w:proofErr w:type="spellStart"/>
      <w:r w:rsidRPr="00801D3B">
        <w:rPr>
          <w:rFonts w:cstheme="minorHAnsi"/>
          <w:lang w:val="en-US"/>
        </w:rPr>
        <w:t>paru</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u </w:t>
      </w:r>
      <w:proofErr w:type="spellStart"/>
      <w:r w:rsidRPr="00801D3B">
        <w:rPr>
          <w:rFonts w:cstheme="minorHAnsi"/>
          <w:lang w:val="en-US"/>
        </w:rPr>
        <w:t>grupama</w:t>
      </w:r>
      <w:proofErr w:type="spellEnd"/>
      <w:r w:rsidRPr="00801D3B">
        <w:rPr>
          <w:rFonts w:cstheme="minorHAnsi"/>
          <w:lang w:val="en-US"/>
        </w:rPr>
        <w:t xml:space="preserve">. </w:t>
      </w:r>
      <w:proofErr w:type="spellStart"/>
      <w:r w:rsidRPr="00801D3B">
        <w:rPr>
          <w:rFonts w:cstheme="minorHAnsi"/>
          <w:lang w:val="en-US"/>
        </w:rPr>
        <w:t>Istraživat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analizirati</w:t>
      </w:r>
      <w:proofErr w:type="spellEnd"/>
      <w:r w:rsidRPr="00801D3B">
        <w:rPr>
          <w:rFonts w:cstheme="minorHAnsi"/>
          <w:lang w:val="en-US"/>
        </w:rPr>
        <w:t xml:space="preserve"> </w:t>
      </w:r>
      <w:proofErr w:type="spellStart"/>
      <w:r w:rsidRPr="00801D3B">
        <w:rPr>
          <w:rFonts w:cstheme="minorHAnsi"/>
          <w:lang w:val="en-US"/>
        </w:rPr>
        <w:t>stručne</w:t>
      </w:r>
      <w:proofErr w:type="spellEnd"/>
      <w:r w:rsidRPr="00801D3B">
        <w:rPr>
          <w:rFonts w:cstheme="minorHAnsi"/>
          <w:lang w:val="en-US"/>
        </w:rPr>
        <w:t xml:space="preserve"> </w:t>
      </w:r>
      <w:proofErr w:type="spellStart"/>
      <w:r w:rsidRPr="00801D3B">
        <w:rPr>
          <w:rFonts w:cstheme="minorHAnsi"/>
          <w:lang w:val="en-US"/>
        </w:rPr>
        <w:t>sadržaje</w:t>
      </w:r>
      <w:proofErr w:type="spellEnd"/>
      <w:r w:rsidRPr="00801D3B">
        <w:rPr>
          <w:rFonts w:cstheme="minorHAnsi"/>
          <w:lang w:val="en-US"/>
        </w:rPr>
        <w:t xml:space="preserve"> o </w:t>
      </w:r>
      <w:proofErr w:type="spellStart"/>
      <w:r w:rsidRPr="00801D3B">
        <w:rPr>
          <w:rFonts w:cstheme="minorHAnsi"/>
          <w:lang w:val="en-US"/>
        </w:rPr>
        <w:t>zdravlju</w:t>
      </w:r>
      <w:proofErr w:type="spellEnd"/>
      <w:r w:rsidRPr="00801D3B">
        <w:rPr>
          <w:rFonts w:cstheme="minorHAnsi"/>
          <w:lang w:val="en-US"/>
        </w:rPr>
        <w:t xml:space="preserve"> </w:t>
      </w:r>
      <w:proofErr w:type="spellStart"/>
      <w:r w:rsidRPr="00801D3B">
        <w:rPr>
          <w:rFonts w:cstheme="minorHAnsi"/>
          <w:lang w:val="en-US"/>
        </w:rPr>
        <w:t>bubrega</w:t>
      </w:r>
      <w:proofErr w:type="spellEnd"/>
      <w:r w:rsidRPr="00801D3B">
        <w:rPr>
          <w:rFonts w:cstheme="minorHAnsi"/>
          <w:lang w:val="en-US"/>
        </w:rPr>
        <w:t xml:space="preserve">, </w:t>
      </w:r>
      <w:proofErr w:type="spellStart"/>
      <w:r w:rsidRPr="00801D3B">
        <w:rPr>
          <w:rFonts w:cstheme="minorHAnsi"/>
          <w:lang w:val="en-US"/>
        </w:rPr>
        <w:t>izdvajati</w:t>
      </w:r>
      <w:proofErr w:type="spellEnd"/>
      <w:r w:rsidRPr="00801D3B">
        <w:rPr>
          <w:rFonts w:cstheme="minorHAnsi"/>
          <w:lang w:val="en-US"/>
        </w:rPr>
        <w:t xml:space="preserve"> </w:t>
      </w:r>
      <w:proofErr w:type="spellStart"/>
      <w:r w:rsidRPr="00801D3B">
        <w:rPr>
          <w:rFonts w:cstheme="minorHAnsi"/>
          <w:lang w:val="en-US"/>
        </w:rPr>
        <w:t>ključne</w:t>
      </w:r>
      <w:proofErr w:type="spellEnd"/>
      <w:r w:rsidRPr="00801D3B">
        <w:rPr>
          <w:rFonts w:cstheme="minorHAnsi"/>
          <w:lang w:val="en-US"/>
        </w:rPr>
        <w:t xml:space="preserve"> </w:t>
      </w:r>
      <w:proofErr w:type="spellStart"/>
      <w:r w:rsidRPr="00801D3B">
        <w:rPr>
          <w:rFonts w:cstheme="minorHAnsi"/>
          <w:lang w:val="en-US"/>
        </w:rPr>
        <w:t>informacije</w:t>
      </w:r>
      <w:proofErr w:type="spellEnd"/>
      <w:r w:rsidRPr="00801D3B">
        <w:rPr>
          <w:rFonts w:cstheme="minorHAnsi"/>
          <w:lang w:val="en-US"/>
        </w:rPr>
        <w:t xml:space="preserve"> o </w:t>
      </w:r>
      <w:proofErr w:type="spellStart"/>
      <w:r w:rsidRPr="00801D3B">
        <w:rPr>
          <w:rFonts w:cstheme="minorHAnsi"/>
          <w:lang w:val="en-US"/>
        </w:rPr>
        <w:t>očuvanju</w:t>
      </w:r>
      <w:proofErr w:type="spellEnd"/>
      <w:r w:rsidRPr="00801D3B">
        <w:rPr>
          <w:rFonts w:cstheme="minorHAnsi"/>
          <w:lang w:val="en-US"/>
        </w:rPr>
        <w:t xml:space="preserve"> </w:t>
      </w:r>
      <w:proofErr w:type="spellStart"/>
      <w:r w:rsidRPr="00801D3B">
        <w:rPr>
          <w:rFonts w:cstheme="minorHAnsi"/>
          <w:lang w:val="en-US"/>
        </w:rPr>
        <w:t>zdravlja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prevenciji</w:t>
      </w:r>
      <w:proofErr w:type="spellEnd"/>
      <w:r w:rsidRPr="00801D3B">
        <w:rPr>
          <w:rFonts w:cstheme="minorHAnsi"/>
          <w:lang w:val="en-US"/>
        </w:rPr>
        <w:t xml:space="preserve"> </w:t>
      </w:r>
      <w:proofErr w:type="spellStart"/>
      <w:r w:rsidRPr="00801D3B">
        <w:rPr>
          <w:rFonts w:cstheme="minorHAnsi"/>
          <w:lang w:val="en-US"/>
        </w:rPr>
        <w:t>bubrežnih</w:t>
      </w:r>
      <w:proofErr w:type="spellEnd"/>
      <w:r w:rsidRPr="00801D3B">
        <w:rPr>
          <w:rFonts w:cstheme="minorHAnsi"/>
          <w:lang w:val="en-US"/>
        </w:rPr>
        <w:t xml:space="preserve"> </w:t>
      </w:r>
      <w:proofErr w:type="spellStart"/>
      <w:r w:rsidRPr="00801D3B">
        <w:rPr>
          <w:rFonts w:cstheme="minorHAnsi"/>
          <w:lang w:val="en-US"/>
        </w:rPr>
        <w:t>bolesti</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osmišljavati</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pripremati</w:t>
      </w:r>
      <w:proofErr w:type="spellEnd"/>
      <w:r w:rsidRPr="00801D3B">
        <w:rPr>
          <w:rFonts w:cstheme="minorHAnsi"/>
          <w:lang w:val="en-US"/>
        </w:rPr>
        <w:t xml:space="preserve"> </w:t>
      </w:r>
      <w:proofErr w:type="spellStart"/>
      <w:r w:rsidRPr="00801D3B">
        <w:rPr>
          <w:rFonts w:cstheme="minorHAnsi"/>
          <w:lang w:val="en-US"/>
        </w:rPr>
        <w:t>edukativne</w:t>
      </w:r>
      <w:proofErr w:type="spellEnd"/>
      <w:r w:rsidRPr="00801D3B">
        <w:rPr>
          <w:rFonts w:cstheme="minorHAnsi"/>
          <w:lang w:val="en-US"/>
        </w:rPr>
        <w:t xml:space="preserve"> </w:t>
      </w:r>
      <w:proofErr w:type="spellStart"/>
      <w:r w:rsidRPr="00801D3B">
        <w:rPr>
          <w:rFonts w:cstheme="minorHAnsi"/>
          <w:lang w:val="en-US"/>
        </w:rPr>
        <w:t>sadržaje</w:t>
      </w:r>
      <w:proofErr w:type="spellEnd"/>
      <w:r w:rsidRPr="00801D3B">
        <w:rPr>
          <w:rFonts w:cstheme="minorHAnsi"/>
          <w:lang w:val="en-US"/>
        </w:rPr>
        <w:t xml:space="preserve"> </w:t>
      </w:r>
      <w:proofErr w:type="spellStart"/>
      <w:r w:rsidRPr="00801D3B">
        <w:rPr>
          <w:rFonts w:cstheme="minorHAnsi"/>
          <w:lang w:val="en-US"/>
        </w:rPr>
        <w:t>prilagođene</w:t>
      </w:r>
      <w:proofErr w:type="spellEnd"/>
      <w:r w:rsidRPr="00801D3B">
        <w:rPr>
          <w:rFonts w:cstheme="minorHAnsi"/>
          <w:lang w:val="en-US"/>
        </w:rPr>
        <w:t xml:space="preserve"> </w:t>
      </w:r>
      <w:proofErr w:type="spellStart"/>
      <w:r w:rsidRPr="00801D3B">
        <w:rPr>
          <w:rFonts w:cstheme="minorHAnsi"/>
          <w:lang w:val="en-US"/>
        </w:rPr>
        <w:t>različitim</w:t>
      </w:r>
      <w:proofErr w:type="spellEnd"/>
      <w:r w:rsidRPr="00801D3B">
        <w:rPr>
          <w:rFonts w:cstheme="minorHAnsi"/>
          <w:lang w:val="en-US"/>
        </w:rPr>
        <w:t xml:space="preserve"> </w:t>
      </w:r>
      <w:proofErr w:type="spellStart"/>
      <w:r w:rsidRPr="00801D3B">
        <w:rPr>
          <w:rFonts w:cstheme="minorHAnsi"/>
          <w:lang w:val="en-US"/>
        </w:rPr>
        <w:t>skupinama</w:t>
      </w:r>
      <w:proofErr w:type="spellEnd"/>
      <w:r w:rsidRPr="00801D3B">
        <w:rPr>
          <w:rFonts w:cstheme="minorHAnsi"/>
          <w:lang w:val="en-US"/>
        </w:rPr>
        <w:t xml:space="preserve">. Na taj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način</w:t>
      </w:r>
      <w:proofErr w:type="spellEnd"/>
      <w:r w:rsidRPr="00801D3B">
        <w:rPr>
          <w:rFonts w:cstheme="minorHAnsi"/>
          <w:lang w:val="en-US"/>
        </w:rPr>
        <w:t xml:space="preserve"> </w:t>
      </w:r>
      <w:proofErr w:type="spellStart"/>
      <w:r w:rsidRPr="00801D3B">
        <w:rPr>
          <w:rFonts w:cstheme="minorHAnsi"/>
          <w:lang w:val="en-US"/>
        </w:rPr>
        <w:t>povezivati</w:t>
      </w:r>
      <w:proofErr w:type="spellEnd"/>
      <w:r w:rsidRPr="00801D3B">
        <w:rPr>
          <w:rFonts w:cstheme="minorHAnsi"/>
          <w:lang w:val="en-US"/>
        </w:rPr>
        <w:t xml:space="preserve"> </w:t>
      </w:r>
      <w:proofErr w:type="spellStart"/>
      <w:r w:rsidRPr="00801D3B">
        <w:rPr>
          <w:rFonts w:cstheme="minorHAnsi"/>
          <w:lang w:val="en-US"/>
        </w:rPr>
        <w:t>prethodno</w:t>
      </w:r>
      <w:proofErr w:type="spellEnd"/>
      <w:r w:rsidRPr="00801D3B">
        <w:rPr>
          <w:rFonts w:cstheme="minorHAnsi"/>
          <w:lang w:val="en-US"/>
        </w:rPr>
        <w:t xml:space="preserve"> </w:t>
      </w:r>
      <w:proofErr w:type="spellStart"/>
      <w:r w:rsidRPr="00801D3B">
        <w:rPr>
          <w:rFonts w:cstheme="minorHAnsi"/>
          <w:lang w:val="en-US"/>
        </w:rPr>
        <w:t>stečena</w:t>
      </w:r>
      <w:proofErr w:type="spellEnd"/>
      <w:r w:rsidRPr="00801D3B">
        <w:rPr>
          <w:rFonts w:cstheme="minorHAnsi"/>
          <w:lang w:val="en-US"/>
        </w:rPr>
        <w:t xml:space="preserve"> </w:t>
      </w:r>
      <w:proofErr w:type="spellStart"/>
      <w:r w:rsidRPr="00801D3B">
        <w:rPr>
          <w:rFonts w:cstheme="minorHAnsi"/>
          <w:lang w:val="en-US"/>
        </w:rPr>
        <w:t>stručna</w:t>
      </w:r>
      <w:proofErr w:type="spellEnd"/>
      <w:r w:rsidRPr="00801D3B">
        <w:rPr>
          <w:rFonts w:cstheme="minorHAnsi"/>
          <w:lang w:val="en-US"/>
        </w:rPr>
        <w:t xml:space="preserve"> </w:t>
      </w:r>
      <w:proofErr w:type="spellStart"/>
      <w:r w:rsidRPr="00801D3B">
        <w:rPr>
          <w:rFonts w:cstheme="minorHAnsi"/>
          <w:lang w:val="en-US"/>
        </w:rPr>
        <w:t>znanja</w:t>
      </w:r>
      <w:proofErr w:type="spellEnd"/>
      <w:r w:rsidRPr="00801D3B">
        <w:rPr>
          <w:rFonts w:cstheme="minorHAnsi"/>
          <w:lang w:val="en-US"/>
        </w:rPr>
        <w:t xml:space="preserve"> s </w:t>
      </w:r>
      <w:proofErr w:type="spellStart"/>
      <w:r w:rsidRPr="00801D3B">
        <w:rPr>
          <w:rFonts w:cstheme="minorHAnsi"/>
          <w:lang w:val="en-US"/>
        </w:rPr>
        <w:t>praktičnim</w:t>
      </w:r>
      <w:proofErr w:type="spellEnd"/>
      <w:r w:rsidRPr="00801D3B">
        <w:rPr>
          <w:rFonts w:cstheme="minorHAnsi"/>
          <w:lang w:val="en-US"/>
        </w:rPr>
        <w:t xml:space="preserve"> </w:t>
      </w:r>
      <w:proofErr w:type="spellStart"/>
      <w:r w:rsidRPr="00801D3B">
        <w:rPr>
          <w:rFonts w:cstheme="minorHAnsi"/>
          <w:lang w:val="en-US"/>
        </w:rPr>
        <w:t>aktivnostima</w:t>
      </w:r>
      <w:proofErr w:type="spellEnd"/>
      <w:r w:rsidRPr="00801D3B">
        <w:rPr>
          <w:rFonts w:cstheme="minorHAnsi"/>
          <w:lang w:val="en-US"/>
        </w:rPr>
        <w:t xml:space="preserve"> </w:t>
      </w:r>
      <w:proofErr w:type="spellStart"/>
      <w:r w:rsidRPr="00801D3B">
        <w:rPr>
          <w:rFonts w:cstheme="minorHAnsi"/>
          <w:lang w:val="en-US"/>
        </w:rPr>
        <w:t>usmjerenima</w:t>
      </w:r>
      <w:proofErr w:type="spellEnd"/>
      <w:r w:rsidRPr="00801D3B">
        <w:rPr>
          <w:rFonts w:cstheme="minorHAnsi"/>
          <w:lang w:val="en-US"/>
        </w:rPr>
        <w:t xml:space="preserve"> </w:t>
      </w:r>
      <w:proofErr w:type="spellStart"/>
      <w:r w:rsidRPr="00801D3B">
        <w:rPr>
          <w:rFonts w:cstheme="minorHAnsi"/>
          <w:lang w:val="en-US"/>
        </w:rPr>
        <w:t>na</w:t>
      </w:r>
      <w:proofErr w:type="spellEnd"/>
      <w:r w:rsidRPr="00801D3B">
        <w:rPr>
          <w:rFonts w:cstheme="minorHAnsi"/>
          <w:lang w:val="en-US"/>
        </w:rPr>
        <w:t xml:space="preserve"> </w:t>
      </w:r>
      <w:proofErr w:type="spellStart"/>
      <w:r w:rsidRPr="00801D3B">
        <w:rPr>
          <w:rFonts w:cstheme="minorHAnsi"/>
          <w:lang w:val="en-US"/>
        </w:rPr>
        <w:t>promicanje</w:t>
      </w:r>
      <w:proofErr w:type="spellEnd"/>
      <w:r w:rsidRPr="00801D3B">
        <w:rPr>
          <w:rFonts w:cstheme="minorHAnsi"/>
          <w:lang w:val="en-US"/>
        </w:rPr>
        <w:t xml:space="preserve"> </w:t>
      </w:r>
      <w:proofErr w:type="spellStart"/>
      <w:r w:rsidRPr="00801D3B">
        <w:rPr>
          <w:rFonts w:cstheme="minorHAnsi"/>
          <w:lang w:val="en-US"/>
        </w:rPr>
        <w:t>zdravlja</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zdravih</w:t>
      </w:r>
      <w:proofErr w:type="spellEnd"/>
      <w:r w:rsidRPr="00801D3B">
        <w:rPr>
          <w:rFonts w:cstheme="minorHAnsi"/>
          <w:lang w:val="en-US"/>
        </w:rPr>
        <w:t xml:space="preserve"> </w:t>
      </w:r>
      <w:proofErr w:type="spellStart"/>
      <w:r w:rsidRPr="00801D3B">
        <w:rPr>
          <w:rFonts w:cstheme="minorHAnsi"/>
          <w:lang w:val="en-US"/>
        </w:rPr>
        <w:t>životnih</w:t>
      </w:r>
      <w:proofErr w:type="spellEnd"/>
      <w:r w:rsidRPr="00801D3B">
        <w:rPr>
          <w:rFonts w:cstheme="minorHAnsi"/>
          <w:lang w:val="en-US"/>
        </w:rPr>
        <w:t xml:space="preserve"> </w:t>
      </w:r>
      <w:proofErr w:type="spellStart"/>
      <w:r w:rsidRPr="00801D3B">
        <w:rPr>
          <w:rFonts w:cstheme="minorHAnsi"/>
          <w:lang w:val="en-US"/>
        </w:rPr>
        <w:t>navika</w:t>
      </w:r>
      <w:proofErr w:type="spellEnd"/>
      <w:r w:rsidRPr="00801D3B">
        <w:rPr>
          <w:rFonts w:cstheme="minorHAnsi"/>
          <w:lang w:val="en-US"/>
        </w:rPr>
        <w:t>.</w:t>
      </w:r>
    </w:p>
    <w:p w14:paraId="3BE8D437" w14:textId="77777777" w:rsidR="00DC2FBB" w:rsidRPr="00801D3B" w:rsidRDefault="00DC2FBB" w:rsidP="003F15B3">
      <w:pPr>
        <w:spacing w:after="0" w:line="240" w:lineRule="auto"/>
        <w:jc w:val="both"/>
        <w:rPr>
          <w:rFonts w:cstheme="minorHAnsi"/>
          <w:lang w:val="en-US"/>
        </w:rPr>
      </w:pPr>
      <w:proofErr w:type="spellStart"/>
      <w:r w:rsidRPr="00801D3B">
        <w:rPr>
          <w:rFonts w:cstheme="minorHAnsi"/>
          <w:lang w:val="en-US"/>
        </w:rPr>
        <w:t>Aktivnosti</w:t>
      </w:r>
      <w:proofErr w:type="spellEnd"/>
      <w:r w:rsidRPr="00801D3B">
        <w:rPr>
          <w:rFonts w:cstheme="minorHAnsi"/>
          <w:lang w:val="en-US"/>
        </w:rPr>
        <w:t xml:space="preserve"> </w:t>
      </w:r>
      <w:proofErr w:type="spellStart"/>
      <w:r w:rsidRPr="00801D3B">
        <w:rPr>
          <w:rFonts w:cstheme="minorHAnsi"/>
          <w:lang w:val="en-US"/>
        </w:rPr>
        <w:t>projekta</w:t>
      </w:r>
      <w:proofErr w:type="spellEnd"/>
      <w:r w:rsidRPr="00801D3B">
        <w:rPr>
          <w:rFonts w:cstheme="minorHAnsi"/>
          <w:lang w:val="en-US"/>
        </w:rPr>
        <w:t xml:space="preserve"> </w:t>
      </w:r>
      <w:proofErr w:type="spellStart"/>
      <w:r w:rsidRPr="00801D3B">
        <w:rPr>
          <w:rFonts w:cstheme="minorHAnsi"/>
          <w:lang w:val="en-US"/>
        </w:rPr>
        <w:t>provodit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se </w:t>
      </w:r>
      <w:proofErr w:type="spellStart"/>
      <w:r w:rsidRPr="00801D3B">
        <w:rPr>
          <w:rFonts w:cstheme="minorHAnsi"/>
          <w:lang w:val="en-US"/>
        </w:rPr>
        <w:t>povodom</w:t>
      </w:r>
      <w:proofErr w:type="spellEnd"/>
      <w:r w:rsidRPr="00801D3B">
        <w:rPr>
          <w:rFonts w:cstheme="minorHAnsi"/>
          <w:lang w:val="en-US"/>
        </w:rPr>
        <w:t xml:space="preserve"> </w:t>
      </w:r>
      <w:proofErr w:type="spellStart"/>
      <w:r w:rsidRPr="00801D3B">
        <w:rPr>
          <w:rFonts w:cstheme="minorHAnsi"/>
          <w:lang w:val="en-US"/>
        </w:rPr>
        <w:t>Svjetskog</w:t>
      </w:r>
      <w:proofErr w:type="spellEnd"/>
      <w:r w:rsidRPr="00801D3B">
        <w:rPr>
          <w:rFonts w:cstheme="minorHAnsi"/>
          <w:lang w:val="en-US"/>
        </w:rPr>
        <w:t xml:space="preserve"> dana </w:t>
      </w:r>
      <w:proofErr w:type="spellStart"/>
      <w:r w:rsidRPr="00801D3B">
        <w:rPr>
          <w:rFonts w:cstheme="minorHAnsi"/>
          <w:lang w:val="en-US"/>
        </w:rPr>
        <w:t>bubrega</w:t>
      </w:r>
      <w:proofErr w:type="spellEnd"/>
      <w:r w:rsidRPr="00801D3B">
        <w:rPr>
          <w:rFonts w:cstheme="minorHAnsi"/>
          <w:lang w:val="en-US"/>
        </w:rPr>
        <w:t xml:space="preserve"> u </w:t>
      </w:r>
      <w:proofErr w:type="spellStart"/>
      <w:r w:rsidRPr="00801D3B">
        <w:rPr>
          <w:rFonts w:cstheme="minorHAnsi"/>
          <w:lang w:val="en-US"/>
        </w:rPr>
        <w:t>suradnji</w:t>
      </w:r>
      <w:proofErr w:type="spellEnd"/>
      <w:r w:rsidRPr="00801D3B">
        <w:rPr>
          <w:rFonts w:cstheme="minorHAnsi"/>
          <w:lang w:val="en-US"/>
        </w:rPr>
        <w:t xml:space="preserve"> s </w:t>
      </w:r>
      <w:proofErr w:type="spellStart"/>
      <w:r w:rsidRPr="00801D3B">
        <w:rPr>
          <w:rFonts w:cstheme="minorHAnsi"/>
          <w:lang w:val="en-US"/>
        </w:rPr>
        <w:t>Hrvatskim</w:t>
      </w:r>
      <w:proofErr w:type="spellEnd"/>
      <w:r w:rsidRPr="00801D3B">
        <w:rPr>
          <w:rFonts w:cstheme="minorHAnsi"/>
          <w:lang w:val="en-US"/>
        </w:rPr>
        <w:t xml:space="preserve"> </w:t>
      </w:r>
      <w:proofErr w:type="spellStart"/>
      <w:r w:rsidRPr="00801D3B">
        <w:rPr>
          <w:rFonts w:cstheme="minorHAnsi"/>
          <w:lang w:val="en-US"/>
        </w:rPr>
        <w:t>društvom</w:t>
      </w:r>
      <w:proofErr w:type="spellEnd"/>
      <w:r w:rsidRPr="00801D3B">
        <w:rPr>
          <w:rFonts w:cstheme="minorHAnsi"/>
          <w:lang w:val="en-US"/>
        </w:rPr>
        <w:t xml:space="preserve"> za </w:t>
      </w:r>
      <w:proofErr w:type="spellStart"/>
      <w:r w:rsidRPr="00801D3B">
        <w:rPr>
          <w:rFonts w:cstheme="minorHAnsi"/>
          <w:lang w:val="en-US"/>
        </w:rPr>
        <w:t>bubreg</w:t>
      </w:r>
      <w:proofErr w:type="spellEnd"/>
      <w:r w:rsidRPr="00801D3B">
        <w:rPr>
          <w:rFonts w:cstheme="minorHAnsi"/>
          <w:lang w:val="en-US"/>
        </w:rPr>
        <w:t xml:space="preserve"> </w:t>
      </w:r>
      <w:proofErr w:type="spellStart"/>
      <w:r w:rsidRPr="00801D3B">
        <w:rPr>
          <w:rFonts w:cstheme="minorHAnsi"/>
          <w:lang w:val="en-US"/>
        </w:rPr>
        <w:t>te</w:t>
      </w:r>
      <w:proofErr w:type="spellEnd"/>
      <w:r w:rsidRPr="00801D3B">
        <w:rPr>
          <w:rFonts w:cstheme="minorHAnsi"/>
          <w:lang w:val="en-US"/>
        </w:rPr>
        <w:t xml:space="preserve"> </w:t>
      </w:r>
      <w:proofErr w:type="spellStart"/>
      <w:r w:rsidRPr="00801D3B">
        <w:rPr>
          <w:rFonts w:cstheme="minorHAnsi"/>
          <w:lang w:val="en-US"/>
        </w:rPr>
        <w:t>ustanovama</w:t>
      </w:r>
      <w:proofErr w:type="spellEnd"/>
      <w:r w:rsidRPr="00801D3B">
        <w:rPr>
          <w:rFonts w:cstheme="minorHAnsi"/>
          <w:lang w:val="en-US"/>
        </w:rPr>
        <w:t xml:space="preserve"> </w:t>
      </w:r>
      <w:proofErr w:type="spellStart"/>
      <w:r w:rsidRPr="00801D3B">
        <w:rPr>
          <w:rFonts w:cstheme="minorHAnsi"/>
          <w:lang w:val="en-US"/>
        </w:rPr>
        <w:t>lokalne</w:t>
      </w:r>
      <w:proofErr w:type="spellEnd"/>
      <w:r w:rsidRPr="00801D3B">
        <w:rPr>
          <w:rFonts w:cstheme="minorHAnsi"/>
          <w:lang w:val="en-US"/>
        </w:rPr>
        <w:t xml:space="preserve"> </w:t>
      </w:r>
      <w:proofErr w:type="spellStart"/>
      <w:r w:rsidRPr="00801D3B">
        <w:rPr>
          <w:rFonts w:cstheme="minorHAnsi"/>
          <w:lang w:val="en-US"/>
        </w:rPr>
        <w:t>zajednice</w:t>
      </w:r>
      <w:proofErr w:type="spellEnd"/>
      <w:r w:rsidRPr="00801D3B">
        <w:rPr>
          <w:rFonts w:cstheme="minorHAnsi"/>
          <w:lang w:val="en-US"/>
        </w:rPr>
        <w:t xml:space="preserve">. </w:t>
      </w:r>
      <w:proofErr w:type="spellStart"/>
      <w:r w:rsidRPr="00801D3B">
        <w:rPr>
          <w:rFonts w:cstheme="minorHAnsi"/>
          <w:lang w:val="en-US"/>
        </w:rPr>
        <w:t>Učenici</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w:t>
      </w:r>
      <w:proofErr w:type="spellStart"/>
      <w:r w:rsidRPr="00801D3B">
        <w:rPr>
          <w:rFonts w:cstheme="minorHAnsi"/>
          <w:lang w:val="en-US"/>
        </w:rPr>
        <w:t>kroz</w:t>
      </w:r>
      <w:proofErr w:type="spellEnd"/>
      <w:r w:rsidRPr="00801D3B">
        <w:rPr>
          <w:rFonts w:cstheme="minorHAnsi"/>
          <w:lang w:val="en-US"/>
        </w:rPr>
        <w:t xml:space="preserve"> </w:t>
      </w:r>
      <w:proofErr w:type="spellStart"/>
      <w:r w:rsidRPr="00801D3B">
        <w:rPr>
          <w:rFonts w:cstheme="minorHAnsi"/>
          <w:lang w:val="en-US"/>
        </w:rPr>
        <w:t>različite</w:t>
      </w:r>
      <w:proofErr w:type="spellEnd"/>
      <w:r w:rsidRPr="00801D3B">
        <w:rPr>
          <w:rFonts w:cstheme="minorHAnsi"/>
          <w:lang w:val="en-US"/>
        </w:rPr>
        <w:t xml:space="preserve"> </w:t>
      </w:r>
      <w:proofErr w:type="spellStart"/>
      <w:r w:rsidRPr="00801D3B">
        <w:rPr>
          <w:rFonts w:cstheme="minorHAnsi"/>
          <w:lang w:val="en-US"/>
        </w:rPr>
        <w:t>aktivnosti</w:t>
      </w:r>
      <w:proofErr w:type="spellEnd"/>
      <w:r w:rsidRPr="00801D3B">
        <w:rPr>
          <w:rFonts w:cstheme="minorHAnsi"/>
          <w:lang w:val="en-US"/>
        </w:rPr>
        <w:t xml:space="preserve"> </w:t>
      </w:r>
      <w:proofErr w:type="spellStart"/>
      <w:r w:rsidRPr="00801D3B">
        <w:rPr>
          <w:rFonts w:cstheme="minorHAnsi"/>
          <w:lang w:val="en-US"/>
        </w:rPr>
        <w:t>sudjelovati</w:t>
      </w:r>
      <w:proofErr w:type="spellEnd"/>
      <w:r w:rsidRPr="00801D3B">
        <w:rPr>
          <w:rFonts w:cstheme="minorHAnsi"/>
          <w:lang w:val="en-US"/>
        </w:rPr>
        <w:t xml:space="preserve"> u </w:t>
      </w:r>
      <w:proofErr w:type="spellStart"/>
      <w:r w:rsidRPr="00801D3B">
        <w:rPr>
          <w:rFonts w:cstheme="minorHAnsi"/>
          <w:lang w:val="en-US"/>
        </w:rPr>
        <w:t>informiranju</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edukaciji</w:t>
      </w:r>
      <w:proofErr w:type="spellEnd"/>
      <w:r w:rsidRPr="00801D3B">
        <w:rPr>
          <w:rFonts w:cstheme="minorHAnsi"/>
          <w:lang w:val="en-US"/>
        </w:rPr>
        <w:t xml:space="preserve"> o </w:t>
      </w:r>
      <w:proofErr w:type="spellStart"/>
      <w:r w:rsidRPr="00801D3B">
        <w:rPr>
          <w:rFonts w:cstheme="minorHAnsi"/>
          <w:lang w:val="en-US"/>
        </w:rPr>
        <w:t>važnosti</w:t>
      </w:r>
      <w:proofErr w:type="spellEnd"/>
      <w:r w:rsidRPr="00801D3B">
        <w:rPr>
          <w:rFonts w:cstheme="minorHAnsi"/>
          <w:lang w:val="en-US"/>
        </w:rPr>
        <w:t xml:space="preserve"> </w:t>
      </w:r>
      <w:proofErr w:type="spellStart"/>
      <w:r w:rsidRPr="00801D3B">
        <w:rPr>
          <w:rFonts w:cstheme="minorHAnsi"/>
          <w:lang w:val="en-US"/>
        </w:rPr>
        <w:t>očuvanja</w:t>
      </w:r>
      <w:proofErr w:type="spellEnd"/>
      <w:r w:rsidRPr="00801D3B">
        <w:rPr>
          <w:rFonts w:cstheme="minorHAnsi"/>
          <w:lang w:val="en-US"/>
        </w:rPr>
        <w:t xml:space="preserve"> </w:t>
      </w:r>
      <w:proofErr w:type="spellStart"/>
      <w:r w:rsidRPr="00801D3B">
        <w:rPr>
          <w:rFonts w:cstheme="minorHAnsi"/>
          <w:lang w:val="en-US"/>
        </w:rPr>
        <w:t>zdravlja</w:t>
      </w:r>
      <w:proofErr w:type="spellEnd"/>
      <w:r w:rsidRPr="00801D3B">
        <w:rPr>
          <w:rFonts w:cstheme="minorHAnsi"/>
          <w:lang w:val="en-US"/>
        </w:rPr>
        <w:t xml:space="preserve"> </w:t>
      </w:r>
      <w:proofErr w:type="spellStart"/>
      <w:r w:rsidRPr="00801D3B">
        <w:rPr>
          <w:rFonts w:cstheme="minorHAnsi"/>
          <w:lang w:val="en-US"/>
        </w:rPr>
        <w:t>bubrega</w:t>
      </w:r>
      <w:proofErr w:type="spellEnd"/>
      <w:r w:rsidRPr="00801D3B">
        <w:rPr>
          <w:rFonts w:cstheme="minorHAnsi"/>
          <w:lang w:val="en-US"/>
        </w:rPr>
        <w:t xml:space="preserve">, a </w:t>
      </w:r>
      <w:proofErr w:type="spellStart"/>
      <w:r w:rsidRPr="00801D3B">
        <w:rPr>
          <w:rFonts w:cstheme="minorHAnsi"/>
          <w:lang w:val="en-US"/>
        </w:rPr>
        <w:t>provedene</w:t>
      </w:r>
      <w:proofErr w:type="spellEnd"/>
      <w:r w:rsidRPr="00801D3B">
        <w:rPr>
          <w:rFonts w:cstheme="minorHAnsi"/>
          <w:lang w:val="en-US"/>
        </w:rPr>
        <w:t xml:space="preserve"> </w:t>
      </w:r>
      <w:proofErr w:type="spellStart"/>
      <w:r w:rsidRPr="00801D3B">
        <w:rPr>
          <w:rFonts w:cstheme="minorHAnsi"/>
          <w:lang w:val="en-US"/>
        </w:rPr>
        <w:t>aktivnosti</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stečena</w:t>
      </w:r>
      <w:proofErr w:type="spellEnd"/>
      <w:r w:rsidRPr="00801D3B">
        <w:rPr>
          <w:rFonts w:cstheme="minorHAnsi"/>
          <w:lang w:val="en-US"/>
        </w:rPr>
        <w:t xml:space="preserve"> </w:t>
      </w:r>
      <w:proofErr w:type="spellStart"/>
      <w:r w:rsidRPr="00801D3B">
        <w:rPr>
          <w:rFonts w:cstheme="minorHAnsi"/>
          <w:lang w:val="en-US"/>
        </w:rPr>
        <w:t>iskustva</w:t>
      </w:r>
      <w:proofErr w:type="spellEnd"/>
      <w:r w:rsidRPr="00801D3B">
        <w:rPr>
          <w:rFonts w:cstheme="minorHAnsi"/>
          <w:lang w:val="en-US"/>
        </w:rPr>
        <w:t xml:space="preserve"> </w:t>
      </w:r>
      <w:proofErr w:type="spellStart"/>
      <w:r w:rsidRPr="00801D3B">
        <w:rPr>
          <w:rFonts w:cstheme="minorHAnsi"/>
          <w:lang w:val="en-US"/>
        </w:rPr>
        <w:t>predstavit</w:t>
      </w:r>
      <w:proofErr w:type="spellEnd"/>
      <w:r w:rsidRPr="00801D3B">
        <w:rPr>
          <w:rFonts w:cstheme="minorHAnsi"/>
          <w:lang w:val="en-US"/>
        </w:rPr>
        <w:t xml:space="preserve"> </w:t>
      </w:r>
      <w:proofErr w:type="spellStart"/>
      <w:r w:rsidRPr="00801D3B">
        <w:rPr>
          <w:rFonts w:cstheme="minorHAnsi"/>
          <w:lang w:val="en-US"/>
        </w:rPr>
        <w:t>će</w:t>
      </w:r>
      <w:proofErr w:type="spellEnd"/>
      <w:r w:rsidRPr="00801D3B">
        <w:rPr>
          <w:rFonts w:cstheme="minorHAnsi"/>
          <w:lang w:val="en-US"/>
        </w:rPr>
        <w:t xml:space="preserve"> u </w:t>
      </w:r>
      <w:proofErr w:type="spellStart"/>
      <w:r w:rsidRPr="00801D3B">
        <w:rPr>
          <w:rFonts w:cstheme="minorHAnsi"/>
          <w:lang w:val="en-US"/>
        </w:rPr>
        <w:t>okviru</w:t>
      </w:r>
      <w:proofErr w:type="spellEnd"/>
      <w:r w:rsidRPr="00801D3B">
        <w:rPr>
          <w:rFonts w:cstheme="minorHAnsi"/>
          <w:lang w:val="en-US"/>
        </w:rPr>
        <w:t xml:space="preserve"> </w:t>
      </w:r>
      <w:proofErr w:type="spellStart"/>
      <w:r w:rsidRPr="00801D3B">
        <w:rPr>
          <w:rFonts w:cstheme="minorHAnsi"/>
          <w:lang w:val="en-US"/>
        </w:rPr>
        <w:t>stručnih</w:t>
      </w:r>
      <w:proofErr w:type="spellEnd"/>
      <w:r w:rsidRPr="00801D3B">
        <w:rPr>
          <w:rFonts w:cstheme="minorHAnsi"/>
          <w:lang w:val="en-US"/>
        </w:rPr>
        <w:t xml:space="preserve"> </w:t>
      </w:r>
      <w:proofErr w:type="spellStart"/>
      <w:r w:rsidRPr="00801D3B">
        <w:rPr>
          <w:rFonts w:cstheme="minorHAnsi"/>
          <w:lang w:val="en-US"/>
        </w:rPr>
        <w:t>i</w:t>
      </w:r>
      <w:proofErr w:type="spellEnd"/>
      <w:r w:rsidRPr="00801D3B">
        <w:rPr>
          <w:rFonts w:cstheme="minorHAnsi"/>
          <w:lang w:val="en-US"/>
        </w:rPr>
        <w:t xml:space="preserve"> </w:t>
      </w:r>
      <w:proofErr w:type="spellStart"/>
      <w:r w:rsidRPr="00801D3B">
        <w:rPr>
          <w:rFonts w:cstheme="minorHAnsi"/>
          <w:lang w:val="en-US"/>
        </w:rPr>
        <w:t>školskih</w:t>
      </w:r>
      <w:proofErr w:type="spellEnd"/>
      <w:r w:rsidRPr="00801D3B">
        <w:rPr>
          <w:rFonts w:cstheme="minorHAnsi"/>
          <w:lang w:val="en-US"/>
        </w:rPr>
        <w:t xml:space="preserve"> </w:t>
      </w:r>
      <w:proofErr w:type="spellStart"/>
      <w:r w:rsidRPr="00801D3B">
        <w:rPr>
          <w:rFonts w:cstheme="minorHAnsi"/>
          <w:lang w:val="en-US"/>
        </w:rPr>
        <w:t>događanja</w:t>
      </w:r>
      <w:proofErr w:type="spellEnd"/>
      <w:r w:rsidRPr="00801D3B">
        <w:rPr>
          <w:rFonts w:cstheme="minorHAnsi"/>
          <w:lang w:val="en-US"/>
        </w:rPr>
        <w:t>.</w:t>
      </w:r>
    </w:p>
    <w:p w14:paraId="6E220929" w14:textId="77777777" w:rsidR="00DC2FBB" w:rsidRPr="00801D3B" w:rsidRDefault="00DC2FBB" w:rsidP="003F15B3">
      <w:pPr>
        <w:spacing w:after="0" w:line="240" w:lineRule="auto"/>
        <w:jc w:val="both"/>
        <w:rPr>
          <w:rFonts w:cstheme="minorHAnsi"/>
          <w:b/>
          <w:bCs/>
          <w:lang w:val="en-US"/>
        </w:rPr>
      </w:pPr>
    </w:p>
    <w:p w14:paraId="2AC6592A" w14:textId="090C3735" w:rsidR="00DC2FBB" w:rsidRPr="00B63AFA" w:rsidRDefault="00DC2FBB" w:rsidP="003F15B3">
      <w:pPr>
        <w:spacing w:after="0" w:line="240" w:lineRule="auto"/>
        <w:jc w:val="right"/>
        <w:rPr>
          <w:rFonts w:cstheme="minorHAnsi"/>
          <w:lang w:val="en-US"/>
        </w:rPr>
      </w:pPr>
      <w:proofErr w:type="spellStart"/>
      <w:r w:rsidRPr="00B63AFA">
        <w:rPr>
          <w:rFonts w:cstheme="minorHAnsi"/>
          <w:lang w:val="en-US"/>
        </w:rPr>
        <w:t>Voditeljica</w:t>
      </w:r>
      <w:proofErr w:type="spellEnd"/>
      <w:r w:rsidRPr="00B63AFA">
        <w:rPr>
          <w:rFonts w:cstheme="minorHAnsi"/>
          <w:lang w:val="en-US"/>
        </w:rPr>
        <w:t xml:space="preserve">: </w:t>
      </w:r>
      <w:proofErr w:type="spellStart"/>
      <w:r w:rsidRPr="00B63AFA">
        <w:rPr>
          <w:rFonts w:cstheme="minorHAnsi"/>
          <w:lang w:val="en-US"/>
        </w:rPr>
        <w:t>Božica</w:t>
      </w:r>
      <w:proofErr w:type="spellEnd"/>
      <w:r w:rsidRPr="00B63AFA">
        <w:rPr>
          <w:rFonts w:cstheme="minorHAnsi"/>
          <w:lang w:val="en-US"/>
        </w:rPr>
        <w:t xml:space="preserve"> </w:t>
      </w:r>
      <w:proofErr w:type="spellStart"/>
      <w:r w:rsidRPr="00B63AFA">
        <w:rPr>
          <w:rFonts w:cstheme="minorHAnsi"/>
          <w:lang w:val="en-US"/>
        </w:rPr>
        <w:t>Jurinec</w:t>
      </w:r>
      <w:proofErr w:type="spellEnd"/>
      <w:r w:rsidRPr="00B63AFA">
        <w:rPr>
          <w:rFonts w:cstheme="minorHAnsi"/>
          <w:lang w:val="en-US"/>
        </w:rPr>
        <w:t xml:space="preserve">, univ. mag. med. </w:t>
      </w:r>
      <w:proofErr w:type="spellStart"/>
      <w:r w:rsidRPr="00B63AFA">
        <w:rPr>
          <w:rFonts w:cstheme="minorHAnsi"/>
          <w:lang w:val="en-US"/>
        </w:rPr>
        <w:t>techn</w:t>
      </w:r>
      <w:proofErr w:type="spellEnd"/>
      <w:r w:rsidRPr="00B63AFA">
        <w:rPr>
          <w:rFonts w:cstheme="minorHAnsi"/>
          <w:lang w:val="en-US"/>
        </w:rPr>
        <w:t xml:space="preserve">., </w:t>
      </w:r>
      <w:proofErr w:type="spellStart"/>
      <w:r w:rsidRPr="00B63AFA">
        <w:rPr>
          <w:rFonts w:cstheme="minorHAnsi"/>
          <w:lang w:val="en-US"/>
        </w:rPr>
        <w:t>nastavnica</w:t>
      </w:r>
      <w:proofErr w:type="spellEnd"/>
      <w:r w:rsidRPr="00B63AFA">
        <w:rPr>
          <w:rFonts w:cstheme="minorHAnsi"/>
          <w:lang w:val="en-US"/>
        </w:rPr>
        <w:t xml:space="preserve"> </w:t>
      </w:r>
      <w:proofErr w:type="spellStart"/>
      <w:r w:rsidRPr="00B63AFA">
        <w:rPr>
          <w:rFonts w:cstheme="minorHAnsi"/>
          <w:lang w:val="en-US"/>
        </w:rPr>
        <w:t>savjetnica</w:t>
      </w:r>
      <w:proofErr w:type="spellEnd"/>
    </w:p>
    <w:p w14:paraId="34AEA4D3" w14:textId="2AF611D0" w:rsidR="00B63AFA" w:rsidRDefault="00B63AFA" w:rsidP="003F15B3">
      <w:pPr>
        <w:spacing w:after="0" w:line="240" w:lineRule="auto"/>
        <w:jc w:val="right"/>
        <w:rPr>
          <w:rFonts w:cstheme="minorHAnsi"/>
          <w:lang w:val="en-US"/>
        </w:rPr>
      </w:pPr>
    </w:p>
    <w:p w14:paraId="2A5F3FE8" w14:textId="77777777" w:rsidR="00BA6774" w:rsidRDefault="00BA6774" w:rsidP="003F15B3">
      <w:pPr>
        <w:spacing w:after="0" w:line="240" w:lineRule="auto"/>
        <w:outlineLvl w:val="2"/>
        <w:rPr>
          <w:rFonts w:eastAsia="Times New Roman" w:cstheme="minorHAnsi"/>
          <w:b/>
          <w:bCs/>
          <w:lang w:eastAsia="hr-HR"/>
        </w:rPr>
      </w:pPr>
    </w:p>
    <w:p w14:paraId="15C6C00B" w14:textId="4D68039B" w:rsidR="00B63AFA" w:rsidRPr="00A57C19" w:rsidRDefault="00B63AFA" w:rsidP="003F15B3">
      <w:pPr>
        <w:spacing w:after="0" w:line="240" w:lineRule="auto"/>
        <w:outlineLvl w:val="2"/>
        <w:rPr>
          <w:rFonts w:eastAsia="Times New Roman" w:cstheme="minorHAnsi"/>
          <w:b/>
          <w:bCs/>
          <w:lang w:eastAsia="hr-HR"/>
        </w:rPr>
      </w:pPr>
      <w:r w:rsidRPr="00A57C19">
        <w:rPr>
          <w:rFonts w:eastAsia="Times New Roman" w:cstheme="minorHAnsi"/>
          <w:b/>
          <w:bCs/>
          <w:lang w:eastAsia="hr-HR"/>
        </w:rPr>
        <w:t>Školski projekt 2026./2027. - „Ljudsko tijelo u digitalnom svijetu“</w:t>
      </w:r>
    </w:p>
    <w:p w14:paraId="24F3F950" w14:textId="77777777" w:rsidR="003F15B3" w:rsidRDefault="003F15B3" w:rsidP="003F15B3">
      <w:pPr>
        <w:spacing w:after="0" w:line="240" w:lineRule="auto"/>
        <w:rPr>
          <w:rFonts w:eastAsia="Times New Roman" w:cstheme="minorHAnsi"/>
          <w:lang w:eastAsia="hr-HR"/>
        </w:rPr>
      </w:pPr>
    </w:p>
    <w:p w14:paraId="04C22876" w14:textId="790817D9"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Sudionici: učenici 3. Ma razreda, zanimanje medicinska sestra opće njege</w:t>
      </w:r>
      <w:r w:rsidR="00A520C2">
        <w:rPr>
          <w:rFonts w:eastAsia="Times New Roman" w:cstheme="minorHAnsi"/>
          <w:lang w:eastAsia="hr-HR"/>
        </w:rPr>
        <w:t xml:space="preserve"> </w:t>
      </w:r>
      <w:r w:rsidRPr="00B63AFA">
        <w:rPr>
          <w:rFonts w:eastAsia="Times New Roman" w:cstheme="minorHAnsi"/>
          <w:lang w:eastAsia="hr-HR"/>
        </w:rPr>
        <w:t>/</w:t>
      </w:r>
      <w:r w:rsidR="00A520C2">
        <w:rPr>
          <w:rFonts w:eastAsia="Times New Roman" w:cstheme="minorHAnsi"/>
          <w:lang w:eastAsia="hr-HR"/>
        </w:rPr>
        <w:t xml:space="preserve"> </w:t>
      </w:r>
      <w:r w:rsidRPr="00B63AFA">
        <w:rPr>
          <w:rFonts w:eastAsia="Times New Roman" w:cstheme="minorHAnsi"/>
          <w:lang w:eastAsia="hr-HR"/>
        </w:rPr>
        <w:t>medicinski tehničar opće njege</w:t>
      </w:r>
      <w:r w:rsidRPr="00B63AFA">
        <w:rPr>
          <w:rFonts w:eastAsia="Times New Roman" w:cstheme="minorHAnsi"/>
          <w:lang w:eastAsia="hr-HR"/>
        </w:rPr>
        <w:br/>
        <w:t>Vrijeme provedbe: tijekom školske godine 2026./2027.</w:t>
      </w:r>
    </w:p>
    <w:p w14:paraId="2796EEC4"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Opis i cilj projekta:</w:t>
      </w:r>
      <w:r w:rsidRPr="00B63AFA">
        <w:rPr>
          <w:rFonts w:eastAsia="Times New Roman" w:cstheme="minorHAnsi"/>
          <w:lang w:eastAsia="hr-HR"/>
        </w:rPr>
        <w:br/>
        <w:t>Projekt „Ljudsko tijelo u digitalnom svijetu“ predstavlja nastavak i sadržajnu nadogradnju projekta „Ljudsko tijelo modelirano rukama učenika“, provedenog prethodne školske godine. Nakon što su učenici kroz izradu anatomskih modela povezivali teorijska znanja s praktičnim i kreativnim radom, u školskoj godini 2026./2027. projekt se nastavlja kroz digitalno prikazivanje organskih sustava ljudskog tijela.</w:t>
      </w:r>
    </w:p>
    <w:p w14:paraId="64529C02"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Cilj projekta je povezati znanja iz anatomije i fiziologije s kreativnim i digitalnim kompetencijama učenika te poticati aktivno, samostalno i suradničko učenje.</w:t>
      </w:r>
    </w:p>
    <w:p w14:paraId="5037EB84"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Planirane aktivnosti:</w:t>
      </w:r>
      <w:r w:rsidRPr="00B63AFA">
        <w:rPr>
          <w:rFonts w:eastAsia="Times New Roman" w:cstheme="minorHAnsi"/>
          <w:lang w:eastAsia="hr-HR"/>
        </w:rPr>
        <w:br/>
        <w:t>Učenici će individualno ili u manjim skupinama izrađivati digitalne prikaze pojedinih organskih sustava ljudskog tijela. Svaki će prikaz objediniti osnovne informacije o građi i funkciji odabranog sustava s odgovarajućim vizualnim sadržajima. Izrađeni digitalni radovi objedinit će se u virtualnu izložbu ljudskog tijela, koja će biti objavljena na mrežnim stranicama škole i time dostupna široj školskoj zajednici.</w:t>
      </w:r>
    </w:p>
    <w:p w14:paraId="0C530B49" w14:textId="17CE37A3"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Očekivani rezultati:</w:t>
      </w:r>
      <w:r w:rsidRPr="00B63AFA">
        <w:rPr>
          <w:rFonts w:eastAsia="Times New Roman" w:cstheme="minorHAnsi"/>
          <w:lang w:eastAsia="hr-HR"/>
        </w:rPr>
        <w:br/>
        <w:t>Produbljivanje i povezivanje znanja iz anatomije i fiziologije, razvoj digitalnih, kreativnih i prezentacijskih kompetencija učenika, stvaranje trajno dostupnih digitalnih edukativnih sadržaja te osiguravanje kontinuiteta i daljnjeg razvoja projekta započetog prethodne školske godine.</w:t>
      </w:r>
    </w:p>
    <w:p w14:paraId="049324F3" w14:textId="77777777" w:rsidR="003F15B3" w:rsidRDefault="003F15B3" w:rsidP="003F15B3">
      <w:pPr>
        <w:spacing w:after="0" w:line="240" w:lineRule="auto"/>
        <w:jc w:val="right"/>
        <w:rPr>
          <w:rFonts w:eastAsia="Times New Roman" w:cstheme="minorHAnsi"/>
          <w:lang w:eastAsia="hr-HR"/>
        </w:rPr>
      </w:pPr>
    </w:p>
    <w:p w14:paraId="02E9CDBF" w14:textId="5A1F79DE" w:rsidR="00B63AFA" w:rsidRDefault="00B63AFA" w:rsidP="003F15B3">
      <w:pPr>
        <w:spacing w:after="0" w:line="240" w:lineRule="auto"/>
        <w:jc w:val="right"/>
        <w:rPr>
          <w:rFonts w:eastAsia="Times New Roman" w:cstheme="minorHAnsi"/>
          <w:lang w:eastAsia="hr-HR"/>
        </w:rPr>
      </w:pPr>
      <w:r w:rsidRPr="00B63AFA">
        <w:rPr>
          <w:rFonts w:eastAsia="Times New Roman" w:cstheme="minorHAnsi"/>
          <w:lang w:eastAsia="hr-HR"/>
        </w:rPr>
        <w:t xml:space="preserve">Voditeljica/koordinatorica projekta: Nikolina </w:t>
      </w:r>
      <w:proofErr w:type="spellStart"/>
      <w:r w:rsidRPr="00B63AFA">
        <w:rPr>
          <w:rFonts w:eastAsia="Times New Roman" w:cstheme="minorHAnsi"/>
          <w:lang w:eastAsia="hr-HR"/>
        </w:rPr>
        <w:t>Ferenčak</w:t>
      </w:r>
      <w:proofErr w:type="spellEnd"/>
      <w:r w:rsidRPr="00B63AFA">
        <w:rPr>
          <w:rFonts w:eastAsia="Times New Roman" w:cstheme="minorHAnsi"/>
          <w:lang w:eastAsia="hr-HR"/>
        </w:rPr>
        <w:br/>
      </w:r>
    </w:p>
    <w:p w14:paraId="16125049" w14:textId="69372094" w:rsidR="00B63AFA" w:rsidRPr="00B63AFA" w:rsidRDefault="00B63AFA" w:rsidP="003F15B3">
      <w:pPr>
        <w:spacing w:after="0" w:line="240" w:lineRule="auto"/>
        <w:rPr>
          <w:rFonts w:eastAsia="Times New Roman" w:cstheme="minorHAnsi"/>
          <w:b/>
          <w:bCs/>
          <w:lang w:eastAsia="hr-HR"/>
        </w:rPr>
      </w:pPr>
      <w:r w:rsidRPr="00B63AFA">
        <w:rPr>
          <w:rFonts w:eastAsia="Times New Roman" w:cstheme="minorHAnsi"/>
          <w:b/>
          <w:bCs/>
          <w:lang w:eastAsia="hr-HR"/>
        </w:rPr>
        <w:t>Projekt „Igra koja raste s djetetom“</w:t>
      </w:r>
    </w:p>
    <w:p w14:paraId="07BF43BF" w14:textId="77777777" w:rsidR="003F15B3" w:rsidRDefault="003F15B3" w:rsidP="003F15B3">
      <w:pPr>
        <w:spacing w:after="0" w:line="240" w:lineRule="auto"/>
        <w:rPr>
          <w:rFonts w:eastAsia="Times New Roman" w:cstheme="minorHAnsi"/>
          <w:lang w:eastAsia="hr-HR"/>
        </w:rPr>
      </w:pPr>
    </w:p>
    <w:p w14:paraId="05E1F2BF" w14:textId="7761B38D"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Sudionici: učenici 3. Ma razreda, zanimanje medicinska sestra opće njege</w:t>
      </w:r>
      <w:r w:rsidR="00182651">
        <w:rPr>
          <w:rFonts w:eastAsia="Times New Roman" w:cstheme="minorHAnsi"/>
          <w:lang w:eastAsia="hr-HR"/>
        </w:rPr>
        <w:t xml:space="preserve"> </w:t>
      </w:r>
      <w:r w:rsidRPr="00B63AFA">
        <w:rPr>
          <w:rFonts w:eastAsia="Times New Roman" w:cstheme="minorHAnsi"/>
          <w:lang w:eastAsia="hr-HR"/>
        </w:rPr>
        <w:t>/</w:t>
      </w:r>
      <w:r w:rsidR="00182651">
        <w:rPr>
          <w:rFonts w:eastAsia="Times New Roman" w:cstheme="minorHAnsi"/>
          <w:lang w:eastAsia="hr-HR"/>
        </w:rPr>
        <w:t xml:space="preserve"> </w:t>
      </w:r>
      <w:r w:rsidRPr="00B63AFA">
        <w:rPr>
          <w:rFonts w:eastAsia="Times New Roman" w:cstheme="minorHAnsi"/>
          <w:lang w:eastAsia="hr-HR"/>
        </w:rPr>
        <w:t>medicinski tehničar opće njege</w:t>
      </w:r>
      <w:r w:rsidRPr="00B63AFA">
        <w:rPr>
          <w:rFonts w:eastAsia="Times New Roman" w:cstheme="minorHAnsi"/>
          <w:lang w:eastAsia="hr-HR"/>
        </w:rPr>
        <w:br/>
        <w:t>Partnerske ustanove: Dječji vrtić Bedekovčina i Dječji vrtić Zabok</w:t>
      </w:r>
      <w:r w:rsidRPr="00B63AFA">
        <w:rPr>
          <w:rFonts w:eastAsia="Times New Roman" w:cstheme="minorHAnsi"/>
          <w:lang w:eastAsia="hr-HR"/>
        </w:rPr>
        <w:br/>
        <w:t>Vrijeme provedbe: tijekom školske godine 2026./2027.</w:t>
      </w:r>
    </w:p>
    <w:p w14:paraId="482A34EB"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Opis i cilj projekta:</w:t>
      </w:r>
      <w:r w:rsidRPr="00B63AFA">
        <w:rPr>
          <w:rFonts w:eastAsia="Times New Roman" w:cstheme="minorHAnsi"/>
          <w:lang w:eastAsia="hr-HR"/>
        </w:rPr>
        <w:br/>
        <w:t>Projekt „Igra koja raste s djetetom“ predstavlja nastavak i proširenje suradnje Srednje škole Bedekovčina s predškolskim ustanovama lokalne zajednice. Suradnja s Dječjim vrtićem Bedekovčina, ostvarena prethodne školske godine kroz neposredan rad učenika s djecom predškolske dobi, u školskoj godini 2026./2027. proširuje se uključivanjem Dječjeg vrtića Zabok i novim projektnim aktivnostima.</w:t>
      </w:r>
    </w:p>
    <w:p w14:paraId="163D09AB"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Cilj projekta je povezati stručna znanja učenika o rastu, razvoju i potrebama djeteta s praktičnim i iskustvenim učenjem kroz osmišljavanje, izradu i primjenu didaktičkih igara, igračaka i drugih materijala u neposrednom radu s djecom predškolske dobi.</w:t>
      </w:r>
    </w:p>
    <w:p w14:paraId="3EA8A6FC"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Planirane aktivnosti:</w:t>
      </w:r>
      <w:r w:rsidRPr="00B63AFA">
        <w:rPr>
          <w:rFonts w:eastAsia="Times New Roman" w:cstheme="minorHAnsi"/>
          <w:lang w:eastAsia="hr-HR"/>
        </w:rPr>
        <w:br/>
        <w:t>Učenici 3. Ma razreda, individualno ili u manjim skupinama, osmislit će i izraditi didaktičke igre, igračke i druge materijale prilagođene dobi i razvojnim potrebama djece. Izrađene materijale učenici će primijeniti u neposrednom radu s djecom u odgojnim skupinama Dječjeg vrtića Bedekovčina i Dječjeg vrtića Zabok. Nakon aktivnosti učenici će vrednovati primjenjivost izrađenih materijala, reakcije djece i vlastito iskustvo rada s djecom. Izrađeni materijali moći će se ostaviti vrtićkim skupinama za daljnju primjenu.</w:t>
      </w:r>
    </w:p>
    <w:p w14:paraId="671ADE6C"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Očekivani rezultati:</w:t>
      </w:r>
      <w:r w:rsidRPr="00B63AFA">
        <w:rPr>
          <w:rFonts w:eastAsia="Times New Roman" w:cstheme="minorHAnsi"/>
          <w:lang w:eastAsia="hr-HR"/>
        </w:rPr>
        <w:br/>
        <w:t>Razvoj stručnih, kreativnih, komunikacijskih i socijalnih kompetencija učenika, povezivanje teorijskih sadržaja s neposrednim radom s djecom, stvaranje didaktičkih materijala primjenjivih u predškolskom odgoju te jačanje i proširivanje suradnje škole s ustanovama lokalne zajednice.</w:t>
      </w:r>
    </w:p>
    <w:p w14:paraId="562810F5" w14:textId="77777777" w:rsidR="003F15B3" w:rsidRDefault="003F15B3" w:rsidP="003F15B3">
      <w:pPr>
        <w:spacing w:after="0" w:line="240" w:lineRule="auto"/>
        <w:jc w:val="right"/>
        <w:rPr>
          <w:rFonts w:eastAsia="Times New Roman" w:cstheme="minorHAnsi"/>
          <w:lang w:eastAsia="hr-HR"/>
        </w:rPr>
      </w:pPr>
    </w:p>
    <w:p w14:paraId="0CD3BD03" w14:textId="7168A252" w:rsidR="00B63AFA" w:rsidRPr="00B63AFA" w:rsidRDefault="00B63AFA" w:rsidP="003F15B3">
      <w:pPr>
        <w:spacing w:after="0" w:line="240" w:lineRule="auto"/>
        <w:jc w:val="right"/>
        <w:rPr>
          <w:rFonts w:cstheme="minorHAnsi"/>
        </w:rPr>
      </w:pPr>
      <w:r w:rsidRPr="00B63AFA">
        <w:rPr>
          <w:rFonts w:eastAsia="Times New Roman" w:cstheme="minorHAnsi"/>
          <w:lang w:eastAsia="hr-HR"/>
        </w:rPr>
        <w:t xml:space="preserve">Voditeljica/koordinatorica projekta: Nikolina </w:t>
      </w:r>
      <w:proofErr w:type="spellStart"/>
      <w:r w:rsidRPr="00B63AFA">
        <w:rPr>
          <w:rFonts w:eastAsia="Times New Roman" w:cstheme="minorHAnsi"/>
          <w:lang w:eastAsia="hr-HR"/>
        </w:rPr>
        <w:t>Ferenčak</w:t>
      </w:r>
      <w:proofErr w:type="spellEnd"/>
      <w:r w:rsidRPr="00B63AFA">
        <w:rPr>
          <w:rFonts w:eastAsia="Times New Roman" w:cstheme="minorHAnsi"/>
          <w:lang w:eastAsia="hr-HR"/>
        </w:rPr>
        <w:br/>
      </w:r>
    </w:p>
    <w:p w14:paraId="1DB61B05" w14:textId="77777777" w:rsidR="00B63AFA" w:rsidRPr="00B63AFA" w:rsidRDefault="00B63AFA" w:rsidP="003F15B3">
      <w:pPr>
        <w:spacing w:after="0" w:line="240" w:lineRule="auto"/>
        <w:outlineLvl w:val="1"/>
        <w:rPr>
          <w:rFonts w:eastAsia="Times New Roman" w:cstheme="minorHAnsi"/>
          <w:b/>
          <w:bCs/>
          <w:lang w:eastAsia="hr-HR"/>
        </w:rPr>
      </w:pPr>
      <w:r w:rsidRPr="00B63AFA">
        <w:rPr>
          <w:rFonts w:eastAsia="Times New Roman" w:cstheme="minorHAnsi"/>
          <w:b/>
          <w:bCs/>
          <w:lang w:eastAsia="hr-HR"/>
        </w:rPr>
        <w:t>„Uloga higijene ruku u prevenciji bolesti“</w:t>
      </w:r>
    </w:p>
    <w:p w14:paraId="62CB6BC6" w14:textId="77777777" w:rsidR="003F15B3" w:rsidRDefault="003F15B3" w:rsidP="003F15B3">
      <w:pPr>
        <w:spacing w:after="0" w:line="240" w:lineRule="auto"/>
        <w:rPr>
          <w:rFonts w:eastAsia="Times New Roman" w:cstheme="minorHAnsi"/>
          <w:lang w:eastAsia="hr-HR"/>
        </w:rPr>
      </w:pPr>
    </w:p>
    <w:p w14:paraId="6E374A3B" w14:textId="4F96AF2F"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Vrijeme provedbe: tijekom školske godine 2026./2027.</w:t>
      </w:r>
    </w:p>
    <w:p w14:paraId="5A27BB35"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lastRenderedPageBreak/>
        <w:t>Opis i cilj projekta:</w:t>
      </w:r>
      <w:r w:rsidRPr="00B63AFA">
        <w:rPr>
          <w:rFonts w:eastAsia="Times New Roman" w:cstheme="minorHAnsi"/>
          <w:lang w:eastAsia="hr-HR"/>
        </w:rPr>
        <w:br/>
        <w:t>Projekt „Uloga higijene ruku u prevenciji bolesti“ predstavlja nastavak i sadržajnu nadogradnju projektnih aktivnosti provedenih tijekom prethodne dvije školske godine u okviru članstva škole u Europskoj mreži škola koje promiču zdravlje (</w:t>
      </w:r>
      <w:proofErr w:type="spellStart"/>
      <w:r w:rsidRPr="00B63AFA">
        <w:rPr>
          <w:rFonts w:eastAsia="Times New Roman" w:cstheme="minorHAnsi"/>
          <w:lang w:eastAsia="hr-HR"/>
        </w:rPr>
        <w:t>Schools</w:t>
      </w:r>
      <w:proofErr w:type="spellEnd"/>
      <w:r w:rsidRPr="00B63AFA">
        <w:rPr>
          <w:rFonts w:eastAsia="Times New Roman" w:cstheme="minorHAnsi"/>
          <w:lang w:eastAsia="hr-HR"/>
        </w:rPr>
        <w:t xml:space="preserve"> for Health </w:t>
      </w:r>
      <w:proofErr w:type="spellStart"/>
      <w:r w:rsidRPr="00B63AFA">
        <w:rPr>
          <w:rFonts w:eastAsia="Times New Roman" w:cstheme="minorHAnsi"/>
          <w:lang w:eastAsia="hr-HR"/>
        </w:rPr>
        <w:t>in</w:t>
      </w:r>
      <w:proofErr w:type="spellEnd"/>
      <w:r w:rsidRPr="00B63AFA">
        <w:rPr>
          <w:rFonts w:eastAsia="Times New Roman" w:cstheme="minorHAnsi"/>
          <w:lang w:eastAsia="hr-HR"/>
        </w:rPr>
        <w:t xml:space="preserve"> Europe – SHE).</w:t>
      </w:r>
    </w:p>
    <w:p w14:paraId="4145D12C"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U školskoj godini 2026./2027. naglasak će biti na analizi i predstavljanju rezultata prethodno provedene evaluacijske ankete te izradi zdravstveno-edukativnih sadržaja za školsku zajednicu.</w:t>
      </w:r>
    </w:p>
    <w:p w14:paraId="2E76548F"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Cilj projekta je nastaviti promicati pravilnu higijenu ruku i prevenciju zaraznih bolesti te rezultate i iskustva prethodnih projektnih aktivnosti učiniti dostupnima široj školskoj zajednici.</w:t>
      </w:r>
    </w:p>
    <w:p w14:paraId="0C96C80C"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Planirane aktivnosti:</w:t>
      </w:r>
      <w:r w:rsidRPr="00B63AFA">
        <w:rPr>
          <w:rFonts w:eastAsia="Times New Roman" w:cstheme="minorHAnsi"/>
          <w:lang w:eastAsia="hr-HR"/>
        </w:rPr>
        <w:br/>
        <w:t xml:space="preserve">Učenici će uz podršku nastavnika analizirati i grafički prikazati ključne rezultate prethodno provedene evaluacijske ankete o znanju i navikama vezanim uz higijenu ruku. Na temelju rezultata izradit će plakate, </w:t>
      </w:r>
      <w:proofErr w:type="spellStart"/>
      <w:r w:rsidRPr="00B63AFA">
        <w:rPr>
          <w:rFonts w:eastAsia="Times New Roman" w:cstheme="minorHAnsi"/>
          <w:lang w:eastAsia="hr-HR"/>
        </w:rPr>
        <w:t>infografike</w:t>
      </w:r>
      <w:proofErr w:type="spellEnd"/>
      <w:r w:rsidRPr="00B63AFA">
        <w:rPr>
          <w:rFonts w:eastAsia="Times New Roman" w:cstheme="minorHAnsi"/>
          <w:lang w:eastAsia="hr-HR"/>
        </w:rPr>
        <w:t xml:space="preserve"> i digitalne edukativne sadržaje s ključnim porukama o pravilnoj higijeni ruku i prevenciji zaraznih bolesti. Sažeti rezultati ankete i izrađeni materijali bit će predstavljeni školskoj zajednici i objavljeni na mrežnim stranicama škole, čime će biti dostupni široj školskoj zajednici.</w:t>
      </w:r>
    </w:p>
    <w:p w14:paraId="0F851C86" w14:textId="77777777" w:rsidR="00B63AFA" w:rsidRPr="00B63AFA" w:rsidRDefault="00B63AFA" w:rsidP="008B3E8B">
      <w:pPr>
        <w:spacing w:after="0" w:line="240" w:lineRule="auto"/>
        <w:rPr>
          <w:rFonts w:eastAsia="Times New Roman" w:cstheme="minorHAnsi"/>
          <w:lang w:eastAsia="hr-HR"/>
        </w:rPr>
      </w:pPr>
      <w:r w:rsidRPr="00B63AFA">
        <w:rPr>
          <w:rFonts w:eastAsia="Times New Roman" w:cstheme="minorHAnsi"/>
          <w:lang w:eastAsia="hr-HR"/>
        </w:rPr>
        <w:t>Očekivani rezultati:</w:t>
      </w:r>
      <w:r w:rsidRPr="00B63AFA">
        <w:rPr>
          <w:rFonts w:eastAsia="Times New Roman" w:cstheme="minorHAnsi"/>
          <w:lang w:eastAsia="hr-HR"/>
        </w:rPr>
        <w:br/>
        <w:t>Aktivno uključivanje učenika u analizu i predstavljanje rezultata, razvoj njihovih zdravstvenih i digitalnih kompetencija, povećanje dostupnosti zdravstveno-edukativnih sadržaja široj školskoj zajednici te osiguravanje kontinuiteta, održivosti i daljnjeg razvoja SHE projekta započetog prethodnih školskih godina.</w:t>
      </w:r>
    </w:p>
    <w:p w14:paraId="60247350" w14:textId="77777777" w:rsidR="003F15B3" w:rsidRDefault="003F15B3" w:rsidP="003F15B3">
      <w:pPr>
        <w:spacing w:after="0" w:line="240" w:lineRule="auto"/>
        <w:jc w:val="right"/>
        <w:rPr>
          <w:rFonts w:eastAsia="Times New Roman" w:cstheme="minorHAnsi"/>
          <w:lang w:eastAsia="hr-HR"/>
        </w:rPr>
      </w:pPr>
    </w:p>
    <w:p w14:paraId="00A401F2" w14:textId="30F272A2" w:rsidR="00B63AFA" w:rsidRPr="00B63AFA" w:rsidRDefault="00B63AFA" w:rsidP="003F15B3">
      <w:pPr>
        <w:spacing w:after="0" w:line="240" w:lineRule="auto"/>
        <w:jc w:val="right"/>
        <w:rPr>
          <w:rFonts w:cstheme="minorHAnsi"/>
        </w:rPr>
      </w:pPr>
      <w:r w:rsidRPr="00B63AFA">
        <w:rPr>
          <w:rFonts w:eastAsia="Times New Roman" w:cstheme="minorHAnsi"/>
          <w:lang w:eastAsia="hr-HR"/>
        </w:rPr>
        <w:t xml:space="preserve">Koordinatorica projekta: Nikolina </w:t>
      </w:r>
      <w:proofErr w:type="spellStart"/>
      <w:r w:rsidRPr="00B63AFA">
        <w:rPr>
          <w:rFonts w:eastAsia="Times New Roman" w:cstheme="minorHAnsi"/>
          <w:lang w:eastAsia="hr-HR"/>
        </w:rPr>
        <w:t>Ferenčak</w:t>
      </w:r>
      <w:proofErr w:type="spellEnd"/>
      <w:r w:rsidRPr="00B63AFA">
        <w:rPr>
          <w:rFonts w:eastAsia="Times New Roman" w:cstheme="minorHAnsi"/>
          <w:lang w:eastAsia="hr-HR"/>
        </w:rPr>
        <w:br/>
        <w:t xml:space="preserve">Nastavnice uključene u provedbu: Tajana </w:t>
      </w:r>
      <w:proofErr w:type="spellStart"/>
      <w:r w:rsidRPr="00B63AFA">
        <w:rPr>
          <w:rFonts w:eastAsia="Times New Roman" w:cstheme="minorHAnsi"/>
          <w:lang w:eastAsia="hr-HR"/>
        </w:rPr>
        <w:t>Sedak</w:t>
      </w:r>
      <w:proofErr w:type="spellEnd"/>
      <w:r w:rsidRPr="00B63AFA">
        <w:rPr>
          <w:rFonts w:eastAsia="Times New Roman" w:cstheme="minorHAnsi"/>
          <w:lang w:eastAsia="hr-HR"/>
        </w:rPr>
        <w:t xml:space="preserve"> Benčić i Božica </w:t>
      </w:r>
      <w:proofErr w:type="spellStart"/>
      <w:r w:rsidRPr="00B63AFA">
        <w:rPr>
          <w:rFonts w:eastAsia="Times New Roman" w:cstheme="minorHAnsi"/>
          <w:lang w:eastAsia="hr-HR"/>
        </w:rPr>
        <w:t>Jurinec</w:t>
      </w:r>
      <w:proofErr w:type="spellEnd"/>
      <w:r w:rsidRPr="00B63AFA">
        <w:rPr>
          <w:rFonts w:eastAsia="Times New Roman" w:cstheme="minorHAnsi"/>
          <w:lang w:eastAsia="hr-HR"/>
        </w:rPr>
        <w:br/>
      </w:r>
    </w:p>
    <w:p w14:paraId="6B4B126D" w14:textId="77777777" w:rsidR="00B63AFA" w:rsidRPr="00A57C19" w:rsidRDefault="00B63AFA" w:rsidP="003F15B3">
      <w:pPr>
        <w:spacing w:after="0" w:line="240" w:lineRule="auto"/>
        <w:rPr>
          <w:rFonts w:eastAsia="Times New Roman" w:cstheme="minorHAnsi"/>
          <w:lang w:eastAsia="hr-HR"/>
        </w:rPr>
      </w:pPr>
    </w:p>
    <w:bookmarkEnd w:id="11"/>
    <w:p w14:paraId="3D162643" w14:textId="77777777" w:rsidR="00B63AFA" w:rsidRPr="00801D3B" w:rsidRDefault="00B63AFA" w:rsidP="003F15B3">
      <w:pPr>
        <w:spacing w:after="0" w:line="240" w:lineRule="auto"/>
        <w:jc w:val="right"/>
        <w:rPr>
          <w:rFonts w:cstheme="minorHAnsi"/>
          <w:lang w:val="en-US"/>
        </w:rPr>
      </w:pPr>
    </w:p>
    <w:p w14:paraId="4BD24348" w14:textId="182359AC" w:rsidR="00AB18AB" w:rsidRPr="008B1F13" w:rsidRDefault="00773FCF" w:rsidP="003F15B3">
      <w:pPr>
        <w:spacing w:after="0" w:line="240" w:lineRule="auto"/>
        <w:jc w:val="both"/>
        <w:rPr>
          <w:rFonts w:eastAsia="Times New Roman" w:cstheme="minorHAnsi"/>
          <w:lang w:eastAsia="hr-HR"/>
        </w:rPr>
      </w:pPr>
      <w:r w:rsidRPr="008B1F13">
        <w:rPr>
          <w:rFonts w:cstheme="minorHAnsi"/>
          <w:b/>
          <w:bCs/>
        </w:rPr>
        <w:t>II</w:t>
      </w:r>
      <w:r w:rsidR="00AB18AB" w:rsidRPr="008B1F13">
        <w:rPr>
          <w:rFonts w:cstheme="minorHAnsi"/>
          <w:b/>
          <w:bCs/>
        </w:rPr>
        <w:t xml:space="preserve">.  </w:t>
      </w:r>
      <w:r w:rsidRPr="008B1F13">
        <w:rPr>
          <w:rFonts w:cstheme="minorHAnsi"/>
          <w:b/>
          <w:bCs/>
        </w:rPr>
        <w:t>DIO</w:t>
      </w:r>
    </w:p>
    <w:p w14:paraId="04BF41A5" w14:textId="6383C82E" w:rsidR="0943EF95" w:rsidRPr="008B1F13" w:rsidRDefault="0943EF95" w:rsidP="003F15B3">
      <w:pPr>
        <w:spacing w:after="0" w:line="240" w:lineRule="auto"/>
        <w:rPr>
          <w:rFonts w:cstheme="minorHAnsi"/>
          <w:b/>
          <w:bCs/>
        </w:rPr>
      </w:pPr>
    </w:p>
    <w:p w14:paraId="4756FC73" w14:textId="6A77CCA6" w:rsidR="00CA02EF" w:rsidRPr="008B1F13" w:rsidRDefault="00AE53CD" w:rsidP="003F15B3">
      <w:pPr>
        <w:pStyle w:val="Odlomakpopisa"/>
        <w:numPr>
          <w:ilvl w:val="0"/>
          <w:numId w:val="13"/>
        </w:numPr>
        <w:spacing w:after="0" w:line="240" w:lineRule="auto"/>
        <w:rPr>
          <w:rFonts w:cstheme="minorHAnsi"/>
          <w:bCs/>
        </w:rPr>
      </w:pPr>
      <w:r w:rsidRPr="008B1F13">
        <w:rPr>
          <w:rFonts w:cstheme="minorHAnsi"/>
          <w:bCs/>
        </w:rPr>
        <w:t>RAZREDNIŠTVO</w:t>
      </w:r>
    </w:p>
    <w:p w14:paraId="10F2F385" w14:textId="5374E86B" w:rsidR="00040A46" w:rsidRPr="008B1F13" w:rsidRDefault="00040A46" w:rsidP="003F15B3">
      <w:pPr>
        <w:pStyle w:val="Odlomakpopisa"/>
        <w:spacing w:after="0" w:line="240" w:lineRule="auto"/>
        <w:ind w:left="360"/>
        <w:rPr>
          <w:rFonts w:cstheme="minorHAnsi"/>
          <w:bCs/>
        </w:rPr>
      </w:pPr>
    </w:p>
    <w:tbl>
      <w:tblPr>
        <w:tblpPr w:leftFromText="180" w:rightFromText="180" w:vertAnchor="page" w:horzAnchor="margin" w:tblpXSpec="center" w:tblpY="64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
        <w:gridCol w:w="5041"/>
        <w:gridCol w:w="2102"/>
        <w:gridCol w:w="1994"/>
      </w:tblGrid>
      <w:tr w:rsidR="00040A46" w:rsidRPr="00A0180E" w14:paraId="2027CE8E" w14:textId="77777777" w:rsidTr="005B5484">
        <w:tc>
          <w:tcPr>
            <w:tcW w:w="9923" w:type="dxa"/>
            <w:gridSpan w:val="4"/>
            <w:shd w:val="clear" w:color="auto" w:fill="auto"/>
          </w:tcPr>
          <w:p w14:paraId="2B9221CF" w14:textId="71796D04" w:rsidR="00040A46" w:rsidRPr="00A0180E" w:rsidRDefault="00040A46" w:rsidP="003F15B3">
            <w:pPr>
              <w:spacing w:after="0" w:line="240" w:lineRule="auto"/>
              <w:jc w:val="center"/>
              <w:rPr>
                <w:rFonts w:cstheme="minorHAnsi"/>
                <w:b/>
                <w:sz w:val="20"/>
                <w:szCs w:val="20"/>
                <w:u w:val="single"/>
              </w:rPr>
            </w:pPr>
            <w:r w:rsidRPr="00A0180E">
              <w:rPr>
                <w:rFonts w:cstheme="minorHAnsi"/>
                <w:b/>
                <w:sz w:val="20"/>
                <w:szCs w:val="20"/>
                <w:u w:val="single"/>
              </w:rPr>
              <w:lastRenderedPageBreak/>
              <w:t>RAZREDNIŠTVO ŠK. GOD. 2026</w:t>
            </w:r>
            <w:r w:rsidR="00182651">
              <w:rPr>
                <w:rFonts w:cstheme="minorHAnsi"/>
                <w:b/>
                <w:sz w:val="20"/>
                <w:szCs w:val="20"/>
                <w:u w:val="single"/>
              </w:rPr>
              <w:t>.</w:t>
            </w:r>
            <w:r w:rsidRPr="00A0180E">
              <w:rPr>
                <w:rFonts w:cstheme="minorHAnsi"/>
                <w:b/>
                <w:sz w:val="20"/>
                <w:szCs w:val="20"/>
                <w:u w:val="single"/>
              </w:rPr>
              <w:t>/27.</w:t>
            </w:r>
          </w:p>
        </w:tc>
      </w:tr>
      <w:tr w:rsidR="009100DC" w:rsidRPr="00A0180E" w14:paraId="18BEF71B" w14:textId="77777777" w:rsidTr="009100DC">
        <w:trPr>
          <w:trHeight w:val="318"/>
        </w:trPr>
        <w:tc>
          <w:tcPr>
            <w:tcW w:w="786" w:type="dxa"/>
            <w:shd w:val="clear" w:color="auto" w:fill="auto"/>
          </w:tcPr>
          <w:p w14:paraId="322BD496" w14:textId="77777777" w:rsidR="009100DC" w:rsidRPr="00A0180E" w:rsidRDefault="009100DC" w:rsidP="009100DC">
            <w:pPr>
              <w:spacing w:after="0" w:line="240" w:lineRule="auto"/>
              <w:jc w:val="center"/>
              <w:rPr>
                <w:rFonts w:cstheme="minorHAnsi"/>
                <w:sz w:val="20"/>
                <w:szCs w:val="20"/>
              </w:rPr>
            </w:pPr>
            <w:r w:rsidRPr="00A0180E">
              <w:rPr>
                <w:rFonts w:cstheme="minorHAnsi"/>
                <w:b/>
                <w:sz w:val="20"/>
                <w:szCs w:val="20"/>
                <w:u w:val="single"/>
              </w:rPr>
              <w:t>Razred</w:t>
            </w:r>
          </w:p>
        </w:tc>
        <w:tc>
          <w:tcPr>
            <w:tcW w:w="5041" w:type="dxa"/>
            <w:shd w:val="clear" w:color="auto" w:fill="auto"/>
          </w:tcPr>
          <w:p w14:paraId="56873E68" w14:textId="77777777" w:rsidR="009100DC" w:rsidRPr="00A0180E" w:rsidRDefault="009100DC" w:rsidP="009100DC">
            <w:pPr>
              <w:spacing w:after="0" w:line="240" w:lineRule="auto"/>
              <w:jc w:val="center"/>
              <w:rPr>
                <w:rFonts w:cstheme="minorHAnsi"/>
                <w:sz w:val="20"/>
                <w:szCs w:val="20"/>
              </w:rPr>
            </w:pPr>
            <w:r w:rsidRPr="00A0180E">
              <w:rPr>
                <w:rFonts w:cstheme="minorHAnsi"/>
                <w:b/>
                <w:sz w:val="20"/>
                <w:szCs w:val="20"/>
                <w:u w:val="single"/>
              </w:rPr>
              <w:t>Zanimanje</w:t>
            </w:r>
          </w:p>
        </w:tc>
        <w:tc>
          <w:tcPr>
            <w:tcW w:w="2102" w:type="dxa"/>
            <w:shd w:val="clear" w:color="auto" w:fill="auto"/>
          </w:tcPr>
          <w:p w14:paraId="1D71F34D" w14:textId="77777777" w:rsidR="009100DC" w:rsidRPr="00A0180E" w:rsidRDefault="009100DC" w:rsidP="009100DC">
            <w:pPr>
              <w:spacing w:after="0" w:line="240" w:lineRule="auto"/>
              <w:jc w:val="center"/>
              <w:rPr>
                <w:rFonts w:cstheme="minorHAnsi"/>
                <w:sz w:val="20"/>
                <w:szCs w:val="20"/>
              </w:rPr>
            </w:pPr>
            <w:r w:rsidRPr="00A0180E">
              <w:rPr>
                <w:rFonts w:cstheme="minorHAnsi"/>
                <w:b/>
                <w:sz w:val="20"/>
                <w:szCs w:val="20"/>
                <w:u w:val="single"/>
              </w:rPr>
              <w:t>Razrednik</w:t>
            </w:r>
          </w:p>
        </w:tc>
        <w:tc>
          <w:tcPr>
            <w:tcW w:w="1994" w:type="dxa"/>
            <w:shd w:val="clear" w:color="auto" w:fill="auto"/>
          </w:tcPr>
          <w:p w14:paraId="378F8A72" w14:textId="5337E22E" w:rsidR="009100DC" w:rsidRPr="00A0180E" w:rsidRDefault="009100DC" w:rsidP="009100DC">
            <w:pPr>
              <w:spacing w:after="0" w:line="240" w:lineRule="auto"/>
              <w:jc w:val="center"/>
              <w:rPr>
                <w:rFonts w:cstheme="minorHAnsi"/>
                <w:sz w:val="20"/>
                <w:szCs w:val="20"/>
              </w:rPr>
            </w:pPr>
            <w:r w:rsidRPr="001D34A7">
              <w:rPr>
                <w:b/>
                <w:sz w:val="20"/>
                <w:szCs w:val="20"/>
                <w:u w:val="single"/>
              </w:rPr>
              <w:t>Zamjenik</w:t>
            </w:r>
          </w:p>
        </w:tc>
      </w:tr>
      <w:tr w:rsidR="009100DC" w:rsidRPr="00A0180E" w14:paraId="1EAF73D6" w14:textId="77777777" w:rsidTr="009100DC">
        <w:trPr>
          <w:trHeight w:val="244"/>
        </w:trPr>
        <w:tc>
          <w:tcPr>
            <w:tcW w:w="786" w:type="dxa"/>
            <w:shd w:val="clear" w:color="auto" w:fill="auto"/>
          </w:tcPr>
          <w:p w14:paraId="711A896B" w14:textId="63E6564E" w:rsidR="009100DC" w:rsidRPr="00A0180E" w:rsidRDefault="009100DC" w:rsidP="009100DC">
            <w:pPr>
              <w:tabs>
                <w:tab w:val="left" w:pos="4140"/>
              </w:tabs>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Ga</w:t>
            </w:r>
          </w:p>
        </w:tc>
        <w:tc>
          <w:tcPr>
            <w:tcW w:w="5041" w:type="dxa"/>
            <w:shd w:val="clear" w:color="auto" w:fill="auto"/>
          </w:tcPr>
          <w:p w14:paraId="2216BA12"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Arhitektonski tehničar</w:t>
            </w:r>
          </w:p>
        </w:tc>
        <w:tc>
          <w:tcPr>
            <w:tcW w:w="2102" w:type="dxa"/>
            <w:shd w:val="clear" w:color="auto" w:fill="auto"/>
          </w:tcPr>
          <w:p w14:paraId="5CED031A"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Marko </w:t>
            </w:r>
            <w:proofErr w:type="spellStart"/>
            <w:r w:rsidRPr="00A0180E">
              <w:rPr>
                <w:rFonts w:cstheme="minorHAnsi"/>
                <w:sz w:val="20"/>
                <w:szCs w:val="20"/>
              </w:rPr>
              <w:t>Blagec</w:t>
            </w:r>
            <w:proofErr w:type="spellEnd"/>
          </w:p>
        </w:tc>
        <w:tc>
          <w:tcPr>
            <w:tcW w:w="1994" w:type="dxa"/>
            <w:shd w:val="clear" w:color="auto" w:fill="auto"/>
          </w:tcPr>
          <w:p w14:paraId="0B9CEFFD" w14:textId="21ECEF08" w:rsidR="009100DC" w:rsidRPr="00A0180E" w:rsidRDefault="009100DC" w:rsidP="009100DC">
            <w:pPr>
              <w:spacing w:after="0" w:line="240" w:lineRule="auto"/>
              <w:rPr>
                <w:rFonts w:cstheme="minorHAnsi"/>
                <w:sz w:val="20"/>
                <w:szCs w:val="20"/>
              </w:rPr>
            </w:pPr>
            <w:r>
              <w:rPr>
                <w:sz w:val="20"/>
                <w:szCs w:val="20"/>
              </w:rPr>
              <w:t>Nevenka Franc</w:t>
            </w:r>
          </w:p>
        </w:tc>
      </w:tr>
      <w:tr w:rsidR="009100DC" w:rsidRPr="00A0180E" w14:paraId="24F9BA5B" w14:textId="77777777" w:rsidTr="009100DC">
        <w:trPr>
          <w:trHeight w:val="244"/>
        </w:trPr>
        <w:tc>
          <w:tcPr>
            <w:tcW w:w="786" w:type="dxa"/>
            <w:shd w:val="clear" w:color="auto" w:fill="auto"/>
          </w:tcPr>
          <w:p w14:paraId="4BFB91B0" w14:textId="1689D43E" w:rsidR="009100DC" w:rsidRPr="00A0180E" w:rsidRDefault="009100DC" w:rsidP="009100DC">
            <w:pPr>
              <w:tabs>
                <w:tab w:val="left" w:pos="4140"/>
              </w:tabs>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Gb</w:t>
            </w:r>
          </w:p>
        </w:tc>
        <w:tc>
          <w:tcPr>
            <w:tcW w:w="5041" w:type="dxa"/>
            <w:shd w:val="clear" w:color="auto" w:fill="auto"/>
          </w:tcPr>
          <w:p w14:paraId="0D10E894"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Građevinski tehničar</w:t>
            </w:r>
          </w:p>
        </w:tc>
        <w:tc>
          <w:tcPr>
            <w:tcW w:w="2102" w:type="dxa"/>
            <w:shd w:val="clear" w:color="auto" w:fill="auto"/>
          </w:tcPr>
          <w:p w14:paraId="5CB72ED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Dinka Štih Curiš</w:t>
            </w:r>
          </w:p>
        </w:tc>
        <w:tc>
          <w:tcPr>
            <w:tcW w:w="1994" w:type="dxa"/>
            <w:shd w:val="clear" w:color="auto" w:fill="auto"/>
          </w:tcPr>
          <w:p w14:paraId="7A8D977E" w14:textId="199AC419" w:rsidR="009100DC" w:rsidRPr="00A0180E" w:rsidRDefault="009100DC" w:rsidP="009100DC">
            <w:pPr>
              <w:spacing w:after="0" w:line="240" w:lineRule="auto"/>
              <w:rPr>
                <w:rFonts w:cstheme="minorHAnsi"/>
                <w:sz w:val="20"/>
                <w:szCs w:val="20"/>
              </w:rPr>
            </w:pPr>
            <w:r>
              <w:rPr>
                <w:sz w:val="20"/>
                <w:szCs w:val="20"/>
              </w:rPr>
              <w:t>Luka Grmek</w:t>
            </w:r>
          </w:p>
        </w:tc>
      </w:tr>
      <w:tr w:rsidR="009100DC" w:rsidRPr="00A0180E" w14:paraId="05485ABA" w14:textId="77777777" w:rsidTr="009100DC">
        <w:trPr>
          <w:trHeight w:val="180"/>
        </w:trPr>
        <w:tc>
          <w:tcPr>
            <w:tcW w:w="786" w:type="dxa"/>
            <w:shd w:val="clear" w:color="auto" w:fill="auto"/>
          </w:tcPr>
          <w:p w14:paraId="1B6EF905" w14:textId="40A00333" w:rsidR="009100DC" w:rsidRPr="00A0180E" w:rsidRDefault="009100DC" w:rsidP="009100DC">
            <w:pPr>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Ma</w:t>
            </w:r>
          </w:p>
        </w:tc>
        <w:tc>
          <w:tcPr>
            <w:tcW w:w="5041" w:type="dxa"/>
            <w:shd w:val="clear" w:color="auto" w:fill="auto"/>
          </w:tcPr>
          <w:p w14:paraId="0B5404FE" w14:textId="5A58156F" w:rsidR="009100DC" w:rsidRPr="00A0180E" w:rsidRDefault="009100DC" w:rsidP="009100DC">
            <w:pPr>
              <w:spacing w:after="0" w:line="240" w:lineRule="auto"/>
              <w:rPr>
                <w:rFonts w:cstheme="minorHAnsi"/>
                <w:sz w:val="20"/>
                <w:szCs w:val="20"/>
              </w:rPr>
            </w:pPr>
            <w:r w:rsidRPr="00A0180E">
              <w:rPr>
                <w:rFonts w:cstheme="minorHAnsi"/>
                <w:sz w:val="20"/>
                <w:szCs w:val="20"/>
              </w:rPr>
              <w:t>Medicinska sestra opće njege</w:t>
            </w:r>
            <w:r w:rsidR="00182651">
              <w:rPr>
                <w:rFonts w:cstheme="minorHAnsi"/>
                <w:sz w:val="20"/>
                <w:szCs w:val="20"/>
              </w:rPr>
              <w:t xml:space="preserve"> </w:t>
            </w:r>
            <w:r w:rsidRPr="00A0180E">
              <w:rPr>
                <w:rFonts w:cstheme="minorHAnsi"/>
                <w:sz w:val="20"/>
                <w:szCs w:val="20"/>
              </w:rPr>
              <w:t>/ medicinski tehničar opće  njege</w:t>
            </w:r>
          </w:p>
        </w:tc>
        <w:tc>
          <w:tcPr>
            <w:tcW w:w="2102" w:type="dxa"/>
            <w:shd w:val="clear" w:color="auto" w:fill="auto"/>
          </w:tcPr>
          <w:p w14:paraId="31504563"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Tatjana Tuđa</w:t>
            </w:r>
          </w:p>
        </w:tc>
        <w:tc>
          <w:tcPr>
            <w:tcW w:w="1994" w:type="dxa"/>
            <w:shd w:val="clear" w:color="auto" w:fill="auto"/>
          </w:tcPr>
          <w:p w14:paraId="6F82BAE2" w14:textId="6161C3C7" w:rsidR="009100DC" w:rsidRPr="00A0180E" w:rsidRDefault="009100DC" w:rsidP="009100DC">
            <w:pPr>
              <w:spacing w:after="0" w:line="240" w:lineRule="auto"/>
              <w:rPr>
                <w:rFonts w:cstheme="minorHAnsi"/>
                <w:sz w:val="20"/>
                <w:szCs w:val="20"/>
              </w:rPr>
            </w:pPr>
            <w:r>
              <w:rPr>
                <w:sz w:val="20"/>
                <w:szCs w:val="20"/>
              </w:rPr>
              <w:t xml:space="preserve">Jasenka </w:t>
            </w:r>
            <w:proofErr w:type="spellStart"/>
            <w:r>
              <w:rPr>
                <w:sz w:val="20"/>
                <w:szCs w:val="20"/>
              </w:rPr>
              <w:t>Mutak</w:t>
            </w:r>
            <w:proofErr w:type="spellEnd"/>
          </w:p>
        </w:tc>
      </w:tr>
      <w:tr w:rsidR="009100DC" w:rsidRPr="00A0180E" w14:paraId="2A7EC788" w14:textId="77777777" w:rsidTr="009100DC">
        <w:tc>
          <w:tcPr>
            <w:tcW w:w="786" w:type="dxa"/>
            <w:shd w:val="clear" w:color="auto" w:fill="auto"/>
          </w:tcPr>
          <w:p w14:paraId="43CD5754" w14:textId="55A7899A" w:rsidR="009100DC" w:rsidRPr="00A0180E" w:rsidRDefault="009100DC" w:rsidP="009100DC">
            <w:pPr>
              <w:spacing w:after="0" w:line="240" w:lineRule="auto"/>
              <w:jc w:val="center"/>
              <w:rPr>
                <w:rFonts w:cstheme="minorHAnsi"/>
                <w:sz w:val="20"/>
                <w:szCs w:val="20"/>
              </w:rPr>
            </w:pPr>
            <w:r w:rsidRPr="00A0180E">
              <w:rPr>
                <w:rFonts w:cstheme="minorHAnsi"/>
                <w:sz w:val="20"/>
                <w:szCs w:val="20"/>
              </w:rPr>
              <w:t xml:space="preserve"> 1.</w:t>
            </w:r>
            <w:r w:rsidR="00270869">
              <w:rPr>
                <w:rFonts w:cstheme="minorHAnsi"/>
                <w:sz w:val="20"/>
                <w:szCs w:val="20"/>
              </w:rPr>
              <w:t xml:space="preserve"> </w:t>
            </w:r>
            <w:proofErr w:type="spellStart"/>
            <w:r w:rsidRPr="00A0180E">
              <w:rPr>
                <w:rFonts w:cstheme="minorHAnsi"/>
                <w:sz w:val="20"/>
                <w:szCs w:val="20"/>
              </w:rPr>
              <w:t>Mb</w:t>
            </w:r>
            <w:proofErr w:type="spellEnd"/>
          </w:p>
        </w:tc>
        <w:tc>
          <w:tcPr>
            <w:tcW w:w="5041" w:type="dxa"/>
            <w:shd w:val="clear" w:color="auto" w:fill="auto"/>
          </w:tcPr>
          <w:p w14:paraId="379C0F7A"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Fizioterapeutski tehničar        </w:t>
            </w:r>
          </w:p>
        </w:tc>
        <w:tc>
          <w:tcPr>
            <w:tcW w:w="2102" w:type="dxa"/>
            <w:shd w:val="clear" w:color="auto" w:fill="auto"/>
          </w:tcPr>
          <w:p w14:paraId="790A8C9D"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Rafaela Božić</w:t>
            </w:r>
          </w:p>
        </w:tc>
        <w:tc>
          <w:tcPr>
            <w:tcW w:w="1994" w:type="dxa"/>
            <w:shd w:val="clear" w:color="auto" w:fill="auto"/>
          </w:tcPr>
          <w:p w14:paraId="24C16650" w14:textId="7EA09B2E" w:rsidR="009100DC" w:rsidRPr="00A0180E" w:rsidRDefault="009100DC" w:rsidP="009100DC">
            <w:pPr>
              <w:spacing w:after="0" w:line="240" w:lineRule="auto"/>
              <w:rPr>
                <w:rFonts w:cstheme="minorHAnsi"/>
                <w:sz w:val="20"/>
                <w:szCs w:val="20"/>
              </w:rPr>
            </w:pPr>
            <w:r>
              <w:rPr>
                <w:sz w:val="20"/>
                <w:szCs w:val="20"/>
              </w:rPr>
              <w:t xml:space="preserve">Ivan </w:t>
            </w:r>
            <w:proofErr w:type="spellStart"/>
            <w:r>
              <w:rPr>
                <w:sz w:val="20"/>
                <w:szCs w:val="20"/>
              </w:rPr>
              <w:t>Pogačić</w:t>
            </w:r>
            <w:proofErr w:type="spellEnd"/>
          </w:p>
        </w:tc>
      </w:tr>
      <w:tr w:rsidR="009100DC" w:rsidRPr="00A0180E" w14:paraId="445B0F89" w14:textId="77777777" w:rsidTr="009100DC">
        <w:tc>
          <w:tcPr>
            <w:tcW w:w="786" w:type="dxa"/>
            <w:shd w:val="clear" w:color="auto" w:fill="auto"/>
          </w:tcPr>
          <w:p w14:paraId="5CB97649" w14:textId="6DD16699" w:rsidR="009100DC" w:rsidRPr="00A0180E" w:rsidRDefault="009100DC" w:rsidP="009100DC">
            <w:pPr>
              <w:tabs>
                <w:tab w:val="left" w:pos="4140"/>
              </w:tabs>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P</w:t>
            </w:r>
          </w:p>
        </w:tc>
        <w:tc>
          <w:tcPr>
            <w:tcW w:w="5041" w:type="dxa"/>
            <w:shd w:val="clear" w:color="auto" w:fill="auto"/>
          </w:tcPr>
          <w:p w14:paraId="51FBAC1B" w14:textId="768FE94A" w:rsidR="009100DC" w:rsidRPr="00A0180E" w:rsidRDefault="009100DC" w:rsidP="009100DC">
            <w:pPr>
              <w:spacing w:after="0" w:line="240" w:lineRule="auto"/>
              <w:rPr>
                <w:rFonts w:cstheme="minorHAnsi"/>
                <w:sz w:val="20"/>
                <w:szCs w:val="20"/>
              </w:rPr>
            </w:pPr>
            <w:r w:rsidRPr="00A0180E">
              <w:rPr>
                <w:rFonts w:cstheme="minorHAnsi"/>
                <w:sz w:val="20"/>
                <w:szCs w:val="20"/>
              </w:rPr>
              <w:t>Agrotehničar</w:t>
            </w:r>
            <w:r w:rsidR="00182651">
              <w:rPr>
                <w:rFonts w:cstheme="minorHAnsi"/>
                <w:sz w:val="20"/>
                <w:szCs w:val="20"/>
              </w:rPr>
              <w:t xml:space="preserve"> </w:t>
            </w:r>
            <w:r w:rsidRPr="00A0180E">
              <w:rPr>
                <w:rFonts w:cstheme="minorHAnsi"/>
                <w:sz w:val="20"/>
                <w:szCs w:val="20"/>
              </w:rPr>
              <w:t>/</w:t>
            </w:r>
            <w:r w:rsidR="00182651">
              <w:rPr>
                <w:rFonts w:cstheme="minorHAnsi"/>
                <w:sz w:val="20"/>
                <w:szCs w:val="20"/>
              </w:rPr>
              <w:t xml:space="preserve"> </w:t>
            </w:r>
            <w:r w:rsidRPr="00A0180E">
              <w:rPr>
                <w:rFonts w:cstheme="minorHAnsi"/>
                <w:sz w:val="20"/>
                <w:szCs w:val="20"/>
              </w:rPr>
              <w:t xml:space="preserve">Hortikulturni tehničar dizajner            </w:t>
            </w:r>
          </w:p>
        </w:tc>
        <w:tc>
          <w:tcPr>
            <w:tcW w:w="2102" w:type="dxa"/>
            <w:shd w:val="clear" w:color="auto" w:fill="auto"/>
          </w:tcPr>
          <w:p w14:paraId="3F065CA1"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Daniel Gavran</w:t>
            </w:r>
          </w:p>
        </w:tc>
        <w:tc>
          <w:tcPr>
            <w:tcW w:w="1994" w:type="dxa"/>
            <w:shd w:val="clear" w:color="auto" w:fill="auto"/>
          </w:tcPr>
          <w:p w14:paraId="721C57A3" w14:textId="726E3782" w:rsidR="009100DC" w:rsidRPr="00A0180E" w:rsidRDefault="009100DC" w:rsidP="009100DC">
            <w:pPr>
              <w:spacing w:after="0" w:line="240" w:lineRule="auto"/>
              <w:rPr>
                <w:rFonts w:cstheme="minorHAnsi"/>
                <w:sz w:val="20"/>
                <w:szCs w:val="20"/>
              </w:rPr>
            </w:pPr>
            <w:r>
              <w:rPr>
                <w:sz w:val="20"/>
                <w:szCs w:val="20"/>
              </w:rPr>
              <w:t>Karla Ban</w:t>
            </w:r>
          </w:p>
        </w:tc>
      </w:tr>
      <w:tr w:rsidR="009100DC" w:rsidRPr="00A0180E" w14:paraId="46996D31" w14:textId="77777777" w:rsidTr="009100DC">
        <w:tc>
          <w:tcPr>
            <w:tcW w:w="786" w:type="dxa"/>
            <w:shd w:val="clear" w:color="auto" w:fill="auto"/>
          </w:tcPr>
          <w:p w14:paraId="746FD667" w14:textId="1559FD96" w:rsidR="009100DC" w:rsidRPr="00A0180E" w:rsidRDefault="009100DC" w:rsidP="009100DC">
            <w:pPr>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a</w:t>
            </w:r>
          </w:p>
          <w:p w14:paraId="0181333E" w14:textId="77777777" w:rsidR="009100DC" w:rsidRPr="00A0180E" w:rsidRDefault="009100DC" w:rsidP="009100DC">
            <w:pPr>
              <w:spacing w:after="0" w:line="240" w:lineRule="auto"/>
              <w:rPr>
                <w:rFonts w:cstheme="minorHAnsi"/>
                <w:sz w:val="20"/>
                <w:szCs w:val="20"/>
              </w:rPr>
            </w:pPr>
          </w:p>
        </w:tc>
        <w:tc>
          <w:tcPr>
            <w:tcW w:w="5041" w:type="dxa"/>
            <w:shd w:val="clear" w:color="auto" w:fill="auto"/>
          </w:tcPr>
          <w:p w14:paraId="549794E2"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w:t>
            </w:r>
            <w:r w:rsidRPr="00A0180E">
              <w:rPr>
                <w:rFonts w:cstheme="minorHAnsi"/>
                <w:sz w:val="20"/>
                <w:szCs w:val="20"/>
                <w:vertAlign w:val="subscript"/>
              </w:rPr>
              <w:t xml:space="preserve">1 – </w:t>
            </w:r>
            <w:r w:rsidRPr="00A0180E">
              <w:rPr>
                <w:rFonts w:cstheme="minorHAnsi"/>
                <w:sz w:val="20"/>
                <w:szCs w:val="20"/>
              </w:rPr>
              <w:t>Građevinski radnik u zgradarstvu</w:t>
            </w:r>
          </w:p>
          <w:p w14:paraId="56378741"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w:t>
            </w:r>
            <w:r w:rsidRPr="00A0180E">
              <w:rPr>
                <w:rFonts w:cstheme="minorHAnsi"/>
                <w:sz w:val="20"/>
                <w:szCs w:val="20"/>
                <w:vertAlign w:val="subscript"/>
              </w:rPr>
              <w:t>2</w:t>
            </w:r>
            <w:r w:rsidRPr="00A0180E">
              <w:rPr>
                <w:rFonts w:cstheme="minorHAnsi"/>
                <w:sz w:val="20"/>
                <w:szCs w:val="20"/>
              </w:rPr>
              <w:t xml:space="preserve"> – Monter drvenih konstrukcija i krovova</w:t>
            </w:r>
          </w:p>
          <w:p w14:paraId="2B4CB629" w14:textId="105CF4BE" w:rsidR="009100DC" w:rsidRPr="00A0180E" w:rsidRDefault="009100DC" w:rsidP="009100DC">
            <w:pPr>
              <w:spacing w:after="0" w:line="240" w:lineRule="auto"/>
              <w:rPr>
                <w:rFonts w:cstheme="minorHAnsi"/>
                <w:sz w:val="20"/>
                <w:szCs w:val="20"/>
              </w:rPr>
            </w:pPr>
            <w:r w:rsidRPr="00A0180E">
              <w:rPr>
                <w:rFonts w:cstheme="minorHAnsi"/>
                <w:sz w:val="20"/>
                <w:szCs w:val="20"/>
              </w:rPr>
              <w:t>a</w:t>
            </w:r>
            <w:r w:rsidRPr="00A0180E">
              <w:rPr>
                <w:rFonts w:cstheme="minorHAnsi"/>
                <w:sz w:val="20"/>
                <w:szCs w:val="20"/>
                <w:vertAlign w:val="subscript"/>
              </w:rPr>
              <w:t>3</w:t>
            </w:r>
            <w:r w:rsidR="00182651">
              <w:rPr>
                <w:rFonts w:cstheme="minorHAnsi"/>
                <w:sz w:val="20"/>
                <w:szCs w:val="20"/>
                <w:vertAlign w:val="subscript"/>
              </w:rPr>
              <w:t xml:space="preserve"> </w:t>
            </w:r>
            <w:r w:rsidRPr="00A0180E">
              <w:rPr>
                <w:rFonts w:cstheme="minorHAnsi"/>
                <w:sz w:val="20"/>
                <w:szCs w:val="20"/>
              </w:rPr>
              <w:t xml:space="preserve">– Građevinski radnik u održivoj gradnji                                                      </w:t>
            </w:r>
          </w:p>
        </w:tc>
        <w:tc>
          <w:tcPr>
            <w:tcW w:w="2102" w:type="dxa"/>
            <w:shd w:val="clear" w:color="auto" w:fill="auto"/>
          </w:tcPr>
          <w:p w14:paraId="38F50BCD"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Silvije Novosel</w:t>
            </w:r>
          </w:p>
        </w:tc>
        <w:tc>
          <w:tcPr>
            <w:tcW w:w="1994" w:type="dxa"/>
            <w:shd w:val="clear" w:color="auto" w:fill="auto"/>
          </w:tcPr>
          <w:p w14:paraId="2BD28733" w14:textId="0954638D" w:rsidR="009100DC" w:rsidRPr="00A0180E" w:rsidRDefault="009100DC" w:rsidP="009100DC">
            <w:pPr>
              <w:spacing w:after="0" w:line="240" w:lineRule="auto"/>
              <w:rPr>
                <w:rFonts w:cstheme="minorHAnsi"/>
                <w:sz w:val="20"/>
                <w:szCs w:val="20"/>
              </w:rPr>
            </w:pPr>
            <w:r>
              <w:rPr>
                <w:sz w:val="20"/>
                <w:szCs w:val="20"/>
              </w:rPr>
              <w:t>Lucia Kiseljak</w:t>
            </w:r>
          </w:p>
        </w:tc>
      </w:tr>
      <w:tr w:rsidR="009100DC" w:rsidRPr="00A0180E" w14:paraId="6012E448" w14:textId="77777777" w:rsidTr="009100DC">
        <w:tc>
          <w:tcPr>
            <w:tcW w:w="786" w:type="dxa"/>
            <w:shd w:val="clear" w:color="auto" w:fill="auto"/>
          </w:tcPr>
          <w:p w14:paraId="06FEDD73" w14:textId="38621CAA" w:rsidR="009100DC" w:rsidRPr="00A0180E" w:rsidRDefault="009100DC" w:rsidP="009100DC">
            <w:pPr>
              <w:tabs>
                <w:tab w:val="left" w:pos="4140"/>
              </w:tabs>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b</w:t>
            </w:r>
          </w:p>
        </w:tc>
        <w:tc>
          <w:tcPr>
            <w:tcW w:w="5041" w:type="dxa"/>
            <w:shd w:val="clear" w:color="auto" w:fill="auto"/>
          </w:tcPr>
          <w:p w14:paraId="7A8246C9"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Rukovatelj građevinskim strojevima</w:t>
            </w:r>
          </w:p>
        </w:tc>
        <w:tc>
          <w:tcPr>
            <w:tcW w:w="2102" w:type="dxa"/>
            <w:shd w:val="clear" w:color="auto" w:fill="auto"/>
          </w:tcPr>
          <w:p w14:paraId="72E28E31" w14:textId="7B177C8B" w:rsidR="009100DC" w:rsidRPr="00A0180E" w:rsidRDefault="009100DC" w:rsidP="009100DC">
            <w:pPr>
              <w:spacing w:after="0" w:line="240" w:lineRule="auto"/>
              <w:rPr>
                <w:rFonts w:cstheme="minorHAnsi"/>
                <w:sz w:val="20"/>
                <w:szCs w:val="20"/>
              </w:rPr>
            </w:pPr>
            <w:r>
              <w:rPr>
                <w:rFonts w:cstheme="minorHAnsi"/>
                <w:sz w:val="20"/>
                <w:szCs w:val="20"/>
              </w:rPr>
              <w:t>Jelena Lisica</w:t>
            </w:r>
          </w:p>
        </w:tc>
        <w:tc>
          <w:tcPr>
            <w:tcW w:w="1994" w:type="dxa"/>
            <w:shd w:val="clear" w:color="auto" w:fill="auto"/>
          </w:tcPr>
          <w:p w14:paraId="7875F3B2" w14:textId="057BCC4D" w:rsidR="009100DC" w:rsidRPr="00A0180E" w:rsidRDefault="009100DC" w:rsidP="009100DC">
            <w:pPr>
              <w:spacing w:after="0" w:line="240" w:lineRule="auto"/>
              <w:rPr>
                <w:rFonts w:cstheme="minorHAnsi"/>
                <w:sz w:val="20"/>
                <w:szCs w:val="20"/>
              </w:rPr>
            </w:pPr>
            <w:r>
              <w:rPr>
                <w:sz w:val="20"/>
                <w:szCs w:val="20"/>
              </w:rPr>
              <w:t xml:space="preserve">Jovica </w:t>
            </w:r>
            <w:proofErr w:type="spellStart"/>
            <w:r>
              <w:rPr>
                <w:sz w:val="20"/>
                <w:szCs w:val="20"/>
              </w:rPr>
              <w:t>Janjatović</w:t>
            </w:r>
            <w:proofErr w:type="spellEnd"/>
          </w:p>
        </w:tc>
      </w:tr>
      <w:tr w:rsidR="009100DC" w:rsidRPr="00A0180E" w14:paraId="136440F9" w14:textId="77777777" w:rsidTr="009100DC">
        <w:trPr>
          <w:trHeight w:val="407"/>
        </w:trPr>
        <w:tc>
          <w:tcPr>
            <w:tcW w:w="786" w:type="dxa"/>
            <w:shd w:val="clear" w:color="auto" w:fill="auto"/>
          </w:tcPr>
          <w:p w14:paraId="4FCC784B" w14:textId="26F26FF0" w:rsidR="009100DC" w:rsidRPr="00A0180E" w:rsidRDefault="009100DC" w:rsidP="009100DC">
            <w:pPr>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c</w:t>
            </w:r>
          </w:p>
          <w:p w14:paraId="722FC2CA" w14:textId="77777777" w:rsidR="009100DC" w:rsidRPr="00A0180E" w:rsidRDefault="009100DC" w:rsidP="009100DC">
            <w:pPr>
              <w:spacing w:after="0" w:line="240" w:lineRule="auto"/>
              <w:rPr>
                <w:rFonts w:cstheme="minorHAnsi"/>
                <w:sz w:val="20"/>
                <w:szCs w:val="20"/>
              </w:rPr>
            </w:pPr>
          </w:p>
        </w:tc>
        <w:tc>
          <w:tcPr>
            <w:tcW w:w="5041" w:type="dxa"/>
            <w:shd w:val="clear" w:color="auto" w:fill="auto"/>
          </w:tcPr>
          <w:p w14:paraId="2D50AEA7" w14:textId="70693D2E" w:rsidR="009100DC" w:rsidRPr="00A0180E" w:rsidRDefault="009100DC" w:rsidP="009100DC">
            <w:pPr>
              <w:spacing w:after="0" w:line="240" w:lineRule="auto"/>
              <w:rPr>
                <w:rFonts w:cstheme="minorHAnsi"/>
                <w:sz w:val="20"/>
                <w:szCs w:val="20"/>
              </w:rPr>
            </w:pPr>
            <w:r w:rsidRPr="00A0180E">
              <w:rPr>
                <w:rFonts w:cstheme="minorHAnsi"/>
                <w:sz w:val="20"/>
                <w:szCs w:val="20"/>
              </w:rPr>
              <w:t>c</w:t>
            </w:r>
            <w:r w:rsidRPr="00A0180E">
              <w:rPr>
                <w:rFonts w:cstheme="minorHAnsi"/>
                <w:sz w:val="20"/>
                <w:szCs w:val="20"/>
                <w:vertAlign w:val="subscript"/>
              </w:rPr>
              <w:t>1</w:t>
            </w:r>
            <w:r w:rsidR="00182651">
              <w:rPr>
                <w:rFonts w:cstheme="minorHAnsi"/>
                <w:sz w:val="20"/>
                <w:szCs w:val="20"/>
                <w:vertAlign w:val="subscript"/>
              </w:rPr>
              <w:t xml:space="preserve">  </w:t>
            </w:r>
            <w:r w:rsidRPr="00A0180E">
              <w:rPr>
                <w:rFonts w:cstheme="minorHAnsi"/>
                <w:sz w:val="20"/>
                <w:szCs w:val="20"/>
              </w:rPr>
              <w:t>-</w:t>
            </w:r>
            <w:r w:rsidR="00182651">
              <w:rPr>
                <w:rFonts w:cstheme="minorHAnsi"/>
                <w:sz w:val="20"/>
                <w:szCs w:val="20"/>
              </w:rPr>
              <w:t xml:space="preserve"> </w:t>
            </w:r>
            <w:r w:rsidRPr="00A0180E">
              <w:rPr>
                <w:rFonts w:cstheme="minorHAnsi"/>
                <w:sz w:val="20"/>
                <w:szCs w:val="20"/>
              </w:rPr>
              <w:t>Mehaničar poljoprivredne mehanizacije</w:t>
            </w:r>
          </w:p>
          <w:p w14:paraId="0B490C78" w14:textId="634606DC" w:rsidR="009100DC" w:rsidRPr="00A0180E" w:rsidRDefault="009100DC" w:rsidP="009100DC">
            <w:pPr>
              <w:spacing w:after="0" w:line="240" w:lineRule="auto"/>
              <w:rPr>
                <w:rFonts w:cstheme="minorHAnsi"/>
                <w:sz w:val="20"/>
                <w:szCs w:val="20"/>
              </w:rPr>
            </w:pPr>
            <w:r w:rsidRPr="00A0180E">
              <w:rPr>
                <w:rFonts w:cstheme="minorHAnsi"/>
                <w:sz w:val="20"/>
                <w:szCs w:val="20"/>
              </w:rPr>
              <w:t>c</w:t>
            </w:r>
            <w:r w:rsidRPr="00A0180E">
              <w:rPr>
                <w:rFonts w:cstheme="minorHAnsi"/>
                <w:sz w:val="20"/>
                <w:szCs w:val="20"/>
                <w:vertAlign w:val="subscript"/>
              </w:rPr>
              <w:t>2</w:t>
            </w:r>
            <w:r w:rsidRPr="00A0180E">
              <w:rPr>
                <w:rFonts w:cstheme="minorHAnsi"/>
                <w:sz w:val="20"/>
                <w:szCs w:val="20"/>
              </w:rPr>
              <w:t xml:space="preserve"> </w:t>
            </w:r>
            <w:r w:rsidR="00182651">
              <w:rPr>
                <w:rFonts w:cstheme="minorHAnsi"/>
                <w:sz w:val="20"/>
                <w:szCs w:val="20"/>
              </w:rPr>
              <w:t>–</w:t>
            </w:r>
            <w:r w:rsidRPr="00A0180E">
              <w:rPr>
                <w:rFonts w:cstheme="minorHAnsi"/>
                <w:sz w:val="20"/>
                <w:szCs w:val="20"/>
              </w:rPr>
              <w:t xml:space="preserve"> Cvjećar</w:t>
            </w:r>
          </w:p>
        </w:tc>
        <w:tc>
          <w:tcPr>
            <w:tcW w:w="2102" w:type="dxa"/>
            <w:shd w:val="clear" w:color="auto" w:fill="auto"/>
          </w:tcPr>
          <w:p w14:paraId="0C701C3B"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Božica </w:t>
            </w:r>
            <w:proofErr w:type="spellStart"/>
            <w:r w:rsidRPr="00A0180E">
              <w:rPr>
                <w:rFonts w:cstheme="minorHAnsi"/>
                <w:sz w:val="20"/>
                <w:szCs w:val="20"/>
              </w:rPr>
              <w:t>Slivnjak</w:t>
            </w:r>
            <w:proofErr w:type="spellEnd"/>
            <w:r w:rsidRPr="00A0180E">
              <w:rPr>
                <w:rFonts w:cstheme="minorHAnsi"/>
                <w:sz w:val="20"/>
                <w:szCs w:val="20"/>
              </w:rPr>
              <w:t xml:space="preserve"> Kruhek</w:t>
            </w:r>
          </w:p>
        </w:tc>
        <w:tc>
          <w:tcPr>
            <w:tcW w:w="1994" w:type="dxa"/>
            <w:shd w:val="clear" w:color="auto" w:fill="auto"/>
          </w:tcPr>
          <w:p w14:paraId="43F7C598" w14:textId="795962A9" w:rsidR="009100DC" w:rsidRPr="00A0180E" w:rsidRDefault="009100DC" w:rsidP="009100DC">
            <w:pPr>
              <w:spacing w:after="0" w:line="240" w:lineRule="auto"/>
              <w:rPr>
                <w:rFonts w:cstheme="minorHAnsi"/>
                <w:sz w:val="20"/>
                <w:szCs w:val="20"/>
              </w:rPr>
            </w:pPr>
            <w:r>
              <w:rPr>
                <w:sz w:val="20"/>
                <w:szCs w:val="20"/>
              </w:rPr>
              <w:t xml:space="preserve">Krunoslav </w:t>
            </w:r>
            <w:proofErr w:type="spellStart"/>
            <w:r>
              <w:rPr>
                <w:sz w:val="20"/>
                <w:szCs w:val="20"/>
              </w:rPr>
              <w:t>Podhraški</w:t>
            </w:r>
            <w:proofErr w:type="spellEnd"/>
          </w:p>
        </w:tc>
      </w:tr>
      <w:tr w:rsidR="009100DC" w:rsidRPr="00A0180E" w14:paraId="02915347" w14:textId="77777777" w:rsidTr="009100DC">
        <w:trPr>
          <w:trHeight w:val="296"/>
        </w:trPr>
        <w:tc>
          <w:tcPr>
            <w:tcW w:w="786" w:type="dxa"/>
            <w:shd w:val="clear" w:color="auto" w:fill="auto"/>
          </w:tcPr>
          <w:p w14:paraId="081D4164" w14:textId="3DBD1D49" w:rsidR="009100DC" w:rsidRPr="00A0180E" w:rsidRDefault="009100DC" w:rsidP="009100DC">
            <w:pPr>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d</w:t>
            </w:r>
          </w:p>
        </w:tc>
        <w:tc>
          <w:tcPr>
            <w:tcW w:w="5041" w:type="dxa"/>
            <w:shd w:val="clear" w:color="auto" w:fill="auto"/>
          </w:tcPr>
          <w:p w14:paraId="65623DE4"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Monter strojarskih instalacija</w:t>
            </w:r>
          </w:p>
        </w:tc>
        <w:tc>
          <w:tcPr>
            <w:tcW w:w="2102" w:type="dxa"/>
            <w:shd w:val="clear" w:color="auto" w:fill="auto"/>
          </w:tcPr>
          <w:p w14:paraId="04ED463F"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Marija </w:t>
            </w:r>
            <w:proofErr w:type="spellStart"/>
            <w:r w:rsidRPr="00A0180E">
              <w:rPr>
                <w:rFonts w:cstheme="minorHAnsi"/>
                <w:sz w:val="20"/>
                <w:szCs w:val="20"/>
              </w:rPr>
              <w:t>Srebak</w:t>
            </w:r>
            <w:proofErr w:type="spellEnd"/>
          </w:p>
        </w:tc>
        <w:tc>
          <w:tcPr>
            <w:tcW w:w="1994" w:type="dxa"/>
            <w:shd w:val="clear" w:color="auto" w:fill="auto"/>
          </w:tcPr>
          <w:p w14:paraId="1DACA060" w14:textId="752AF28A" w:rsidR="009100DC" w:rsidRPr="00A0180E" w:rsidRDefault="009100DC" w:rsidP="009100DC">
            <w:pPr>
              <w:spacing w:after="0" w:line="240" w:lineRule="auto"/>
              <w:rPr>
                <w:rFonts w:cstheme="minorHAnsi"/>
                <w:sz w:val="20"/>
                <w:szCs w:val="20"/>
              </w:rPr>
            </w:pPr>
            <w:r>
              <w:rPr>
                <w:sz w:val="20"/>
                <w:szCs w:val="20"/>
              </w:rPr>
              <w:t xml:space="preserve">Alan </w:t>
            </w:r>
            <w:proofErr w:type="spellStart"/>
            <w:r>
              <w:rPr>
                <w:sz w:val="20"/>
                <w:szCs w:val="20"/>
              </w:rPr>
              <w:t>Pikutić</w:t>
            </w:r>
            <w:proofErr w:type="spellEnd"/>
          </w:p>
        </w:tc>
      </w:tr>
      <w:tr w:rsidR="009100DC" w:rsidRPr="00A0180E" w14:paraId="15833CA6" w14:textId="77777777" w:rsidTr="009100DC">
        <w:trPr>
          <w:trHeight w:val="223"/>
        </w:trPr>
        <w:tc>
          <w:tcPr>
            <w:tcW w:w="786" w:type="dxa"/>
            <w:shd w:val="clear" w:color="auto" w:fill="auto"/>
          </w:tcPr>
          <w:p w14:paraId="1C347A73" w14:textId="1B193DDB" w:rsidR="009100DC" w:rsidRPr="00A0180E" w:rsidRDefault="009100DC" w:rsidP="009100DC">
            <w:pPr>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e</w:t>
            </w:r>
          </w:p>
        </w:tc>
        <w:tc>
          <w:tcPr>
            <w:tcW w:w="5041" w:type="dxa"/>
            <w:shd w:val="clear" w:color="auto" w:fill="auto"/>
          </w:tcPr>
          <w:p w14:paraId="244A5557"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Pomoćni proizvođač keramike</w:t>
            </w:r>
          </w:p>
        </w:tc>
        <w:tc>
          <w:tcPr>
            <w:tcW w:w="2102" w:type="dxa"/>
            <w:shd w:val="clear" w:color="auto" w:fill="auto"/>
          </w:tcPr>
          <w:p w14:paraId="52B8A0A1"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Silvija Soldo</w:t>
            </w:r>
          </w:p>
        </w:tc>
        <w:tc>
          <w:tcPr>
            <w:tcW w:w="1994" w:type="dxa"/>
            <w:shd w:val="clear" w:color="auto" w:fill="auto"/>
          </w:tcPr>
          <w:p w14:paraId="0FF718E8" w14:textId="0BA78FCC" w:rsidR="009100DC" w:rsidRPr="00A0180E" w:rsidRDefault="009100DC" w:rsidP="009100DC">
            <w:pPr>
              <w:spacing w:after="0" w:line="240" w:lineRule="auto"/>
              <w:rPr>
                <w:rFonts w:cstheme="minorHAnsi"/>
                <w:sz w:val="20"/>
                <w:szCs w:val="20"/>
              </w:rPr>
            </w:pPr>
            <w:r>
              <w:rPr>
                <w:sz w:val="20"/>
                <w:szCs w:val="20"/>
              </w:rPr>
              <w:t>Suzana Lovrenčić</w:t>
            </w:r>
          </w:p>
        </w:tc>
      </w:tr>
      <w:tr w:rsidR="009100DC" w:rsidRPr="00A0180E" w14:paraId="762E4CB3" w14:textId="77777777" w:rsidTr="009100DC">
        <w:trPr>
          <w:trHeight w:val="269"/>
        </w:trPr>
        <w:tc>
          <w:tcPr>
            <w:tcW w:w="786" w:type="dxa"/>
            <w:shd w:val="clear" w:color="auto" w:fill="auto"/>
          </w:tcPr>
          <w:p w14:paraId="66BA60E7" w14:textId="3266C736" w:rsidR="009100DC" w:rsidRPr="00A0180E" w:rsidRDefault="009100DC" w:rsidP="009100DC">
            <w:pPr>
              <w:spacing w:after="0" w:line="240" w:lineRule="auto"/>
              <w:jc w:val="center"/>
              <w:rPr>
                <w:rFonts w:cstheme="minorHAnsi"/>
                <w:sz w:val="20"/>
                <w:szCs w:val="20"/>
              </w:rPr>
            </w:pPr>
            <w:r w:rsidRPr="00A0180E">
              <w:rPr>
                <w:rFonts w:cstheme="minorHAnsi"/>
                <w:sz w:val="20"/>
                <w:szCs w:val="20"/>
              </w:rPr>
              <w:t>1.</w:t>
            </w:r>
            <w:r w:rsidR="00270869">
              <w:rPr>
                <w:rFonts w:cstheme="minorHAnsi"/>
                <w:sz w:val="20"/>
                <w:szCs w:val="20"/>
              </w:rPr>
              <w:t xml:space="preserve"> </w:t>
            </w:r>
            <w:r w:rsidRPr="00A0180E">
              <w:rPr>
                <w:rFonts w:cstheme="minorHAnsi"/>
                <w:sz w:val="20"/>
                <w:szCs w:val="20"/>
              </w:rPr>
              <w:t>f</w:t>
            </w:r>
          </w:p>
        </w:tc>
        <w:tc>
          <w:tcPr>
            <w:tcW w:w="5041" w:type="dxa"/>
            <w:shd w:val="clear" w:color="auto" w:fill="auto"/>
          </w:tcPr>
          <w:p w14:paraId="17246B64"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f</w:t>
            </w:r>
            <w:r w:rsidRPr="00A0180E">
              <w:rPr>
                <w:rFonts w:cstheme="minorHAnsi"/>
                <w:sz w:val="20"/>
                <w:szCs w:val="20"/>
                <w:vertAlign w:val="subscript"/>
              </w:rPr>
              <w:t xml:space="preserve">1 </w:t>
            </w:r>
            <w:r w:rsidRPr="00A0180E">
              <w:rPr>
                <w:rFonts w:cstheme="minorHAnsi"/>
                <w:sz w:val="20"/>
                <w:szCs w:val="20"/>
              </w:rPr>
              <w:t>– Oblagač podova i zidova</w:t>
            </w:r>
          </w:p>
          <w:p w14:paraId="6B389D43" w14:textId="4F556838" w:rsidR="009100DC" w:rsidRPr="00A0180E" w:rsidRDefault="009100DC" w:rsidP="009100DC">
            <w:pPr>
              <w:spacing w:after="0" w:line="240" w:lineRule="auto"/>
              <w:jc w:val="both"/>
              <w:rPr>
                <w:rFonts w:cstheme="minorHAnsi"/>
                <w:sz w:val="20"/>
                <w:szCs w:val="20"/>
              </w:rPr>
            </w:pPr>
            <w:r w:rsidRPr="00A0180E">
              <w:rPr>
                <w:rFonts w:cstheme="minorHAnsi"/>
                <w:sz w:val="20"/>
                <w:szCs w:val="20"/>
              </w:rPr>
              <w:t>f</w:t>
            </w:r>
            <w:r w:rsidRPr="00A0180E">
              <w:rPr>
                <w:rFonts w:cstheme="minorHAnsi"/>
                <w:sz w:val="20"/>
                <w:szCs w:val="20"/>
                <w:vertAlign w:val="subscript"/>
              </w:rPr>
              <w:t xml:space="preserve">2 </w:t>
            </w:r>
            <w:r w:rsidR="00182651">
              <w:rPr>
                <w:rFonts w:cstheme="minorHAnsi"/>
                <w:sz w:val="20"/>
                <w:szCs w:val="20"/>
              </w:rPr>
              <w:t>–</w:t>
            </w:r>
            <w:r w:rsidRPr="00A0180E">
              <w:rPr>
                <w:rFonts w:cstheme="minorHAnsi"/>
                <w:sz w:val="20"/>
                <w:szCs w:val="20"/>
              </w:rPr>
              <w:t xml:space="preserve"> Soboslikar ličilac dekorater</w:t>
            </w:r>
          </w:p>
        </w:tc>
        <w:tc>
          <w:tcPr>
            <w:tcW w:w="2102" w:type="dxa"/>
            <w:shd w:val="clear" w:color="auto" w:fill="auto"/>
          </w:tcPr>
          <w:p w14:paraId="75F60D8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Kora </w:t>
            </w:r>
            <w:proofErr w:type="spellStart"/>
            <w:r w:rsidRPr="00A0180E">
              <w:rPr>
                <w:rFonts w:cstheme="minorHAnsi"/>
                <w:sz w:val="20"/>
                <w:szCs w:val="20"/>
              </w:rPr>
              <w:t>Demel</w:t>
            </w:r>
            <w:proofErr w:type="spellEnd"/>
            <w:r w:rsidRPr="00A0180E">
              <w:rPr>
                <w:rFonts w:cstheme="minorHAnsi"/>
                <w:sz w:val="20"/>
                <w:szCs w:val="20"/>
              </w:rPr>
              <w:t xml:space="preserve"> Zadro</w:t>
            </w:r>
          </w:p>
        </w:tc>
        <w:tc>
          <w:tcPr>
            <w:tcW w:w="1994" w:type="dxa"/>
            <w:shd w:val="clear" w:color="auto" w:fill="auto"/>
          </w:tcPr>
          <w:p w14:paraId="7B729796" w14:textId="36443BBC" w:rsidR="009100DC" w:rsidRPr="00A0180E" w:rsidRDefault="009100DC" w:rsidP="009100DC">
            <w:pPr>
              <w:spacing w:after="0" w:line="240" w:lineRule="auto"/>
              <w:rPr>
                <w:rFonts w:cstheme="minorHAnsi"/>
                <w:sz w:val="20"/>
                <w:szCs w:val="20"/>
              </w:rPr>
            </w:pPr>
            <w:r>
              <w:rPr>
                <w:sz w:val="20"/>
                <w:szCs w:val="20"/>
              </w:rPr>
              <w:t>Hrvoje Kopjar</w:t>
            </w:r>
          </w:p>
        </w:tc>
      </w:tr>
      <w:tr w:rsidR="009100DC" w:rsidRPr="00A0180E" w14:paraId="5829CD97" w14:textId="77777777" w:rsidTr="009100DC">
        <w:tc>
          <w:tcPr>
            <w:tcW w:w="786" w:type="dxa"/>
            <w:shd w:val="clear" w:color="auto" w:fill="auto"/>
          </w:tcPr>
          <w:p w14:paraId="69416EEE" w14:textId="2BF5357D"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Ga</w:t>
            </w:r>
          </w:p>
        </w:tc>
        <w:tc>
          <w:tcPr>
            <w:tcW w:w="5041" w:type="dxa"/>
            <w:shd w:val="clear" w:color="auto" w:fill="auto"/>
          </w:tcPr>
          <w:p w14:paraId="0E497CB3"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Arhitektonski tehničar</w:t>
            </w:r>
          </w:p>
        </w:tc>
        <w:tc>
          <w:tcPr>
            <w:tcW w:w="2102" w:type="dxa"/>
            <w:shd w:val="clear" w:color="auto" w:fill="auto"/>
          </w:tcPr>
          <w:p w14:paraId="3441A982"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Sanja </w:t>
            </w:r>
            <w:proofErr w:type="spellStart"/>
            <w:r w:rsidRPr="00A0180E">
              <w:rPr>
                <w:rFonts w:cstheme="minorHAnsi"/>
                <w:sz w:val="20"/>
                <w:szCs w:val="20"/>
              </w:rPr>
              <w:t>Videk</w:t>
            </w:r>
            <w:proofErr w:type="spellEnd"/>
          </w:p>
        </w:tc>
        <w:tc>
          <w:tcPr>
            <w:tcW w:w="1994" w:type="dxa"/>
            <w:shd w:val="clear" w:color="auto" w:fill="auto"/>
          </w:tcPr>
          <w:p w14:paraId="5610A8D5" w14:textId="72B45EBB" w:rsidR="009100DC" w:rsidRPr="00A0180E" w:rsidRDefault="009100DC" w:rsidP="009100DC">
            <w:pPr>
              <w:spacing w:after="0" w:line="240" w:lineRule="auto"/>
              <w:rPr>
                <w:rFonts w:cstheme="minorHAnsi"/>
                <w:sz w:val="20"/>
                <w:szCs w:val="20"/>
              </w:rPr>
            </w:pPr>
            <w:r>
              <w:rPr>
                <w:sz w:val="20"/>
                <w:szCs w:val="20"/>
              </w:rPr>
              <w:t xml:space="preserve">Damir </w:t>
            </w:r>
            <w:proofErr w:type="spellStart"/>
            <w:r>
              <w:rPr>
                <w:sz w:val="20"/>
                <w:szCs w:val="20"/>
              </w:rPr>
              <w:t>bešenić</w:t>
            </w:r>
            <w:proofErr w:type="spellEnd"/>
          </w:p>
        </w:tc>
      </w:tr>
      <w:tr w:rsidR="009100DC" w:rsidRPr="00A0180E" w14:paraId="4CD36061" w14:textId="77777777" w:rsidTr="009100DC">
        <w:tc>
          <w:tcPr>
            <w:tcW w:w="786" w:type="dxa"/>
            <w:shd w:val="clear" w:color="auto" w:fill="auto"/>
          </w:tcPr>
          <w:p w14:paraId="56C10E5E" w14:textId="7911D233"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Gb</w:t>
            </w:r>
          </w:p>
        </w:tc>
        <w:tc>
          <w:tcPr>
            <w:tcW w:w="5041" w:type="dxa"/>
            <w:shd w:val="clear" w:color="auto" w:fill="auto"/>
          </w:tcPr>
          <w:p w14:paraId="4751174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Građevinski tehničar</w:t>
            </w:r>
          </w:p>
        </w:tc>
        <w:tc>
          <w:tcPr>
            <w:tcW w:w="2102" w:type="dxa"/>
            <w:shd w:val="clear" w:color="auto" w:fill="auto"/>
          </w:tcPr>
          <w:p w14:paraId="0CF78EB6"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Roman Balen</w:t>
            </w:r>
          </w:p>
        </w:tc>
        <w:tc>
          <w:tcPr>
            <w:tcW w:w="1994" w:type="dxa"/>
            <w:shd w:val="clear" w:color="auto" w:fill="auto"/>
          </w:tcPr>
          <w:p w14:paraId="102A9644" w14:textId="0CA3180F" w:rsidR="009100DC" w:rsidRPr="00A0180E" w:rsidRDefault="009100DC" w:rsidP="009100DC">
            <w:pPr>
              <w:spacing w:after="0" w:line="240" w:lineRule="auto"/>
              <w:rPr>
                <w:rFonts w:cstheme="minorHAnsi"/>
                <w:sz w:val="20"/>
                <w:szCs w:val="20"/>
              </w:rPr>
            </w:pPr>
            <w:r>
              <w:rPr>
                <w:sz w:val="20"/>
                <w:szCs w:val="20"/>
              </w:rPr>
              <w:t xml:space="preserve">Marijan </w:t>
            </w:r>
            <w:proofErr w:type="spellStart"/>
            <w:r>
              <w:rPr>
                <w:sz w:val="20"/>
                <w:szCs w:val="20"/>
              </w:rPr>
              <w:t>Herič</w:t>
            </w:r>
            <w:proofErr w:type="spellEnd"/>
          </w:p>
        </w:tc>
      </w:tr>
      <w:tr w:rsidR="009100DC" w:rsidRPr="00A0180E" w14:paraId="58D55BD6" w14:textId="77777777" w:rsidTr="009100DC">
        <w:trPr>
          <w:trHeight w:val="535"/>
        </w:trPr>
        <w:tc>
          <w:tcPr>
            <w:tcW w:w="786" w:type="dxa"/>
            <w:shd w:val="clear" w:color="auto" w:fill="auto"/>
          </w:tcPr>
          <w:p w14:paraId="6425537C" w14:textId="3BB9EDE8"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Ma</w:t>
            </w:r>
          </w:p>
        </w:tc>
        <w:tc>
          <w:tcPr>
            <w:tcW w:w="5041" w:type="dxa"/>
            <w:shd w:val="clear" w:color="auto" w:fill="auto"/>
          </w:tcPr>
          <w:p w14:paraId="0700AB9E" w14:textId="09F5B3B3" w:rsidR="009100DC" w:rsidRPr="00A0180E" w:rsidRDefault="009100DC" w:rsidP="009100DC">
            <w:pPr>
              <w:spacing w:after="0" w:line="240" w:lineRule="auto"/>
              <w:rPr>
                <w:rFonts w:cstheme="minorHAnsi"/>
                <w:sz w:val="20"/>
                <w:szCs w:val="20"/>
              </w:rPr>
            </w:pPr>
            <w:r w:rsidRPr="00A0180E">
              <w:rPr>
                <w:rFonts w:cstheme="minorHAnsi"/>
                <w:sz w:val="20"/>
                <w:szCs w:val="20"/>
              </w:rPr>
              <w:t>Medicinska sestra opće njege /</w:t>
            </w:r>
            <w:r w:rsidR="00182651">
              <w:rPr>
                <w:rFonts w:cstheme="minorHAnsi"/>
                <w:sz w:val="20"/>
                <w:szCs w:val="20"/>
              </w:rPr>
              <w:t xml:space="preserve"> </w:t>
            </w:r>
            <w:r w:rsidRPr="00A0180E">
              <w:rPr>
                <w:rFonts w:cstheme="minorHAnsi"/>
                <w:sz w:val="20"/>
                <w:szCs w:val="20"/>
              </w:rPr>
              <w:t>medicinski tehničar opće  njege</w:t>
            </w:r>
          </w:p>
        </w:tc>
        <w:tc>
          <w:tcPr>
            <w:tcW w:w="2102" w:type="dxa"/>
            <w:shd w:val="clear" w:color="auto" w:fill="auto"/>
          </w:tcPr>
          <w:p w14:paraId="3FC491A2"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Ivana </w:t>
            </w:r>
            <w:proofErr w:type="spellStart"/>
            <w:r w:rsidRPr="00A0180E">
              <w:rPr>
                <w:rFonts w:cstheme="minorHAnsi"/>
                <w:sz w:val="20"/>
                <w:szCs w:val="20"/>
              </w:rPr>
              <w:t>Kovačec</w:t>
            </w:r>
            <w:proofErr w:type="spellEnd"/>
          </w:p>
        </w:tc>
        <w:tc>
          <w:tcPr>
            <w:tcW w:w="1994" w:type="dxa"/>
            <w:shd w:val="clear" w:color="auto" w:fill="auto"/>
          </w:tcPr>
          <w:p w14:paraId="7313C765" w14:textId="67DEAF1E" w:rsidR="009100DC" w:rsidRPr="00A0180E" w:rsidRDefault="009100DC" w:rsidP="009100DC">
            <w:pPr>
              <w:spacing w:after="0" w:line="240" w:lineRule="auto"/>
              <w:rPr>
                <w:rFonts w:cstheme="minorHAnsi"/>
                <w:sz w:val="20"/>
                <w:szCs w:val="20"/>
              </w:rPr>
            </w:pPr>
            <w:r>
              <w:rPr>
                <w:sz w:val="20"/>
                <w:szCs w:val="20"/>
              </w:rPr>
              <w:t xml:space="preserve">Saša </w:t>
            </w:r>
            <w:proofErr w:type="spellStart"/>
            <w:r>
              <w:rPr>
                <w:sz w:val="20"/>
                <w:szCs w:val="20"/>
              </w:rPr>
              <w:t>Peričak</w:t>
            </w:r>
            <w:proofErr w:type="spellEnd"/>
          </w:p>
        </w:tc>
      </w:tr>
      <w:tr w:rsidR="009100DC" w:rsidRPr="00A0180E" w14:paraId="1349904C" w14:textId="77777777" w:rsidTr="009100DC">
        <w:tc>
          <w:tcPr>
            <w:tcW w:w="786" w:type="dxa"/>
            <w:shd w:val="clear" w:color="auto" w:fill="auto"/>
          </w:tcPr>
          <w:p w14:paraId="0C30FB2F" w14:textId="66E8AF07"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proofErr w:type="spellStart"/>
            <w:r w:rsidRPr="00A0180E">
              <w:rPr>
                <w:rFonts w:cstheme="minorHAnsi"/>
                <w:sz w:val="20"/>
                <w:szCs w:val="20"/>
              </w:rPr>
              <w:t>Mb</w:t>
            </w:r>
            <w:proofErr w:type="spellEnd"/>
          </w:p>
        </w:tc>
        <w:tc>
          <w:tcPr>
            <w:tcW w:w="5041" w:type="dxa"/>
            <w:shd w:val="clear" w:color="auto" w:fill="auto"/>
          </w:tcPr>
          <w:p w14:paraId="4E20F6C4"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Fizioterapeutski tehničar            </w:t>
            </w:r>
          </w:p>
        </w:tc>
        <w:tc>
          <w:tcPr>
            <w:tcW w:w="2102" w:type="dxa"/>
            <w:shd w:val="clear" w:color="auto" w:fill="auto"/>
          </w:tcPr>
          <w:p w14:paraId="61A79BF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Mateja </w:t>
            </w:r>
            <w:proofErr w:type="spellStart"/>
            <w:r w:rsidRPr="00A0180E">
              <w:rPr>
                <w:rFonts w:cstheme="minorHAnsi"/>
                <w:sz w:val="20"/>
                <w:szCs w:val="20"/>
              </w:rPr>
              <w:t>Gulija</w:t>
            </w:r>
            <w:proofErr w:type="spellEnd"/>
          </w:p>
        </w:tc>
        <w:tc>
          <w:tcPr>
            <w:tcW w:w="1994" w:type="dxa"/>
            <w:shd w:val="clear" w:color="auto" w:fill="auto"/>
          </w:tcPr>
          <w:p w14:paraId="76180A21" w14:textId="64F11086" w:rsidR="009100DC" w:rsidRPr="00A0180E" w:rsidRDefault="009100DC" w:rsidP="009100DC">
            <w:pPr>
              <w:spacing w:after="0" w:line="240" w:lineRule="auto"/>
              <w:rPr>
                <w:rFonts w:cstheme="minorHAnsi"/>
                <w:sz w:val="20"/>
                <w:szCs w:val="20"/>
              </w:rPr>
            </w:pPr>
            <w:r>
              <w:rPr>
                <w:sz w:val="20"/>
                <w:szCs w:val="20"/>
              </w:rPr>
              <w:t xml:space="preserve">Daniel </w:t>
            </w:r>
            <w:proofErr w:type="spellStart"/>
            <w:r>
              <w:rPr>
                <w:sz w:val="20"/>
                <w:szCs w:val="20"/>
              </w:rPr>
              <w:t>Čehulić</w:t>
            </w:r>
            <w:proofErr w:type="spellEnd"/>
          </w:p>
        </w:tc>
      </w:tr>
      <w:tr w:rsidR="009100DC" w:rsidRPr="00A0180E" w14:paraId="3D7A4279" w14:textId="77777777" w:rsidTr="009100DC">
        <w:tc>
          <w:tcPr>
            <w:tcW w:w="786" w:type="dxa"/>
            <w:shd w:val="clear" w:color="auto" w:fill="auto"/>
          </w:tcPr>
          <w:p w14:paraId="08317447" w14:textId="078F7FE8"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P</w:t>
            </w:r>
          </w:p>
        </w:tc>
        <w:tc>
          <w:tcPr>
            <w:tcW w:w="5041" w:type="dxa"/>
            <w:shd w:val="clear" w:color="auto" w:fill="auto"/>
          </w:tcPr>
          <w:p w14:paraId="6C4671E6"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Agrotehničar</w:t>
            </w:r>
          </w:p>
        </w:tc>
        <w:tc>
          <w:tcPr>
            <w:tcW w:w="2102" w:type="dxa"/>
            <w:shd w:val="clear" w:color="auto" w:fill="auto"/>
          </w:tcPr>
          <w:p w14:paraId="658C87E7"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Ivana </w:t>
            </w:r>
            <w:proofErr w:type="spellStart"/>
            <w:r w:rsidRPr="00A0180E">
              <w:rPr>
                <w:rFonts w:cstheme="minorHAnsi"/>
                <w:sz w:val="20"/>
                <w:szCs w:val="20"/>
              </w:rPr>
              <w:t>Sedak</w:t>
            </w:r>
            <w:proofErr w:type="spellEnd"/>
          </w:p>
        </w:tc>
        <w:tc>
          <w:tcPr>
            <w:tcW w:w="1994" w:type="dxa"/>
            <w:shd w:val="clear" w:color="auto" w:fill="auto"/>
          </w:tcPr>
          <w:p w14:paraId="5B4692CA" w14:textId="0F13E3D6" w:rsidR="009100DC" w:rsidRPr="00A0180E" w:rsidRDefault="009100DC" w:rsidP="009100DC">
            <w:pPr>
              <w:spacing w:after="0" w:line="240" w:lineRule="auto"/>
              <w:rPr>
                <w:rFonts w:cstheme="minorHAnsi"/>
                <w:sz w:val="20"/>
                <w:szCs w:val="20"/>
              </w:rPr>
            </w:pPr>
            <w:r>
              <w:rPr>
                <w:sz w:val="20"/>
                <w:szCs w:val="20"/>
              </w:rPr>
              <w:t xml:space="preserve">Veronika </w:t>
            </w:r>
            <w:proofErr w:type="spellStart"/>
            <w:r>
              <w:rPr>
                <w:sz w:val="20"/>
                <w:szCs w:val="20"/>
              </w:rPr>
              <w:t>Čefko</w:t>
            </w:r>
            <w:proofErr w:type="spellEnd"/>
          </w:p>
        </w:tc>
      </w:tr>
      <w:tr w:rsidR="009100DC" w:rsidRPr="00A0180E" w14:paraId="78C24B23" w14:textId="77777777" w:rsidTr="009100DC">
        <w:tc>
          <w:tcPr>
            <w:tcW w:w="786" w:type="dxa"/>
            <w:shd w:val="clear" w:color="auto" w:fill="auto"/>
          </w:tcPr>
          <w:p w14:paraId="1654F5CD" w14:textId="272A8B06"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a</w:t>
            </w:r>
          </w:p>
          <w:p w14:paraId="546664C8" w14:textId="77777777" w:rsidR="009100DC" w:rsidRPr="00A0180E" w:rsidRDefault="009100DC" w:rsidP="009100DC">
            <w:pPr>
              <w:spacing w:after="0" w:line="240" w:lineRule="auto"/>
              <w:jc w:val="center"/>
              <w:rPr>
                <w:rFonts w:cstheme="minorHAnsi"/>
                <w:sz w:val="20"/>
                <w:szCs w:val="20"/>
              </w:rPr>
            </w:pPr>
          </w:p>
        </w:tc>
        <w:tc>
          <w:tcPr>
            <w:tcW w:w="5041" w:type="dxa"/>
            <w:shd w:val="clear" w:color="auto" w:fill="auto"/>
          </w:tcPr>
          <w:p w14:paraId="7735260B"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 a</w:t>
            </w:r>
            <w:r w:rsidRPr="00A0180E">
              <w:rPr>
                <w:rFonts w:cstheme="minorHAnsi"/>
                <w:sz w:val="20"/>
                <w:szCs w:val="20"/>
                <w:vertAlign w:val="subscript"/>
              </w:rPr>
              <w:t xml:space="preserve">1 – </w:t>
            </w:r>
            <w:r w:rsidRPr="00A0180E">
              <w:rPr>
                <w:rFonts w:cstheme="minorHAnsi"/>
                <w:sz w:val="20"/>
                <w:szCs w:val="20"/>
              </w:rPr>
              <w:t>Građevinski radnik u zgradarstvu</w:t>
            </w:r>
          </w:p>
          <w:p w14:paraId="4D016896"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a2 – Monter drvenih konstrukcija i krovova</w:t>
            </w:r>
          </w:p>
          <w:p w14:paraId="4A160E3F" w14:textId="3C079704"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a3 </w:t>
            </w:r>
            <w:r w:rsidR="00182651">
              <w:rPr>
                <w:rFonts w:cstheme="minorHAnsi"/>
                <w:sz w:val="20"/>
                <w:szCs w:val="20"/>
              </w:rPr>
              <w:t>–</w:t>
            </w:r>
            <w:r w:rsidRPr="00A0180E">
              <w:rPr>
                <w:rFonts w:cstheme="minorHAnsi"/>
                <w:sz w:val="20"/>
                <w:szCs w:val="20"/>
              </w:rPr>
              <w:t xml:space="preserve"> Građevinski radnik u održivoj gradnji                                                     </w:t>
            </w:r>
          </w:p>
        </w:tc>
        <w:tc>
          <w:tcPr>
            <w:tcW w:w="2102" w:type="dxa"/>
            <w:shd w:val="clear" w:color="auto" w:fill="auto"/>
          </w:tcPr>
          <w:p w14:paraId="4B2D52DD"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Gordana </w:t>
            </w:r>
            <w:proofErr w:type="spellStart"/>
            <w:r w:rsidRPr="00A0180E">
              <w:rPr>
                <w:rFonts w:cstheme="minorHAnsi"/>
                <w:sz w:val="20"/>
                <w:szCs w:val="20"/>
              </w:rPr>
              <w:t>Bujanić</w:t>
            </w:r>
            <w:proofErr w:type="spellEnd"/>
            <w:r w:rsidRPr="00A0180E">
              <w:rPr>
                <w:rFonts w:cstheme="minorHAnsi"/>
                <w:sz w:val="20"/>
                <w:szCs w:val="20"/>
              </w:rPr>
              <w:t xml:space="preserve"> </w:t>
            </w:r>
            <w:proofErr w:type="spellStart"/>
            <w:r w:rsidRPr="00A0180E">
              <w:rPr>
                <w:rFonts w:cstheme="minorHAnsi"/>
                <w:sz w:val="20"/>
                <w:szCs w:val="20"/>
              </w:rPr>
              <w:t>Tretinjak</w:t>
            </w:r>
            <w:proofErr w:type="spellEnd"/>
          </w:p>
        </w:tc>
        <w:tc>
          <w:tcPr>
            <w:tcW w:w="1994" w:type="dxa"/>
            <w:shd w:val="clear" w:color="auto" w:fill="auto"/>
          </w:tcPr>
          <w:p w14:paraId="24D0C92B" w14:textId="09184596" w:rsidR="009100DC" w:rsidRPr="00A0180E" w:rsidRDefault="009100DC" w:rsidP="009100DC">
            <w:pPr>
              <w:spacing w:after="0" w:line="240" w:lineRule="auto"/>
              <w:rPr>
                <w:rFonts w:cstheme="minorHAnsi"/>
                <w:sz w:val="20"/>
                <w:szCs w:val="20"/>
              </w:rPr>
            </w:pPr>
            <w:r>
              <w:rPr>
                <w:sz w:val="20"/>
                <w:szCs w:val="20"/>
              </w:rPr>
              <w:t xml:space="preserve">Danijel </w:t>
            </w:r>
            <w:proofErr w:type="spellStart"/>
            <w:r>
              <w:rPr>
                <w:sz w:val="20"/>
                <w:szCs w:val="20"/>
              </w:rPr>
              <w:t>Halapir</w:t>
            </w:r>
            <w:proofErr w:type="spellEnd"/>
          </w:p>
        </w:tc>
      </w:tr>
      <w:tr w:rsidR="009100DC" w:rsidRPr="00A0180E" w14:paraId="717ADC2A" w14:textId="77777777" w:rsidTr="009100DC">
        <w:tc>
          <w:tcPr>
            <w:tcW w:w="786" w:type="dxa"/>
            <w:shd w:val="clear" w:color="auto" w:fill="auto"/>
          </w:tcPr>
          <w:p w14:paraId="50C979B8" w14:textId="2624314F"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b</w:t>
            </w:r>
          </w:p>
        </w:tc>
        <w:tc>
          <w:tcPr>
            <w:tcW w:w="5041" w:type="dxa"/>
            <w:shd w:val="clear" w:color="auto" w:fill="auto"/>
          </w:tcPr>
          <w:p w14:paraId="5C4F795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Rukovatelj građevinskim strojevima</w:t>
            </w:r>
          </w:p>
        </w:tc>
        <w:tc>
          <w:tcPr>
            <w:tcW w:w="2102" w:type="dxa"/>
            <w:shd w:val="clear" w:color="auto" w:fill="auto"/>
          </w:tcPr>
          <w:p w14:paraId="6FEF9F60"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Hrvoje </w:t>
            </w:r>
            <w:proofErr w:type="spellStart"/>
            <w:r w:rsidRPr="00A0180E">
              <w:rPr>
                <w:rFonts w:cstheme="minorHAnsi"/>
                <w:sz w:val="20"/>
                <w:szCs w:val="20"/>
              </w:rPr>
              <w:t>Špiljak</w:t>
            </w:r>
            <w:proofErr w:type="spellEnd"/>
          </w:p>
        </w:tc>
        <w:tc>
          <w:tcPr>
            <w:tcW w:w="1994" w:type="dxa"/>
            <w:shd w:val="clear" w:color="auto" w:fill="auto"/>
          </w:tcPr>
          <w:p w14:paraId="56C227BA" w14:textId="033251DB" w:rsidR="009100DC" w:rsidRPr="00A0180E" w:rsidRDefault="009100DC" w:rsidP="009100DC">
            <w:pPr>
              <w:spacing w:after="0" w:line="240" w:lineRule="auto"/>
              <w:rPr>
                <w:rFonts w:cstheme="minorHAnsi"/>
                <w:sz w:val="20"/>
                <w:szCs w:val="20"/>
              </w:rPr>
            </w:pPr>
            <w:r>
              <w:rPr>
                <w:sz w:val="20"/>
                <w:szCs w:val="20"/>
              </w:rPr>
              <w:t xml:space="preserve">Nataša </w:t>
            </w:r>
            <w:proofErr w:type="spellStart"/>
            <w:r>
              <w:rPr>
                <w:sz w:val="20"/>
                <w:szCs w:val="20"/>
              </w:rPr>
              <w:t>Narović</w:t>
            </w:r>
            <w:proofErr w:type="spellEnd"/>
          </w:p>
        </w:tc>
      </w:tr>
      <w:tr w:rsidR="009100DC" w:rsidRPr="00A0180E" w14:paraId="5A45038D" w14:textId="77777777" w:rsidTr="009100DC">
        <w:tc>
          <w:tcPr>
            <w:tcW w:w="786" w:type="dxa"/>
            <w:shd w:val="clear" w:color="auto" w:fill="auto"/>
          </w:tcPr>
          <w:p w14:paraId="115D300C" w14:textId="55846C27"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c</w:t>
            </w:r>
          </w:p>
        </w:tc>
        <w:tc>
          <w:tcPr>
            <w:tcW w:w="5041" w:type="dxa"/>
            <w:shd w:val="clear" w:color="auto" w:fill="auto"/>
          </w:tcPr>
          <w:p w14:paraId="3F08E858" w14:textId="7D4488EC" w:rsidR="009100DC" w:rsidRPr="00182651" w:rsidRDefault="009100DC" w:rsidP="009100DC">
            <w:pPr>
              <w:spacing w:after="0" w:line="240" w:lineRule="auto"/>
              <w:rPr>
                <w:rFonts w:cstheme="minorHAnsi"/>
                <w:sz w:val="20"/>
                <w:szCs w:val="20"/>
                <w:vertAlign w:val="subscript"/>
              </w:rPr>
            </w:pPr>
            <w:r w:rsidRPr="00A0180E">
              <w:rPr>
                <w:rFonts w:cstheme="minorHAnsi"/>
                <w:sz w:val="20"/>
                <w:szCs w:val="20"/>
              </w:rPr>
              <w:t>c</w:t>
            </w:r>
            <w:r w:rsidRPr="00A0180E">
              <w:rPr>
                <w:rFonts w:cstheme="minorHAnsi"/>
                <w:sz w:val="20"/>
                <w:szCs w:val="20"/>
                <w:vertAlign w:val="subscript"/>
              </w:rPr>
              <w:t xml:space="preserve">1 </w:t>
            </w:r>
            <w:r w:rsidR="00182651">
              <w:rPr>
                <w:rFonts w:cstheme="minorHAnsi"/>
                <w:sz w:val="20"/>
                <w:szCs w:val="20"/>
                <w:vertAlign w:val="subscript"/>
              </w:rPr>
              <w:t>–</w:t>
            </w:r>
            <w:r w:rsidRPr="00A0180E">
              <w:rPr>
                <w:rFonts w:cstheme="minorHAnsi"/>
                <w:sz w:val="20"/>
                <w:szCs w:val="20"/>
                <w:vertAlign w:val="subscript"/>
              </w:rPr>
              <w:t xml:space="preserve"> </w:t>
            </w:r>
            <w:r w:rsidRPr="00A0180E">
              <w:rPr>
                <w:rFonts w:cstheme="minorHAnsi"/>
                <w:sz w:val="20"/>
                <w:szCs w:val="20"/>
              </w:rPr>
              <w:t xml:space="preserve"> Mehaničar poljoprivredne mehanizacije</w:t>
            </w:r>
          </w:p>
          <w:p w14:paraId="53C64359"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c</w:t>
            </w:r>
            <w:r w:rsidRPr="00A0180E">
              <w:rPr>
                <w:rFonts w:cstheme="minorHAnsi"/>
                <w:sz w:val="20"/>
                <w:szCs w:val="20"/>
                <w:vertAlign w:val="subscript"/>
              </w:rPr>
              <w:t>2</w:t>
            </w:r>
            <w:r w:rsidRPr="00A0180E">
              <w:rPr>
                <w:rFonts w:cstheme="minorHAnsi"/>
                <w:sz w:val="20"/>
                <w:szCs w:val="20"/>
              </w:rPr>
              <w:t xml:space="preserve"> – Cvjećar</w:t>
            </w:r>
          </w:p>
          <w:p w14:paraId="78127CD4"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c</w:t>
            </w:r>
            <w:r w:rsidRPr="00A0180E">
              <w:rPr>
                <w:rFonts w:cstheme="minorHAnsi"/>
                <w:sz w:val="20"/>
                <w:szCs w:val="20"/>
                <w:vertAlign w:val="subscript"/>
              </w:rPr>
              <w:t>3</w:t>
            </w:r>
            <w:r w:rsidRPr="00A0180E">
              <w:rPr>
                <w:rFonts w:cstheme="minorHAnsi"/>
                <w:sz w:val="20"/>
                <w:szCs w:val="20"/>
              </w:rPr>
              <w:t xml:space="preserve"> – Poljoprivredni gospodarstvenik</w:t>
            </w:r>
          </w:p>
        </w:tc>
        <w:tc>
          <w:tcPr>
            <w:tcW w:w="2102" w:type="dxa"/>
            <w:shd w:val="clear" w:color="auto" w:fill="auto"/>
          </w:tcPr>
          <w:p w14:paraId="784BC680" w14:textId="77777777" w:rsidR="009100DC" w:rsidRPr="00A0180E" w:rsidRDefault="009100DC" w:rsidP="009100DC">
            <w:pPr>
              <w:spacing w:after="0" w:line="240" w:lineRule="auto"/>
              <w:rPr>
                <w:rFonts w:cstheme="minorHAnsi"/>
                <w:sz w:val="20"/>
                <w:szCs w:val="20"/>
              </w:rPr>
            </w:pPr>
            <w:proofErr w:type="spellStart"/>
            <w:r w:rsidRPr="00A0180E">
              <w:rPr>
                <w:rFonts w:cstheme="minorHAnsi"/>
                <w:sz w:val="20"/>
                <w:szCs w:val="20"/>
              </w:rPr>
              <w:t>Silvica</w:t>
            </w:r>
            <w:proofErr w:type="spellEnd"/>
            <w:r w:rsidRPr="00A0180E">
              <w:rPr>
                <w:rFonts w:cstheme="minorHAnsi"/>
                <w:sz w:val="20"/>
                <w:szCs w:val="20"/>
              </w:rPr>
              <w:t xml:space="preserve"> Galić</w:t>
            </w:r>
          </w:p>
        </w:tc>
        <w:tc>
          <w:tcPr>
            <w:tcW w:w="1994" w:type="dxa"/>
            <w:shd w:val="clear" w:color="auto" w:fill="auto"/>
          </w:tcPr>
          <w:p w14:paraId="0E0B1583" w14:textId="3C7AE12D" w:rsidR="009100DC" w:rsidRPr="00A0180E" w:rsidRDefault="009100DC" w:rsidP="009100DC">
            <w:pPr>
              <w:spacing w:after="0" w:line="240" w:lineRule="auto"/>
              <w:rPr>
                <w:rFonts w:cstheme="minorHAnsi"/>
                <w:sz w:val="20"/>
                <w:szCs w:val="20"/>
              </w:rPr>
            </w:pPr>
            <w:r>
              <w:rPr>
                <w:sz w:val="20"/>
                <w:szCs w:val="20"/>
              </w:rPr>
              <w:t xml:space="preserve">Vanja </w:t>
            </w:r>
            <w:proofErr w:type="spellStart"/>
            <w:r>
              <w:rPr>
                <w:sz w:val="20"/>
                <w:szCs w:val="20"/>
              </w:rPr>
              <w:t>Reinholz</w:t>
            </w:r>
            <w:proofErr w:type="spellEnd"/>
          </w:p>
        </w:tc>
      </w:tr>
      <w:tr w:rsidR="009100DC" w:rsidRPr="00A0180E" w14:paraId="0C5D49E8" w14:textId="77777777" w:rsidTr="009100DC">
        <w:tc>
          <w:tcPr>
            <w:tcW w:w="786" w:type="dxa"/>
            <w:shd w:val="clear" w:color="auto" w:fill="auto"/>
          </w:tcPr>
          <w:p w14:paraId="24A62492" w14:textId="543606CF"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d</w:t>
            </w:r>
          </w:p>
        </w:tc>
        <w:tc>
          <w:tcPr>
            <w:tcW w:w="5041" w:type="dxa"/>
            <w:shd w:val="clear" w:color="auto" w:fill="auto"/>
          </w:tcPr>
          <w:p w14:paraId="14D5C18B"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Monter strojarskih instalacija</w:t>
            </w:r>
          </w:p>
        </w:tc>
        <w:tc>
          <w:tcPr>
            <w:tcW w:w="2102" w:type="dxa"/>
            <w:shd w:val="clear" w:color="auto" w:fill="auto"/>
          </w:tcPr>
          <w:p w14:paraId="676EB66E"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Draženko Gavranić</w:t>
            </w:r>
          </w:p>
        </w:tc>
        <w:tc>
          <w:tcPr>
            <w:tcW w:w="1994" w:type="dxa"/>
            <w:shd w:val="clear" w:color="auto" w:fill="auto"/>
          </w:tcPr>
          <w:p w14:paraId="1D597800" w14:textId="511D520B" w:rsidR="009100DC" w:rsidRPr="00A0180E" w:rsidRDefault="009100DC" w:rsidP="009100DC">
            <w:pPr>
              <w:spacing w:after="0" w:line="240" w:lineRule="auto"/>
              <w:rPr>
                <w:rFonts w:cstheme="minorHAnsi"/>
                <w:sz w:val="20"/>
                <w:szCs w:val="20"/>
              </w:rPr>
            </w:pPr>
            <w:r>
              <w:rPr>
                <w:sz w:val="20"/>
                <w:szCs w:val="20"/>
              </w:rPr>
              <w:t>Petra Gorički</w:t>
            </w:r>
          </w:p>
        </w:tc>
      </w:tr>
      <w:tr w:rsidR="009100DC" w:rsidRPr="00A0180E" w14:paraId="29B0EFEB" w14:textId="77777777" w:rsidTr="009100DC">
        <w:tc>
          <w:tcPr>
            <w:tcW w:w="786" w:type="dxa"/>
            <w:shd w:val="clear" w:color="auto" w:fill="auto"/>
          </w:tcPr>
          <w:p w14:paraId="71E8FBB5" w14:textId="37B00998"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e</w:t>
            </w:r>
          </w:p>
        </w:tc>
        <w:tc>
          <w:tcPr>
            <w:tcW w:w="5041" w:type="dxa"/>
            <w:shd w:val="clear" w:color="auto" w:fill="auto"/>
          </w:tcPr>
          <w:p w14:paraId="120D31F6"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Pomoćni proizvođač keramike</w:t>
            </w:r>
          </w:p>
        </w:tc>
        <w:tc>
          <w:tcPr>
            <w:tcW w:w="2102" w:type="dxa"/>
            <w:shd w:val="clear" w:color="auto" w:fill="auto"/>
          </w:tcPr>
          <w:p w14:paraId="1F4270BA"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Vinka </w:t>
            </w:r>
            <w:proofErr w:type="spellStart"/>
            <w:r w:rsidRPr="00A0180E">
              <w:rPr>
                <w:rFonts w:cstheme="minorHAnsi"/>
                <w:sz w:val="20"/>
                <w:szCs w:val="20"/>
              </w:rPr>
              <w:t>Vidiček</w:t>
            </w:r>
            <w:proofErr w:type="spellEnd"/>
          </w:p>
        </w:tc>
        <w:tc>
          <w:tcPr>
            <w:tcW w:w="1994" w:type="dxa"/>
            <w:shd w:val="clear" w:color="auto" w:fill="auto"/>
          </w:tcPr>
          <w:p w14:paraId="52EB588D" w14:textId="6CE1408B" w:rsidR="009100DC" w:rsidRPr="00A0180E" w:rsidRDefault="009100DC" w:rsidP="009100DC">
            <w:pPr>
              <w:spacing w:after="0" w:line="240" w:lineRule="auto"/>
              <w:rPr>
                <w:rFonts w:cstheme="minorHAnsi"/>
                <w:sz w:val="20"/>
                <w:szCs w:val="20"/>
              </w:rPr>
            </w:pPr>
            <w:r>
              <w:rPr>
                <w:sz w:val="20"/>
                <w:szCs w:val="20"/>
              </w:rPr>
              <w:t>Mladen Gorički</w:t>
            </w:r>
          </w:p>
        </w:tc>
      </w:tr>
      <w:tr w:rsidR="009100DC" w:rsidRPr="00A0180E" w14:paraId="59831E31" w14:textId="77777777" w:rsidTr="009100DC">
        <w:trPr>
          <w:trHeight w:val="320"/>
        </w:trPr>
        <w:tc>
          <w:tcPr>
            <w:tcW w:w="786" w:type="dxa"/>
            <w:shd w:val="clear" w:color="auto" w:fill="auto"/>
          </w:tcPr>
          <w:p w14:paraId="03F0C3EC" w14:textId="776CD040" w:rsidR="009100DC" w:rsidRPr="00A0180E" w:rsidRDefault="009100DC" w:rsidP="009100DC">
            <w:pPr>
              <w:spacing w:after="0" w:line="240" w:lineRule="auto"/>
              <w:jc w:val="center"/>
              <w:rPr>
                <w:rFonts w:cstheme="minorHAnsi"/>
                <w:sz w:val="20"/>
                <w:szCs w:val="20"/>
              </w:rPr>
            </w:pPr>
            <w:r w:rsidRPr="00A0180E">
              <w:rPr>
                <w:rFonts w:cstheme="minorHAnsi"/>
                <w:sz w:val="20"/>
                <w:szCs w:val="20"/>
              </w:rPr>
              <w:t>2.</w:t>
            </w:r>
            <w:r w:rsidR="00270869">
              <w:rPr>
                <w:rFonts w:cstheme="minorHAnsi"/>
                <w:sz w:val="20"/>
                <w:szCs w:val="20"/>
              </w:rPr>
              <w:t xml:space="preserve"> </w:t>
            </w:r>
            <w:r w:rsidRPr="00A0180E">
              <w:rPr>
                <w:rFonts w:cstheme="minorHAnsi"/>
                <w:sz w:val="20"/>
                <w:szCs w:val="20"/>
              </w:rPr>
              <w:t>f</w:t>
            </w:r>
          </w:p>
        </w:tc>
        <w:tc>
          <w:tcPr>
            <w:tcW w:w="5041" w:type="dxa"/>
            <w:shd w:val="clear" w:color="auto" w:fill="auto"/>
          </w:tcPr>
          <w:p w14:paraId="4698D507"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f1 – Oblagač podova i zidova</w:t>
            </w:r>
          </w:p>
          <w:p w14:paraId="70315265" w14:textId="4B745611" w:rsidR="009100DC" w:rsidRPr="00A0180E" w:rsidRDefault="009100DC" w:rsidP="009100DC">
            <w:pPr>
              <w:spacing w:after="0" w:line="240" w:lineRule="auto"/>
              <w:jc w:val="both"/>
              <w:rPr>
                <w:rFonts w:cstheme="minorHAnsi"/>
                <w:sz w:val="20"/>
                <w:szCs w:val="20"/>
              </w:rPr>
            </w:pPr>
            <w:r w:rsidRPr="00A0180E">
              <w:rPr>
                <w:rFonts w:cstheme="minorHAnsi"/>
                <w:sz w:val="20"/>
                <w:szCs w:val="20"/>
              </w:rPr>
              <w:t xml:space="preserve">f2 </w:t>
            </w:r>
            <w:r w:rsidR="00182651">
              <w:rPr>
                <w:rFonts w:cstheme="minorHAnsi"/>
                <w:sz w:val="20"/>
                <w:szCs w:val="20"/>
              </w:rPr>
              <w:t>–</w:t>
            </w:r>
            <w:r w:rsidRPr="00A0180E">
              <w:rPr>
                <w:rFonts w:cstheme="minorHAnsi"/>
                <w:sz w:val="20"/>
                <w:szCs w:val="20"/>
              </w:rPr>
              <w:t xml:space="preserve"> Soboslikar ličilac dekorater</w:t>
            </w:r>
          </w:p>
        </w:tc>
        <w:tc>
          <w:tcPr>
            <w:tcW w:w="2102" w:type="dxa"/>
            <w:shd w:val="clear" w:color="auto" w:fill="auto"/>
          </w:tcPr>
          <w:p w14:paraId="2F32D944"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Marina Gorički</w:t>
            </w:r>
          </w:p>
        </w:tc>
        <w:tc>
          <w:tcPr>
            <w:tcW w:w="1994" w:type="dxa"/>
            <w:shd w:val="clear" w:color="auto" w:fill="auto"/>
          </w:tcPr>
          <w:p w14:paraId="4CC5C0D2" w14:textId="1875F874" w:rsidR="009100DC" w:rsidRPr="00A0180E" w:rsidRDefault="009100DC" w:rsidP="009100DC">
            <w:pPr>
              <w:spacing w:after="0" w:line="240" w:lineRule="auto"/>
              <w:rPr>
                <w:rFonts w:cstheme="minorHAnsi"/>
                <w:sz w:val="20"/>
                <w:szCs w:val="20"/>
              </w:rPr>
            </w:pPr>
            <w:r>
              <w:rPr>
                <w:sz w:val="20"/>
                <w:szCs w:val="20"/>
              </w:rPr>
              <w:t>Robert Kuhar</w:t>
            </w:r>
          </w:p>
        </w:tc>
      </w:tr>
      <w:tr w:rsidR="009100DC" w:rsidRPr="00A0180E" w14:paraId="38C20D7E" w14:textId="77777777" w:rsidTr="009100DC">
        <w:trPr>
          <w:trHeight w:val="274"/>
        </w:trPr>
        <w:tc>
          <w:tcPr>
            <w:tcW w:w="786" w:type="dxa"/>
            <w:shd w:val="clear" w:color="auto" w:fill="auto"/>
          </w:tcPr>
          <w:p w14:paraId="162A18D7" w14:textId="247E24C2"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Ga</w:t>
            </w:r>
          </w:p>
        </w:tc>
        <w:tc>
          <w:tcPr>
            <w:tcW w:w="5041" w:type="dxa"/>
            <w:shd w:val="clear" w:color="auto" w:fill="auto"/>
          </w:tcPr>
          <w:p w14:paraId="6807BE2E" w14:textId="77777777" w:rsidR="009100DC" w:rsidRPr="00A0180E" w:rsidRDefault="009100DC" w:rsidP="009100DC">
            <w:pPr>
              <w:spacing w:after="0" w:line="240" w:lineRule="auto"/>
              <w:rPr>
                <w:rFonts w:cstheme="minorHAnsi"/>
                <w:sz w:val="20"/>
                <w:szCs w:val="20"/>
              </w:rPr>
            </w:pPr>
            <w:r w:rsidRPr="00A0180E">
              <w:rPr>
                <w:rFonts w:cstheme="minorHAnsi"/>
                <w:sz w:val="20"/>
                <w:szCs w:val="20"/>
                <w:vertAlign w:val="subscript"/>
              </w:rPr>
              <w:t xml:space="preserve"> </w:t>
            </w:r>
            <w:r w:rsidRPr="00A0180E">
              <w:rPr>
                <w:rFonts w:cstheme="minorHAnsi"/>
                <w:sz w:val="20"/>
                <w:szCs w:val="20"/>
              </w:rPr>
              <w:t xml:space="preserve">Arhitektonski tehničar </w:t>
            </w:r>
          </w:p>
        </w:tc>
        <w:tc>
          <w:tcPr>
            <w:tcW w:w="2102" w:type="dxa"/>
            <w:shd w:val="clear" w:color="auto" w:fill="auto"/>
          </w:tcPr>
          <w:p w14:paraId="0C17CEE5"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Marin Benčić</w:t>
            </w:r>
          </w:p>
        </w:tc>
        <w:tc>
          <w:tcPr>
            <w:tcW w:w="1994" w:type="dxa"/>
            <w:shd w:val="clear" w:color="auto" w:fill="auto"/>
          </w:tcPr>
          <w:p w14:paraId="0868D50D" w14:textId="00C9399C" w:rsidR="009100DC" w:rsidRPr="00A0180E" w:rsidRDefault="009100DC" w:rsidP="009100DC">
            <w:pPr>
              <w:spacing w:after="0" w:line="240" w:lineRule="auto"/>
              <w:rPr>
                <w:rFonts w:cstheme="minorHAnsi"/>
                <w:sz w:val="20"/>
                <w:szCs w:val="20"/>
              </w:rPr>
            </w:pPr>
            <w:r>
              <w:rPr>
                <w:sz w:val="20"/>
                <w:szCs w:val="20"/>
              </w:rPr>
              <w:t xml:space="preserve">Karmen </w:t>
            </w:r>
            <w:proofErr w:type="spellStart"/>
            <w:r>
              <w:rPr>
                <w:sz w:val="20"/>
                <w:szCs w:val="20"/>
              </w:rPr>
              <w:t>Šimudvarac</w:t>
            </w:r>
            <w:proofErr w:type="spellEnd"/>
          </w:p>
        </w:tc>
      </w:tr>
      <w:tr w:rsidR="009100DC" w:rsidRPr="00A0180E" w14:paraId="7F7E076F" w14:textId="77777777" w:rsidTr="009100DC">
        <w:trPr>
          <w:trHeight w:val="274"/>
        </w:trPr>
        <w:tc>
          <w:tcPr>
            <w:tcW w:w="786" w:type="dxa"/>
            <w:shd w:val="clear" w:color="auto" w:fill="auto"/>
          </w:tcPr>
          <w:p w14:paraId="078C7657" w14:textId="1654E38C"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Gb</w:t>
            </w:r>
          </w:p>
        </w:tc>
        <w:tc>
          <w:tcPr>
            <w:tcW w:w="5041" w:type="dxa"/>
            <w:shd w:val="clear" w:color="auto" w:fill="auto"/>
          </w:tcPr>
          <w:p w14:paraId="32A499BC" w14:textId="77777777" w:rsidR="009100DC" w:rsidRPr="00A0180E" w:rsidRDefault="009100DC" w:rsidP="009100DC">
            <w:pPr>
              <w:spacing w:after="0" w:line="240" w:lineRule="auto"/>
              <w:rPr>
                <w:rFonts w:cstheme="minorHAnsi"/>
                <w:sz w:val="20"/>
                <w:szCs w:val="20"/>
                <w:vertAlign w:val="subscript"/>
              </w:rPr>
            </w:pPr>
            <w:r w:rsidRPr="00A0180E">
              <w:rPr>
                <w:rFonts w:cstheme="minorHAnsi"/>
                <w:sz w:val="20"/>
                <w:szCs w:val="20"/>
              </w:rPr>
              <w:t>Građevinski tehničar</w:t>
            </w:r>
          </w:p>
        </w:tc>
        <w:tc>
          <w:tcPr>
            <w:tcW w:w="2102" w:type="dxa"/>
            <w:shd w:val="clear" w:color="auto" w:fill="auto"/>
          </w:tcPr>
          <w:p w14:paraId="6FAA88A0" w14:textId="77777777" w:rsidR="009100DC" w:rsidRPr="00A0180E" w:rsidRDefault="009100DC" w:rsidP="009100DC">
            <w:pPr>
              <w:spacing w:after="0" w:line="240" w:lineRule="auto"/>
              <w:rPr>
                <w:rFonts w:cstheme="minorHAnsi"/>
                <w:sz w:val="20"/>
                <w:szCs w:val="20"/>
              </w:rPr>
            </w:pPr>
            <w:proofErr w:type="spellStart"/>
            <w:r w:rsidRPr="00A0180E">
              <w:rPr>
                <w:rFonts w:cstheme="minorHAnsi"/>
                <w:sz w:val="20"/>
                <w:szCs w:val="20"/>
              </w:rPr>
              <w:t>Krasnodor</w:t>
            </w:r>
            <w:proofErr w:type="spellEnd"/>
            <w:r w:rsidRPr="00A0180E">
              <w:rPr>
                <w:rFonts w:cstheme="minorHAnsi"/>
                <w:sz w:val="20"/>
                <w:szCs w:val="20"/>
              </w:rPr>
              <w:t xml:space="preserve"> Mikša</w:t>
            </w:r>
          </w:p>
        </w:tc>
        <w:tc>
          <w:tcPr>
            <w:tcW w:w="1994" w:type="dxa"/>
            <w:shd w:val="clear" w:color="auto" w:fill="auto"/>
          </w:tcPr>
          <w:p w14:paraId="7C485F54" w14:textId="42B3C361" w:rsidR="009100DC" w:rsidRPr="00A0180E" w:rsidRDefault="009100DC" w:rsidP="009100DC">
            <w:pPr>
              <w:spacing w:after="0" w:line="240" w:lineRule="auto"/>
              <w:rPr>
                <w:rFonts w:cstheme="minorHAnsi"/>
                <w:sz w:val="20"/>
                <w:szCs w:val="20"/>
              </w:rPr>
            </w:pPr>
            <w:r>
              <w:rPr>
                <w:sz w:val="20"/>
                <w:szCs w:val="20"/>
              </w:rPr>
              <w:t xml:space="preserve">Lidija </w:t>
            </w:r>
            <w:proofErr w:type="spellStart"/>
            <w:r>
              <w:rPr>
                <w:sz w:val="20"/>
                <w:szCs w:val="20"/>
              </w:rPr>
              <w:t>Gluck</w:t>
            </w:r>
            <w:proofErr w:type="spellEnd"/>
          </w:p>
        </w:tc>
      </w:tr>
      <w:tr w:rsidR="009100DC" w:rsidRPr="00A0180E" w14:paraId="3B8246D3" w14:textId="77777777" w:rsidTr="009100DC">
        <w:tc>
          <w:tcPr>
            <w:tcW w:w="786" w:type="dxa"/>
            <w:shd w:val="clear" w:color="auto" w:fill="auto"/>
          </w:tcPr>
          <w:p w14:paraId="20F01926" w14:textId="51AA26C2"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Ma</w:t>
            </w:r>
          </w:p>
        </w:tc>
        <w:tc>
          <w:tcPr>
            <w:tcW w:w="5041" w:type="dxa"/>
            <w:shd w:val="clear" w:color="auto" w:fill="auto"/>
          </w:tcPr>
          <w:p w14:paraId="360188F8" w14:textId="19582036" w:rsidR="009100DC" w:rsidRPr="00A0180E" w:rsidRDefault="009100DC" w:rsidP="009100DC">
            <w:pPr>
              <w:spacing w:after="0" w:line="240" w:lineRule="auto"/>
              <w:rPr>
                <w:rFonts w:cstheme="minorHAnsi"/>
                <w:sz w:val="20"/>
                <w:szCs w:val="20"/>
              </w:rPr>
            </w:pPr>
            <w:r w:rsidRPr="00A0180E">
              <w:rPr>
                <w:rFonts w:cstheme="minorHAnsi"/>
                <w:sz w:val="20"/>
                <w:szCs w:val="20"/>
              </w:rPr>
              <w:t>Medicinska sestra opće njege</w:t>
            </w:r>
            <w:r w:rsidR="00182651">
              <w:rPr>
                <w:rFonts w:cstheme="minorHAnsi"/>
                <w:sz w:val="20"/>
                <w:szCs w:val="20"/>
              </w:rPr>
              <w:t xml:space="preserve"> </w:t>
            </w:r>
            <w:r w:rsidRPr="00A0180E">
              <w:rPr>
                <w:rFonts w:cstheme="minorHAnsi"/>
                <w:sz w:val="20"/>
                <w:szCs w:val="20"/>
              </w:rPr>
              <w:t>/</w:t>
            </w:r>
            <w:r w:rsidR="00182651">
              <w:rPr>
                <w:rFonts w:cstheme="minorHAnsi"/>
                <w:sz w:val="20"/>
                <w:szCs w:val="20"/>
              </w:rPr>
              <w:t xml:space="preserve"> </w:t>
            </w:r>
            <w:r w:rsidRPr="00A0180E">
              <w:rPr>
                <w:rFonts w:cstheme="minorHAnsi"/>
                <w:sz w:val="20"/>
                <w:szCs w:val="20"/>
              </w:rPr>
              <w:t>medicinski tehničar opće njege</w:t>
            </w:r>
          </w:p>
        </w:tc>
        <w:tc>
          <w:tcPr>
            <w:tcW w:w="2102" w:type="dxa"/>
            <w:shd w:val="clear" w:color="auto" w:fill="auto"/>
          </w:tcPr>
          <w:p w14:paraId="73F0547A"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Nikolina </w:t>
            </w:r>
            <w:proofErr w:type="spellStart"/>
            <w:r w:rsidRPr="00A0180E">
              <w:rPr>
                <w:rFonts w:cstheme="minorHAnsi"/>
                <w:sz w:val="20"/>
                <w:szCs w:val="20"/>
              </w:rPr>
              <w:t>Ferenčak</w:t>
            </w:r>
            <w:proofErr w:type="spellEnd"/>
          </w:p>
        </w:tc>
        <w:tc>
          <w:tcPr>
            <w:tcW w:w="1994" w:type="dxa"/>
            <w:shd w:val="clear" w:color="auto" w:fill="auto"/>
          </w:tcPr>
          <w:p w14:paraId="65E5C9F9" w14:textId="055B3271" w:rsidR="009100DC" w:rsidRPr="00A0180E" w:rsidRDefault="009100DC" w:rsidP="009100DC">
            <w:pPr>
              <w:spacing w:after="0" w:line="240" w:lineRule="auto"/>
              <w:rPr>
                <w:rFonts w:cstheme="minorHAnsi"/>
                <w:sz w:val="20"/>
                <w:szCs w:val="20"/>
              </w:rPr>
            </w:pPr>
            <w:proofErr w:type="spellStart"/>
            <w:r>
              <w:rPr>
                <w:sz w:val="20"/>
                <w:szCs w:val="20"/>
              </w:rPr>
              <w:t>Kristinka</w:t>
            </w:r>
            <w:proofErr w:type="spellEnd"/>
            <w:r>
              <w:rPr>
                <w:sz w:val="20"/>
                <w:szCs w:val="20"/>
              </w:rPr>
              <w:t xml:space="preserve"> Zebec</w:t>
            </w:r>
          </w:p>
        </w:tc>
      </w:tr>
      <w:tr w:rsidR="009100DC" w:rsidRPr="00A0180E" w14:paraId="4EB39EFC" w14:textId="77777777" w:rsidTr="009100DC">
        <w:tc>
          <w:tcPr>
            <w:tcW w:w="786" w:type="dxa"/>
            <w:shd w:val="clear" w:color="auto" w:fill="auto"/>
          </w:tcPr>
          <w:p w14:paraId="0FE3DFAD" w14:textId="079DC376"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proofErr w:type="spellStart"/>
            <w:r w:rsidRPr="00A0180E">
              <w:rPr>
                <w:rFonts w:cstheme="minorHAnsi"/>
                <w:sz w:val="20"/>
                <w:szCs w:val="20"/>
              </w:rPr>
              <w:t>Mb</w:t>
            </w:r>
            <w:proofErr w:type="spellEnd"/>
          </w:p>
        </w:tc>
        <w:tc>
          <w:tcPr>
            <w:tcW w:w="5041" w:type="dxa"/>
            <w:shd w:val="clear" w:color="auto" w:fill="auto"/>
          </w:tcPr>
          <w:p w14:paraId="3408AD37"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Fizioterapeutski tehničar              </w:t>
            </w:r>
          </w:p>
        </w:tc>
        <w:tc>
          <w:tcPr>
            <w:tcW w:w="2102" w:type="dxa"/>
            <w:shd w:val="clear" w:color="auto" w:fill="auto"/>
          </w:tcPr>
          <w:p w14:paraId="4BE9E7C1"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Renata </w:t>
            </w:r>
            <w:proofErr w:type="spellStart"/>
            <w:r w:rsidRPr="00A0180E">
              <w:rPr>
                <w:rFonts w:cstheme="minorHAnsi"/>
                <w:sz w:val="20"/>
                <w:szCs w:val="20"/>
              </w:rPr>
              <w:t>Korinčić</w:t>
            </w:r>
            <w:proofErr w:type="spellEnd"/>
          </w:p>
        </w:tc>
        <w:tc>
          <w:tcPr>
            <w:tcW w:w="1994" w:type="dxa"/>
            <w:shd w:val="clear" w:color="auto" w:fill="auto"/>
          </w:tcPr>
          <w:p w14:paraId="676CA99B" w14:textId="16AABB98" w:rsidR="009100DC" w:rsidRPr="00A0180E" w:rsidRDefault="009100DC" w:rsidP="009100DC">
            <w:pPr>
              <w:spacing w:after="0" w:line="240" w:lineRule="auto"/>
              <w:rPr>
                <w:rFonts w:cstheme="minorHAnsi"/>
                <w:sz w:val="20"/>
                <w:szCs w:val="20"/>
              </w:rPr>
            </w:pPr>
            <w:r>
              <w:rPr>
                <w:sz w:val="20"/>
                <w:szCs w:val="20"/>
              </w:rPr>
              <w:t xml:space="preserve">Vesna </w:t>
            </w:r>
            <w:proofErr w:type="spellStart"/>
            <w:r>
              <w:rPr>
                <w:sz w:val="20"/>
                <w:szCs w:val="20"/>
              </w:rPr>
              <w:t>Hustnjak</w:t>
            </w:r>
            <w:proofErr w:type="spellEnd"/>
          </w:p>
        </w:tc>
      </w:tr>
      <w:tr w:rsidR="009100DC" w:rsidRPr="00A0180E" w14:paraId="560900F0" w14:textId="77777777" w:rsidTr="009100DC">
        <w:tc>
          <w:tcPr>
            <w:tcW w:w="786" w:type="dxa"/>
            <w:shd w:val="clear" w:color="auto" w:fill="auto"/>
          </w:tcPr>
          <w:p w14:paraId="5BE7172A" w14:textId="4A603752"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P</w:t>
            </w:r>
          </w:p>
        </w:tc>
        <w:tc>
          <w:tcPr>
            <w:tcW w:w="5041" w:type="dxa"/>
            <w:shd w:val="clear" w:color="auto" w:fill="auto"/>
          </w:tcPr>
          <w:p w14:paraId="4B709C7F"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 Agrotehničar  </w:t>
            </w:r>
          </w:p>
        </w:tc>
        <w:tc>
          <w:tcPr>
            <w:tcW w:w="2102" w:type="dxa"/>
            <w:shd w:val="clear" w:color="auto" w:fill="auto"/>
          </w:tcPr>
          <w:p w14:paraId="3A307FBD"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Sanja Marija </w:t>
            </w:r>
            <w:proofErr w:type="spellStart"/>
            <w:r w:rsidRPr="00A0180E">
              <w:rPr>
                <w:rFonts w:cstheme="minorHAnsi"/>
                <w:sz w:val="20"/>
                <w:szCs w:val="20"/>
              </w:rPr>
              <w:t>Gubez</w:t>
            </w:r>
            <w:proofErr w:type="spellEnd"/>
          </w:p>
        </w:tc>
        <w:tc>
          <w:tcPr>
            <w:tcW w:w="1994" w:type="dxa"/>
            <w:shd w:val="clear" w:color="auto" w:fill="auto"/>
          </w:tcPr>
          <w:p w14:paraId="71A15A10" w14:textId="2EEB85F2" w:rsidR="009100DC" w:rsidRPr="00A0180E" w:rsidRDefault="009100DC" w:rsidP="009100DC">
            <w:pPr>
              <w:spacing w:after="0" w:line="240" w:lineRule="auto"/>
              <w:rPr>
                <w:rFonts w:cstheme="minorHAnsi"/>
                <w:sz w:val="20"/>
                <w:szCs w:val="20"/>
              </w:rPr>
            </w:pPr>
            <w:r>
              <w:rPr>
                <w:sz w:val="20"/>
                <w:szCs w:val="20"/>
              </w:rPr>
              <w:t>Slavko Vinković</w:t>
            </w:r>
          </w:p>
        </w:tc>
      </w:tr>
      <w:tr w:rsidR="009100DC" w:rsidRPr="00A0180E" w14:paraId="42031DDC" w14:textId="77777777" w:rsidTr="009100DC">
        <w:tc>
          <w:tcPr>
            <w:tcW w:w="786" w:type="dxa"/>
            <w:shd w:val="clear" w:color="auto" w:fill="auto"/>
          </w:tcPr>
          <w:p w14:paraId="3275CB09" w14:textId="68371A21"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a</w:t>
            </w:r>
          </w:p>
        </w:tc>
        <w:tc>
          <w:tcPr>
            <w:tcW w:w="5041" w:type="dxa"/>
            <w:shd w:val="clear" w:color="auto" w:fill="auto"/>
          </w:tcPr>
          <w:p w14:paraId="6BFAD58F"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a</w:t>
            </w:r>
            <w:r w:rsidRPr="00A0180E">
              <w:rPr>
                <w:rFonts w:cstheme="minorHAnsi"/>
                <w:sz w:val="20"/>
                <w:szCs w:val="20"/>
                <w:vertAlign w:val="subscript"/>
              </w:rPr>
              <w:t>1</w:t>
            </w:r>
            <w:r w:rsidRPr="00A0180E">
              <w:rPr>
                <w:rFonts w:cstheme="minorHAnsi"/>
                <w:sz w:val="20"/>
                <w:szCs w:val="20"/>
              </w:rPr>
              <w:t xml:space="preserve"> – Zidar </w:t>
            </w:r>
          </w:p>
          <w:p w14:paraId="10DFBF1F"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a2 – Monter suhe gradnje</w:t>
            </w:r>
          </w:p>
        </w:tc>
        <w:tc>
          <w:tcPr>
            <w:tcW w:w="2102" w:type="dxa"/>
            <w:shd w:val="clear" w:color="auto" w:fill="auto"/>
          </w:tcPr>
          <w:p w14:paraId="72B3B896"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Antonija Gradac</w:t>
            </w:r>
          </w:p>
        </w:tc>
        <w:tc>
          <w:tcPr>
            <w:tcW w:w="1994" w:type="dxa"/>
            <w:shd w:val="clear" w:color="auto" w:fill="auto"/>
          </w:tcPr>
          <w:p w14:paraId="73BD58C3" w14:textId="1C7E5295" w:rsidR="009100DC" w:rsidRPr="00A0180E" w:rsidRDefault="009100DC" w:rsidP="009100DC">
            <w:pPr>
              <w:spacing w:after="0" w:line="240" w:lineRule="auto"/>
              <w:rPr>
                <w:rFonts w:cstheme="minorHAnsi"/>
                <w:sz w:val="20"/>
                <w:szCs w:val="20"/>
              </w:rPr>
            </w:pPr>
            <w:r>
              <w:rPr>
                <w:sz w:val="20"/>
                <w:szCs w:val="20"/>
              </w:rPr>
              <w:t>Matija Brčić</w:t>
            </w:r>
          </w:p>
        </w:tc>
      </w:tr>
      <w:tr w:rsidR="009100DC" w:rsidRPr="00A0180E" w14:paraId="2858DDB0" w14:textId="77777777" w:rsidTr="009100DC">
        <w:tc>
          <w:tcPr>
            <w:tcW w:w="786" w:type="dxa"/>
            <w:shd w:val="clear" w:color="auto" w:fill="auto"/>
          </w:tcPr>
          <w:p w14:paraId="0C9D65DB" w14:textId="24F25FEC"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b</w:t>
            </w:r>
          </w:p>
        </w:tc>
        <w:tc>
          <w:tcPr>
            <w:tcW w:w="5041" w:type="dxa"/>
            <w:shd w:val="clear" w:color="auto" w:fill="auto"/>
          </w:tcPr>
          <w:p w14:paraId="0D592960" w14:textId="4E5F5198"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b1 </w:t>
            </w:r>
            <w:r w:rsidR="00182651">
              <w:rPr>
                <w:rFonts w:cstheme="minorHAnsi"/>
                <w:sz w:val="20"/>
                <w:szCs w:val="20"/>
              </w:rPr>
              <w:t>–</w:t>
            </w:r>
            <w:r w:rsidRPr="00A0180E">
              <w:rPr>
                <w:rFonts w:cstheme="minorHAnsi"/>
                <w:sz w:val="20"/>
                <w:szCs w:val="20"/>
              </w:rPr>
              <w:t xml:space="preserve"> Rukovatelj samohodnim građevinskim strojevima</w:t>
            </w:r>
          </w:p>
          <w:p w14:paraId="3094FEC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b2 – Mehaničar poljoprivredne mehanizacije</w:t>
            </w:r>
          </w:p>
        </w:tc>
        <w:tc>
          <w:tcPr>
            <w:tcW w:w="2102" w:type="dxa"/>
            <w:shd w:val="clear" w:color="auto" w:fill="auto"/>
          </w:tcPr>
          <w:p w14:paraId="5EFFB76B"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Valentina Kuharić </w:t>
            </w:r>
            <w:proofErr w:type="spellStart"/>
            <w:r w:rsidRPr="00A0180E">
              <w:rPr>
                <w:rFonts w:cstheme="minorHAnsi"/>
                <w:sz w:val="20"/>
                <w:szCs w:val="20"/>
              </w:rPr>
              <w:t>Sremec</w:t>
            </w:r>
            <w:proofErr w:type="spellEnd"/>
          </w:p>
        </w:tc>
        <w:tc>
          <w:tcPr>
            <w:tcW w:w="1994" w:type="dxa"/>
            <w:shd w:val="clear" w:color="auto" w:fill="auto"/>
          </w:tcPr>
          <w:p w14:paraId="132C5F83" w14:textId="3532E46A" w:rsidR="009100DC" w:rsidRPr="00A0180E" w:rsidRDefault="009100DC" w:rsidP="009100DC">
            <w:pPr>
              <w:spacing w:after="0" w:line="240" w:lineRule="auto"/>
              <w:rPr>
                <w:rFonts w:cstheme="minorHAnsi"/>
                <w:sz w:val="20"/>
                <w:szCs w:val="20"/>
              </w:rPr>
            </w:pPr>
            <w:r>
              <w:rPr>
                <w:sz w:val="20"/>
                <w:szCs w:val="20"/>
              </w:rPr>
              <w:t>Stanko Piljak</w:t>
            </w:r>
          </w:p>
        </w:tc>
      </w:tr>
      <w:tr w:rsidR="009100DC" w:rsidRPr="00A0180E" w14:paraId="564B1F3C" w14:textId="77777777" w:rsidTr="009100DC">
        <w:tc>
          <w:tcPr>
            <w:tcW w:w="786" w:type="dxa"/>
            <w:shd w:val="clear" w:color="auto" w:fill="auto"/>
          </w:tcPr>
          <w:p w14:paraId="743D6C25" w14:textId="0156A4D9"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c</w:t>
            </w:r>
          </w:p>
        </w:tc>
        <w:tc>
          <w:tcPr>
            <w:tcW w:w="5041" w:type="dxa"/>
            <w:shd w:val="clear" w:color="auto" w:fill="auto"/>
          </w:tcPr>
          <w:p w14:paraId="736AC505" w14:textId="16FFEEA7" w:rsidR="009100DC" w:rsidRPr="00A0180E" w:rsidRDefault="009100DC" w:rsidP="009100DC">
            <w:pPr>
              <w:spacing w:after="0" w:line="240" w:lineRule="auto"/>
              <w:rPr>
                <w:rFonts w:cstheme="minorHAnsi"/>
                <w:sz w:val="20"/>
                <w:szCs w:val="20"/>
              </w:rPr>
            </w:pPr>
            <w:r w:rsidRPr="00A0180E">
              <w:rPr>
                <w:rFonts w:cstheme="minorHAnsi"/>
                <w:sz w:val="20"/>
                <w:szCs w:val="20"/>
              </w:rPr>
              <w:t>c</w:t>
            </w:r>
            <w:r w:rsidRPr="00A0180E">
              <w:rPr>
                <w:rFonts w:cstheme="minorHAnsi"/>
                <w:sz w:val="20"/>
                <w:szCs w:val="20"/>
                <w:vertAlign w:val="subscript"/>
              </w:rPr>
              <w:t>1</w:t>
            </w:r>
            <w:r w:rsidR="00182651">
              <w:rPr>
                <w:rFonts w:cstheme="minorHAnsi"/>
                <w:sz w:val="20"/>
                <w:szCs w:val="20"/>
                <w:vertAlign w:val="subscript"/>
              </w:rPr>
              <w:t xml:space="preserve"> </w:t>
            </w:r>
            <w:r w:rsidR="00182651">
              <w:rPr>
                <w:rFonts w:cstheme="minorHAnsi"/>
                <w:sz w:val="20"/>
                <w:szCs w:val="20"/>
              </w:rPr>
              <w:t>–</w:t>
            </w:r>
            <w:r w:rsidRPr="00A0180E">
              <w:rPr>
                <w:rFonts w:cstheme="minorHAnsi"/>
                <w:sz w:val="20"/>
                <w:szCs w:val="20"/>
              </w:rPr>
              <w:t xml:space="preserve">  Keramičar - oblagač</w:t>
            </w:r>
          </w:p>
          <w:p w14:paraId="62153B23" w14:textId="3FF8BA2C" w:rsidR="009100DC" w:rsidRPr="00A0180E" w:rsidRDefault="009100DC" w:rsidP="009100DC">
            <w:pPr>
              <w:spacing w:after="0" w:line="240" w:lineRule="auto"/>
              <w:rPr>
                <w:rFonts w:cstheme="minorHAnsi"/>
                <w:sz w:val="20"/>
                <w:szCs w:val="20"/>
              </w:rPr>
            </w:pPr>
            <w:r w:rsidRPr="00A0180E">
              <w:rPr>
                <w:rFonts w:cstheme="minorHAnsi"/>
                <w:sz w:val="20"/>
                <w:szCs w:val="20"/>
              </w:rPr>
              <w:t>c</w:t>
            </w:r>
            <w:r w:rsidRPr="00A0180E">
              <w:rPr>
                <w:rFonts w:cstheme="minorHAnsi"/>
                <w:sz w:val="20"/>
                <w:szCs w:val="20"/>
                <w:vertAlign w:val="subscript"/>
              </w:rPr>
              <w:t>2</w:t>
            </w:r>
            <w:r w:rsidRPr="00A0180E">
              <w:rPr>
                <w:rFonts w:cstheme="minorHAnsi"/>
                <w:sz w:val="20"/>
                <w:szCs w:val="20"/>
              </w:rPr>
              <w:t xml:space="preserve"> </w:t>
            </w:r>
            <w:r w:rsidR="00182651">
              <w:rPr>
                <w:rFonts w:cstheme="minorHAnsi"/>
                <w:sz w:val="20"/>
                <w:szCs w:val="20"/>
              </w:rPr>
              <w:t>–</w:t>
            </w:r>
            <w:r w:rsidRPr="00A0180E">
              <w:rPr>
                <w:rFonts w:cstheme="minorHAnsi"/>
                <w:sz w:val="20"/>
                <w:szCs w:val="20"/>
              </w:rPr>
              <w:t xml:space="preserve">  Cvjećar</w:t>
            </w:r>
          </w:p>
          <w:p w14:paraId="638AA453"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c3 – Poljoprivredni gospodarstvenik</w:t>
            </w:r>
          </w:p>
        </w:tc>
        <w:tc>
          <w:tcPr>
            <w:tcW w:w="2102" w:type="dxa"/>
            <w:shd w:val="clear" w:color="auto" w:fill="auto"/>
          </w:tcPr>
          <w:p w14:paraId="58CEF298"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Ivančica </w:t>
            </w:r>
            <w:proofErr w:type="spellStart"/>
            <w:r w:rsidRPr="00A0180E">
              <w:rPr>
                <w:rFonts w:cstheme="minorHAnsi"/>
                <w:sz w:val="20"/>
                <w:szCs w:val="20"/>
              </w:rPr>
              <w:t>Čehulić</w:t>
            </w:r>
            <w:proofErr w:type="spellEnd"/>
          </w:p>
        </w:tc>
        <w:tc>
          <w:tcPr>
            <w:tcW w:w="1994" w:type="dxa"/>
            <w:shd w:val="clear" w:color="auto" w:fill="auto"/>
          </w:tcPr>
          <w:p w14:paraId="163DA762" w14:textId="7C717884" w:rsidR="009100DC" w:rsidRPr="00A0180E" w:rsidRDefault="009100DC" w:rsidP="009100DC">
            <w:pPr>
              <w:spacing w:after="0" w:line="240" w:lineRule="auto"/>
              <w:rPr>
                <w:rFonts w:cstheme="minorHAnsi"/>
                <w:sz w:val="20"/>
                <w:szCs w:val="20"/>
              </w:rPr>
            </w:pPr>
            <w:r>
              <w:rPr>
                <w:sz w:val="20"/>
                <w:szCs w:val="20"/>
              </w:rPr>
              <w:t xml:space="preserve">Petra </w:t>
            </w:r>
            <w:proofErr w:type="spellStart"/>
            <w:r>
              <w:rPr>
                <w:sz w:val="20"/>
                <w:szCs w:val="20"/>
              </w:rPr>
              <w:t>Murić</w:t>
            </w:r>
            <w:proofErr w:type="spellEnd"/>
          </w:p>
        </w:tc>
      </w:tr>
      <w:tr w:rsidR="009100DC" w:rsidRPr="00A0180E" w14:paraId="6E8B8B91" w14:textId="77777777" w:rsidTr="009100DC">
        <w:trPr>
          <w:trHeight w:val="252"/>
        </w:trPr>
        <w:tc>
          <w:tcPr>
            <w:tcW w:w="786" w:type="dxa"/>
            <w:shd w:val="clear" w:color="auto" w:fill="auto"/>
          </w:tcPr>
          <w:p w14:paraId="1AFA2953" w14:textId="73FED093"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d</w:t>
            </w:r>
          </w:p>
        </w:tc>
        <w:tc>
          <w:tcPr>
            <w:tcW w:w="5041" w:type="dxa"/>
            <w:shd w:val="clear" w:color="auto" w:fill="auto"/>
          </w:tcPr>
          <w:p w14:paraId="0A10178B" w14:textId="3E4B1B78" w:rsidR="009100DC" w:rsidRPr="00A0180E" w:rsidRDefault="009100DC" w:rsidP="009100DC">
            <w:pPr>
              <w:spacing w:after="0" w:line="240" w:lineRule="auto"/>
              <w:rPr>
                <w:rFonts w:cstheme="minorHAnsi"/>
                <w:sz w:val="20"/>
                <w:szCs w:val="20"/>
              </w:rPr>
            </w:pPr>
            <w:r w:rsidRPr="00A0180E">
              <w:rPr>
                <w:rFonts w:cstheme="minorHAnsi"/>
                <w:sz w:val="20"/>
                <w:szCs w:val="20"/>
              </w:rPr>
              <w:t>d1</w:t>
            </w:r>
            <w:r w:rsidR="00182651">
              <w:rPr>
                <w:rFonts w:cstheme="minorHAnsi"/>
                <w:sz w:val="20"/>
                <w:szCs w:val="20"/>
              </w:rPr>
              <w:t xml:space="preserve"> –</w:t>
            </w:r>
            <w:r w:rsidRPr="00A0180E">
              <w:rPr>
                <w:rFonts w:cstheme="minorHAnsi"/>
                <w:sz w:val="20"/>
                <w:szCs w:val="20"/>
              </w:rPr>
              <w:t xml:space="preserve"> Instalater grijanja i klimatizacije</w:t>
            </w:r>
          </w:p>
          <w:p w14:paraId="2663E06D" w14:textId="380D21C9" w:rsidR="009100DC" w:rsidRPr="00A0180E" w:rsidRDefault="009100DC" w:rsidP="009100DC">
            <w:pPr>
              <w:spacing w:after="0" w:line="240" w:lineRule="auto"/>
              <w:jc w:val="both"/>
              <w:rPr>
                <w:rFonts w:cstheme="minorHAnsi"/>
                <w:sz w:val="20"/>
                <w:szCs w:val="20"/>
              </w:rPr>
            </w:pPr>
            <w:r w:rsidRPr="00A0180E">
              <w:rPr>
                <w:rFonts w:cstheme="minorHAnsi"/>
                <w:sz w:val="20"/>
                <w:szCs w:val="20"/>
              </w:rPr>
              <w:t xml:space="preserve">d2 </w:t>
            </w:r>
            <w:r w:rsidR="00182651">
              <w:rPr>
                <w:rFonts w:cstheme="minorHAnsi"/>
                <w:sz w:val="20"/>
                <w:szCs w:val="20"/>
              </w:rPr>
              <w:t>–</w:t>
            </w:r>
            <w:r w:rsidRPr="00A0180E">
              <w:rPr>
                <w:rFonts w:cstheme="minorHAnsi"/>
                <w:sz w:val="20"/>
                <w:szCs w:val="20"/>
              </w:rPr>
              <w:t xml:space="preserve"> </w:t>
            </w:r>
            <w:proofErr w:type="spellStart"/>
            <w:r w:rsidRPr="00A0180E">
              <w:rPr>
                <w:rFonts w:cstheme="minorHAnsi"/>
                <w:sz w:val="20"/>
                <w:szCs w:val="20"/>
              </w:rPr>
              <w:t>Plinoinstalater</w:t>
            </w:r>
            <w:proofErr w:type="spellEnd"/>
          </w:p>
        </w:tc>
        <w:tc>
          <w:tcPr>
            <w:tcW w:w="2102" w:type="dxa"/>
            <w:shd w:val="clear" w:color="auto" w:fill="auto"/>
          </w:tcPr>
          <w:p w14:paraId="60A58086"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Martina Potočki</w:t>
            </w:r>
          </w:p>
        </w:tc>
        <w:tc>
          <w:tcPr>
            <w:tcW w:w="1994" w:type="dxa"/>
            <w:shd w:val="clear" w:color="auto" w:fill="auto"/>
          </w:tcPr>
          <w:p w14:paraId="48408718" w14:textId="28296122" w:rsidR="009100DC" w:rsidRPr="00A0180E" w:rsidRDefault="009100DC" w:rsidP="009100DC">
            <w:pPr>
              <w:spacing w:after="0" w:line="240" w:lineRule="auto"/>
              <w:rPr>
                <w:rFonts w:cstheme="minorHAnsi"/>
                <w:sz w:val="20"/>
                <w:szCs w:val="20"/>
              </w:rPr>
            </w:pPr>
            <w:r>
              <w:rPr>
                <w:sz w:val="20"/>
                <w:szCs w:val="20"/>
              </w:rPr>
              <w:t>Valentina Lovrenčić</w:t>
            </w:r>
          </w:p>
        </w:tc>
      </w:tr>
      <w:tr w:rsidR="009100DC" w:rsidRPr="00A0180E" w14:paraId="1F2BCFFE" w14:textId="77777777" w:rsidTr="009100DC">
        <w:trPr>
          <w:trHeight w:val="210"/>
        </w:trPr>
        <w:tc>
          <w:tcPr>
            <w:tcW w:w="786" w:type="dxa"/>
            <w:shd w:val="clear" w:color="auto" w:fill="auto"/>
          </w:tcPr>
          <w:p w14:paraId="7A76306F" w14:textId="11949D01" w:rsidR="009100DC" w:rsidRPr="00A0180E" w:rsidRDefault="009100DC" w:rsidP="009100DC">
            <w:pPr>
              <w:spacing w:after="0" w:line="240" w:lineRule="auto"/>
              <w:jc w:val="center"/>
              <w:rPr>
                <w:rFonts w:cstheme="minorHAnsi"/>
                <w:sz w:val="20"/>
                <w:szCs w:val="20"/>
              </w:rPr>
            </w:pPr>
            <w:r w:rsidRPr="00A0180E">
              <w:rPr>
                <w:rFonts w:cstheme="minorHAnsi"/>
                <w:sz w:val="20"/>
                <w:szCs w:val="20"/>
              </w:rPr>
              <w:t>3.</w:t>
            </w:r>
            <w:r w:rsidR="00270869">
              <w:rPr>
                <w:rFonts w:cstheme="minorHAnsi"/>
                <w:sz w:val="20"/>
                <w:szCs w:val="20"/>
              </w:rPr>
              <w:t xml:space="preserve"> </w:t>
            </w:r>
            <w:r w:rsidRPr="00A0180E">
              <w:rPr>
                <w:rFonts w:cstheme="minorHAnsi"/>
                <w:sz w:val="20"/>
                <w:szCs w:val="20"/>
              </w:rPr>
              <w:t>f</w:t>
            </w:r>
          </w:p>
        </w:tc>
        <w:tc>
          <w:tcPr>
            <w:tcW w:w="5041" w:type="dxa"/>
            <w:shd w:val="clear" w:color="auto" w:fill="auto"/>
          </w:tcPr>
          <w:p w14:paraId="232D0EC8"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 xml:space="preserve"> Soboslikar ličilac dekorater</w:t>
            </w:r>
          </w:p>
        </w:tc>
        <w:tc>
          <w:tcPr>
            <w:tcW w:w="2102" w:type="dxa"/>
            <w:shd w:val="clear" w:color="auto" w:fill="auto"/>
          </w:tcPr>
          <w:p w14:paraId="129CDD42"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Borna </w:t>
            </w:r>
            <w:proofErr w:type="spellStart"/>
            <w:r w:rsidRPr="00A0180E">
              <w:rPr>
                <w:rFonts w:cstheme="minorHAnsi"/>
                <w:sz w:val="20"/>
                <w:szCs w:val="20"/>
              </w:rPr>
              <w:t>Demel</w:t>
            </w:r>
            <w:proofErr w:type="spellEnd"/>
          </w:p>
        </w:tc>
        <w:tc>
          <w:tcPr>
            <w:tcW w:w="1994" w:type="dxa"/>
            <w:shd w:val="clear" w:color="auto" w:fill="auto"/>
          </w:tcPr>
          <w:p w14:paraId="26E0F536" w14:textId="56800E85" w:rsidR="009100DC" w:rsidRPr="00A0180E" w:rsidRDefault="009100DC" w:rsidP="009100DC">
            <w:pPr>
              <w:spacing w:after="0" w:line="240" w:lineRule="auto"/>
              <w:rPr>
                <w:rFonts w:cstheme="minorHAnsi"/>
                <w:sz w:val="20"/>
                <w:szCs w:val="20"/>
              </w:rPr>
            </w:pPr>
            <w:r>
              <w:rPr>
                <w:sz w:val="20"/>
                <w:szCs w:val="20"/>
              </w:rPr>
              <w:t xml:space="preserve">Luka </w:t>
            </w:r>
            <w:proofErr w:type="spellStart"/>
            <w:r>
              <w:rPr>
                <w:sz w:val="20"/>
                <w:szCs w:val="20"/>
              </w:rPr>
              <w:t>Besednik</w:t>
            </w:r>
            <w:proofErr w:type="spellEnd"/>
          </w:p>
        </w:tc>
      </w:tr>
      <w:tr w:rsidR="009100DC" w:rsidRPr="00A0180E" w14:paraId="5625883F" w14:textId="77777777" w:rsidTr="009100DC">
        <w:trPr>
          <w:trHeight w:val="210"/>
        </w:trPr>
        <w:tc>
          <w:tcPr>
            <w:tcW w:w="786" w:type="dxa"/>
            <w:shd w:val="clear" w:color="auto" w:fill="auto"/>
          </w:tcPr>
          <w:p w14:paraId="6ED6FFAA" w14:textId="0D57E949" w:rsidR="009100DC" w:rsidRPr="00A0180E" w:rsidRDefault="009100DC" w:rsidP="009100DC">
            <w:pPr>
              <w:spacing w:after="0" w:line="240" w:lineRule="auto"/>
              <w:jc w:val="center"/>
              <w:rPr>
                <w:rFonts w:cstheme="minorHAnsi"/>
                <w:sz w:val="20"/>
                <w:szCs w:val="20"/>
              </w:rPr>
            </w:pPr>
            <w:r w:rsidRPr="00A0180E">
              <w:rPr>
                <w:rFonts w:cstheme="minorHAnsi"/>
                <w:sz w:val="20"/>
                <w:szCs w:val="20"/>
              </w:rPr>
              <w:t>4.</w:t>
            </w:r>
            <w:r w:rsidR="00270869">
              <w:rPr>
                <w:rFonts w:cstheme="minorHAnsi"/>
                <w:sz w:val="20"/>
                <w:szCs w:val="20"/>
              </w:rPr>
              <w:t xml:space="preserve"> </w:t>
            </w:r>
            <w:r w:rsidRPr="00A0180E">
              <w:rPr>
                <w:rFonts w:cstheme="minorHAnsi"/>
                <w:sz w:val="20"/>
                <w:szCs w:val="20"/>
              </w:rPr>
              <w:t>Ga</w:t>
            </w:r>
          </w:p>
        </w:tc>
        <w:tc>
          <w:tcPr>
            <w:tcW w:w="5041" w:type="dxa"/>
            <w:shd w:val="clear" w:color="auto" w:fill="auto"/>
          </w:tcPr>
          <w:p w14:paraId="491B0608"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Arhitektonski tehničar</w:t>
            </w:r>
          </w:p>
        </w:tc>
        <w:tc>
          <w:tcPr>
            <w:tcW w:w="2102" w:type="dxa"/>
            <w:shd w:val="clear" w:color="auto" w:fill="auto"/>
          </w:tcPr>
          <w:p w14:paraId="2CC342B0"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Daniela </w:t>
            </w:r>
            <w:proofErr w:type="spellStart"/>
            <w:r w:rsidRPr="00A0180E">
              <w:rPr>
                <w:rFonts w:cstheme="minorHAnsi"/>
                <w:sz w:val="20"/>
                <w:szCs w:val="20"/>
              </w:rPr>
              <w:t>Usmiani</w:t>
            </w:r>
            <w:proofErr w:type="spellEnd"/>
          </w:p>
        </w:tc>
        <w:tc>
          <w:tcPr>
            <w:tcW w:w="1994" w:type="dxa"/>
            <w:shd w:val="clear" w:color="auto" w:fill="auto"/>
          </w:tcPr>
          <w:p w14:paraId="59E23559" w14:textId="09B9F4DD" w:rsidR="009100DC" w:rsidRPr="00A0180E" w:rsidRDefault="009100DC" w:rsidP="009100DC">
            <w:pPr>
              <w:spacing w:after="0" w:line="240" w:lineRule="auto"/>
              <w:rPr>
                <w:rFonts w:cstheme="minorHAnsi"/>
                <w:sz w:val="20"/>
                <w:szCs w:val="20"/>
              </w:rPr>
            </w:pPr>
            <w:r>
              <w:rPr>
                <w:sz w:val="20"/>
                <w:szCs w:val="20"/>
              </w:rPr>
              <w:t>Željko Rod</w:t>
            </w:r>
          </w:p>
        </w:tc>
      </w:tr>
      <w:tr w:rsidR="009100DC" w:rsidRPr="00A0180E" w14:paraId="3E58F3D0" w14:textId="77777777" w:rsidTr="009100DC">
        <w:tc>
          <w:tcPr>
            <w:tcW w:w="786" w:type="dxa"/>
            <w:shd w:val="clear" w:color="auto" w:fill="auto"/>
          </w:tcPr>
          <w:p w14:paraId="78E8CED2" w14:textId="009D58A9" w:rsidR="009100DC" w:rsidRPr="00A0180E" w:rsidRDefault="009100DC" w:rsidP="009100DC">
            <w:pPr>
              <w:spacing w:after="0" w:line="240" w:lineRule="auto"/>
              <w:jc w:val="center"/>
              <w:rPr>
                <w:rFonts w:cstheme="minorHAnsi"/>
                <w:sz w:val="20"/>
                <w:szCs w:val="20"/>
              </w:rPr>
            </w:pPr>
            <w:r w:rsidRPr="00A0180E">
              <w:rPr>
                <w:rFonts w:cstheme="minorHAnsi"/>
                <w:sz w:val="20"/>
                <w:szCs w:val="20"/>
              </w:rPr>
              <w:t>4.</w:t>
            </w:r>
            <w:r w:rsidR="00270869">
              <w:rPr>
                <w:rFonts w:cstheme="minorHAnsi"/>
                <w:sz w:val="20"/>
                <w:szCs w:val="20"/>
              </w:rPr>
              <w:t xml:space="preserve"> </w:t>
            </w:r>
            <w:r w:rsidRPr="00A0180E">
              <w:rPr>
                <w:rFonts w:cstheme="minorHAnsi"/>
                <w:sz w:val="20"/>
                <w:szCs w:val="20"/>
              </w:rPr>
              <w:t>Gb</w:t>
            </w:r>
          </w:p>
        </w:tc>
        <w:tc>
          <w:tcPr>
            <w:tcW w:w="5041" w:type="dxa"/>
            <w:shd w:val="clear" w:color="auto" w:fill="auto"/>
          </w:tcPr>
          <w:p w14:paraId="16534ABF"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Građevinski tehničar                      </w:t>
            </w:r>
          </w:p>
        </w:tc>
        <w:tc>
          <w:tcPr>
            <w:tcW w:w="2102" w:type="dxa"/>
            <w:shd w:val="clear" w:color="auto" w:fill="auto"/>
          </w:tcPr>
          <w:p w14:paraId="14674FFD"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Sandra Tuđa</w:t>
            </w:r>
          </w:p>
        </w:tc>
        <w:tc>
          <w:tcPr>
            <w:tcW w:w="1994" w:type="dxa"/>
            <w:shd w:val="clear" w:color="auto" w:fill="auto"/>
          </w:tcPr>
          <w:p w14:paraId="5A746524" w14:textId="3DF36F05" w:rsidR="009100DC" w:rsidRPr="00A0180E" w:rsidRDefault="009100DC" w:rsidP="009100DC">
            <w:pPr>
              <w:spacing w:after="0" w:line="240" w:lineRule="auto"/>
              <w:rPr>
                <w:rFonts w:cstheme="minorHAnsi"/>
                <w:sz w:val="20"/>
                <w:szCs w:val="20"/>
              </w:rPr>
            </w:pPr>
            <w:r>
              <w:rPr>
                <w:sz w:val="20"/>
                <w:szCs w:val="20"/>
              </w:rPr>
              <w:t xml:space="preserve">Hrvoje </w:t>
            </w:r>
            <w:proofErr w:type="spellStart"/>
            <w:r>
              <w:rPr>
                <w:sz w:val="20"/>
                <w:szCs w:val="20"/>
              </w:rPr>
              <w:t>Sastić</w:t>
            </w:r>
            <w:proofErr w:type="spellEnd"/>
          </w:p>
        </w:tc>
      </w:tr>
      <w:tr w:rsidR="009100DC" w:rsidRPr="00A0180E" w14:paraId="60550830" w14:textId="77777777" w:rsidTr="009100DC">
        <w:tc>
          <w:tcPr>
            <w:tcW w:w="786" w:type="dxa"/>
            <w:shd w:val="clear" w:color="auto" w:fill="auto"/>
          </w:tcPr>
          <w:p w14:paraId="758E5551" w14:textId="2F5EF548" w:rsidR="009100DC" w:rsidRPr="00A0180E" w:rsidRDefault="009100DC" w:rsidP="009100DC">
            <w:pPr>
              <w:spacing w:after="0" w:line="240" w:lineRule="auto"/>
              <w:jc w:val="center"/>
              <w:rPr>
                <w:rFonts w:cstheme="minorHAnsi"/>
                <w:sz w:val="20"/>
                <w:szCs w:val="20"/>
              </w:rPr>
            </w:pPr>
            <w:r w:rsidRPr="00A0180E">
              <w:rPr>
                <w:rFonts w:cstheme="minorHAnsi"/>
                <w:sz w:val="20"/>
                <w:szCs w:val="20"/>
              </w:rPr>
              <w:t>4.</w:t>
            </w:r>
            <w:r w:rsidR="00270869">
              <w:rPr>
                <w:rFonts w:cstheme="minorHAnsi"/>
                <w:sz w:val="20"/>
                <w:szCs w:val="20"/>
              </w:rPr>
              <w:t xml:space="preserve"> </w:t>
            </w:r>
            <w:r w:rsidRPr="00A0180E">
              <w:rPr>
                <w:rFonts w:cstheme="minorHAnsi"/>
                <w:sz w:val="20"/>
                <w:szCs w:val="20"/>
              </w:rPr>
              <w:t>Ma</w:t>
            </w:r>
          </w:p>
        </w:tc>
        <w:tc>
          <w:tcPr>
            <w:tcW w:w="5041" w:type="dxa"/>
            <w:shd w:val="clear" w:color="auto" w:fill="auto"/>
          </w:tcPr>
          <w:p w14:paraId="706BEDB3" w14:textId="2A578C59" w:rsidR="009100DC" w:rsidRPr="00A0180E" w:rsidRDefault="009100DC" w:rsidP="009100DC">
            <w:pPr>
              <w:spacing w:after="0" w:line="240" w:lineRule="auto"/>
              <w:jc w:val="both"/>
              <w:rPr>
                <w:rFonts w:cstheme="minorHAnsi"/>
                <w:sz w:val="20"/>
                <w:szCs w:val="20"/>
              </w:rPr>
            </w:pPr>
            <w:r w:rsidRPr="00A0180E">
              <w:rPr>
                <w:rFonts w:cstheme="minorHAnsi"/>
                <w:sz w:val="20"/>
                <w:szCs w:val="20"/>
              </w:rPr>
              <w:t>Medicinska sestra opće njege</w:t>
            </w:r>
            <w:r w:rsidR="00182651">
              <w:rPr>
                <w:rFonts w:cstheme="minorHAnsi"/>
                <w:sz w:val="20"/>
                <w:szCs w:val="20"/>
              </w:rPr>
              <w:t xml:space="preserve"> </w:t>
            </w:r>
            <w:r w:rsidRPr="00A0180E">
              <w:rPr>
                <w:rFonts w:cstheme="minorHAnsi"/>
                <w:sz w:val="20"/>
                <w:szCs w:val="20"/>
              </w:rPr>
              <w:t>/</w:t>
            </w:r>
            <w:r w:rsidR="00182651">
              <w:rPr>
                <w:rFonts w:cstheme="minorHAnsi"/>
                <w:sz w:val="20"/>
                <w:szCs w:val="20"/>
              </w:rPr>
              <w:t xml:space="preserve"> </w:t>
            </w:r>
            <w:r w:rsidRPr="00A0180E">
              <w:rPr>
                <w:rFonts w:cstheme="minorHAnsi"/>
                <w:sz w:val="20"/>
                <w:szCs w:val="20"/>
              </w:rPr>
              <w:t>medicinski</w:t>
            </w:r>
          </w:p>
          <w:p w14:paraId="778ACDCE" w14:textId="77777777" w:rsidR="009100DC" w:rsidRPr="00A0180E" w:rsidRDefault="009100DC" w:rsidP="009100DC">
            <w:pPr>
              <w:spacing w:after="0" w:line="240" w:lineRule="auto"/>
              <w:jc w:val="both"/>
              <w:rPr>
                <w:rFonts w:cstheme="minorHAnsi"/>
                <w:sz w:val="20"/>
                <w:szCs w:val="20"/>
              </w:rPr>
            </w:pPr>
            <w:r w:rsidRPr="00A0180E">
              <w:rPr>
                <w:rFonts w:cstheme="minorHAnsi"/>
                <w:sz w:val="20"/>
                <w:szCs w:val="20"/>
              </w:rPr>
              <w:t xml:space="preserve"> tehničar opće njege</w:t>
            </w:r>
          </w:p>
        </w:tc>
        <w:tc>
          <w:tcPr>
            <w:tcW w:w="2102" w:type="dxa"/>
            <w:shd w:val="clear" w:color="auto" w:fill="auto"/>
          </w:tcPr>
          <w:p w14:paraId="230659B0"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Nikolina Horvat</w:t>
            </w:r>
          </w:p>
        </w:tc>
        <w:tc>
          <w:tcPr>
            <w:tcW w:w="1994" w:type="dxa"/>
            <w:shd w:val="clear" w:color="auto" w:fill="auto"/>
          </w:tcPr>
          <w:p w14:paraId="45AB8689" w14:textId="3EF6D727" w:rsidR="009100DC" w:rsidRPr="00A0180E" w:rsidRDefault="009100DC" w:rsidP="009100DC">
            <w:pPr>
              <w:spacing w:after="0" w:line="240" w:lineRule="auto"/>
              <w:rPr>
                <w:rFonts w:cstheme="minorHAnsi"/>
                <w:sz w:val="20"/>
                <w:szCs w:val="20"/>
              </w:rPr>
            </w:pPr>
            <w:r>
              <w:rPr>
                <w:sz w:val="20"/>
                <w:szCs w:val="20"/>
              </w:rPr>
              <w:t xml:space="preserve">Barbara </w:t>
            </w:r>
            <w:proofErr w:type="spellStart"/>
            <w:r>
              <w:rPr>
                <w:sz w:val="20"/>
                <w:szCs w:val="20"/>
              </w:rPr>
              <w:t>Benković</w:t>
            </w:r>
            <w:proofErr w:type="spellEnd"/>
          </w:p>
        </w:tc>
      </w:tr>
      <w:tr w:rsidR="009100DC" w:rsidRPr="00A0180E" w14:paraId="3C0E18B0" w14:textId="77777777" w:rsidTr="009100DC">
        <w:tc>
          <w:tcPr>
            <w:tcW w:w="786" w:type="dxa"/>
            <w:shd w:val="clear" w:color="auto" w:fill="auto"/>
          </w:tcPr>
          <w:p w14:paraId="39281226" w14:textId="68F4933C" w:rsidR="009100DC" w:rsidRPr="00A0180E" w:rsidRDefault="009100DC" w:rsidP="009100DC">
            <w:pPr>
              <w:spacing w:after="0" w:line="240" w:lineRule="auto"/>
              <w:jc w:val="center"/>
              <w:rPr>
                <w:rFonts w:cstheme="minorHAnsi"/>
                <w:sz w:val="20"/>
                <w:szCs w:val="20"/>
              </w:rPr>
            </w:pPr>
            <w:r w:rsidRPr="00A0180E">
              <w:rPr>
                <w:rFonts w:cstheme="minorHAnsi"/>
                <w:sz w:val="20"/>
                <w:szCs w:val="20"/>
              </w:rPr>
              <w:t>4.</w:t>
            </w:r>
            <w:r w:rsidR="00270869">
              <w:rPr>
                <w:rFonts w:cstheme="minorHAnsi"/>
                <w:sz w:val="20"/>
                <w:szCs w:val="20"/>
              </w:rPr>
              <w:t xml:space="preserve"> </w:t>
            </w:r>
            <w:proofErr w:type="spellStart"/>
            <w:r w:rsidRPr="00A0180E">
              <w:rPr>
                <w:rFonts w:cstheme="minorHAnsi"/>
                <w:sz w:val="20"/>
                <w:szCs w:val="20"/>
              </w:rPr>
              <w:t>Mb</w:t>
            </w:r>
            <w:proofErr w:type="spellEnd"/>
          </w:p>
        </w:tc>
        <w:tc>
          <w:tcPr>
            <w:tcW w:w="5041" w:type="dxa"/>
            <w:shd w:val="clear" w:color="auto" w:fill="auto"/>
          </w:tcPr>
          <w:p w14:paraId="514D072F"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Fizioterapeutski tehničar              </w:t>
            </w:r>
          </w:p>
        </w:tc>
        <w:tc>
          <w:tcPr>
            <w:tcW w:w="2102" w:type="dxa"/>
            <w:shd w:val="clear" w:color="auto" w:fill="auto"/>
          </w:tcPr>
          <w:p w14:paraId="13196594"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Petra Končić </w:t>
            </w:r>
            <w:proofErr w:type="spellStart"/>
            <w:r w:rsidRPr="00A0180E">
              <w:rPr>
                <w:rFonts w:cstheme="minorHAnsi"/>
                <w:sz w:val="20"/>
                <w:szCs w:val="20"/>
              </w:rPr>
              <w:t>Šipek</w:t>
            </w:r>
            <w:proofErr w:type="spellEnd"/>
          </w:p>
        </w:tc>
        <w:tc>
          <w:tcPr>
            <w:tcW w:w="1994" w:type="dxa"/>
            <w:shd w:val="clear" w:color="auto" w:fill="auto"/>
          </w:tcPr>
          <w:p w14:paraId="505A8787" w14:textId="1EA8BFD2" w:rsidR="009100DC" w:rsidRPr="00A0180E" w:rsidRDefault="009100DC" w:rsidP="009100DC">
            <w:pPr>
              <w:spacing w:after="0" w:line="240" w:lineRule="auto"/>
              <w:rPr>
                <w:rFonts w:cstheme="minorHAnsi"/>
                <w:sz w:val="20"/>
                <w:szCs w:val="20"/>
              </w:rPr>
            </w:pPr>
            <w:r>
              <w:rPr>
                <w:sz w:val="20"/>
                <w:szCs w:val="20"/>
              </w:rPr>
              <w:t xml:space="preserve">Tajana </w:t>
            </w:r>
            <w:proofErr w:type="spellStart"/>
            <w:r>
              <w:rPr>
                <w:sz w:val="20"/>
                <w:szCs w:val="20"/>
              </w:rPr>
              <w:t>Sedak</w:t>
            </w:r>
            <w:proofErr w:type="spellEnd"/>
            <w:r>
              <w:rPr>
                <w:sz w:val="20"/>
                <w:szCs w:val="20"/>
              </w:rPr>
              <w:t xml:space="preserve"> Benčić</w:t>
            </w:r>
          </w:p>
        </w:tc>
      </w:tr>
      <w:tr w:rsidR="009100DC" w:rsidRPr="00A0180E" w14:paraId="3D1C5A37" w14:textId="77777777" w:rsidTr="009100DC">
        <w:tc>
          <w:tcPr>
            <w:tcW w:w="786" w:type="dxa"/>
            <w:shd w:val="clear" w:color="auto" w:fill="auto"/>
          </w:tcPr>
          <w:p w14:paraId="03D5FF31" w14:textId="09C16677" w:rsidR="009100DC" w:rsidRPr="00A0180E" w:rsidRDefault="009100DC" w:rsidP="009100DC">
            <w:pPr>
              <w:spacing w:after="0" w:line="240" w:lineRule="auto"/>
              <w:jc w:val="center"/>
              <w:rPr>
                <w:rFonts w:cstheme="minorHAnsi"/>
                <w:sz w:val="20"/>
                <w:szCs w:val="20"/>
              </w:rPr>
            </w:pPr>
            <w:r w:rsidRPr="00A0180E">
              <w:rPr>
                <w:rFonts w:cstheme="minorHAnsi"/>
                <w:sz w:val="20"/>
                <w:szCs w:val="20"/>
              </w:rPr>
              <w:t>4.</w:t>
            </w:r>
            <w:r w:rsidR="00270869">
              <w:rPr>
                <w:rFonts w:cstheme="minorHAnsi"/>
                <w:sz w:val="20"/>
                <w:szCs w:val="20"/>
              </w:rPr>
              <w:t xml:space="preserve"> </w:t>
            </w:r>
            <w:r w:rsidRPr="00A0180E">
              <w:rPr>
                <w:rFonts w:cstheme="minorHAnsi"/>
                <w:sz w:val="20"/>
                <w:szCs w:val="20"/>
              </w:rPr>
              <w:t>P</w:t>
            </w:r>
          </w:p>
        </w:tc>
        <w:tc>
          <w:tcPr>
            <w:tcW w:w="5041" w:type="dxa"/>
            <w:shd w:val="clear" w:color="auto" w:fill="auto"/>
          </w:tcPr>
          <w:p w14:paraId="43ABB9D1"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Agrotehničar</w:t>
            </w:r>
          </w:p>
        </w:tc>
        <w:tc>
          <w:tcPr>
            <w:tcW w:w="2102" w:type="dxa"/>
            <w:shd w:val="clear" w:color="auto" w:fill="auto"/>
          </w:tcPr>
          <w:p w14:paraId="2E04578D"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Janja </w:t>
            </w:r>
            <w:proofErr w:type="spellStart"/>
            <w:r w:rsidRPr="00A0180E">
              <w:rPr>
                <w:rFonts w:cstheme="minorHAnsi"/>
                <w:sz w:val="20"/>
                <w:szCs w:val="20"/>
              </w:rPr>
              <w:t>Roginić</w:t>
            </w:r>
            <w:proofErr w:type="spellEnd"/>
          </w:p>
        </w:tc>
        <w:tc>
          <w:tcPr>
            <w:tcW w:w="1994" w:type="dxa"/>
            <w:shd w:val="clear" w:color="auto" w:fill="auto"/>
          </w:tcPr>
          <w:p w14:paraId="779F80C7" w14:textId="4AD3AE29" w:rsidR="009100DC" w:rsidRPr="00A0180E" w:rsidRDefault="009100DC" w:rsidP="009100DC">
            <w:pPr>
              <w:spacing w:after="0" w:line="240" w:lineRule="auto"/>
              <w:rPr>
                <w:rFonts w:cstheme="minorHAnsi"/>
                <w:sz w:val="20"/>
                <w:szCs w:val="20"/>
              </w:rPr>
            </w:pPr>
            <w:r>
              <w:rPr>
                <w:sz w:val="20"/>
                <w:szCs w:val="20"/>
              </w:rPr>
              <w:t xml:space="preserve">Danijela </w:t>
            </w:r>
            <w:proofErr w:type="spellStart"/>
            <w:r>
              <w:rPr>
                <w:sz w:val="20"/>
                <w:szCs w:val="20"/>
              </w:rPr>
              <w:t>Švigir</w:t>
            </w:r>
            <w:proofErr w:type="spellEnd"/>
          </w:p>
        </w:tc>
      </w:tr>
      <w:tr w:rsidR="009100DC" w:rsidRPr="00A0180E" w14:paraId="4CBF1C5F" w14:textId="77777777" w:rsidTr="009100DC">
        <w:tc>
          <w:tcPr>
            <w:tcW w:w="786" w:type="dxa"/>
            <w:shd w:val="clear" w:color="auto" w:fill="auto"/>
          </w:tcPr>
          <w:p w14:paraId="03BDB6A4" w14:textId="5B849030" w:rsidR="009100DC" w:rsidRPr="00A0180E" w:rsidRDefault="009100DC" w:rsidP="009100DC">
            <w:pPr>
              <w:spacing w:after="0" w:line="240" w:lineRule="auto"/>
              <w:jc w:val="center"/>
              <w:rPr>
                <w:rFonts w:cstheme="minorHAnsi"/>
                <w:sz w:val="20"/>
                <w:szCs w:val="20"/>
              </w:rPr>
            </w:pPr>
            <w:r w:rsidRPr="00A0180E">
              <w:rPr>
                <w:rFonts w:cstheme="minorHAnsi"/>
                <w:sz w:val="20"/>
                <w:szCs w:val="20"/>
              </w:rPr>
              <w:lastRenderedPageBreak/>
              <w:t>5.</w:t>
            </w:r>
            <w:r w:rsidR="00270869">
              <w:rPr>
                <w:rFonts w:cstheme="minorHAnsi"/>
                <w:sz w:val="20"/>
                <w:szCs w:val="20"/>
              </w:rPr>
              <w:t xml:space="preserve"> </w:t>
            </w:r>
            <w:r w:rsidRPr="00A0180E">
              <w:rPr>
                <w:rFonts w:cstheme="minorHAnsi"/>
                <w:sz w:val="20"/>
                <w:szCs w:val="20"/>
              </w:rPr>
              <w:t>Ma</w:t>
            </w:r>
          </w:p>
        </w:tc>
        <w:tc>
          <w:tcPr>
            <w:tcW w:w="5041" w:type="dxa"/>
            <w:shd w:val="clear" w:color="auto" w:fill="auto"/>
          </w:tcPr>
          <w:p w14:paraId="20147012" w14:textId="2BF803D9" w:rsidR="009100DC" w:rsidRPr="00A0180E" w:rsidRDefault="009100DC" w:rsidP="009100DC">
            <w:pPr>
              <w:spacing w:after="0" w:line="240" w:lineRule="auto"/>
              <w:rPr>
                <w:rFonts w:cstheme="minorHAnsi"/>
                <w:sz w:val="20"/>
                <w:szCs w:val="20"/>
              </w:rPr>
            </w:pPr>
            <w:r w:rsidRPr="00A0180E">
              <w:rPr>
                <w:rFonts w:cstheme="minorHAnsi"/>
                <w:sz w:val="20"/>
                <w:szCs w:val="20"/>
              </w:rPr>
              <w:t>Medicinska sestra opće njege</w:t>
            </w:r>
            <w:r w:rsidR="00182651">
              <w:rPr>
                <w:rFonts w:cstheme="minorHAnsi"/>
                <w:sz w:val="20"/>
                <w:szCs w:val="20"/>
              </w:rPr>
              <w:t xml:space="preserve"> </w:t>
            </w:r>
            <w:r w:rsidRPr="00A0180E">
              <w:rPr>
                <w:rFonts w:cstheme="minorHAnsi"/>
                <w:sz w:val="20"/>
                <w:szCs w:val="20"/>
              </w:rPr>
              <w:t>/</w:t>
            </w:r>
            <w:r w:rsidR="00182651">
              <w:rPr>
                <w:rFonts w:cstheme="minorHAnsi"/>
                <w:sz w:val="20"/>
                <w:szCs w:val="20"/>
              </w:rPr>
              <w:t xml:space="preserve"> </w:t>
            </w:r>
            <w:r w:rsidRPr="00A0180E">
              <w:rPr>
                <w:rFonts w:cstheme="minorHAnsi"/>
                <w:sz w:val="20"/>
                <w:szCs w:val="20"/>
              </w:rPr>
              <w:t>medicinski</w:t>
            </w:r>
          </w:p>
          <w:p w14:paraId="4B1C28BF"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 tehničar opće njege</w:t>
            </w:r>
          </w:p>
        </w:tc>
        <w:tc>
          <w:tcPr>
            <w:tcW w:w="2102" w:type="dxa"/>
            <w:shd w:val="clear" w:color="auto" w:fill="auto"/>
          </w:tcPr>
          <w:p w14:paraId="125408CC" w14:textId="77777777" w:rsidR="009100DC" w:rsidRPr="00A0180E" w:rsidRDefault="009100DC" w:rsidP="009100DC">
            <w:pPr>
              <w:spacing w:after="0" w:line="240" w:lineRule="auto"/>
              <w:rPr>
                <w:rFonts w:cstheme="minorHAnsi"/>
                <w:sz w:val="20"/>
                <w:szCs w:val="20"/>
              </w:rPr>
            </w:pPr>
            <w:r w:rsidRPr="00A0180E">
              <w:rPr>
                <w:rFonts w:cstheme="minorHAnsi"/>
                <w:sz w:val="20"/>
                <w:szCs w:val="20"/>
              </w:rPr>
              <w:t xml:space="preserve">Jasna </w:t>
            </w:r>
            <w:proofErr w:type="spellStart"/>
            <w:r w:rsidRPr="00A0180E">
              <w:rPr>
                <w:rFonts w:cstheme="minorHAnsi"/>
                <w:sz w:val="20"/>
                <w:szCs w:val="20"/>
              </w:rPr>
              <w:t>Šalamon</w:t>
            </w:r>
            <w:proofErr w:type="spellEnd"/>
          </w:p>
        </w:tc>
        <w:tc>
          <w:tcPr>
            <w:tcW w:w="1994" w:type="dxa"/>
            <w:shd w:val="clear" w:color="auto" w:fill="auto"/>
          </w:tcPr>
          <w:p w14:paraId="3CE232AE" w14:textId="35CD30B0" w:rsidR="009100DC" w:rsidRPr="00A0180E" w:rsidRDefault="009100DC" w:rsidP="009100DC">
            <w:pPr>
              <w:spacing w:after="0" w:line="240" w:lineRule="auto"/>
              <w:rPr>
                <w:rFonts w:cstheme="minorHAnsi"/>
                <w:sz w:val="20"/>
                <w:szCs w:val="20"/>
              </w:rPr>
            </w:pPr>
            <w:r>
              <w:rPr>
                <w:sz w:val="20"/>
                <w:szCs w:val="20"/>
              </w:rPr>
              <w:t>Ksenija Mlinarić</w:t>
            </w:r>
          </w:p>
        </w:tc>
      </w:tr>
    </w:tbl>
    <w:p w14:paraId="47052611" w14:textId="77777777" w:rsidR="00040A46" w:rsidRPr="00D01187" w:rsidRDefault="00040A46" w:rsidP="003F15B3">
      <w:pPr>
        <w:pStyle w:val="Odlomakpopisa"/>
        <w:spacing w:after="0" w:line="240" w:lineRule="auto"/>
        <w:ind w:left="357"/>
        <w:rPr>
          <w:rFonts w:cstheme="minorHAnsi"/>
          <w:bCs/>
          <w:color w:val="FF0000"/>
        </w:rPr>
      </w:pPr>
    </w:p>
    <w:p w14:paraId="4AC768BC" w14:textId="77777777" w:rsidR="000E29DD" w:rsidRPr="00D01187" w:rsidRDefault="000E29DD" w:rsidP="003F15B3">
      <w:pPr>
        <w:spacing w:after="0" w:line="240" w:lineRule="auto"/>
        <w:rPr>
          <w:rFonts w:eastAsia="Times New Roman" w:cstheme="minorHAnsi"/>
          <w:bCs/>
          <w:color w:val="FF0000"/>
          <w:lang w:eastAsia="hr-HR"/>
        </w:rPr>
      </w:pPr>
    </w:p>
    <w:p w14:paraId="6A9DCBEE" w14:textId="65536144" w:rsidR="0041780A" w:rsidRPr="003616E4" w:rsidRDefault="00AE53CD" w:rsidP="003F15B3">
      <w:pPr>
        <w:spacing w:after="0" w:line="240" w:lineRule="auto"/>
        <w:rPr>
          <w:rFonts w:eastAsia="Times New Roman" w:cstheme="minorHAnsi"/>
          <w:lang w:eastAsia="hr-HR"/>
        </w:rPr>
      </w:pPr>
      <w:r w:rsidRPr="003616E4">
        <w:rPr>
          <w:rFonts w:eastAsia="Times New Roman" w:cstheme="minorHAnsi"/>
          <w:bCs/>
          <w:lang w:eastAsia="hr-HR"/>
        </w:rPr>
        <w:t>2. OKVIRNI PLAN RADA RAZREDNOG ODJELA:</w:t>
      </w:r>
    </w:p>
    <w:p w14:paraId="42A56086" w14:textId="77777777" w:rsidR="0041780A" w:rsidRPr="003616E4" w:rsidRDefault="0041780A" w:rsidP="003F15B3">
      <w:pPr>
        <w:spacing w:after="0" w:line="240" w:lineRule="auto"/>
        <w:rPr>
          <w:rFonts w:eastAsia="Times New Roman" w:cstheme="minorHAnsi"/>
          <w:lang w:eastAsia="hr-HR"/>
        </w:rPr>
      </w:pPr>
    </w:p>
    <w:p w14:paraId="5D74C035" w14:textId="43031392"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1. Upoznavanje učen</w:t>
      </w:r>
      <w:r w:rsidR="008B4A8A" w:rsidRPr="003616E4">
        <w:rPr>
          <w:rFonts w:eastAsia="Times New Roman" w:cstheme="minorHAnsi"/>
          <w:lang w:eastAsia="hr-HR"/>
        </w:rPr>
        <w:t>ika s Pravilnikom o kućnom redu</w:t>
      </w:r>
      <w:r w:rsidRPr="003616E4">
        <w:rPr>
          <w:rFonts w:eastAsia="Times New Roman" w:cstheme="minorHAnsi"/>
          <w:lang w:eastAsia="hr-HR"/>
        </w:rPr>
        <w:t xml:space="preserve"> i štetama u školi te Pravilnikom o </w:t>
      </w:r>
    </w:p>
    <w:p w14:paraId="62FE8EB0" w14:textId="77777777"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     promicanju spoznaje o štetnosti uporabe duhanskih proizvoda, droge i alkohola za zdravlje</w:t>
      </w:r>
    </w:p>
    <w:p w14:paraId="5AB4E32F" w14:textId="2FD2EFA6"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2. Izbor razrednog rukovodstva           </w:t>
      </w:r>
    </w:p>
    <w:p w14:paraId="687C5578" w14:textId="29EC50AF"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3. Sređivanje razredne dokumentacije</w:t>
      </w:r>
    </w:p>
    <w:p w14:paraId="04E7BCCE" w14:textId="53B90DD7"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4. Analiza uspjeha na kraju 1. polugodišta</w:t>
      </w:r>
    </w:p>
    <w:p w14:paraId="4942E701" w14:textId="37B2C654"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5. Analiza uspjeha na kraju školske godine</w:t>
      </w:r>
    </w:p>
    <w:p w14:paraId="26A4E5BC" w14:textId="2CDC8B36"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6. Održavanje najmanje četiri</w:t>
      </w:r>
      <w:r w:rsidR="008B4A8A" w:rsidRPr="003616E4">
        <w:rPr>
          <w:rFonts w:eastAsia="Times New Roman" w:cstheme="minorHAnsi"/>
          <w:lang w:eastAsia="hr-HR"/>
        </w:rPr>
        <w:t>ju roditeljskih sastanaka</w:t>
      </w:r>
    </w:p>
    <w:p w14:paraId="1F0E2501" w14:textId="4ED7C3B5" w:rsidR="0041780A" w:rsidRPr="003616E4" w:rsidRDefault="0041780A" w:rsidP="003F15B3">
      <w:pPr>
        <w:spacing w:after="0" w:line="240" w:lineRule="auto"/>
        <w:ind w:left="709"/>
        <w:jc w:val="both"/>
        <w:rPr>
          <w:rFonts w:eastAsia="Times New Roman" w:cstheme="minorHAnsi"/>
          <w:lang w:eastAsia="hr-HR"/>
        </w:rPr>
      </w:pPr>
      <w:r w:rsidRPr="003616E4">
        <w:rPr>
          <w:rFonts w:eastAsia="Times New Roman" w:cstheme="minorHAnsi"/>
          <w:lang w:eastAsia="hr-HR"/>
        </w:rPr>
        <w:t xml:space="preserve">7. Posjet kazalištu, izložbi </w:t>
      </w:r>
    </w:p>
    <w:p w14:paraId="318EB8B8" w14:textId="5FEADCB9" w:rsidR="008B4A8A" w:rsidRPr="003616E4" w:rsidRDefault="0041780A" w:rsidP="003F15B3">
      <w:pPr>
        <w:spacing w:after="0" w:line="240" w:lineRule="auto"/>
        <w:ind w:left="1418"/>
        <w:jc w:val="both"/>
        <w:rPr>
          <w:rFonts w:eastAsia="Times New Roman" w:cstheme="minorHAnsi"/>
          <w:lang w:eastAsia="hr-HR"/>
        </w:rPr>
      </w:pPr>
      <w:r w:rsidRPr="003616E4">
        <w:rPr>
          <w:rFonts w:eastAsia="Times New Roman" w:cstheme="minorHAnsi"/>
          <w:lang w:eastAsia="hr-HR"/>
        </w:rPr>
        <w:t xml:space="preserve">- tijekom nastavne godine planira se za jedan </w:t>
      </w:r>
      <w:r w:rsidR="008B4A8A" w:rsidRPr="003616E4">
        <w:rPr>
          <w:rFonts w:eastAsia="Times New Roman" w:cstheme="minorHAnsi"/>
          <w:lang w:eastAsia="hr-HR"/>
        </w:rPr>
        <w:t>radni dan odlazak cijele škole</w:t>
      </w:r>
      <w:r w:rsidRPr="003616E4">
        <w:rPr>
          <w:rFonts w:eastAsia="Times New Roman" w:cstheme="minorHAnsi"/>
          <w:lang w:eastAsia="hr-HR"/>
        </w:rPr>
        <w:t xml:space="preserve"> u kazalište (Zagreb ili Varaždin)</w:t>
      </w:r>
    </w:p>
    <w:p w14:paraId="4A3F94D0" w14:textId="3C462A3E" w:rsidR="0041780A" w:rsidRPr="003616E4" w:rsidRDefault="00773FCF" w:rsidP="003F15B3">
      <w:pPr>
        <w:spacing w:after="0" w:line="240" w:lineRule="auto"/>
        <w:ind w:left="709"/>
        <w:jc w:val="both"/>
        <w:textAlignment w:val="baseline"/>
        <w:rPr>
          <w:rFonts w:eastAsia="Times New Roman" w:cstheme="minorHAnsi"/>
          <w:lang w:eastAsia="hr-HR"/>
        </w:rPr>
      </w:pPr>
      <w:r w:rsidRPr="003616E4">
        <w:rPr>
          <w:rFonts w:eastAsia="Times New Roman" w:cstheme="minorHAnsi"/>
          <w:lang w:eastAsia="hr-HR"/>
        </w:rPr>
        <w:t xml:space="preserve">8. </w:t>
      </w:r>
      <w:r w:rsidR="0041780A" w:rsidRPr="003616E4">
        <w:rPr>
          <w:rFonts w:eastAsia="Times New Roman" w:cstheme="minorHAnsi"/>
          <w:lang w:eastAsia="hr-HR"/>
        </w:rPr>
        <w:t>Organiziranje učeničke ekskurzije</w:t>
      </w:r>
    </w:p>
    <w:p w14:paraId="043CD64B" w14:textId="772B59D2" w:rsidR="0041780A" w:rsidRPr="003616E4" w:rsidRDefault="0041780A" w:rsidP="003F15B3">
      <w:pPr>
        <w:spacing w:after="0" w:line="240" w:lineRule="auto"/>
        <w:ind w:left="1418"/>
        <w:jc w:val="both"/>
        <w:rPr>
          <w:rFonts w:eastAsia="Times New Roman" w:cstheme="minorHAnsi"/>
          <w:lang w:eastAsia="hr-HR"/>
        </w:rPr>
      </w:pPr>
      <w:r w:rsidRPr="003616E4">
        <w:rPr>
          <w:rFonts w:eastAsia="Times New Roman" w:cstheme="minorHAnsi"/>
          <w:lang w:eastAsia="hr-HR"/>
        </w:rPr>
        <w:t>-</w:t>
      </w:r>
      <w:r w:rsidR="004A31CA" w:rsidRPr="003616E4">
        <w:rPr>
          <w:rFonts w:eastAsia="Times New Roman" w:cstheme="minorHAnsi"/>
          <w:lang w:eastAsia="hr-HR"/>
        </w:rPr>
        <w:t xml:space="preserve"> </w:t>
      </w:r>
      <w:r w:rsidRPr="003616E4">
        <w:rPr>
          <w:rFonts w:eastAsia="Times New Roman" w:cstheme="minorHAnsi"/>
          <w:lang w:eastAsia="hr-HR"/>
        </w:rPr>
        <w:t xml:space="preserve">učenici svih razreda sa svojim razrednicima u okviru programa rada razredne zajednice mogu </w:t>
      </w:r>
      <w:r w:rsidR="004A31CA" w:rsidRPr="003616E4">
        <w:rPr>
          <w:rFonts w:eastAsia="Times New Roman" w:cstheme="minorHAnsi"/>
          <w:lang w:eastAsia="hr-HR"/>
        </w:rPr>
        <w:t>tijekom</w:t>
      </w:r>
      <w:r w:rsidRPr="003616E4">
        <w:rPr>
          <w:rFonts w:eastAsia="Times New Roman" w:cstheme="minorHAnsi"/>
          <w:lang w:eastAsia="hr-HR"/>
        </w:rPr>
        <w:t xml:space="preserve"> nastavne godine organizirati jednu jednodnevnu ekskurzi</w:t>
      </w:r>
      <w:r w:rsidR="008B4A8A" w:rsidRPr="003616E4">
        <w:rPr>
          <w:rFonts w:eastAsia="Times New Roman" w:cstheme="minorHAnsi"/>
          <w:lang w:eastAsia="hr-HR"/>
        </w:rPr>
        <w:t xml:space="preserve">ju, dok učenici trećih razreda </w:t>
      </w:r>
      <w:r w:rsidRPr="003616E4">
        <w:rPr>
          <w:rFonts w:eastAsia="Times New Roman" w:cstheme="minorHAnsi"/>
          <w:lang w:eastAsia="hr-HR"/>
        </w:rPr>
        <w:t>četverogodi</w:t>
      </w:r>
      <w:r w:rsidR="008B4A8A" w:rsidRPr="003616E4">
        <w:rPr>
          <w:rFonts w:eastAsia="Times New Roman" w:cstheme="minorHAnsi"/>
          <w:lang w:eastAsia="hr-HR"/>
        </w:rPr>
        <w:t>šnjih programa i drugi razredi trogodišnjih programa</w:t>
      </w:r>
      <w:r w:rsidRPr="003616E4">
        <w:rPr>
          <w:rFonts w:eastAsia="Times New Roman" w:cstheme="minorHAnsi"/>
          <w:lang w:eastAsia="hr-HR"/>
        </w:rPr>
        <w:t xml:space="preserve"> mogu organizirati višednevnu ekskurziju u nenastavnim danima.</w:t>
      </w:r>
    </w:p>
    <w:p w14:paraId="2CF5AFD9" w14:textId="6988CF4C" w:rsidR="0041780A" w:rsidRPr="003616E4" w:rsidRDefault="00773FCF" w:rsidP="003F15B3">
      <w:pPr>
        <w:spacing w:after="0" w:line="240" w:lineRule="auto"/>
        <w:ind w:left="709"/>
        <w:jc w:val="both"/>
        <w:textAlignment w:val="baseline"/>
        <w:rPr>
          <w:rFonts w:eastAsia="Times New Roman" w:cstheme="minorHAnsi"/>
          <w:lang w:eastAsia="hr-HR"/>
        </w:rPr>
      </w:pPr>
      <w:r w:rsidRPr="003616E4">
        <w:rPr>
          <w:rFonts w:eastAsia="Times New Roman" w:cstheme="minorHAnsi"/>
          <w:lang w:eastAsia="hr-HR"/>
        </w:rPr>
        <w:t xml:space="preserve">9. </w:t>
      </w:r>
      <w:r w:rsidR="0041780A" w:rsidRPr="003616E4">
        <w:rPr>
          <w:rFonts w:eastAsia="Times New Roman" w:cstheme="minorHAnsi"/>
          <w:lang w:eastAsia="hr-HR"/>
        </w:rPr>
        <w:t>Uključivanje u rad slobodnih aktivnosti</w:t>
      </w:r>
    </w:p>
    <w:p w14:paraId="6867DEF0" w14:textId="3CFBA8C8" w:rsidR="0041780A" w:rsidRPr="003616E4" w:rsidRDefault="00773FCF" w:rsidP="003F15B3">
      <w:pPr>
        <w:spacing w:after="0" w:line="240" w:lineRule="auto"/>
        <w:ind w:left="709"/>
        <w:jc w:val="both"/>
        <w:textAlignment w:val="baseline"/>
        <w:rPr>
          <w:rFonts w:eastAsia="Times New Roman" w:cstheme="minorHAnsi"/>
          <w:lang w:eastAsia="hr-HR"/>
        </w:rPr>
      </w:pPr>
      <w:r w:rsidRPr="003616E4">
        <w:rPr>
          <w:rFonts w:eastAsia="Times New Roman" w:cstheme="minorHAnsi"/>
          <w:lang w:eastAsia="hr-HR"/>
        </w:rPr>
        <w:t xml:space="preserve">10. </w:t>
      </w:r>
      <w:r w:rsidR="0041780A" w:rsidRPr="003616E4">
        <w:rPr>
          <w:rFonts w:eastAsia="Times New Roman" w:cstheme="minorHAnsi"/>
          <w:lang w:eastAsia="hr-HR"/>
        </w:rPr>
        <w:t>Kako učiti i koje su moje navike učenja? – za 1. razrede</w:t>
      </w:r>
    </w:p>
    <w:p w14:paraId="73E0857C" w14:textId="48FFC8EE" w:rsidR="0041780A" w:rsidRPr="003616E4" w:rsidRDefault="00773FCF" w:rsidP="003F15B3">
      <w:pPr>
        <w:spacing w:after="0" w:line="240" w:lineRule="auto"/>
        <w:ind w:left="709"/>
        <w:jc w:val="both"/>
        <w:textAlignment w:val="baseline"/>
        <w:rPr>
          <w:rFonts w:eastAsia="Times New Roman" w:cstheme="minorHAnsi"/>
          <w:lang w:eastAsia="hr-HR"/>
        </w:rPr>
      </w:pPr>
      <w:r w:rsidRPr="003616E4">
        <w:rPr>
          <w:rFonts w:eastAsia="Times New Roman" w:cstheme="minorHAnsi"/>
          <w:lang w:eastAsia="hr-HR"/>
        </w:rPr>
        <w:t xml:space="preserve">11. </w:t>
      </w:r>
      <w:r w:rsidR="0041780A" w:rsidRPr="003616E4">
        <w:rPr>
          <w:rFonts w:eastAsia="Times New Roman" w:cstheme="minorHAnsi"/>
          <w:lang w:eastAsia="hr-HR"/>
        </w:rPr>
        <w:t>Obilježavanje blagdana i značajnijih događanja:</w:t>
      </w:r>
    </w:p>
    <w:p w14:paraId="076DE042" w14:textId="0536ECC2" w:rsidR="0041780A" w:rsidRPr="003616E4" w:rsidRDefault="0041780A" w:rsidP="00D47F84">
      <w:pPr>
        <w:pStyle w:val="Odlomakpopisa"/>
        <w:numPr>
          <w:ilvl w:val="0"/>
          <w:numId w:val="28"/>
        </w:numPr>
        <w:spacing w:after="0" w:line="240" w:lineRule="auto"/>
        <w:ind w:left="1429"/>
        <w:jc w:val="both"/>
        <w:textAlignment w:val="baseline"/>
        <w:rPr>
          <w:rFonts w:eastAsia="Times New Roman" w:cstheme="minorHAnsi"/>
          <w:lang w:eastAsia="hr-HR"/>
        </w:rPr>
      </w:pPr>
      <w:r w:rsidRPr="003616E4">
        <w:rPr>
          <w:rFonts w:eastAsia="Times New Roman" w:cstheme="minorHAnsi"/>
          <w:lang w:eastAsia="hr-HR"/>
        </w:rPr>
        <w:t>Međunarodni dan ozonskog omotača – 16. 9. 20</w:t>
      </w:r>
      <w:r w:rsidR="0012431B" w:rsidRPr="003616E4">
        <w:rPr>
          <w:rFonts w:eastAsia="Times New Roman" w:cstheme="minorHAnsi"/>
          <w:lang w:eastAsia="hr-HR"/>
        </w:rPr>
        <w:t>2</w:t>
      </w:r>
      <w:r w:rsidR="00A76E27" w:rsidRPr="003616E4">
        <w:rPr>
          <w:rFonts w:eastAsia="Times New Roman" w:cstheme="minorHAnsi"/>
          <w:lang w:eastAsia="hr-HR"/>
        </w:rPr>
        <w:t>6</w:t>
      </w:r>
      <w:r w:rsidRPr="003616E4">
        <w:rPr>
          <w:rFonts w:eastAsia="Times New Roman" w:cstheme="minorHAnsi"/>
          <w:lang w:eastAsia="hr-HR"/>
        </w:rPr>
        <w:t>.</w:t>
      </w:r>
    </w:p>
    <w:p w14:paraId="1D410158" w14:textId="60914178" w:rsidR="0041780A" w:rsidRPr="003616E4" w:rsidRDefault="0041780A" w:rsidP="00D47F84">
      <w:pPr>
        <w:pStyle w:val="Odlomakpopisa"/>
        <w:numPr>
          <w:ilvl w:val="0"/>
          <w:numId w:val="28"/>
        </w:numPr>
        <w:spacing w:after="0" w:line="240" w:lineRule="auto"/>
        <w:ind w:left="1429"/>
        <w:jc w:val="both"/>
        <w:textAlignment w:val="baseline"/>
        <w:rPr>
          <w:rFonts w:eastAsia="Times New Roman" w:cstheme="minorHAnsi"/>
          <w:lang w:eastAsia="hr-HR"/>
        </w:rPr>
      </w:pPr>
      <w:r w:rsidRPr="003616E4">
        <w:rPr>
          <w:rFonts w:eastAsia="Times New Roman" w:cstheme="minorHAnsi"/>
          <w:lang w:eastAsia="hr-HR"/>
        </w:rPr>
        <w:t>Dani kruha – Dan zahvalnosti za plodove zemlje</w:t>
      </w:r>
      <w:r w:rsidR="00C62BAE" w:rsidRPr="003616E4">
        <w:rPr>
          <w:rFonts w:eastAsia="Times New Roman" w:cstheme="minorHAnsi"/>
          <w:lang w:eastAsia="hr-HR"/>
        </w:rPr>
        <w:t>:</w:t>
      </w:r>
    </w:p>
    <w:p w14:paraId="61DD5DBD" w14:textId="51DA44B2" w:rsidR="0041780A" w:rsidRPr="003616E4" w:rsidRDefault="008B4A8A" w:rsidP="00D47F84">
      <w:pPr>
        <w:pStyle w:val="Odlomakpopisa"/>
        <w:numPr>
          <w:ilvl w:val="2"/>
          <w:numId w:val="54"/>
        </w:numPr>
        <w:spacing w:after="0" w:line="240" w:lineRule="auto"/>
        <w:jc w:val="both"/>
        <w:textAlignment w:val="baseline"/>
        <w:rPr>
          <w:rFonts w:eastAsia="Times New Roman" w:cstheme="minorHAnsi"/>
          <w:lang w:eastAsia="hr-HR"/>
        </w:rPr>
      </w:pPr>
      <w:r w:rsidRPr="003616E4">
        <w:rPr>
          <w:rFonts w:eastAsia="Times New Roman" w:cstheme="minorHAnsi"/>
          <w:lang w:eastAsia="hr-HR"/>
        </w:rPr>
        <w:t>razgovor s učenicima o temi „</w:t>
      </w:r>
      <w:r w:rsidR="0041780A" w:rsidRPr="003616E4">
        <w:rPr>
          <w:rFonts w:eastAsia="Times New Roman" w:cstheme="minorHAnsi"/>
          <w:lang w:eastAsia="hr-HR"/>
        </w:rPr>
        <w:t xml:space="preserve">Od zrna do kruha”, </w:t>
      </w:r>
      <w:r w:rsidRPr="003616E4">
        <w:rPr>
          <w:rFonts w:eastAsia="Times New Roman" w:cstheme="minorHAnsi"/>
          <w:lang w:eastAsia="hr-HR"/>
        </w:rPr>
        <w:t>„</w:t>
      </w:r>
      <w:r w:rsidR="0041780A" w:rsidRPr="003616E4">
        <w:rPr>
          <w:rFonts w:eastAsia="Times New Roman" w:cstheme="minorHAnsi"/>
          <w:lang w:eastAsia="hr-HR"/>
        </w:rPr>
        <w:t xml:space="preserve">Plodovi zemlje našeg zavičaja” </w:t>
      </w:r>
    </w:p>
    <w:p w14:paraId="04621486" w14:textId="7ED68BB6" w:rsidR="0041780A" w:rsidRPr="003616E4" w:rsidRDefault="0041780A" w:rsidP="00D47F84">
      <w:pPr>
        <w:pStyle w:val="Odlomakpopisa"/>
        <w:numPr>
          <w:ilvl w:val="2"/>
          <w:numId w:val="54"/>
        </w:numPr>
        <w:spacing w:after="0" w:line="240" w:lineRule="auto"/>
        <w:jc w:val="both"/>
        <w:textAlignment w:val="baseline"/>
        <w:rPr>
          <w:rFonts w:eastAsia="Times New Roman" w:cstheme="minorHAnsi"/>
          <w:lang w:eastAsia="hr-HR"/>
        </w:rPr>
      </w:pPr>
      <w:r w:rsidRPr="003616E4">
        <w:rPr>
          <w:rFonts w:eastAsia="Times New Roman" w:cstheme="minorHAnsi"/>
          <w:lang w:eastAsia="hr-HR"/>
        </w:rPr>
        <w:t>ukazivanje na važnost zdrave prehrane i prednosti ekološke poljoprivrede</w:t>
      </w:r>
    </w:p>
    <w:p w14:paraId="41BA0BA2" w14:textId="3F898D7B" w:rsidR="0041780A" w:rsidRPr="003616E4" w:rsidRDefault="0041780A" w:rsidP="00D47F84">
      <w:pPr>
        <w:pStyle w:val="Odlomakpopisa"/>
        <w:numPr>
          <w:ilvl w:val="2"/>
          <w:numId w:val="54"/>
        </w:numPr>
        <w:spacing w:after="0" w:line="240" w:lineRule="auto"/>
        <w:jc w:val="both"/>
        <w:textAlignment w:val="baseline"/>
        <w:rPr>
          <w:rFonts w:eastAsia="Times New Roman" w:cstheme="minorHAnsi"/>
          <w:lang w:eastAsia="hr-HR"/>
        </w:rPr>
      </w:pPr>
      <w:r w:rsidRPr="003616E4">
        <w:rPr>
          <w:rFonts w:eastAsia="Times New Roman" w:cstheme="minorHAnsi"/>
          <w:lang w:eastAsia="hr-HR"/>
        </w:rPr>
        <w:t>potican</w:t>
      </w:r>
      <w:r w:rsidR="008B4A8A" w:rsidRPr="003616E4">
        <w:rPr>
          <w:rFonts w:eastAsia="Times New Roman" w:cstheme="minorHAnsi"/>
          <w:lang w:eastAsia="hr-HR"/>
        </w:rPr>
        <w:t xml:space="preserve">je na samostalne radove učenika – </w:t>
      </w:r>
      <w:r w:rsidRPr="003616E4">
        <w:rPr>
          <w:rFonts w:eastAsia="Times New Roman" w:cstheme="minorHAnsi"/>
          <w:lang w:eastAsia="hr-HR"/>
        </w:rPr>
        <w:t>izrada kruha, literarni radovi, likovni radovi</w:t>
      </w:r>
      <w:r w:rsidR="00C62BAE" w:rsidRPr="003616E4">
        <w:rPr>
          <w:rFonts w:eastAsia="Times New Roman" w:cstheme="minorHAnsi"/>
          <w:lang w:eastAsia="hr-HR"/>
        </w:rPr>
        <w:t>.</w:t>
      </w:r>
    </w:p>
    <w:p w14:paraId="195D0D1C" w14:textId="66D469D8" w:rsidR="0041780A" w:rsidRPr="003616E4" w:rsidRDefault="008B4A8A" w:rsidP="00D47F84">
      <w:pPr>
        <w:pStyle w:val="Odlomakpopisa"/>
        <w:numPr>
          <w:ilvl w:val="0"/>
          <w:numId w:val="28"/>
        </w:numPr>
        <w:spacing w:after="0" w:line="240" w:lineRule="auto"/>
        <w:ind w:left="1429"/>
        <w:jc w:val="both"/>
        <w:textAlignment w:val="baseline"/>
        <w:rPr>
          <w:rFonts w:eastAsia="Times New Roman" w:cstheme="minorHAnsi"/>
          <w:lang w:eastAsia="hr-HR"/>
        </w:rPr>
      </w:pPr>
      <w:r w:rsidRPr="003616E4">
        <w:rPr>
          <w:rFonts w:eastAsia="Times New Roman" w:cstheme="minorHAnsi"/>
          <w:lang w:eastAsia="hr-HR"/>
        </w:rPr>
        <w:t>Svjetski dan hrane –</w:t>
      </w:r>
      <w:r w:rsidR="0041780A" w:rsidRPr="003616E4">
        <w:rPr>
          <w:rFonts w:eastAsia="Times New Roman" w:cstheme="minorHAnsi"/>
          <w:lang w:eastAsia="hr-HR"/>
        </w:rPr>
        <w:t xml:space="preserve"> 16. 10. 20</w:t>
      </w:r>
      <w:r w:rsidR="0012431B" w:rsidRPr="003616E4">
        <w:rPr>
          <w:rFonts w:eastAsia="Times New Roman" w:cstheme="minorHAnsi"/>
          <w:lang w:eastAsia="hr-HR"/>
        </w:rPr>
        <w:t>2</w:t>
      </w:r>
      <w:r w:rsidR="00A76E27" w:rsidRPr="003616E4">
        <w:rPr>
          <w:rFonts w:eastAsia="Times New Roman" w:cstheme="minorHAnsi"/>
          <w:lang w:eastAsia="hr-HR"/>
        </w:rPr>
        <w:t>6</w:t>
      </w:r>
      <w:r w:rsidR="0041780A" w:rsidRPr="003616E4">
        <w:rPr>
          <w:rFonts w:eastAsia="Times New Roman" w:cstheme="minorHAnsi"/>
          <w:lang w:eastAsia="hr-HR"/>
        </w:rPr>
        <w:t>.</w:t>
      </w:r>
      <w:r w:rsidR="00C62BAE" w:rsidRPr="003616E4">
        <w:rPr>
          <w:rFonts w:eastAsia="Times New Roman" w:cstheme="minorHAnsi"/>
          <w:lang w:eastAsia="hr-HR"/>
        </w:rPr>
        <w:t xml:space="preserve"> godine:</w:t>
      </w:r>
    </w:p>
    <w:p w14:paraId="21CCBB0C" w14:textId="187DFA23" w:rsidR="0041780A" w:rsidRPr="003616E4" w:rsidRDefault="0041780A" w:rsidP="00D47F84">
      <w:pPr>
        <w:pStyle w:val="Odlomakpopisa"/>
        <w:numPr>
          <w:ilvl w:val="2"/>
          <w:numId w:val="41"/>
        </w:numPr>
        <w:spacing w:after="0" w:line="240" w:lineRule="auto"/>
        <w:jc w:val="both"/>
        <w:rPr>
          <w:rFonts w:eastAsia="Times New Roman" w:cstheme="minorHAnsi"/>
          <w:lang w:eastAsia="hr-HR"/>
        </w:rPr>
      </w:pPr>
      <w:r w:rsidRPr="003616E4">
        <w:rPr>
          <w:rFonts w:eastAsia="Times New Roman" w:cstheme="minorHAnsi"/>
          <w:lang w:eastAsia="hr-HR"/>
        </w:rPr>
        <w:t>upoznati učenike s razlikom između ekološki zdrave hrane i genetski modificirane hrane</w:t>
      </w:r>
      <w:r w:rsidR="00C62BAE" w:rsidRPr="003616E4">
        <w:rPr>
          <w:rFonts w:eastAsia="Times New Roman" w:cstheme="minorHAnsi"/>
          <w:lang w:eastAsia="hr-HR"/>
        </w:rPr>
        <w:t>.</w:t>
      </w:r>
    </w:p>
    <w:p w14:paraId="463086F6" w14:textId="17076707" w:rsidR="0041780A" w:rsidRPr="003616E4" w:rsidRDefault="0041780A" w:rsidP="00D47F84">
      <w:pPr>
        <w:pStyle w:val="Odlomakpopisa"/>
        <w:numPr>
          <w:ilvl w:val="0"/>
          <w:numId w:val="28"/>
        </w:numPr>
        <w:spacing w:after="0" w:line="240" w:lineRule="auto"/>
        <w:ind w:left="1429"/>
        <w:jc w:val="both"/>
        <w:textAlignment w:val="baseline"/>
        <w:rPr>
          <w:rFonts w:eastAsia="Times New Roman" w:cstheme="minorHAnsi"/>
          <w:lang w:eastAsia="hr-HR"/>
        </w:rPr>
      </w:pPr>
      <w:r w:rsidRPr="003616E4">
        <w:rPr>
          <w:rFonts w:eastAsia="Times New Roman" w:cstheme="minorHAnsi"/>
          <w:lang w:eastAsia="hr-HR"/>
        </w:rPr>
        <w:t>Međunarodni dan volontera – 5. 12. 20</w:t>
      </w:r>
      <w:r w:rsidR="0012431B" w:rsidRPr="003616E4">
        <w:rPr>
          <w:rFonts w:eastAsia="Times New Roman" w:cstheme="minorHAnsi"/>
          <w:lang w:eastAsia="hr-HR"/>
        </w:rPr>
        <w:t>2</w:t>
      </w:r>
      <w:r w:rsidR="00A76E27" w:rsidRPr="003616E4">
        <w:rPr>
          <w:rFonts w:eastAsia="Times New Roman" w:cstheme="minorHAnsi"/>
          <w:lang w:eastAsia="hr-HR"/>
        </w:rPr>
        <w:t>6</w:t>
      </w:r>
      <w:r w:rsidRPr="003616E4">
        <w:rPr>
          <w:rFonts w:eastAsia="Times New Roman" w:cstheme="minorHAnsi"/>
          <w:lang w:eastAsia="hr-HR"/>
        </w:rPr>
        <w:t>.</w:t>
      </w:r>
    </w:p>
    <w:p w14:paraId="4EB66FC5" w14:textId="60B1961B"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Svjetski dan AIDS-a – 1. 12. 20</w:t>
      </w:r>
      <w:r w:rsidR="0012431B" w:rsidRPr="003616E4">
        <w:rPr>
          <w:rFonts w:eastAsia="Times New Roman" w:cstheme="minorHAnsi"/>
          <w:lang w:eastAsia="hr-HR"/>
        </w:rPr>
        <w:t>2</w:t>
      </w:r>
      <w:r w:rsidR="00A76E27" w:rsidRPr="003616E4">
        <w:rPr>
          <w:rFonts w:eastAsia="Times New Roman" w:cstheme="minorHAnsi"/>
          <w:lang w:eastAsia="hr-HR"/>
        </w:rPr>
        <w:t>6</w:t>
      </w:r>
      <w:r w:rsidRPr="003616E4">
        <w:rPr>
          <w:rFonts w:eastAsia="Times New Roman" w:cstheme="minorHAnsi"/>
          <w:lang w:eastAsia="hr-HR"/>
        </w:rPr>
        <w:t>.</w:t>
      </w:r>
    </w:p>
    <w:p w14:paraId="47EAC1B1" w14:textId="63E0E40F"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Dan čovjekovih prava – 10. 12. 20</w:t>
      </w:r>
      <w:r w:rsidR="0012431B" w:rsidRPr="003616E4">
        <w:rPr>
          <w:rFonts w:eastAsia="Times New Roman" w:cstheme="minorHAnsi"/>
          <w:lang w:eastAsia="hr-HR"/>
        </w:rPr>
        <w:t>2</w:t>
      </w:r>
      <w:r w:rsidR="00A76E27" w:rsidRPr="003616E4">
        <w:rPr>
          <w:rFonts w:eastAsia="Times New Roman" w:cstheme="minorHAnsi"/>
          <w:lang w:eastAsia="hr-HR"/>
        </w:rPr>
        <w:t>6</w:t>
      </w:r>
      <w:r w:rsidRPr="003616E4">
        <w:rPr>
          <w:rFonts w:eastAsia="Times New Roman" w:cstheme="minorHAnsi"/>
          <w:lang w:eastAsia="hr-HR"/>
        </w:rPr>
        <w:t>.</w:t>
      </w:r>
    </w:p>
    <w:p w14:paraId="14157713" w14:textId="7D0B191E"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 xml:space="preserve">Božićni blagdani – od </w:t>
      </w:r>
      <w:r w:rsidR="0019696C" w:rsidRPr="003616E4">
        <w:rPr>
          <w:rFonts w:eastAsia="Times New Roman" w:cstheme="minorHAnsi"/>
          <w:lang w:eastAsia="hr-HR"/>
        </w:rPr>
        <w:t>2</w:t>
      </w:r>
      <w:r w:rsidR="00F00717" w:rsidRPr="003616E4">
        <w:rPr>
          <w:rFonts w:eastAsia="Times New Roman" w:cstheme="minorHAnsi"/>
          <w:lang w:eastAsia="hr-HR"/>
        </w:rPr>
        <w:t>4</w:t>
      </w:r>
      <w:r w:rsidRPr="003616E4">
        <w:rPr>
          <w:rFonts w:eastAsia="Times New Roman" w:cstheme="minorHAnsi"/>
          <w:lang w:eastAsia="hr-HR"/>
        </w:rPr>
        <w:t>. 12. 20</w:t>
      </w:r>
      <w:r w:rsidR="0012431B" w:rsidRPr="003616E4">
        <w:rPr>
          <w:rFonts w:eastAsia="Times New Roman" w:cstheme="minorHAnsi"/>
          <w:lang w:eastAsia="hr-HR"/>
        </w:rPr>
        <w:t>2</w:t>
      </w:r>
      <w:r w:rsidR="00C136AE" w:rsidRPr="003616E4">
        <w:rPr>
          <w:rFonts w:eastAsia="Times New Roman" w:cstheme="minorHAnsi"/>
          <w:lang w:eastAsia="hr-HR"/>
        </w:rPr>
        <w:t>6</w:t>
      </w:r>
      <w:r w:rsidRPr="003616E4">
        <w:rPr>
          <w:rFonts w:eastAsia="Times New Roman" w:cstheme="minorHAnsi"/>
          <w:lang w:eastAsia="hr-HR"/>
        </w:rPr>
        <w:t xml:space="preserve">. do </w:t>
      </w:r>
      <w:r w:rsidR="00C136AE" w:rsidRPr="003616E4">
        <w:rPr>
          <w:rFonts w:eastAsia="Times New Roman" w:cstheme="minorHAnsi"/>
          <w:lang w:eastAsia="hr-HR"/>
        </w:rPr>
        <w:t>5</w:t>
      </w:r>
      <w:r w:rsidRPr="003616E4">
        <w:rPr>
          <w:rFonts w:eastAsia="Times New Roman" w:cstheme="minorHAnsi"/>
          <w:lang w:eastAsia="hr-HR"/>
        </w:rPr>
        <w:t>. 1.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r w:rsidR="002768DB" w:rsidRPr="003616E4">
        <w:rPr>
          <w:rFonts w:eastAsia="Times New Roman" w:cstheme="minorHAnsi"/>
          <w:lang w:eastAsia="hr-HR"/>
        </w:rPr>
        <w:t xml:space="preserve"> godine:</w:t>
      </w:r>
    </w:p>
    <w:p w14:paraId="1685CA3A" w14:textId="5B7EEF3D" w:rsidR="0041780A" w:rsidRPr="003616E4" w:rsidRDefault="0041780A" w:rsidP="00D47F84">
      <w:pPr>
        <w:pStyle w:val="Odlomakpopisa"/>
        <w:numPr>
          <w:ilvl w:val="2"/>
          <w:numId w:val="41"/>
        </w:numPr>
        <w:spacing w:after="0" w:line="240" w:lineRule="auto"/>
        <w:jc w:val="both"/>
        <w:rPr>
          <w:rFonts w:eastAsia="Times New Roman" w:cstheme="minorHAnsi"/>
          <w:lang w:eastAsia="hr-HR"/>
        </w:rPr>
      </w:pPr>
      <w:r w:rsidRPr="003616E4">
        <w:rPr>
          <w:rFonts w:eastAsia="Times New Roman" w:cstheme="minorHAnsi"/>
          <w:lang w:eastAsia="hr-HR"/>
        </w:rPr>
        <w:t>poticanje na samostalne radove učenika – izrada ukrasa, likovni radovi, literarni radovi, ukrašavanje prostora i sl.</w:t>
      </w:r>
    </w:p>
    <w:p w14:paraId="25ABE0FF" w14:textId="0E4C4863"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Dan međunarodnog priznanja RH - 15. 1.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p>
    <w:p w14:paraId="4DE36CE1" w14:textId="4E3BE551"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Valentinovo - 14. 2.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 xml:space="preserve">. </w:t>
      </w:r>
    </w:p>
    <w:p w14:paraId="28D4D034" w14:textId="28D957FD"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Uskršnji blagdani</w:t>
      </w:r>
      <w:r w:rsidR="008B4A8A" w:rsidRPr="003616E4">
        <w:rPr>
          <w:rFonts w:eastAsia="Times New Roman" w:cstheme="minorHAnsi"/>
          <w:lang w:eastAsia="hr-HR"/>
        </w:rPr>
        <w:t xml:space="preserve"> –</w:t>
      </w:r>
      <w:r w:rsidR="00044124" w:rsidRPr="003616E4">
        <w:rPr>
          <w:rFonts w:eastAsia="Times New Roman" w:cstheme="minorHAnsi"/>
          <w:lang w:eastAsia="hr-HR"/>
        </w:rPr>
        <w:t xml:space="preserve"> </w:t>
      </w:r>
      <w:r w:rsidR="00594913" w:rsidRPr="003616E4">
        <w:rPr>
          <w:rFonts w:eastAsia="Times New Roman" w:cstheme="minorHAnsi"/>
          <w:lang w:eastAsia="hr-HR"/>
        </w:rPr>
        <w:t>28</w:t>
      </w:r>
      <w:r w:rsidR="00331DB7" w:rsidRPr="003616E4">
        <w:rPr>
          <w:rFonts w:eastAsia="Times New Roman" w:cstheme="minorHAnsi"/>
          <w:lang w:eastAsia="hr-HR"/>
        </w:rPr>
        <w:t xml:space="preserve">. </w:t>
      </w:r>
      <w:r w:rsidR="00594913" w:rsidRPr="003616E4">
        <w:rPr>
          <w:rFonts w:eastAsia="Times New Roman" w:cstheme="minorHAnsi"/>
          <w:lang w:eastAsia="hr-HR"/>
        </w:rPr>
        <w:t>3</w:t>
      </w:r>
      <w:r w:rsidR="00A40A29" w:rsidRPr="003616E4">
        <w:rPr>
          <w:rFonts w:eastAsia="Times New Roman" w:cstheme="minorHAnsi"/>
          <w:lang w:eastAsia="hr-HR"/>
        </w:rPr>
        <w:t xml:space="preserve">. – </w:t>
      </w:r>
      <w:r w:rsidR="00594913" w:rsidRPr="003616E4">
        <w:rPr>
          <w:rFonts w:eastAsia="Times New Roman" w:cstheme="minorHAnsi"/>
          <w:lang w:eastAsia="hr-HR"/>
        </w:rPr>
        <w:t>5</w:t>
      </w:r>
      <w:r w:rsidR="00A40A29" w:rsidRPr="003616E4">
        <w:rPr>
          <w:rFonts w:eastAsia="Times New Roman" w:cstheme="minorHAnsi"/>
          <w:lang w:eastAsia="hr-HR"/>
        </w:rPr>
        <w:t>. 4</w:t>
      </w:r>
      <w:r w:rsidRPr="003616E4">
        <w:rPr>
          <w:rFonts w:eastAsia="Times New Roman" w:cstheme="minorHAnsi"/>
          <w:lang w:eastAsia="hr-HR"/>
        </w:rPr>
        <w:t xml:space="preserve">. </w:t>
      </w:r>
      <w:r w:rsidR="00A40A29" w:rsidRPr="003616E4">
        <w:rPr>
          <w:rFonts w:eastAsia="Times New Roman" w:cstheme="minorHAnsi"/>
          <w:lang w:eastAsia="hr-HR"/>
        </w:rPr>
        <w:t>20</w:t>
      </w:r>
      <w:r w:rsidR="006324C1" w:rsidRPr="003616E4">
        <w:rPr>
          <w:rFonts w:eastAsia="Times New Roman" w:cstheme="minorHAnsi"/>
          <w:lang w:eastAsia="hr-HR"/>
        </w:rPr>
        <w:t>2</w:t>
      </w:r>
      <w:r w:rsidR="00C136AE" w:rsidRPr="003616E4">
        <w:rPr>
          <w:rFonts w:eastAsia="Times New Roman" w:cstheme="minorHAnsi"/>
          <w:lang w:eastAsia="hr-HR"/>
        </w:rPr>
        <w:t>7</w:t>
      </w:r>
      <w:r w:rsidR="00A40A29" w:rsidRPr="003616E4">
        <w:rPr>
          <w:rFonts w:eastAsia="Times New Roman" w:cstheme="minorHAnsi"/>
          <w:lang w:eastAsia="hr-HR"/>
        </w:rPr>
        <w:t>.</w:t>
      </w:r>
    </w:p>
    <w:p w14:paraId="074413EA" w14:textId="2A7269A0" w:rsidR="0041780A" w:rsidRPr="003616E4" w:rsidRDefault="0041780A" w:rsidP="00D47F84">
      <w:pPr>
        <w:pStyle w:val="Odlomakpopisa"/>
        <w:numPr>
          <w:ilvl w:val="2"/>
          <w:numId w:val="41"/>
        </w:numPr>
        <w:spacing w:after="0" w:line="240" w:lineRule="auto"/>
        <w:jc w:val="both"/>
        <w:rPr>
          <w:rFonts w:eastAsia="Times New Roman" w:cstheme="minorHAnsi"/>
          <w:lang w:eastAsia="hr-HR"/>
        </w:rPr>
      </w:pPr>
      <w:r w:rsidRPr="003616E4">
        <w:rPr>
          <w:rFonts w:eastAsia="Times New Roman" w:cstheme="minorHAnsi"/>
          <w:lang w:eastAsia="hr-HR"/>
        </w:rPr>
        <w:t>poticanje na samostalne radove učenika – izrada pisanica, likovni radovi, literarni radovi, ukrašavanje prostora i sl.</w:t>
      </w:r>
    </w:p>
    <w:p w14:paraId="59BCB440" w14:textId="74841368" w:rsidR="0041780A" w:rsidRPr="003616E4" w:rsidRDefault="008B4A8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Dan borbe protiv alkoholizma –</w:t>
      </w:r>
      <w:r w:rsidR="0041780A" w:rsidRPr="003616E4">
        <w:rPr>
          <w:rFonts w:eastAsia="Times New Roman" w:cstheme="minorHAnsi"/>
          <w:lang w:eastAsia="hr-HR"/>
        </w:rPr>
        <w:t xml:space="preserve"> 1. 4. 20</w:t>
      </w:r>
      <w:r w:rsidR="006324C1" w:rsidRPr="003616E4">
        <w:rPr>
          <w:rFonts w:eastAsia="Times New Roman" w:cstheme="minorHAnsi"/>
          <w:lang w:eastAsia="hr-HR"/>
        </w:rPr>
        <w:t>2</w:t>
      </w:r>
      <w:r w:rsidR="00C136AE" w:rsidRPr="003616E4">
        <w:rPr>
          <w:rFonts w:eastAsia="Times New Roman" w:cstheme="minorHAnsi"/>
          <w:lang w:eastAsia="hr-HR"/>
        </w:rPr>
        <w:t>7</w:t>
      </w:r>
      <w:r w:rsidR="0041780A" w:rsidRPr="003616E4">
        <w:rPr>
          <w:rFonts w:eastAsia="Times New Roman" w:cstheme="minorHAnsi"/>
          <w:lang w:eastAsia="hr-HR"/>
        </w:rPr>
        <w:t>.</w:t>
      </w:r>
    </w:p>
    <w:p w14:paraId="375BD697" w14:textId="591CD2F4"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Svjetski dan zdravlja – 7. 4.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p>
    <w:p w14:paraId="59442271" w14:textId="40E3A88D"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Dan planet</w:t>
      </w:r>
      <w:r w:rsidR="003A1509" w:rsidRPr="003616E4">
        <w:rPr>
          <w:rFonts w:eastAsia="Times New Roman" w:cstheme="minorHAnsi"/>
          <w:lang w:eastAsia="hr-HR"/>
        </w:rPr>
        <w:t>a</w:t>
      </w:r>
      <w:r w:rsidRPr="003616E4">
        <w:rPr>
          <w:rFonts w:eastAsia="Times New Roman" w:cstheme="minorHAnsi"/>
          <w:lang w:eastAsia="hr-HR"/>
        </w:rPr>
        <w:t xml:space="preserve"> Zemlje  – 22. 4.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p>
    <w:p w14:paraId="25EA1CBF" w14:textId="5ED23599"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Dan Vijeća Europe - 5. 5.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p>
    <w:p w14:paraId="215DA11B" w14:textId="753D6FA1" w:rsidR="0041780A"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Svjetski dan Crvenog križa - 8. 5.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p>
    <w:p w14:paraId="1FFA5ADB" w14:textId="31207B3E" w:rsidR="006324C1" w:rsidRPr="003616E4" w:rsidRDefault="0041780A"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Svjetski dan nepušenja – 31. 5.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r w:rsidR="003A1509" w:rsidRPr="003616E4">
        <w:rPr>
          <w:rFonts w:eastAsia="Times New Roman" w:cstheme="minorHAnsi"/>
          <w:lang w:eastAsia="hr-HR"/>
        </w:rPr>
        <w:t xml:space="preserve"> godine:</w:t>
      </w:r>
    </w:p>
    <w:p w14:paraId="627C596D" w14:textId="36851103" w:rsidR="006324C1" w:rsidRPr="003616E4" w:rsidRDefault="006324C1" w:rsidP="00D47F84">
      <w:pPr>
        <w:pStyle w:val="Odlomakpopisa"/>
        <w:numPr>
          <w:ilvl w:val="2"/>
          <w:numId w:val="41"/>
        </w:numPr>
        <w:spacing w:after="0" w:line="240" w:lineRule="auto"/>
        <w:jc w:val="both"/>
        <w:rPr>
          <w:rFonts w:eastAsia="Times New Roman" w:cstheme="minorHAnsi"/>
          <w:lang w:eastAsia="hr-HR"/>
        </w:rPr>
      </w:pPr>
      <w:r w:rsidRPr="003616E4">
        <w:rPr>
          <w:rFonts w:eastAsia="Times New Roman" w:cstheme="minorHAnsi"/>
          <w:lang w:eastAsia="hr-HR"/>
        </w:rPr>
        <w:t>definiranje zdravosti, negativni učinci pušenja, definiranje nepušača kao pozitivnog modela</w:t>
      </w:r>
      <w:r w:rsidR="003A1509" w:rsidRPr="003616E4">
        <w:rPr>
          <w:rFonts w:eastAsia="Times New Roman" w:cstheme="minorHAnsi"/>
          <w:lang w:eastAsia="hr-HR"/>
        </w:rPr>
        <w:t>.</w:t>
      </w:r>
    </w:p>
    <w:p w14:paraId="577F8A94" w14:textId="0B6EE3C0" w:rsidR="006324C1" w:rsidRPr="003616E4" w:rsidRDefault="006324C1" w:rsidP="00D47F84">
      <w:pPr>
        <w:pStyle w:val="Odlomakpopisa"/>
        <w:numPr>
          <w:ilvl w:val="0"/>
          <w:numId w:val="28"/>
        </w:numPr>
        <w:spacing w:after="0" w:line="240" w:lineRule="auto"/>
        <w:ind w:left="1429"/>
        <w:jc w:val="both"/>
        <w:rPr>
          <w:rFonts w:eastAsia="Times New Roman" w:cstheme="minorHAnsi"/>
          <w:lang w:eastAsia="hr-HR"/>
        </w:rPr>
      </w:pPr>
      <w:r w:rsidRPr="003616E4">
        <w:rPr>
          <w:rFonts w:eastAsia="Times New Roman" w:cstheme="minorHAnsi"/>
          <w:lang w:eastAsia="hr-HR"/>
        </w:rPr>
        <w:t>Svjetski dan zaštite čovjekove okoline – 5. 6. 202</w:t>
      </w:r>
      <w:r w:rsidR="00C136AE" w:rsidRPr="003616E4">
        <w:rPr>
          <w:rFonts w:eastAsia="Times New Roman" w:cstheme="minorHAnsi"/>
          <w:lang w:eastAsia="hr-HR"/>
        </w:rPr>
        <w:t>7</w:t>
      </w:r>
      <w:r w:rsidRPr="003616E4">
        <w:rPr>
          <w:rFonts w:eastAsia="Times New Roman" w:cstheme="minorHAnsi"/>
          <w:lang w:eastAsia="hr-HR"/>
        </w:rPr>
        <w:t>.</w:t>
      </w:r>
    </w:p>
    <w:p w14:paraId="52F443C1" w14:textId="77777777" w:rsidR="006324C1" w:rsidRPr="003616E4" w:rsidRDefault="006324C1" w:rsidP="003F15B3">
      <w:pPr>
        <w:spacing w:after="0" w:line="240" w:lineRule="auto"/>
        <w:ind w:left="709"/>
        <w:jc w:val="both"/>
        <w:rPr>
          <w:rFonts w:eastAsia="Times New Roman" w:cstheme="minorHAnsi"/>
          <w:lang w:eastAsia="hr-HR"/>
        </w:rPr>
      </w:pPr>
    </w:p>
    <w:p w14:paraId="7FD823D8" w14:textId="000DFDB8" w:rsidR="0041780A" w:rsidRPr="003616E4" w:rsidRDefault="00EC169D" w:rsidP="003F15B3">
      <w:pPr>
        <w:spacing w:after="0" w:line="240" w:lineRule="auto"/>
        <w:ind w:left="709"/>
        <w:jc w:val="both"/>
        <w:rPr>
          <w:rFonts w:eastAsia="Times New Roman" w:cstheme="minorHAnsi"/>
          <w:lang w:eastAsia="hr-HR"/>
        </w:rPr>
      </w:pPr>
      <w:r w:rsidRPr="003616E4">
        <w:rPr>
          <w:rFonts w:eastAsia="Times New Roman" w:cstheme="minorHAnsi"/>
          <w:lang w:eastAsia="hr-HR"/>
        </w:rPr>
        <w:t xml:space="preserve">12. </w:t>
      </w:r>
      <w:r w:rsidR="0041780A" w:rsidRPr="003616E4">
        <w:rPr>
          <w:rFonts w:eastAsia="Times New Roman" w:cstheme="minorHAnsi"/>
          <w:lang w:eastAsia="hr-HR"/>
        </w:rPr>
        <w:t>Prijedlog tema za satove razrednog odjela (prema zdravstvenom kurikulumu):</w:t>
      </w:r>
    </w:p>
    <w:p w14:paraId="21E4026B" w14:textId="77D22968"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 xml:space="preserve">Poznanstvo, </w:t>
      </w:r>
      <w:r w:rsidR="00743E21" w:rsidRPr="003616E4">
        <w:rPr>
          <w:rFonts w:eastAsia="Times New Roman" w:cstheme="minorHAnsi"/>
          <w:lang w:eastAsia="hr-HR"/>
        </w:rPr>
        <w:t xml:space="preserve">Instagram, </w:t>
      </w:r>
      <w:proofErr w:type="spellStart"/>
      <w:r w:rsidR="00743E21" w:rsidRPr="003616E4">
        <w:rPr>
          <w:rFonts w:eastAsia="Times New Roman" w:cstheme="minorHAnsi"/>
          <w:lang w:eastAsia="hr-HR"/>
        </w:rPr>
        <w:t>Snapchat</w:t>
      </w:r>
      <w:proofErr w:type="spellEnd"/>
      <w:r w:rsidRPr="003616E4">
        <w:rPr>
          <w:rFonts w:eastAsia="Times New Roman" w:cstheme="minorHAnsi"/>
          <w:lang w:eastAsia="hr-HR"/>
        </w:rPr>
        <w:t xml:space="preserve"> </w:t>
      </w:r>
      <w:r w:rsidR="00743E21" w:rsidRPr="003616E4">
        <w:rPr>
          <w:rFonts w:eastAsia="Times New Roman" w:cstheme="minorHAnsi"/>
          <w:lang w:eastAsia="hr-HR"/>
        </w:rPr>
        <w:t>„</w:t>
      </w:r>
      <w:r w:rsidRPr="003616E4">
        <w:rPr>
          <w:rFonts w:eastAsia="Times New Roman" w:cstheme="minorHAnsi"/>
          <w:lang w:eastAsia="hr-HR"/>
        </w:rPr>
        <w:t>prijateljstvo</w:t>
      </w:r>
      <w:r w:rsidR="00743E21" w:rsidRPr="003616E4">
        <w:rPr>
          <w:rFonts w:eastAsia="Times New Roman" w:cstheme="minorHAnsi"/>
          <w:lang w:eastAsia="hr-HR"/>
        </w:rPr>
        <w:t>“</w:t>
      </w:r>
      <w:r w:rsidRPr="003616E4">
        <w:rPr>
          <w:rFonts w:eastAsia="Times New Roman" w:cstheme="minorHAnsi"/>
          <w:lang w:eastAsia="hr-HR"/>
        </w:rPr>
        <w:t xml:space="preserve"> i prijateljstvo…</w:t>
      </w:r>
    </w:p>
    <w:p w14:paraId="433D7A8B"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Bonton i komunikacija u svakodnevici i školskom životu</w:t>
      </w:r>
    </w:p>
    <w:p w14:paraId="2892FEC3"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Uloga roditelja u odgoju i odnos prema roditeljima</w:t>
      </w:r>
    </w:p>
    <w:p w14:paraId="2A4457A2"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Prepoznavanje i izražavanje osjećaja</w:t>
      </w:r>
    </w:p>
    <w:p w14:paraId="1AE29EB2"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Kako učiti i planirati vrijeme za učenje</w:t>
      </w:r>
    </w:p>
    <w:p w14:paraId="02EED907"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Bonton i sigurnost na internetu</w:t>
      </w:r>
    </w:p>
    <w:p w14:paraId="2008842A"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Osobna higijena</w:t>
      </w:r>
    </w:p>
    <w:p w14:paraId="01C2EF98"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Sva lica seksualnosti (pornografija, diskriminacija seksualnih manjina, mediji i seksualnost…)</w:t>
      </w:r>
    </w:p>
    <w:p w14:paraId="2E6E4468"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Odgovorno spolno ponašanje 1 (intimnost, povjerenje, poštovanje, poštenje, vjernost…)</w:t>
      </w:r>
    </w:p>
    <w:p w14:paraId="57430760"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Nasilje u mladenačkim vezama</w:t>
      </w:r>
    </w:p>
    <w:p w14:paraId="417EC431"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Odgovorno spolno ponašanje 2 (zaštita od spolnih bolesti i zaštita od trudnoće)</w:t>
      </w:r>
    </w:p>
    <w:p w14:paraId="37396F3B"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Rizici (pre)ranih spolnih odnosa</w:t>
      </w:r>
    </w:p>
    <w:p w14:paraId="316D05B3"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Rodna ravnopravnost</w:t>
      </w:r>
    </w:p>
    <w:p w14:paraId="3E8060A5"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Razni oblici međuljudske diskriminacije</w:t>
      </w:r>
    </w:p>
    <w:p w14:paraId="5E0871C1"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Nasilje u školi</w:t>
      </w:r>
    </w:p>
    <w:p w14:paraId="0500F4D3"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Sumnja na nasilje u školi, vezi, obitelji…</w:t>
      </w:r>
    </w:p>
    <w:p w14:paraId="10BCF1DC" w14:textId="77777777" w:rsidR="0041780A" w:rsidRPr="003616E4" w:rsidRDefault="0041780A"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Legalne i ilegalne droge i mediji</w:t>
      </w:r>
    </w:p>
    <w:p w14:paraId="3B974908" w14:textId="77777777" w:rsidR="00647CB5" w:rsidRPr="003616E4" w:rsidRDefault="00647CB5"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Klađenje i kockanje – igra ili ovisnost</w:t>
      </w:r>
    </w:p>
    <w:p w14:paraId="35D99604" w14:textId="77777777" w:rsidR="00647CB5" w:rsidRPr="003616E4" w:rsidRDefault="00647CB5"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Alkohol i promet</w:t>
      </w:r>
    </w:p>
    <w:p w14:paraId="775CF6AF" w14:textId="77777777" w:rsidR="00647CB5" w:rsidRPr="003616E4" w:rsidRDefault="00647CB5"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Kultura navijanja i nasilje na stadionu</w:t>
      </w:r>
    </w:p>
    <w:p w14:paraId="4470929B" w14:textId="77777777" w:rsidR="00647CB5" w:rsidRPr="003616E4" w:rsidRDefault="00647CB5"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Prehrambene potrebe i poremećaji prehrane</w:t>
      </w:r>
    </w:p>
    <w:p w14:paraId="2DB5280A" w14:textId="77777777" w:rsidR="00647CB5" w:rsidRPr="003616E4" w:rsidRDefault="00647CB5"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Važnost tjelesne aktivnosti</w:t>
      </w:r>
    </w:p>
    <w:p w14:paraId="19CDD868" w14:textId="77777777" w:rsidR="00647CB5" w:rsidRPr="003616E4" w:rsidRDefault="00647CB5" w:rsidP="00D47F84">
      <w:pPr>
        <w:numPr>
          <w:ilvl w:val="0"/>
          <w:numId w:val="55"/>
        </w:numPr>
        <w:spacing w:after="0" w:line="240" w:lineRule="auto"/>
        <w:textAlignment w:val="baseline"/>
        <w:rPr>
          <w:rFonts w:eastAsia="Times New Roman" w:cstheme="minorHAnsi"/>
          <w:lang w:eastAsia="hr-HR"/>
        </w:rPr>
      </w:pPr>
      <w:r w:rsidRPr="003616E4">
        <w:rPr>
          <w:rFonts w:eastAsia="Times New Roman" w:cstheme="minorHAnsi"/>
          <w:lang w:eastAsia="hr-HR"/>
        </w:rPr>
        <w:t>Opasnost pirotehnike</w:t>
      </w:r>
    </w:p>
    <w:p w14:paraId="7ED015A9" w14:textId="77777777" w:rsidR="001E6B66" w:rsidRPr="003616E4" w:rsidRDefault="001E6B66" w:rsidP="003F15B3">
      <w:pPr>
        <w:spacing w:after="0" w:line="240" w:lineRule="auto"/>
        <w:ind w:left="1069"/>
        <w:jc w:val="both"/>
        <w:rPr>
          <w:rFonts w:eastAsia="Times New Roman" w:cstheme="minorHAnsi"/>
          <w:lang w:eastAsia="hr-HR"/>
        </w:rPr>
      </w:pPr>
      <w:r w:rsidRPr="003616E4">
        <w:rPr>
          <w:rFonts w:eastAsia="Times New Roman" w:cstheme="minorHAnsi"/>
          <w:lang w:eastAsia="hr-HR"/>
        </w:rPr>
        <w:t>Preventivni program – Abeceda prevencije</w:t>
      </w:r>
    </w:p>
    <w:p w14:paraId="08F3E048" w14:textId="77777777" w:rsidR="00647CB5" w:rsidRPr="003616E4" w:rsidRDefault="00647CB5" w:rsidP="003F15B3">
      <w:pPr>
        <w:spacing w:after="0" w:line="240" w:lineRule="auto"/>
        <w:rPr>
          <w:rFonts w:eastAsia="Times New Roman" w:cstheme="minorHAnsi"/>
          <w:lang w:eastAsia="hr-HR"/>
        </w:rPr>
      </w:pPr>
    </w:p>
    <w:p w14:paraId="0EEFDD1C" w14:textId="77A823C4" w:rsidR="00647CB5" w:rsidRPr="003616E4" w:rsidRDefault="00647CB5" w:rsidP="003F15B3">
      <w:pPr>
        <w:spacing w:after="0" w:line="240" w:lineRule="auto"/>
        <w:ind w:firstLine="709"/>
        <w:jc w:val="both"/>
        <w:rPr>
          <w:rFonts w:eastAsia="Times New Roman" w:cstheme="minorHAnsi"/>
          <w:lang w:eastAsia="hr-HR"/>
        </w:rPr>
      </w:pPr>
      <w:r w:rsidRPr="003616E4">
        <w:rPr>
          <w:rFonts w:eastAsia="Times New Roman" w:cstheme="minorHAnsi"/>
          <w:lang w:eastAsia="hr-HR"/>
        </w:rPr>
        <w:t>Dan škole –</w:t>
      </w:r>
      <w:r w:rsidR="007C6395" w:rsidRPr="003616E4">
        <w:rPr>
          <w:rFonts w:eastAsia="Times New Roman" w:cstheme="minorHAnsi"/>
          <w:lang w:eastAsia="hr-HR"/>
        </w:rPr>
        <w:t xml:space="preserve"> </w:t>
      </w:r>
      <w:r w:rsidR="003616E4" w:rsidRPr="003616E4">
        <w:rPr>
          <w:rFonts w:eastAsia="Times New Roman" w:cstheme="minorHAnsi"/>
          <w:lang w:eastAsia="hr-HR"/>
        </w:rPr>
        <w:t>31</w:t>
      </w:r>
      <w:r w:rsidRPr="003616E4">
        <w:rPr>
          <w:rFonts w:eastAsia="Times New Roman" w:cstheme="minorHAnsi"/>
          <w:lang w:eastAsia="hr-HR"/>
        </w:rPr>
        <w:t>. 5. 20</w:t>
      </w:r>
      <w:r w:rsidR="006324C1" w:rsidRPr="003616E4">
        <w:rPr>
          <w:rFonts w:eastAsia="Times New Roman" w:cstheme="minorHAnsi"/>
          <w:lang w:eastAsia="hr-HR"/>
        </w:rPr>
        <w:t>2</w:t>
      </w:r>
      <w:r w:rsidR="00C136AE" w:rsidRPr="003616E4">
        <w:rPr>
          <w:rFonts w:eastAsia="Times New Roman" w:cstheme="minorHAnsi"/>
          <w:lang w:eastAsia="hr-HR"/>
        </w:rPr>
        <w:t>7</w:t>
      </w:r>
      <w:r w:rsidRPr="003616E4">
        <w:rPr>
          <w:rFonts w:eastAsia="Times New Roman" w:cstheme="minorHAnsi"/>
          <w:lang w:eastAsia="hr-HR"/>
        </w:rPr>
        <w:t>.</w:t>
      </w:r>
    </w:p>
    <w:p w14:paraId="2302426E" w14:textId="77777777" w:rsidR="00647CB5" w:rsidRPr="00D01187" w:rsidRDefault="00647CB5" w:rsidP="003F15B3">
      <w:pPr>
        <w:spacing w:after="0" w:line="240" w:lineRule="auto"/>
        <w:ind w:left="720"/>
        <w:textAlignment w:val="baseline"/>
        <w:rPr>
          <w:rFonts w:eastAsia="Times New Roman" w:cstheme="minorHAnsi"/>
          <w:color w:val="FF0000"/>
          <w:lang w:eastAsia="hr-HR"/>
        </w:rPr>
      </w:pPr>
    </w:p>
    <w:p w14:paraId="52F4F516" w14:textId="4960F018" w:rsidR="70A2FD31" w:rsidRPr="00D01187" w:rsidRDefault="70A2FD31" w:rsidP="003F15B3">
      <w:pPr>
        <w:spacing w:after="0" w:line="240" w:lineRule="auto"/>
        <w:ind w:left="720"/>
        <w:rPr>
          <w:rFonts w:eastAsia="Times New Roman" w:cstheme="minorHAnsi"/>
          <w:color w:val="FF0000"/>
          <w:lang w:eastAsia="hr-HR"/>
        </w:rPr>
      </w:pPr>
    </w:p>
    <w:p w14:paraId="7BDEE94A" w14:textId="44C57560" w:rsidR="0007548E" w:rsidRPr="008B1F13" w:rsidRDefault="14B6E4EA" w:rsidP="003F15B3">
      <w:pPr>
        <w:spacing w:after="0" w:line="240" w:lineRule="auto"/>
        <w:rPr>
          <w:rFonts w:eastAsia="Times New Roman" w:cstheme="minorHAnsi"/>
          <w:lang w:eastAsia="hr-HR"/>
        </w:rPr>
      </w:pPr>
      <w:r w:rsidRPr="008B1F13">
        <w:rPr>
          <w:rFonts w:eastAsia="Times New Roman" w:cstheme="minorHAnsi"/>
          <w:bCs/>
          <w:lang w:eastAsia="hr-HR"/>
        </w:rPr>
        <w:t xml:space="preserve">3. </w:t>
      </w:r>
      <w:r w:rsidR="00AE53CD" w:rsidRPr="008B1F13">
        <w:rPr>
          <w:rFonts w:eastAsia="Times New Roman" w:cstheme="minorHAnsi"/>
          <w:bCs/>
          <w:lang w:eastAsia="hr-HR"/>
        </w:rPr>
        <w:t>PLANOVI RADA STRUČNIH VIJEĆA</w:t>
      </w:r>
    </w:p>
    <w:p w14:paraId="01BB5F45" w14:textId="71186F33" w:rsidR="0007548E" w:rsidRPr="00D01187" w:rsidRDefault="0007548E" w:rsidP="003F15B3">
      <w:pPr>
        <w:spacing w:after="0" w:line="240" w:lineRule="auto"/>
        <w:jc w:val="center"/>
        <w:rPr>
          <w:rFonts w:eastAsia="Times New Roman" w:cstheme="minorHAnsi"/>
          <w:b/>
          <w:bCs/>
          <w:color w:val="FF0000"/>
          <w:lang w:eastAsia="hr-HR"/>
        </w:rPr>
      </w:pPr>
    </w:p>
    <w:p w14:paraId="573A026A" w14:textId="080DC0D2" w:rsidR="0007548E" w:rsidRPr="00123FF9" w:rsidRDefault="211CCABC" w:rsidP="003F15B3">
      <w:pPr>
        <w:spacing w:after="0" w:line="240" w:lineRule="auto"/>
        <w:jc w:val="center"/>
        <w:rPr>
          <w:rFonts w:cstheme="minorHAnsi"/>
          <w:b/>
          <w:bCs/>
        </w:rPr>
      </w:pPr>
      <w:r w:rsidRPr="00123FF9">
        <w:rPr>
          <w:rFonts w:eastAsia="Calibri" w:cstheme="minorHAnsi"/>
          <w:b/>
          <w:bCs/>
        </w:rPr>
        <w:t>STRUČNO VIJEĆE PRIRODOSLOVNO-MATEMATIČKE GRUPE PREDMETA</w:t>
      </w:r>
    </w:p>
    <w:p w14:paraId="2AF88233" w14:textId="78B1F3B5" w:rsidR="0007548E" w:rsidRPr="00123FF9" w:rsidRDefault="211CCABC" w:rsidP="003F15B3">
      <w:pPr>
        <w:spacing w:after="0" w:line="240" w:lineRule="auto"/>
        <w:jc w:val="center"/>
        <w:rPr>
          <w:rFonts w:cstheme="minorHAnsi"/>
          <w:b/>
          <w:bCs/>
        </w:rPr>
      </w:pPr>
      <w:r w:rsidRPr="00123FF9">
        <w:rPr>
          <w:rFonts w:eastAsia="Calibri" w:cstheme="minorHAnsi"/>
          <w:b/>
          <w:bCs/>
        </w:rPr>
        <w:t xml:space="preserve">(matematika, fizika, biologija, kemija i informatika) </w:t>
      </w:r>
    </w:p>
    <w:p w14:paraId="644C420C" w14:textId="4AA5B7DF" w:rsidR="0007548E" w:rsidRPr="00123FF9" w:rsidRDefault="211CCABC" w:rsidP="003F15B3">
      <w:pPr>
        <w:spacing w:after="0" w:line="240" w:lineRule="auto"/>
        <w:jc w:val="center"/>
        <w:rPr>
          <w:rFonts w:cstheme="minorHAnsi"/>
          <w:b/>
          <w:bCs/>
        </w:rPr>
      </w:pPr>
      <w:r w:rsidRPr="00123FF9">
        <w:rPr>
          <w:rFonts w:eastAsia="Calibri" w:cstheme="minorHAnsi"/>
          <w:b/>
          <w:bCs/>
        </w:rPr>
        <w:t xml:space="preserve">PLAN RADA ZA ŠKOLSKU GODINU </w:t>
      </w:r>
      <w:r w:rsidR="00E22B13" w:rsidRPr="00123FF9">
        <w:rPr>
          <w:rFonts w:eastAsia="Calibri" w:cstheme="minorHAnsi"/>
          <w:b/>
          <w:bCs/>
        </w:rPr>
        <w:t>2026./2027.</w:t>
      </w:r>
    </w:p>
    <w:p w14:paraId="443D4477" w14:textId="6D52C544" w:rsidR="0007548E" w:rsidRPr="00123FF9" w:rsidRDefault="211CCABC" w:rsidP="003F15B3">
      <w:pPr>
        <w:spacing w:after="0" w:line="240" w:lineRule="auto"/>
        <w:jc w:val="center"/>
        <w:rPr>
          <w:rFonts w:cstheme="minorHAnsi"/>
        </w:rPr>
      </w:pPr>
      <w:r w:rsidRPr="00123FF9">
        <w:rPr>
          <w:rFonts w:eastAsia="Calibri" w:cstheme="minorHAnsi"/>
        </w:rPr>
        <w:t>Vijeće ima dvanaest članova, a minimalni planirani broj sastanaka je četiri.</w:t>
      </w:r>
    </w:p>
    <w:p w14:paraId="0CF7B7DE" w14:textId="4DD349EF" w:rsidR="0007548E" w:rsidRPr="00123FF9" w:rsidRDefault="211CCABC" w:rsidP="003F15B3">
      <w:pPr>
        <w:spacing w:after="0" w:line="240" w:lineRule="auto"/>
        <w:jc w:val="center"/>
        <w:rPr>
          <w:rFonts w:cstheme="minorHAnsi"/>
        </w:rPr>
      </w:pPr>
      <w:r w:rsidRPr="00123FF9">
        <w:rPr>
          <w:rFonts w:eastAsia="Calibri" w:cstheme="minorHAnsi"/>
        </w:rPr>
        <w:t xml:space="preserve"> </w:t>
      </w:r>
    </w:p>
    <w:tbl>
      <w:tblPr>
        <w:tblW w:w="9668" w:type="dxa"/>
        <w:tblLayout w:type="fixed"/>
        <w:tblLook w:val="0400" w:firstRow="0" w:lastRow="0" w:firstColumn="0" w:lastColumn="0" w:noHBand="0" w:noVBand="1"/>
      </w:tblPr>
      <w:tblGrid>
        <w:gridCol w:w="1527"/>
        <w:gridCol w:w="3915"/>
        <w:gridCol w:w="2250"/>
        <w:gridCol w:w="1976"/>
      </w:tblGrid>
      <w:tr w:rsidR="00F0270F" w:rsidRPr="00123FF9" w14:paraId="24EA5CFC"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787D96" w14:textId="707C0E88" w:rsidR="14B6E4EA" w:rsidRPr="00123FF9" w:rsidRDefault="211CCABC" w:rsidP="003F15B3">
            <w:pPr>
              <w:spacing w:after="0" w:line="240" w:lineRule="auto"/>
              <w:rPr>
                <w:rFonts w:cstheme="minorHAnsi"/>
              </w:rPr>
            </w:pPr>
            <w:r w:rsidRPr="00123FF9">
              <w:rPr>
                <w:rFonts w:eastAsia="Calibri" w:cstheme="minorHAnsi"/>
              </w:rPr>
              <w:t>Mjesec</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4E4A9C" w14:textId="3C1B8ED2" w:rsidR="14B6E4EA" w:rsidRPr="00123FF9" w:rsidRDefault="211CCABC" w:rsidP="003F15B3">
            <w:pPr>
              <w:spacing w:after="0" w:line="240" w:lineRule="auto"/>
              <w:rPr>
                <w:rFonts w:cstheme="minorHAnsi"/>
              </w:rPr>
            </w:pPr>
            <w:r w:rsidRPr="00123FF9">
              <w:rPr>
                <w:rFonts w:eastAsia="Calibri" w:cstheme="minorHAnsi"/>
              </w:rPr>
              <w:t>Teme/Aktivnosti</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F28EE9" w14:textId="7C9AD37C" w:rsidR="14B6E4EA" w:rsidRPr="00123FF9" w:rsidRDefault="211CCABC" w:rsidP="003F15B3">
            <w:pPr>
              <w:spacing w:after="0" w:line="240" w:lineRule="auto"/>
              <w:rPr>
                <w:rFonts w:cstheme="minorHAnsi"/>
              </w:rPr>
            </w:pPr>
            <w:r w:rsidRPr="00123FF9">
              <w:rPr>
                <w:rFonts w:eastAsia="Calibri" w:cstheme="minorHAnsi"/>
              </w:rPr>
              <w:t>Ishodi</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FE2727" w14:textId="47123BE3" w:rsidR="14B6E4EA" w:rsidRPr="00123FF9" w:rsidRDefault="211CCABC" w:rsidP="003F15B3">
            <w:pPr>
              <w:spacing w:after="0" w:line="240" w:lineRule="auto"/>
              <w:rPr>
                <w:rFonts w:cstheme="minorHAnsi"/>
              </w:rPr>
            </w:pPr>
            <w:r w:rsidRPr="00123FF9">
              <w:rPr>
                <w:rFonts w:eastAsia="Calibri" w:cstheme="minorHAnsi"/>
              </w:rPr>
              <w:t>Nositelj teme/aktivnosti</w:t>
            </w:r>
          </w:p>
        </w:tc>
      </w:tr>
      <w:tr w:rsidR="00F0270F" w:rsidRPr="00123FF9" w14:paraId="24D6279C"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BA4525" w14:textId="4BC2952D" w:rsidR="14B6E4EA" w:rsidRPr="00123FF9" w:rsidRDefault="211CCABC" w:rsidP="003F15B3">
            <w:pPr>
              <w:spacing w:after="0" w:line="240" w:lineRule="auto"/>
              <w:rPr>
                <w:rFonts w:cstheme="minorHAnsi"/>
              </w:rPr>
            </w:pPr>
            <w:r w:rsidRPr="00123FF9">
              <w:rPr>
                <w:rFonts w:eastAsia="Calibri" w:cstheme="minorHAnsi"/>
              </w:rPr>
              <w:t>Rujan</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889855" w14:textId="3A1E372E" w:rsidR="14B6E4EA" w:rsidRPr="00123FF9" w:rsidRDefault="211CCABC" w:rsidP="003F15B3">
            <w:pPr>
              <w:spacing w:after="0" w:line="240" w:lineRule="auto"/>
              <w:rPr>
                <w:rFonts w:cstheme="minorHAnsi"/>
              </w:rPr>
            </w:pPr>
            <w:r w:rsidRPr="00123FF9">
              <w:rPr>
                <w:rFonts w:eastAsia="Calibri" w:cstheme="minorHAnsi"/>
              </w:rPr>
              <w:t>- izrada godišnjih operativnih planova za pojedine nastavne programe i module</w:t>
            </w:r>
          </w:p>
          <w:p w14:paraId="6E69AE20" w14:textId="60714264" w:rsidR="14B6E4EA" w:rsidRPr="00123FF9" w:rsidRDefault="211CCABC" w:rsidP="003F15B3">
            <w:pPr>
              <w:spacing w:after="0" w:line="240" w:lineRule="auto"/>
              <w:rPr>
                <w:rFonts w:cstheme="minorHAnsi"/>
              </w:rPr>
            </w:pPr>
            <w:r w:rsidRPr="00123FF9">
              <w:rPr>
                <w:rFonts w:eastAsia="Calibri" w:cstheme="minorHAnsi"/>
              </w:rPr>
              <w:t>- izrada godišnjeg izvedbenog kurikuluma za</w:t>
            </w:r>
            <w:r w:rsidR="00123FF9" w:rsidRPr="00123FF9">
              <w:rPr>
                <w:rFonts w:eastAsia="Calibri" w:cstheme="minorHAnsi"/>
              </w:rPr>
              <w:t xml:space="preserve"> STEM </w:t>
            </w:r>
            <w:r w:rsidRPr="00123FF9">
              <w:rPr>
                <w:rFonts w:eastAsia="Calibri" w:cstheme="minorHAnsi"/>
              </w:rPr>
              <w:t xml:space="preserve"> predmete</w:t>
            </w:r>
          </w:p>
          <w:p w14:paraId="63786F3A" w14:textId="182C8844" w:rsidR="14B6E4EA" w:rsidRPr="00123FF9" w:rsidRDefault="211CCABC" w:rsidP="003F15B3">
            <w:pPr>
              <w:spacing w:after="0" w:line="240" w:lineRule="auto"/>
              <w:rPr>
                <w:rFonts w:cstheme="minorHAnsi"/>
              </w:rPr>
            </w:pPr>
            <w:r w:rsidRPr="00123FF9">
              <w:rPr>
                <w:rFonts w:eastAsia="Calibri" w:cstheme="minorHAnsi"/>
              </w:rPr>
              <w:t>- određivanje elemenata ocjenjivanja i izrada kriterija ocjenjivanja</w:t>
            </w:r>
          </w:p>
          <w:p w14:paraId="6493A4C1" w14:textId="60046B24" w:rsidR="14B6E4EA" w:rsidRPr="00123FF9" w:rsidRDefault="211CCABC" w:rsidP="003F15B3">
            <w:pPr>
              <w:spacing w:after="0" w:line="240" w:lineRule="auto"/>
              <w:rPr>
                <w:rFonts w:cstheme="minorHAnsi"/>
              </w:rPr>
            </w:pPr>
            <w:r w:rsidRPr="00123FF9">
              <w:rPr>
                <w:rFonts w:eastAsia="Calibri" w:cstheme="minorHAnsi"/>
              </w:rPr>
              <w:t>- izrada kurikuluma dodatne nastave matematike</w:t>
            </w:r>
          </w:p>
          <w:p w14:paraId="59136C24" w14:textId="2EB84D00" w:rsidR="14B6E4EA" w:rsidRPr="00123FF9" w:rsidRDefault="211CCABC" w:rsidP="003F15B3">
            <w:pPr>
              <w:spacing w:after="0" w:line="240" w:lineRule="auto"/>
              <w:rPr>
                <w:rFonts w:cstheme="minorHAnsi"/>
              </w:rPr>
            </w:pPr>
            <w:r w:rsidRPr="00123FF9">
              <w:rPr>
                <w:rFonts w:eastAsia="Calibri" w:cstheme="minorHAnsi"/>
              </w:rPr>
              <w:t xml:space="preserve">- izrada kurikuluma izvannastavne aktivnosti </w:t>
            </w:r>
            <w:r w:rsidR="00123FF9" w:rsidRPr="00123FF9">
              <w:rPr>
                <w:rFonts w:eastAsia="Calibri" w:cstheme="minorHAnsi"/>
              </w:rPr>
              <w:t>–</w:t>
            </w:r>
            <w:r w:rsidRPr="00123FF9">
              <w:rPr>
                <w:rFonts w:eastAsia="Calibri" w:cstheme="minorHAnsi"/>
              </w:rPr>
              <w:t xml:space="preserve"> </w:t>
            </w:r>
            <w:r w:rsidR="00123FF9" w:rsidRPr="00123FF9">
              <w:rPr>
                <w:rFonts w:eastAsia="Calibri" w:cstheme="minorHAnsi"/>
              </w:rPr>
              <w:t>Projektna grupa</w:t>
            </w:r>
          </w:p>
          <w:p w14:paraId="22C08E6B" w14:textId="4BFD43FC" w:rsidR="14B6E4EA" w:rsidRPr="00123FF9" w:rsidRDefault="211CCABC" w:rsidP="003F15B3">
            <w:pPr>
              <w:spacing w:after="0" w:line="240" w:lineRule="auto"/>
              <w:rPr>
                <w:rFonts w:cstheme="minorHAnsi"/>
              </w:rPr>
            </w:pPr>
            <w:r w:rsidRPr="00123FF9">
              <w:rPr>
                <w:rFonts w:eastAsia="Calibri" w:cstheme="minorHAnsi"/>
              </w:rPr>
              <w:t>- izrada kurikuluma dodatne nastave fizike</w:t>
            </w:r>
          </w:p>
          <w:p w14:paraId="3641C7D7" w14:textId="5AF55EEB" w:rsidR="14B6E4EA" w:rsidRPr="00123FF9" w:rsidRDefault="211CCABC" w:rsidP="003F15B3">
            <w:pPr>
              <w:spacing w:after="0" w:line="240" w:lineRule="auto"/>
              <w:rPr>
                <w:rFonts w:cstheme="minorHAnsi"/>
              </w:rPr>
            </w:pPr>
            <w:r w:rsidRPr="00123FF9">
              <w:rPr>
                <w:rFonts w:eastAsia="Calibri" w:cstheme="minorHAnsi"/>
              </w:rPr>
              <w:t>- planiranje pisanih provjera</w:t>
            </w:r>
          </w:p>
          <w:p w14:paraId="103C5DE0" w14:textId="2D8DA4E8" w:rsidR="14B6E4EA" w:rsidRPr="00123FF9" w:rsidRDefault="211CCABC" w:rsidP="003F15B3">
            <w:pPr>
              <w:spacing w:after="0" w:line="240" w:lineRule="auto"/>
              <w:rPr>
                <w:rFonts w:cstheme="minorHAnsi"/>
              </w:rPr>
            </w:pPr>
            <w:r w:rsidRPr="00123FF9">
              <w:rPr>
                <w:rFonts w:eastAsia="Calibri" w:cstheme="minorHAnsi"/>
              </w:rPr>
              <w:lastRenderedPageBreak/>
              <w:t xml:space="preserve">- planiranje </w:t>
            </w:r>
            <w:proofErr w:type="spellStart"/>
            <w:r w:rsidRPr="00123FF9">
              <w:rPr>
                <w:rFonts w:eastAsia="Calibri" w:cstheme="minorHAnsi"/>
              </w:rPr>
              <w:t>međupredmetnih</w:t>
            </w:r>
            <w:proofErr w:type="spellEnd"/>
            <w:r w:rsidRPr="00123FF9">
              <w:rPr>
                <w:rFonts w:eastAsia="Calibri" w:cstheme="minorHAnsi"/>
              </w:rPr>
              <w:t xml:space="preserve"> tema i uključivanje u kurikulume</w:t>
            </w:r>
          </w:p>
          <w:p w14:paraId="66AC0963" w14:textId="4052EF01" w:rsidR="14B6E4EA" w:rsidRPr="00123FF9" w:rsidRDefault="211CCABC" w:rsidP="003F15B3">
            <w:pPr>
              <w:spacing w:after="0" w:line="240" w:lineRule="auto"/>
              <w:rPr>
                <w:rFonts w:cstheme="minorHAnsi"/>
              </w:rPr>
            </w:pPr>
            <w:r w:rsidRPr="00123FF9">
              <w:rPr>
                <w:rFonts w:eastAsia="Calibri" w:cstheme="minorHAnsi"/>
              </w:rPr>
              <w:t>- praćenje kalendara stručnih skupova i natjecanja</w:t>
            </w:r>
          </w:p>
          <w:p w14:paraId="25160F30" w14:textId="79C4951D" w:rsidR="14B6E4EA" w:rsidRPr="00123FF9" w:rsidRDefault="211CCABC" w:rsidP="003F15B3">
            <w:pPr>
              <w:spacing w:after="0" w:line="240" w:lineRule="auto"/>
              <w:rPr>
                <w:rFonts w:cstheme="minorHAnsi"/>
              </w:rPr>
            </w:pPr>
            <w:r w:rsidRPr="00123FF9">
              <w:rPr>
                <w:rFonts w:eastAsia="Calibri" w:cstheme="minorHAnsi"/>
              </w:rPr>
              <w:t xml:space="preserve">- organizacija </w:t>
            </w:r>
            <w:proofErr w:type="spellStart"/>
            <w:r w:rsidRPr="00123FF9">
              <w:rPr>
                <w:rFonts w:eastAsia="Calibri" w:cstheme="minorHAnsi"/>
              </w:rPr>
              <w:t>izvanučioničkih</w:t>
            </w:r>
            <w:proofErr w:type="spellEnd"/>
            <w:r w:rsidRPr="00123FF9">
              <w:rPr>
                <w:rFonts w:eastAsia="Calibri" w:cstheme="minorHAnsi"/>
              </w:rPr>
              <w:t xml:space="preserve"> nastav</w:t>
            </w:r>
            <w:r w:rsidR="005F6CD0" w:rsidRPr="00123FF9">
              <w:rPr>
                <w:rFonts w:eastAsia="Calibri" w:cstheme="minorHAnsi"/>
              </w:rPr>
              <w:t>nih</w:t>
            </w:r>
            <w:r w:rsidRPr="00123FF9">
              <w:rPr>
                <w:rFonts w:eastAsia="Calibri" w:cstheme="minorHAnsi"/>
              </w:rPr>
              <w:t xml:space="preserve"> programa</w:t>
            </w:r>
          </w:p>
          <w:p w14:paraId="39C13C41" w14:textId="77DF34D1" w:rsidR="14B6E4EA" w:rsidRPr="00123FF9" w:rsidRDefault="14B6E4EA" w:rsidP="003F15B3">
            <w:pPr>
              <w:spacing w:after="0" w:line="240" w:lineRule="auto"/>
              <w:rPr>
                <w:rFonts w:eastAsia="Calibri" w:cstheme="minorHAnsi"/>
              </w:rPr>
            </w:pP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E638CC" w14:textId="6CF26715" w:rsidR="14B6E4EA" w:rsidRPr="00123FF9" w:rsidRDefault="211CCABC" w:rsidP="003F15B3">
            <w:pPr>
              <w:spacing w:after="0" w:line="240" w:lineRule="auto"/>
              <w:rPr>
                <w:rFonts w:cstheme="minorHAnsi"/>
              </w:rPr>
            </w:pPr>
            <w:r w:rsidRPr="00123FF9">
              <w:rPr>
                <w:rFonts w:eastAsia="Calibri" w:cstheme="minorHAnsi"/>
              </w:rPr>
              <w:lastRenderedPageBreak/>
              <w:t>Isplanirati  rad za tekuću školsku godinu.</w:t>
            </w:r>
          </w:p>
          <w:p w14:paraId="67FA8AA7" w14:textId="0251BA99" w:rsidR="14B6E4EA" w:rsidRPr="00123FF9" w:rsidRDefault="211CCABC" w:rsidP="003F15B3">
            <w:pPr>
              <w:spacing w:after="0" w:line="240" w:lineRule="auto"/>
              <w:rPr>
                <w:rFonts w:cstheme="minorHAnsi"/>
              </w:rPr>
            </w:pPr>
            <w:r w:rsidRPr="00123FF9">
              <w:rPr>
                <w:rFonts w:eastAsia="Calibri" w:cstheme="minorHAnsi"/>
              </w:rPr>
              <w:t xml:space="preserve"> </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C7BFF7" w14:textId="5EC88AFB" w:rsidR="14B6E4EA" w:rsidRPr="00123FF9" w:rsidRDefault="211CCABC" w:rsidP="003F15B3">
            <w:pPr>
              <w:spacing w:after="0" w:line="240" w:lineRule="auto"/>
              <w:rPr>
                <w:rFonts w:cstheme="minorHAnsi"/>
              </w:rPr>
            </w:pPr>
            <w:r w:rsidRPr="00123FF9">
              <w:rPr>
                <w:rFonts w:eastAsia="Calibri" w:cstheme="minorHAnsi"/>
              </w:rPr>
              <w:t>Svi članovi vijeća</w:t>
            </w:r>
          </w:p>
        </w:tc>
      </w:tr>
      <w:tr w:rsidR="00F0270F" w:rsidRPr="00123FF9" w14:paraId="5A869AB5"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408834" w14:textId="3F615BAD" w:rsidR="14B6E4EA" w:rsidRPr="00123FF9" w:rsidRDefault="211CCABC" w:rsidP="003F15B3">
            <w:pPr>
              <w:spacing w:after="0" w:line="240" w:lineRule="auto"/>
              <w:rPr>
                <w:rFonts w:cstheme="minorHAnsi"/>
              </w:rPr>
            </w:pPr>
            <w:r w:rsidRPr="00123FF9">
              <w:rPr>
                <w:rFonts w:eastAsia="Calibri" w:cstheme="minorHAnsi"/>
              </w:rPr>
              <w:t>Listopad</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02D9E6" w14:textId="08BD83C7" w:rsidR="7A6AB582" w:rsidRPr="00270869" w:rsidRDefault="211CCABC" w:rsidP="003F15B3">
            <w:pPr>
              <w:spacing w:after="0" w:line="240" w:lineRule="auto"/>
              <w:rPr>
                <w:rFonts w:eastAsiaTheme="minorEastAsia" w:cstheme="minorHAnsi"/>
              </w:rPr>
            </w:pPr>
            <w:r w:rsidRPr="00123FF9">
              <w:rPr>
                <w:rFonts w:eastAsia="Calibri" w:cstheme="minorHAnsi"/>
              </w:rPr>
              <w:t>-</w:t>
            </w:r>
            <w:r w:rsidR="00270869">
              <w:rPr>
                <w:rFonts w:eastAsia="Calibri" w:cstheme="minorHAnsi"/>
              </w:rPr>
              <w:t xml:space="preserve"> </w:t>
            </w:r>
            <w:r w:rsidRPr="00123FF9">
              <w:rPr>
                <w:rFonts w:eastAsia="Calibri" w:cstheme="minorHAnsi"/>
              </w:rPr>
              <w:t>obilježavanje Tjedna programiranja prikladnim radionica</w:t>
            </w:r>
            <w:r w:rsidRPr="00123FF9">
              <w:rPr>
                <w:rFonts w:eastAsiaTheme="minorEastAsia" w:cstheme="minorHAnsi"/>
              </w:rPr>
              <w:t xml:space="preserve">ma </w:t>
            </w:r>
            <w:r w:rsidR="00270869">
              <w:rPr>
                <w:rFonts w:eastAsiaTheme="minorEastAsia" w:cstheme="minorHAnsi"/>
              </w:rPr>
              <w:t xml:space="preserve">– </w:t>
            </w:r>
            <w:r w:rsidRPr="00123FF9">
              <w:rPr>
                <w:rFonts w:eastAsiaTheme="minorEastAsia" w:cstheme="minorHAnsi"/>
              </w:rPr>
              <w:t>1</w:t>
            </w:r>
            <w:r w:rsidR="001D3B6E" w:rsidRPr="00123FF9">
              <w:rPr>
                <w:rFonts w:eastAsiaTheme="minorEastAsia" w:cstheme="minorHAnsi"/>
              </w:rPr>
              <w:t>1</w:t>
            </w:r>
            <w:r w:rsidRPr="00123FF9">
              <w:rPr>
                <w:rFonts w:eastAsiaTheme="minorEastAsia" w:cstheme="minorHAnsi"/>
              </w:rPr>
              <w:t xml:space="preserve">. </w:t>
            </w:r>
            <w:r w:rsidR="004526D9">
              <w:rPr>
                <w:rFonts w:eastAsiaTheme="minorEastAsia" w:cstheme="minorHAnsi"/>
              </w:rPr>
              <w:t>–</w:t>
            </w:r>
            <w:r w:rsidR="00AF7878" w:rsidRPr="00123FF9">
              <w:rPr>
                <w:rFonts w:eastAsiaTheme="minorEastAsia" w:cstheme="minorHAnsi"/>
              </w:rPr>
              <w:t xml:space="preserve"> </w:t>
            </w:r>
            <w:r w:rsidRPr="00123FF9">
              <w:rPr>
                <w:rFonts w:eastAsiaTheme="minorEastAsia" w:cstheme="minorHAnsi"/>
              </w:rPr>
              <w:t>2</w:t>
            </w:r>
            <w:r w:rsidR="001D3B6E" w:rsidRPr="00123FF9">
              <w:rPr>
                <w:rFonts w:eastAsiaTheme="minorEastAsia" w:cstheme="minorHAnsi"/>
              </w:rPr>
              <w:t>6</w:t>
            </w:r>
            <w:r w:rsidRPr="00123FF9">
              <w:rPr>
                <w:rFonts w:eastAsiaTheme="minorEastAsia" w:cstheme="minorHAnsi"/>
              </w:rPr>
              <w:t>. listopada 202</w:t>
            </w:r>
            <w:r w:rsidR="001D3B6E" w:rsidRPr="00123FF9">
              <w:rPr>
                <w:rFonts w:eastAsiaTheme="minorEastAsia" w:cstheme="minorHAnsi"/>
              </w:rPr>
              <w:t>5</w:t>
            </w:r>
            <w:r w:rsidRPr="00123FF9">
              <w:rPr>
                <w:rFonts w:eastAsiaTheme="minorEastAsia" w:cstheme="minorHAnsi"/>
              </w:rPr>
              <w:t>.</w:t>
            </w:r>
          </w:p>
          <w:p w14:paraId="3876BBF9" w14:textId="7D3F0F59" w:rsidR="14B6E4EA" w:rsidRPr="00123FF9" w:rsidRDefault="211CCABC" w:rsidP="003F15B3">
            <w:pPr>
              <w:spacing w:after="0" w:line="240" w:lineRule="auto"/>
              <w:rPr>
                <w:rFonts w:eastAsia="Calibri" w:cstheme="minorHAnsi"/>
              </w:rPr>
            </w:pPr>
            <w:r w:rsidRPr="00123FF9">
              <w:rPr>
                <w:rFonts w:eastAsia="Calibri" w:cstheme="minorHAnsi"/>
              </w:rPr>
              <w:t>- praćenje kalendara stručnih skupova i natjecanja</w:t>
            </w:r>
          </w:p>
          <w:p w14:paraId="03B6F340" w14:textId="1D212576" w:rsidR="00123FF9" w:rsidRPr="00123FF9" w:rsidRDefault="211CCABC" w:rsidP="003F15B3">
            <w:pPr>
              <w:spacing w:after="0" w:line="240" w:lineRule="auto"/>
              <w:rPr>
                <w:rFonts w:eastAsia="Calibri" w:cstheme="minorHAnsi"/>
              </w:rPr>
            </w:pPr>
            <w:r w:rsidRPr="00123FF9">
              <w:rPr>
                <w:rFonts w:eastAsia="Calibri" w:cstheme="minorHAnsi"/>
              </w:rPr>
              <w:t>- predavanje člana vijeća</w:t>
            </w:r>
            <w:r w:rsidR="00123FF9" w:rsidRPr="00123FF9">
              <w:rPr>
                <w:rFonts w:eastAsia="Calibri" w:cstheme="minorHAnsi"/>
              </w:rPr>
              <w:t xml:space="preserve">: predavanje/radionica: Izrada zadataka različitih kognitivnih razina </w:t>
            </w:r>
          </w:p>
          <w:p w14:paraId="1C9EA1D6" w14:textId="77777777" w:rsidR="00123FF9" w:rsidRPr="00123FF9" w:rsidRDefault="00123FF9" w:rsidP="003F15B3">
            <w:pPr>
              <w:spacing w:after="0" w:line="240" w:lineRule="auto"/>
              <w:ind w:left="828"/>
              <w:textAlignment w:val="baseline"/>
              <w:rPr>
                <w:rFonts w:ascii="Calibri" w:eastAsia="Times New Roman" w:hAnsi="Calibri" w:cs="Calibri"/>
                <w:sz w:val="24"/>
                <w:szCs w:val="24"/>
                <w:lang w:eastAsia="hr-HR"/>
              </w:rPr>
            </w:pPr>
          </w:p>
          <w:p w14:paraId="6352432C" w14:textId="2DDC7941" w:rsidR="14B6E4EA" w:rsidRPr="00123FF9" w:rsidRDefault="14B6E4EA" w:rsidP="003F15B3">
            <w:pPr>
              <w:spacing w:after="0" w:line="240" w:lineRule="auto"/>
              <w:rPr>
                <w:rFonts w:cstheme="minorHAnsi"/>
              </w:rPr>
            </w:pP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5D4ACB" w14:textId="242CE914" w:rsidR="14B6E4EA" w:rsidRPr="00123FF9" w:rsidRDefault="211CCABC" w:rsidP="003F15B3">
            <w:pPr>
              <w:spacing w:after="0" w:line="240" w:lineRule="auto"/>
              <w:rPr>
                <w:rFonts w:cstheme="minorHAnsi"/>
              </w:rPr>
            </w:pPr>
            <w:r w:rsidRPr="00123FF9">
              <w:rPr>
                <w:rFonts w:eastAsia="Calibri" w:cstheme="minorHAnsi"/>
              </w:rPr>
              <w:t xml:space="preserve"> Redovito stručno usavršavanje.</w:t>
            </w:r>
          </w:p>
          <w:p w14:paraId="6E456B0A" w14:textId="41A2166F" w:rsidR="14B6E4EA" w:rsidRPr="00123FF9" w:rsidRDefault="14B6E4EA" w:rsidP="003F15B3">
            <w:pPr>
              <w:spacing w:after="0" w:line="240" w:lineRule="auto"/>
              <w:rPr>
                <w:rFonts w:eastAsia="Calibri" w:cstheme="minorHAnsi"/>
              </w:rPr>
            </w:pPr>
          </w:p>
          <w:p w14:paraId="51B8D4C7" w14:textId="7781EDC0" w:rsidR="14B6E4EA" w:rsidRPr="00123FF9" w:rsidRDefault="14B6E4EA" w:rsidP="003F15B3">
            <w:pPr>
              <w:spacing w:after="0" w:line="240" w:lineRule="auto"/>
              <w:rPr>
                <w:rFonts w:eastAsia="Calibri" w:cstheme="minorHAnsi"/>
              </w:rPr>
            </w:pP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FADAE3" w14:textId="5EBCAD06" w:rsidR="14B6E4EA" w:rsidRPr="00123FF9" w:rsidRDefault="211CCABC" w:rsidP="003F15B3">
            <w:pPr>
              <w:spacing w:after="0" w:line="240" w:lineRule="auto"/>
              <w:rPr>
                <w:rFonts w:cstheme="minorHAnsi"/>
              </w:rPr>
            </w:pPr>
            <w:r w:rsidRPr="00123FF9">
              <w:rPr>
                <w:rFonts w:eastAsia="Calibri" w:cstheme="minorHAnsi"/>
              </w:rPr>
              <w:t>Svi članovi vijeća</w:t>
            </w:r>
          </w:p>
          <w:p w14:paraId="6DA677C1" w14:textId="771C364B" w:rsidR="14B6E4EA" w:rsidRPr="00123FF9" w:rsidRDefault="14B6E4EA" w:rsidP="003F15B3">
            <w:pPr>
              <w:spacing w:after="0" w:line="240" w:lineRule="auto"/>
              <w:rPr>
                <w:rFonts w:eastAsia="Calibri" w:cstheme="minorHAnsi"/>
              </w:rPr>
            </w:pPr>
          </w:p>
          <w:p w14:paraId="5C75F24E" w14:textId="258E3E1B" w:rsidR="14B6E4EA" w:rsidRPr="00123FF9" w:rsidRDefault="14B6E4EA" w:rsidP="003F15B3">
            <w:pPr>
              <w:spacing w:after="0" w:line="240" w:lineRule="auto"/>
              <w:rPr>
                <w:rFonts w:eastAsia="Calibri" w:cstheme="minorHAnsi"/>
              </w:rPr>
            </w:pPr>
          </w:p>
          <w:p w14:paraId="3C657289" w14:textId="43A65930" w:rsidR="14B6E4EA" w:rsidRPr="00123FF9" w:rsidRDefault="14B6E4EA" w:rsidP="003F15B3">
            <w:pPr>
              <w:spacing w:after="0" w:line="240" w:lineRule="auto"/>
              <w:rPr>
                <w:rFonts w:eastAsia="Calibri" w:cstheme="minorHAnsi"/>
              </w:rPr>
            </w:pPr>
          </w:p>
          <w:p w14:paraId="5FB8564F" w14:textId="3DD406AA" w:rsidR="00123FF9" w:rsidRPr="00123FF9" w:rsidRDefault="00123FF9" w:rsidP="003F15B3">
            <w:pPr>
              <w:spacing w:after="0" w:line="240" w:lineRule="auto"/>
              <w:rPr>
                <w:rFonts w:eastAsia="Calibri" w:cstheme="minorHAnsi"/>
              </w:rPr>
            </w:pPr>
          </w:p>
          <w:p w14:paraId="0A108C2A" w14:textId="37DDEA05" w:rsidR="00123FF9" w:rsidRPr="00123FF9" w:rsidRDefault="00123FF9" w:rsidP="003F15B3">
            <w:pPr>
              <w:spacing w:after="0" w:line="240" w:lineRule="auto"/>
              <w:rPr>
                <w:rFonts w:eastAsia="Calibri" w:cstheme="minorHAnsi"/>
              </w:rPr>
            </w:pPr>
          </w:p>
          <w:p w14:paraId="57679596" w14:textId="77777777" w:rsidR="00123FF9" w:rsidRPr="00123FF9" w:rsidRDefault="00123FF9" w:rsidP="003F15B3">
            <w:pPr>
              <w:spacing w:after="0" w:line="240" w:lineRule="auto"/>
              <w:rPr>
                <w:rFonts w:eastAsia="Calibri" w:cstheme="minorHAnsi"/>
              </w:rPr>
            </w:pPr>
          </w:p>
          <w:p w14:paraId="0821A335" w14:textId="5A211EC5" w:rsidR="14B6E4EA" w:rsidRPr="00123FF9" w:rsidRDefault="00123FF9" w:rsidP="003F15B3">
            <w:pPr>
              <w:spacing w:after="0" w:line="240" w:lineRule="auto"/>
              <w:rPr>
                <w:rFonts w:eastAsia="Calibri" w:cstheme="minorHAnsi"/>
              </w:rPr>
            </w:pPr>
            <w:r w:rsidRPr="00123FF9">
              <w:rPr>
                <w:rFonts w:eastAsia="Calibri" w:cstheme="minorHAnsi"/>
              </w:rPr>
              <w:t xml:space="preserve">Saša </w:t>
            </w:r>
            <w:proofErr w:type="spellStart"/>
            <w:r w:rsidRPr="00123FF9">
              <w:rPr>
                <w:rFonts w:eastAsia="Calibri" w:cstheme="minorHAnsi"/>
              </w:rPr>
              <w:t>Peričak</w:t>
            </w:r>
            <w:proofErr w:type="spellEnd"/>
          </w:p>
          <w:p w14:paraId="3F68F042" w14:textId="3C558492" w:rsidR="14B6E4EA" w:rsidRPr="00123FF9" w:rsidRDefault="14B6E4EA" w:rsidP="003F15B3">
            <w:pPr>
              <w:spacing w:after="0" w:line="240" w:lineRule="auto"/>
              <w:rPr>
                <w:rFonts w:eastAsia="Calibri" w:cstheme="minorHAnsi"/>
              </w:rPr>
            </w:pPr>
          </w:p>
        </w:tc>
      </w:tr>
      <w:tr w:rsidR="00F0270F" w:rsidRPr="00123FF9" w14:paraId="38DA328D"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DA0C77" w14:textId="5A62DAFD" w:rsidR="14B6E4EA" w:rsidRPr="00123FF9" w:rsidRDefault="211CCABC" w:rsidP="003F15B3">
            <w:pPr>
              <w:spacing w:after="0" w:line="240" w:lineRule="auto"/>
              <w:rPr>
                <w:rFonts w:cstheme="minorHAnsi"/>
              </w:rPr>
            </w:pPr>
            <w:r w:rsidRPr="00123FF9">
              <w:rPr>
                <w:rFonts w:eastAsia="Calibri" w:cstheme="minorHAnsi"/>
              </w:rPr>
              <w:t>Studeni</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BB7B21" w14:textId="79DCFD35" w:rsidR="211CCABC" w:rsidRPr="00123FF9" w:rsidRDefault="211CCABC" w:rsidP="003F15B3">
            <w:pPr>
              <w:spacing w:after="0" w:line="240" w:lineRule="auto"/>
              <w:rPr>
                <w:rFonts w:cstheme="minorHAnsi"/>
              </w:rPr>
            </w:pPr>
            <w:r w:rsidRPr="00123FF9">
              <w:rPr>
                <w:rFonts w:eastAsia="Calibri" w:cstheme="minorHAnsi"/>
              </w:rPr>
              <w:t xml:space="preserve">- provođenje </w:t>
            </w:r>
            <w:proofErr w:type="spellStart"/>
            <w:r w:rsidRPr="00123FF9">
              <w:rPr>
                <w:rFonts w:eastAsia="Calibri" w:cstheme="minorHAnsi"/>
              </w:rPr>
              <w:t>izvanučioničke</w:t>
            </w:r>
            <w:proofErr w:type="spellEnd"/>
            <w:r w:rsidRPr="00123FF9">
              <w:rPr>
                <w:rFonts w:eastAsia="Calibri" w:cstheme="minorHAnsi"/>
              </w:rPr>
              <w:t xml:space="preserve"> nastave u Celj</w:t>
            </w:r>
            <w:r w:rsidR="0011515E" w:rsidRPr="00123FF9">
              <w:rPr>
                <w:rFonts w:eastAsia="Calibri" w:cstheme="minorHAnsi"/>
              </w:rPr>
              <w:t xml:space="preserve">u </w:t>
            </w:r>
            <w:r w:rsidRPr="00123FF9">
              <w:rPr>
                <w:rFonts w:eastAsia="Calibri" w:cstheme="minorHAnsi"/>
              </w:rPr>
              <w:t>(2.</w:t>
            </w:r>
            <w:r w:rsidR="0011515E" w:rsidRPr="00123FF9">
              <w:rPr>
                <w:rFonts w:eastAsia="Calibri" w:cstheme="minorHAnsi"/>
              </w:rPr>
              <w:t xml:space="preserve"> </w:t>
            </w:r>
            <w:r w:rsidRPr="00123FF9">
              <w:rPr>
                <w:rFonts w:eastAsia="Calibri" w:cstheme="minorHAnsi"/>
              </w:rPr>
              <w:t>Ga, 2.</w:t>
            </w:r>
            <w:r w:rsidR="0011515E" w:rsidRPr="00123FF9">
              <w:rPr>
                <w:rFonts w:eastAsia="Calibri" w:cstheme="minorHAnsi"/>
              </w:rPr>
              <w:t xml:space="preserve"> </w:t>
            </w:r>
            <w:r w:rsidRPr="00123FF9">
              <w:rPr>
                <w:rFonts w:eastAsia="Calibri" w:cstheme="minorHAnsi"/>
              </w:rPr>
              <w:t>Gb, 2.</w:t>
            </w:r>
            <w:r w:rsidR="0011515E" w:rsidRPr="00123FF9">
              <w:rPr>
                <w:rFonts w:eastAsia="Calibri" w:cstheme="minorHAnsi"/>
              </w:rPr>
              <w:t xml:space="preserve"> </w:t>
            </w:r>
            <w:r w:rsidRPr="00123FF9">
              <w:rPr>
                <w:rFonts w:eastAsia="Calibri" w:cstheme="minorHAnsi"/>
              </w:rPr>
              <w:t>M</w:t>
            </w:r>
            <w:r w:rsidR="00123FF9" w:rsidRPr="00123FF9">
              <w:rPr>
                <w:rFonts w:eastAsia="Calibri" w:cstheme="minorHAnsi"/>
              </w:rPr>
              <w:t xml:space="preserve">a, 2. </w:t>
            </w:r>
            <w:proofErr w:type="spellStart"/>
            <w:r w:rsidR="00123FF9" w:rsidRPr="00123FF9">
              <w:rPr>
                <w:rFonts w:eastAsia="Calibri" w:cstheme="minorHAnsi"/>
              </w:rPr>
              <w:t>Mb</w:t>
            </w:r>
            <w:proofErr w:type="spellEnd"/>
            <w:r w:rsidRPr="00123FF9">
              <w:rPr>
                <w:rFonts w:eastAsia="Calibri" w:cstheme="minorHAnsi"/>
              </w:rPr>
              <w:t>)</w:t>
            </w:r>
          </w:p>
          <w:p w14:paraId="04484078" w14:textId="2C75B7B3" w:rsidR="211CCABC" w:rsidRPr="00123FF9" w:rsidRDefault="211CCABC" w:rsidP="003F15B3">
            <w:pPr>
              <w:spacing w:after="0" w:line="240" w:lineRule="auto"/>
              <w:rPr>
                <w:rFonts w:eastAsia="Calibri" w:cstheme="minorHAnsi"/>
              </w:rPr>
            </w:pPr>
            <w:r w:rsidRPr="00123FF9">
              <w:rPr>
                <w:rFonts w:eastAsia="Calibri" w:cstheme="minorHAnsi"/>
              </w:rPr>
              <w:t xml:space="preserve">- provođenje </w:t>
            </w:r>
            <w:proofErr w:type="spellStart"/>
            <w:r w:rsidRPr="00123FF9">
              <w:rPr>
                <w:rFonts w:eastAsia="Calibri" w:cstheme="minorHAnsi"/>
              </w:rPr>
              <w:t>izvanučioničke</w:t>
            </w:r>
            <w:proofErr w:type="spellEnd"/>
            <w:r w:rsidRPr="00123FF9">
              <w:rPr>
                <w:rFonts w:eastAsia="Calibri" w:cstheme="minorHAnsi"/>
              </w:rPr>
              <w:t xml:space="preserve"> nastave u Krško</w:t>
            </w:r>
            <w:r w:rsidR="0011515E" w:rsidRPr="00123FF9">
              <w:rPr>
                <w:rFonts w:eastAsia="Calibri" w:cstheme="minorHAnsi"/>
              </w:rPr>
              <w:t>m</w:t>
            </w:r>
            <w:r w:rsidRPr="00123FF9">
              <w:rPr>
                <w:rFonts w:eastAsia="Calibri" w:cstheme="minorHAnsi"/>
              </w:rPr>
              <w:t xml:space="preserve"> (4.</w:t>
            </w:r>
            <w:r w:rsidR="00F474F9" w:rsidRPr="00123FF9">
              <w:rPr>
                <w:rFonts w:eastAsia="Calibri" w:cstheme="minorHAnsi"/>
              </w:rPr>
              <w:t xml:space="preserve"> </w:t>
            </w:r>
            <w:r w:rsidRPr="00123FF9">
              <w:rPr>
                <w:rFonts w:eastAsia="Calibri" w:cstheme="minorHAnsi"/>
              </w:rPr>
              <w:t>G</w:t>
            </w:r>
            <w:r w:rsidR="00123FF9" w:rsidRPr="00123FF9">
              <w:rPr>
                <w:rFonts w:eastAsia="Calibri" w:cstheme="minorHAnsi"/>
              </w:rPr>
              <w:t>a, 4. Gb</w:t>
            </w:r>
            <w:r w:rsidRPr="00123FF9">
              <w:rPr>
                <w:rFonts w:eastAsia="Calibri" w:cstheme="minorHAnsi"/>
              </w:rPr>
              <w:t>)</w:t>
            </w:r>
          </w:p>
          <w:p w14:paraId="3B1522C6" w14:textId="77777777" w:rsidR="00123FF9" w:rsidRPr="00123FF9" w:rsidRDefault="00123FF9" w:rsidP="003F15B3">
            <w:pPr>
              <w:spacing w:after="0" w:line="240" w:lineRule="auto"/>
              <w:rPr>
                <w:rFonts w:eastAsia="Calibri" w:cstheme="minorHAnsi"/>
              </w:rPr>
            </w:pPr>
          </w:p>
          <w:p w14:paraId="55A0BDAD" w14:textId="791A629C" w:rsidR="14B6E4EA" w:rsidRPr="00123FF9" w:rsidRDefault="211CCABC" w:rsidP="003F15B3">
            <w:pPr>
              <w:spacing w:after="0" w:line="240" w:lineRule="auto"/>
              <w:rPr>
                <w:rFonts w:cstheme="minorHAnsi"/>
              </w:rPr>
            </w:pPr>
            <w:r w:rsidRPr="00123FF9">
              <w:rPr>
                <w:rFonts w:eastAsia="Calibri" w:cstheme="minorHAnsi"/>
              </w:rPr>
              <w:t xml:space="preserve">- organizacija i provođenje natjecanja Dabar </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807219" w14:textId="2DEAD4EA" w:rsidR="14B6E4EA" w:rsidRPr="00123FF9" w:rsidRDefault="211CCABC" w:rsidP="003F15B3">
            <w:pPr>
              <w:spacing w:after="0" w:line="240" w:lineRule="auto"/>
              <w:rPr>
                <w:rFonts w:eastAsia="Calibri" w:cstheme="minorHAnsi"/>
              </w:rPr>
            </w:pPr>
            <w:r w:rsidRPr="00123FF9">
              <w:rPr>
                <w:rFonts w:eastAsia="Calibri" w:cstheme="minorHAnsi"/>
              </w:rPr>
              <w:t xml:space="preserve">Organizacija </w:t>
            </w:r>
            <w:proofErr w:type="spellStart"/>
            <w:r w:rsidRPr="00123FF9">
              <w:rPr>
                <w:rFonts w:eastAsia="Calibri" w:cstheme="minorHAnsi"/>
              </w:rPr>
              <w:t>izvanučioničke</w:t>
            </w:r>
            <w:proofErr w:type="spellEnd"/>
            <w:r w:rsidRPr="00123FF9">
              <w:rPr>
                <w:rFonts w:eastAsia="Calibri" w:cstheme="minorHAnsi"/>
              </w:rPr>
              <w:t xml:space="preserve"> nastave.</w:t>
            </w:r>
          </w:p>
          <w:p w14:paraId="24F6D5D3" w14:textId="77777777" w:rsidR="00123FF9" w:rsidRPr="00123FF9" w:rsidRDefault="00123FF9" w:rsidP="003F15B3">
            <w:pPr>
              <w:spacing w:after="0" w:line="240" w:lineRule="auto"/>
              <w:rPr>
                <w:rFonts w:cstheme="minorHAnsi"/>
              </w:rPr>
            </w:pPr>
          </w:p>
          <w:p w14:paraId="2160D458" w14:textId="5C7B0698" w:rsidR="14B6E4EA" w:rsidRPr="00123FF9" w:rsidRDefault="211CCABC" w:rsidP="003F15B3">
            <w:pPr>
              <w:spacing w:after="0" w:line="240" w:lineRule="auto"/>
              <w:rPr>
                <w:rFonts w:cstheme="minorHAnsi"/>
              </w:rPr>
            </w:pPr>
            <w:r w:rsidRPr="00123FF9">
              <w:rPr>
                <w:rFonts w:eastAsia="Calibri" w:cstheme="minorHAnsi"/>
              </w:rPr>
              <w:t>Poticati natjecateljski duh učenika.</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C4FC9D" w14:textId="162DB9E3" w:rsidR="14B6E4EA" w:rsidRPr="00123FF9" w:rsidRDefault="211CCABC" w:rsidP="003F15B3">
            <w:pPr>
              <w:spacing w:after="0" w:line="240" w:lineRule="auto"/>
              <w:rPr>
                <w:rFonts w:cstheme="minorHAnsi"/>
              </w:rPr>
            </w:pPr>
            <w:r w:rsidRPr="00123FF9">
              <w:rPr>
                <w:rFonts w:eastAsia="Calibri" w:cstheme="minorHAnsi"/>
              </w:rPr>
              <w:t>Svi članovi vijeća</w:t>
            </w:r>
          </w:p>
          <w:p w14:paraId="13C0A58E" w14:textId="3BE8D5DC" w:rsidR="14B6E4EA" w:rsidRPr="00123FF9" w:rsidRDefault="14B6E4EA" w:rsidP="003F15B3">
            <w:pPr>
              <w:spacing w:after="0" w:line="240" w:lineRule="auto"/>
              <w:rPr>
                <w:rFonts w:eastAsia="Calibri" w:cstheme="minorHAnsi"/>
              </w:rPr>
            </w:pPr>
          </w:p>
          <w:p w14:paraId="75ECB729" w14:textId="69AD1C25" w:rsidR="14B6E4EA" w:rsidRPr="00123FF9" w:rsidRDefault="14B6E4EA" w:rsidP="003F15B3">
            <w:pPr>
              <w:spacing w:after="0" w:line="240" w:lineRule="auto"/>
              <w:rPr>
                <w:rFonts w:eastAsia="Calibri" w:cstheme="minorHAnsi"/>
              </w:rPr>
            </w:pPr>
          </w:p>
          <w:p w14:paraId="44CF9FE6" w14:textId="17C6860C" w:rsidR="14B6E4EA" w:rsidRPr="00123FF9" w:rsidRDefault="14B6E4EA" w:rsidP="003F15B3">
            <w:pPr>
              <w:spacing w:after="0" w:line="240" w:lineRule="auto"/>
              <w:rPr>
                <w:rFonts w:eastAsia="Calibri" w:cstheme="minorHAnsi"/>
              </w:rPr>
            </w:pPr>
          </w:p>
          <w:p w14:paraId="3C30C1E3" w14:textId="0EC94920" w:rsidR="14B6E4EA" w:rsidRPr="00123FF9" w:rsidRDefault="14B6E4EA" w:rsidP="003F15B3">
            <w:pPr>
              <w:spacing w:after="0" w:line="240" w:lineRule="auto"/>
              <w:rPr>
                <w:rFonts w:eastAsia="Calibri" w:cstheme="minorHAnsi"/>
              </w:rPr>
            </w:pPr>
          </w:p>
          <w:p w14:paraId="5C3F6433" w14:textId="7452617E" w:rsidR="14B6E4EA" w:rsidRPr="00123FF9" w:rsidRDefault="00123FF9" w:rsidP="003F15B3">
            <w:pPr>
              <w:spacing w:after="0" w:line="240" w:lineRule="auto"/>
              <w:rPr>
                <w:rFonts w:eastAsia="Calibri" w:cstheme="minorHAnsi"/>
              </w:rPr>
            </w:pPr>
            <w:r w:rsidRPr="00123FF9">
              <w:rPr>
                <w:rFonts w:eastAsia="Calibri" w:cstheme="minorHAnsi"/>
              </w:rPr>
              <w:t xml:space="preserve">Daniela </w:t>
            </w:r>
            <w:proofErr w:type="spellStart"/>
            <w:r w:rsidRPr="00123FF9">
              <w:rPr>
                <w:rFonts w:eastAsia="Calibri" w:cstheme="minorHAnsi"/>
              </w:rPr>
              <w:t>Usmiani</w:t>
            </w:r>
            <w:proofErr w:type="spellEnd"/>
            <w:r w:rsidRPr="00123FF9">
              <w:rPr>
                <w:rFonts w:eastAsia="Calibri" w:cstheme="minorHAnsi"/>
              </w:rPr>
              <w:t>, Hrvoje Kopjar</w:t>
            </w:r>
          </w:p>
        </w:tc>
      </w:tr>
      <w:tr w:rsidR="00F0270F" w:rsidRPr="00123FF9" w14:paraId="6A4DC810"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F25B52" w14:textId="178BEACA" w:rsidR="14B6E4EA" w:rsidRPr="00123FF9" w:rsidRDefault="211CCABC" w:rsidP="003F15B3">
            <w:pPr>
              <w:spacing w:after="0" w:line="240" w:lineRule="auto"/>
              <w:rPr>
                <w:rFonts w:cstheme="minorHAnsi"/>
              </w:rPr>
            </w:pPr>
            <w:r w:rsidRPr="00123FF9">
              <w:rPr>
                <w:rFonts w:eastAsia="Calibri" w:cstheme="minorHAnsi"/>
              </w:rPr>
              <w:t>Prosinac</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31E7BA" w14:textId="4C442FDB" w:rsidR="14B6E4EA" w:rsidRPr="00123FF9" w:rsidRDefault="211CCABC" w:rsidP="003F15B3">
            <w:pPr>
              <w:spacing w:after="0" w:line="240" w:lineRule="auto"/>
              <w:rPr>
                <w:rFonts w:cstheme="minorHAnsi"/>
              </w:rPr>
            </w:pPr>
            <w:r w:rsidRPr="00123FF9">
              <w:rPr>
                <w:rFonts w:eastAsia="Calibri" w:cstheme="minorHAnsi"/>
              </w:rPr>
              <w:t xml:space="preserve">- organizacija i provođenje „Večeri matematike“ </w:t>
            </w:r>
          </w:p>
          <w:p w14:paraId="677F916B" w14:textId="21453125" w:rsidR="14B6E4EA" w:rsidRPr="00123FF9" w:rsidRDefault="211CCABC" w:rsidP="003F15B3">
            <w:pPr>
              <w:spacing w:after="0" w:line="240" w:lineRule="auto"/>
              <w:rPr>
                <w:rFonts w:cstheme="minorHAnsi"/>
              </w:rPr>
            </w:pPr>
            <w:r w:rsidRPr="00123FF9">
              <w:rPr>
                <w:rFonts w:eastAsia="Calibri" w:cstheme="minorHAnsi"/>
              </w:rPr>
              <w:t>- analiza rada u prvom polugodištu</w:t>
            </w:r>
          </w:p>
          <w:p w14:paraId="4D2B1FE2" w14:textId="11D1C441" w:rsidR="14B6E4EA" w:rsidRPr="00123FF9" w:rsidRDefault="211CCABC" w:rsidP="003F15B3">
            <w:pPr>
              <w:spacing w:after="0" w:line="240" w:lineRule="auto"/>
              <w:rPr>
                <w:rFonts w:cstheme="minorHAnsi"/>
              </w:rPr>
            </w:pPr>
            <w:r w:rsidRPr="00123FF9">
              <w:rPr>
                <w:rFonts w:eastAsia="Calibri" w:cstheme="minorHAnsi"/>
              </w:rPr>
              <w:t>- praćenje kalendara stručnih skupova i natjecanja</w:t>
            </w:r>
          </w:p>
          <w:p w14:paraId="5D38DFEE" w14:textId="0C7E649D" w:rsidR="14B6E4EA" w:rsidRPr="00123FF9" w:rsidRDefault="211CCABC" w:rsidP="003F15B3">
            <w:pPr>
              <w:spacing w:after="0" w:line="240" w:lineRule="auto"/>
              <w:rPr>
                <w:rFonts w:eastAsia="Calibri" w:cstheme="minorHAnsi"/>
              </w:rPr>
            </w:pPr>
            <w:r w:rsidRPr="00123FF9">
              <w:rPr>
                <w:rFonts w:eastAsia="Calibri" w:cstheme="minorHAnsi"/>
              </w:rPr>
              <w:t>- predavanje člana vijeća</w:t>
            </w:r>
            <w:r w:rsidR="00123FF9" w:rsidRPr="00123FF9">
              <w:rPr>
                <w:rFonts w:eastAsia="Calibri" w:cstheme="minorHAnsi"/>
              </w:rPr>
              <w:t xml:space="preserve"> – „Evaluacija uz AI u nekoliko klikova“</w:t>
            </w:r>
          </w:p>
          <w:p w14:paraId="67339989" w14:textId="30B65072" w:rsidR="00783CD6" w:rsidRPr="00123FF9" w:rsidRDefault="00783CD6" w:rsidP="003F15B3">
            <w:pPr>
              <w:spacing w:after="0" w:line="240" w:lineRule="auto"/>
              <w:rPr>
                <w:rFonts w:cstheme="minorHAnsi"/>
              </w:rPr>
            </w:pP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9C8DB3" w14:textId="098B0F54" w:rsidR="14B6E4EA" w:rsidRPr="00123FF9" w:rsidRDefault="211CCABC" w:rsidP="003F15B3">
            <w:pPr>
              <w:spacing w:after="0" w:line="240" w:lineRule="auto"/>
              <w:rPr>
                <w:rFonts w:cstheme="minorHAnsi"/>
              </w:rPr>
            </w:pPr>
            <w:r w:rsidRPr="00123FF9">
              <w:rPr>
                <w:rFonts w:eastAsia="Calibri" w:cstheme="minorHAnsi"/>
              </w:rPr>
              <w:t>Zainteresirati učenike za matematiku.</w:t>
            </w:r>
          </w:p>
          <w:p w14:paraId="20DC885B" w14:textId="37D4FD97" w:rsidR="14B6E4EA" w:rsidRPr="00123FF9" w:rsidRDefault="211CCABC" w:rsidP="003F15B3">
            <w:pPr>
              <w:spacing w:after="0" w:line="240" w:lineRule="auto"/>
              <w:rPr>
                <w:rFonts w:cstheme="minorHAnsi"/>
              </w:rPr>
            </w:pPr>
            <w:r w:rsidRPr="00123FF9">
              <w:rPr>
                <w:rFonts w:eastAsia="Calibri" w:cstheme="minorHAnsi"/>
              </w:rPr>
              <w:t>Analizirati uspjeh učenika na kraju prvog polugodišta.</w:t>
            </w:r>
          </w:p>
          <w:p w14:paraId="18D98F6A" w14:textId="482587ED" w:rsidR="14B6E4EA" w:rsidRPr="00123FF9" w:rsidRDefault="211CCABC" w:rsidP="003F15B3">
            <w:pPr>
              <w:spacing w:after="0" w:line="240" w:lineRule="auto"/>
              <w:rPr>
                <w:rFonts w:cstheme="minorHAnsi"/>
              </w:rPr>
            </w:pPr>
            <w:r w:rsidRPr="00123FF9">
              <w:rPr>
                <w:rFonts w:eastAsia="Calibri" w:cstheme="minorHAnsi"/>
              </w:rPr>
              <w:t>Redovito se stručno usavršavati.</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9C96E7" w14:textId="77777777" w:rsidR="14B6E4EA" w:rsidRPr="00123FF9" w:rsidRDefault="211CCABC" w:rsidP="003F15B3">
            <w:pPr>
              <w:spacing w:after="0" w:line="240" w:lineRule="auto"/>
              <w:rPr>
                <w:rFonts w:eastAsia="Calibri" w:cstheme="minorHAnsi"/>
              </w:rPr>
            </w:pPr>
            <w:r w:rsidRPr="00123FF9">
              <w:rPr>
                <w:rFonts w:eastAsia="Calibri" w:cstheme="minorHAnsi"/>
              </w:rPr>
              <w:t>Svi članovi vijeća</w:t>
            </w:r>
          </w:p>
          <w:p w14:paraId="38AB3D34" w14:textId="77777777" w:rsidR="00123FF9" w:rsidRPr="00123FF9" w:rsidRDefault="00123FF9" w:rsidP="003F15B3">
            <w:pPr>
              <w:spacing w:after="0" w:line="240" w:lineRule="auto"/>
              <w:rPr>
                <w:rFonts w:cstheme="minorHAnsi"/>
              </w:rPr>
            </w:pPr>
          </w:p>
          <w:p w14:paraId="6F4E52AC" w14:textId="77777777" w:rsidR="00123FF9" w:rsidRPr="00123FF9" w:rsidRDefault="00123FF9" w:rsidP="003F15B3">
            <w:pPr>
              <w:spacing w:after="0" w:line="240" w:lineRule="auto"/>
              <w:rPr>
                <w:rFonts w:cstheme="minorHAnsi"/>
              </w:rPr>
            </w:pPr>
          </w:p>
          <w:p w14:paraId="1CFA5516" w14:textId="77777777" w:rsidR="00123FF9" w:rsidRPr="00123FF9" w:rsidRDefault="00123FF9" w:rsidP="003F15B3">
            <w:pPr>
              <w:spacing w:after="0" w:line="240" w:lineRule="auto"/>
              <w:rPr>
                <w:rFonts w:cstheme="minorHAnsi"/>
              </w:rPr>
            </w:pPr>
          </w:p>
          <w:p w14:paraId="4DB6FA83" w14:textId="77777777" w:rsidR="00123FF9" w:rsidRPr="00123FF9" w:rsidRDefault="00123FF9" w:rsidP="003F15B3">
            <w:pPr>
              <w:spacing w:after="0" w:line="240" w:lineRule="auto"/>
              <w:rPr>
                <w:rFonts w:cstheme="minorHAnsi"/>
              </w:rPr>
            </w:pPr>
          </w:p>
          <w:p w14:paraId="5F5129C6" w14:textId="7B09BE48" w:rsidR="00123FF9" w:rsidRPr="00123FF9" w:rsidRDefault="00123FF9" w:rsidP="003F15B3">
            <w:pPr>
              <w:spacing w:after="0" w:line="240" w:lineRule="auto"/>
              <w:rPr>
                <w:rFonts w:cstheme="minorHAnsi"/>
              </w:rPr>
            </w:pPr>
            <w:r w:rsidRPr="00123FF9">
              <w:rPr>
                <w:rFonts w:cstheme="minorHAnsi"/>
              </w:rPr>
              <w:t xml:space="preserve">Daniela </w:t>
            </w:r>
            <w:proofErr w:type="spellStart"/>
            <w:r w:rsidRPr="00123FF9">
              <w:rPr>
                <w:rFonts w:cstheme="minorHAnsi"/>
              </w:rPr>
              <w:t>Usmiani</w:t>
            </w:r>
            <w:proofErr w:type="spellEnd"/>
          </w:p>
        </w:tc>
      </w:tr>
      <w:tr w:rsidR="00F0270F" w:rsidRPr="00123FF9" w14:paraId="76AAB848"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2E5E5D" w14:textId="46A3A88C" w:rsidR="14B6E4EA" w:rsidRPr="00123FF9" w:rsidRDefault="211CCABC" w:rsidP="003F15B3">
            <w:pPr>
              <w:spacing w:after="0" w:line="240" w:lineRule="auto"/>
              <w:rPr>
                <w:rFonts w:cstheme="minorHAnsi"/>
              </w:rPr>
            </w:pPr>
            <w:r w:rsidRPr="00123FF9">
              <w:rPr>
                <w:rFonts w:eastAsia="Calibri" w:cstheme="minorHAnsi"/>
              </w:rPr>
              <w:t>Siječanj</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36D81F" w14:textId="2B46FEB9" w:rsidR="14B6E4EA" w:rsidRPr="00123FF9" w:rsidRDefault="211CCABC" w:rsidP="003F15B3">
            <w:pPr>
              <w:spacing w:after="0" w:line="240" w:lineRule="auto"/>
              <w:rPr>
                <w:rFonts w:cstheme="minorHAnsi"/>
              </w:rPr>
            </w:pPr>
            <w:r w:rsidRPr="00123FF9">
              <w:rPr>
                <w:rFonts w:eastAsia="Calibri" w:cstheme="minorHAnsi"/>
              </w:rPr>
              <w:t>- provedba školskih natjecanja iz matematike, fizike, kemije, biologije i informatike</w:t>
            </w:r>
          </w:p>
          <w:p w14:paraId="7135FA48" w14:textId="336707EF" w:rsidR="14B6E4EA" w:rsidRPr="00123FF9" w:rsidRDefault="211CCABC" w:rsidP="003F15B3">
            <w:pPr>
              <w:spacing w:after="0" w:line="240" w:lineRule="auto"/>
              <w:rPr>
                <w:rFonts w:cstheme="minorHAnsi"/>
              </w:rPr>
            </w:pPr>
            <w:r w:rsidRPr="00123FF9">
              <w:rPr>
                <w:rFonts w:eastAsia="Calibri" w:cstheme="minorHAnsi"/>
              </w:rPr>
              <w:t>- praćenje kalendara stručnih skupova i natjecanja</w:t>
            </w:r>
          </w:p>
          <w:p w14:paraId="1FE115BF" w14:textId="1388A2AB" w:rsidR="14B6E4EA" w:rsidRPr="00123FF9" w:rsidRDefault="14B6E4EA" w:rsidP="003F15B3">
            <w:pPr>
              <w:spacing w:after="0" w:line="240" w:lineRule="auto"/>
              <w:rPr>
                <w:rFonts w:cstheme="minorHAnsi"/>
              </w:rPr>
            </w:pP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27FE03" w14:textId="595C34FC" w:rsidR="14B6E4EA" w:rsidRPr="00123FF9" w:rsidRDefault="211CCABC" w:rsidP="003F15B3">
            <w:pPr>
              <w:spacing w:after="0" w:line="240" w:lineRule="auto"/>
              <w:rPr>
                <w:rFonts w:cstheme="minorHAnsi"/>
              </w:rPr>
            </w:pPr>
            <w:r w:rsidRPr="00123FF9">
              <w:rPr>
                <w:rFonts w:eastAsia="Calibri" w:cstheme="minorHAnsi"/>
              </w:rPr>
              <w:t>Provedba natjecanja.</w:t>
            </w:r>
          </w:p>
          <w:p w14:paraId="3F102BC2" w14:textId="567F66B2" w:rsidR="14B6E4EA" w:rsidRPr="00123FF9" w:rsidRDefault="211CCABC" w:rsidP="003F15B3">
            <w:pPr>
              <w:spacing w:after="0" w:line="240" w:lineRule="auto"/>
              <w:rPr>
                <w:rFonts w:cstheme="minorHAnsi"/>
              </w:rPr>
            </w:pPr>
            <w:r w:rsidRPr="00123FF9">
              <w:rPr>
                <w:rFonts w:eastAsia="Calibri" w:cstheme="minorHAnsi"/>
              </w:rPr>
              <w:t>Redovito se stručno usavršavati.</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B3D8E1" w14:textId="7E606D50" w:rsidR="14B6E4EA" w:rsidRPr="00123FF9" w:rsidRDefault="211CCABC" w:rsidP="003F15B3">
            <w:pPr>
              <w:spacing w:after="0" w:line="240" w:lineRule="auto"/>
              <w:rPr>
                <w:rFonts w:cstheme="minorHAnsi"/>
              </w:rPr>
            </w:pPr>
            <w:r w:rsidRPr="00123FF9">
              <w:rPr>
                <w:rFonts w:eastAsia="Calibri" w:cstheme="minorHAnsi"/>
              </w:rPr>
              <w:t>Svi članovi vijeća</w:t>
            </w:r>
          </w:p>
        </w:tc>
      </w:tr>
      <w:tr w:rsidR="00F0270F" w:rsidRPr="00123FF9" w14:paraId="0CF9FE21"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74BA6B" w14:textId="0B20A826" w:rsidR="14B6E4EA" w:rsidRPr="00123FF9" w:rsidRDefault="211CCABC" w:rsidP="003F15B3">
            <w:pPr>
              <w:spacing w:after="0" w:line="240" w:lineRule="auto"/>
              <w:rPr>
                <w:rFonts w:cstheme="minorHAnsi"/>
              </w:rPr>
            </w:pPr>
            <w:r w:rsidRPr="00123FF9">
              <w:rPr>
                <w:rFonts w:eastAsia="Calibri" w:cstheme="minorHAnsi"/>
              </w:rPr>
              <w:t>Veljača</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2FDA59" w14:textId="668692F0" w:rsidR="14B6E4EA" w:rsidRPr="00123FF9" w:rsidRDefault="211CCABC" w:rsidP="003F15B3">
            <w:pPr>
              <w:spacing w:after="0" w:line="240" w:lineRule="auto"/>
              <w:rPr>
                <w:rFonts w:cstheme="minorHAnsi"/>
              </w:rPr>
            </w:pPr>
            <w:r w:rsidRPr="00123FF9">
              <w:rPr>
                <w:rFonts w:eastAsia="Calibri" w:cstheme="minorHAnsi"/>
              </w:rPr>
              <w:t xml:space="preserve">- sudjelovanje u provedbi županijskih natjecanja </w:t>
            </w:r>
          </w:p>
          <w:p w14:paraId="715816E2" w14:textId="54D337A8" w:rsidR="14B6E4EA" w:rsidRPr="004526D9" w:rsidRDefault="211CCABC" w:rsidP="003F15B3">
            <w:pPr>
              <w:spacing w:after="0" w:line="240" w:lineRule="auto"/>
              <w:rPr>
                <w:rFonts w:eastAsia="Calibri" w:cstheme="minorHAnsi"/>
                <w:i/>
                <w:iCs/>
              </w:rPr>
            </w:pPr>
            <w:r w:rsidRPr="00123FF9">
              <w:rPr>
                <w:rFonts w:eastAsia="Calibri" w:cstheme="minorHAnsi"/>
              </w:rPr>
              <w:t xml:space="preserve">- obilježavanje </w:t>
            </w:r>
            <w:r w:rsidRPr="00123FF9">
              <w:rPr>
                <w:rFonts w:eastAsia="Calibri" w:cstheme="minorHAnsi"/>
                <w:i/>
                <w:iCs/>
              </w:rPr>
              <w:t>Međunarodnog dana žena i djevojaka u znanosti</w:t>
            </w:r>
            <w:r w:rsidR="00676CBD" w:rsidRPr="00123FF9">
              <w:rPr>
                <w:rFonts w:eastAsia="Calibri" w:cstheme="minorHAnsi"/>
                <w:i/>
                <w:iCs/>
              </w:rPr>
              <w:t xml:space="preserve"> – </w:t>
            </w:r>
            <w:r w:rsidRPr="00123FF9">
              <w:rPr>
                <w:rFonts w:eastAsia="Calibri" w:cstheme="minorHAnsi"/>
                <w:i/>
                <w:iCs/>
              </w:rPr>
              <w:t>11. veljače</w:t>
            </w:r>
            <w:r w:rsidR="004526D9">
              <w:rPr>
                <w:rFonts w:eastAsia="Calibri" w:cstheme="minorHAnsi"/>
                <w:i/>
                <w:iCs/>
              </w:rPr>
              <w:t xml:space="preserve"> –</w:t>
            </w:r>
            <w:r w:rsidRPr="00123FF9">
              <w:rPr>
                <w:rFonts w:eastAsia="Calibri" w:cstheme="minorHAnsi"/>
                <w:i/>
                <w:iCs/>
              </w:rPr>
              <w:t xml:space="preserve"> </w:t>
            </w:r>
            <w:r w:rsidRPr="00123FF9">
              <w:rPr>
                <w:rFonts w:eastAsia="Calibri" w:cstheme="minorHAnsi"/>
              </w:rPr>
              <w:t>Dinka Štih Curiš</w:t>
            </w:r>
          </w:p>
          <w:p w14:paraId="28DE1048" w14:textId="059F9253" w:rsidR="14B6E4EA" w:rsidRPr="00123FF9" w:rsidRDefault="211CCABC" w:rsidP="003F15B3">
            <w:pPr>
              <w:spacing w:after="0" w:line="240" w:lineRule="auto"/>
              <w:rPr>
                <w:rFonts w:cstheme="minorHAnsi"/>
              </w:rPr>
            </w:pPr>
            <w:r w:rsidRPr="00123FF9">
              <w:rPr>
                <w:rFonts w:eastAsia="Calibri" w:cstheme="minorHAnsi"/>
              </w:rPr>
              <w:t>- praćenje kalendara stručnih skupova i natjecanja</w:t>
            </w:r>
          </w:p>
          <w:p w14:paraId="31349230" w14:textId="677224BE" w:rsidR="14B6E4EA" w:rsidRPr="00123FF9" w:rsidRDefault="211CCABC" w:rsidP="003F15B3">
            <w:pPr>
              <w:spacing w:after="0" w:line="240" w:lineRule="auto"/>
              <w:rPr>
                <w:rFonts w:cstheme="minorHAnsi"/>
              </w:rPr>
            </w:pPr>
            <w:r w:rsidRPr="00123FF9">
              <w:rPr>
                <w:rFonts w:eastAsia="Calibri" w:cstheme="minorHAnsi"/>
              </w:rPr>
              <w:t xml:space="preserve">- </w:t>
            </w:r>
            <w:r w:rsidR="00123FF9" w:rsidRPr="00123FF9">
              <w:rPr>
                <w:rFonts w:eastAsia="Calibri" w:cstheme="minorHAnsi"/>
              </w:rPr>
              <w:t>predavanje člana vijeća – Matematička tema</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5BE186" w14:textId="23383261" w:rsidR="14B6E4EA" w:rsidRPr="00123FF9" w:rsidRDefault="211CCABC" w:rsidP="003F15B3">
            <w:pPr>
              <w:spacing w:after="0" w:line="240" w:lineRule="auto"/>
              <w:rPr>
                <w:rFonts w:cstheme="minorHAnsi"/>
              </w:rPr>
            </w:pPr>
            <w:r w:rsidRPr="00123FF9">
              <w:rPr>
                <w:rFonts w:eastAsia="Calibri" w:cstheme="minorHAnsi"/>
              </w:rPr>
              <w:t>Sudjelovanje na županijskim natjecanjima.</w:t>
            </w:r>
          </w:p>
          <w:p w14:paraId="3CCEC443" w14:textId="196FB4FC" w:rsidR="14B6E4EA" w:rsidRPr="00123FF9" w:rsidRDefault="211CCABC" w:rsidP="003F15B3">
            <w:pPr>
              <w:spacing w:after="0" w:line="240" w:lineRule="auto"/>
              <w:rPr>
                <w:rFonts w:cstheme="minorHAnsi"/>
              </w:rPr>
            </w:pPr>
            <w:r w:rsidRPr="00123FF9">
              <w:rPr>
                <w:rFonts w:eastAsia="Calibri" w:cstheme="minorHAnsi"/>
              </w:rPr>
              <w:t xml:space="preserve">Obilježiti </w:t>
            </w:r>
            <w:r w:rsidRPr="00123FF9">
              <w:rPr>
                <w:rFonts w:eastAsia="Calibri" w:cstheme="minorHAnsi"/>
                <w:i/>
                <w:iCs/>
              </w:rPr>
              <w:t xml:space="preserve">Međunarodni dan žena i djevojaka u znanosti </w:t>
            </w:r>
            <w:r w:rsidRPr="00123FF9">
              <w:rPr>
                <w:rFonts w:eastAsia="Calibri" w:cstheme="minorHAnsi"/>
              </w:rPr>
              <w:t>kroz poticanje ravnopravnosti spolova.</w:t>
            </w:r>
          </w:p>
          <w:p w14:paraId="382DD725" w14:textId="579D1A95" w:rsidR="14B6E4EA" w:rsidRPr="00123FF9" w:rsidRDefault="211CCABC" w:rsidP="003F15B3">
            <w:pPr>
              <w:spacing w:after="0" w:line="240" w:lineRule="auto"/>
              <w:rPr>
                <w:rFonts w:cstheme="minorHAnsi"/>
              </w:rPr>
            </w:pPr>
            <w:r w:rsidRPr="00123FF9">
              <w:rPr>
                <w:rFonts w:eastAsia="Calibri" w:cstheme="minorHAnsi"/>
              </w:rPr>
              <w:t>Redovito se stručno usavršavati.</w:t>
            </w:r>
          </w:p>
          <w:p w14:paraId="78F0F2FD" w14:textId="3D2046B7" w:rsidR="14B6E4EA" w:rsidRPr="00123FF9" w:rsidRDefault="211CCABC" w:rsidP="003F15B3">
            <w:pPr>
              <w:spacing w:after="0" w:line="240" w:lineRule="auto"/>
              <w:rPr>
                <w:rFonts w:cstheme="minorHAnsi"/>
              </w:rPr>
            </w:pPr>
            <w:r w:rsidRPr="00123FF9">
              <w:rPr>
                <w:rFonts w:eastAsia="Calibri" w:cstheme="minorHAnsi"/>
              </w:rPr>
              <w:t>Održati predavanje.</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187537" w14:textId="77777777" w:rsidR="14B6E4EA" w:rsidRPr="00123FF9" w:rsidRDefault="211CCABC" w:rsidP="003F15B3">
            <w:pPr>
              <w:spacing w:after="0" w:line="240" w:lineRule="auto"/>
              <w:rPr>
                <w:rFonts w:eastAsia="Calibri" w:cstheme="minorHAnsi"/>
              </w:rPr>
            </w:pPr>
            <w:r w:rsidRPr="00123FF9">
              <w:rPr>
                <w:rFonts w:eastAsia="Calibri" w:cstheme="minorHAnsi"/>
              </w:rPr>
              <w:t>Svi članovi vijeća</w:t>
            </w:r>
          </w:p>
          <w:p w14:paraId="3E7195CA" w14:textId="77777777" w:rsidR="00123FF9" w:rsidRPr="00123FF9" w:rsidRDefault="00123FF9" w:rsidP="003F15B3">
            <w:pPr>
              <w:spacing w:after="0" w:line="240" w:lineRule="auto"/>
              <w:rPr>
                <w:rFonts w:cstheme="minorHAnsi"/>
              </w:rPr>
            </w:pPr>
          </w:p>
          <w:p w14:paraId="6BE7CF21" w14:textId="77777777" w:rsidR="00123FF9" w:rsidRPr="00123FF9" w:rsidRDefault="00123FF9" w:rsidP="003F15B3">
            <w:pPr>
              <w:spacing w:after="0" w:line="240" w:lineRule="auto"/>
              <w:rPr>
                <w:rFonts w:cstheme="minorHAnsi"/>
              </w:rPr>
            </w:pPr>
          </w:p>
          <w:p w14:paraId="65D8974F" w14:textId="77777777" w:rsidR="00123FF9" w:rsidRPr="00123FF9" w:rsidRDefault="00123FF9" w:rsidP="003F15B3">
            <w:pPr>
              <w:spacing w:after="0" w:line="240" w:lineRule="auto"/>
              <w:rPr>
                <w:rFonts w:cstheme="minorHAnsi"/>
              </w:rPr>
            </w:pPr>
          </w:p>
          <w:p w14:paraId="2A2F6058" w14:textId="77777777" w:rsidR="00123FF9" w:rsidRPr="00123FF9" w:rsidRDefault="00123FF9" w:rsidP="003F15B3">
            <w:pPr>
              <w:spacing w:after="0" w:line="240" w:lineRule="auto"/>
              <w:rPr>
                <w:rFonts w:cstheme="minorHAnsi"/>
              </w:rPr>
            </w:pPr>
          </w:p>
          <w:p w14:paraId="04E2173C" w14:textId="77777777" w:rsidR="00123FF9" w:rsidRPr="00123FF9" w:rsidRDefault="00123FF9" w:rsidP="003F15B3">
            <w:pPr>
              <w:spacing w:after="0" w:line="240" w:lineRule="auto"/>
              <w:rPr>
                <w:rFonts w:cstheme="minorHAnsi"/>
              </w:rPr>
            </w:pPr>
          </w:p>
          <w:p w14:paraId="15729772" w14:textId="77777777" w:rsidR="00123FF9" w:rsidRPr="00123FF9" w:rsidRDefault="00123FF9" w:rsidP="003F15B3">
            <w:pPr>
              <w:spacing w:after="0" w:line="240" w:lineRule="auto"/>
              <w:rPr>
                <w:rFonts w:cstheme="minorHAnsi"/>
              </w:rPr>
            </w:pPr>
          </w:p>
          <w:p w14:paraId="4479145F" w14:textId="41145F88" w:rsidR="00123FF9" w:rsidRPr="00123FF9" w:rsidRDefault="00123FF9" w:rsidP="003F15B3">
            <w:pPr>
              <w:spacing w:after="0" w:line="240" w:lineRule="auto"/>
              <w:rPr>
                <w:rFonts w:cstheme="minorHAnsi"/>
              </w:rPr>
            </w:pPr>
            <w:r w:rsidRPr="00123FF9">
              <w:rPr>
                <w:rFonts w:cstheme="minorHAnsi"/>
              </w:rPr>
              <w:t xml:space="preserve">Jasenka </w:t>
            </w:r>
            <w:proofErr w:type="spellStart"/>
            <w:r w:rsidRPr="00123FF9">
              <w:rPr>
                <w:rFonts w:cstheme="minorHAnsi"/>
              </w:rPr>
              <w:t>Mutak</w:t>
            </w:r>
            <w:proofErr w:type="spellEnd"/>
          </w:p>
        </w:tc>
      </w:tr>
      <w:tr w:rsidR="00F0270F" w:rsidRPr="00123FF9" w14:paraId="28903FA6"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608DBB" w14:textId="691BD316" w:rsidR="14B6E4EA" w:rsidRPr="00123FF9" w:rsidRDefault="211CCABC" w:rsidP="003F15B3">
            <w:pPr>
              <w:spacing w:after="0" w:line="240" w:lineRule="auto"/>
              <w:rPr>
                <w:rFonts w:cstheme="minorHAnsi"/>
              </w:rPr>
            </w:pPr>
            <w:r w:rsidRPr="00123FF9">
              <w:rPr>
                <w:rFonts w:eastAsia="Calibri" w:cstheme="minorHAnsi"/>
              </w:rPr>
              <w:t>Ožujak</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45B14E" w14:textId="18D942F7" w:rsidR="14B6E4EA" w:rsidRPr="00123FF9" w:rsidRDefault="211CCABC" w:rsidP="003F15B3">
            <w:pPr>
              <w:spacing w:after="0" w:line="240" w:lineRule="auto"/>
              <w:rPr>
                <w:rFonts w:cstheme="minorHAnsi"/>
              </w:rPr>
            </w:pPr>
            <w:r w:rsidRPr="00123FF9">
              <w:rPr>
                <w:rFonts w:eastAsia="Calibri" w:cstheme="minorHAnsi"/>
              </w:rPr>
              <w:t xml:space="preserve">- obilježavanje Dana broja π </w:t>
            </w:r>
            <w:r w:rsidR="00C916F1" w:rsidRPr="00123FF9">
              <w:rPr>
                <w:rFonts w:eastAsia="Calibri" w:cstheme="minorHAnsi"/>
              </w:rPr>
              <w:t xml:space="preserve">– </w:t>
            </w:r>
            <w:r w:rsidRPr="00123FF9">
              <w:rPr>
                <w:rFonts w:eastAsia="Calibri" w:cstheme="minorHAnsi"/>
              </w:rPr>
              <w:t>14.</w:t>
            </w:r>
            <w:r w:rsidR="00E7419E" w:rsidRPr="00123FF9">
              <w:rPr>
                <w:rFonts w:eastAsia="Calibri" w:cstheme="minorHAnsi"/>
              </w:rPr>
              <w:t xml:space="preserve"> </w:t>
            </w:r>
            <w:r w:rsidRPr="00123FF9">
              <w:rPr>
                <w:rFonts w:eastAsia="Calibri" w:cstheme="minorHAnsi"/>
              </w:rPr>
              <w:t>3.</w:t>
            </w:r>
            <w:r w:rsidR="00E7419E" w:rsidRPr="00123FF9">
              <w:rPr>
                <w:rFonts w:eastAsia="Calibri" w:cstheme="minorHAnsi"/>
              </w:rPr>
              <w:t xml:space="preserve"> </w:t>
            </w:r>
            <w:r w:rsidRPr="00123FF9">
              <w:rPr>
                <w:rFonts w:eastAsia="Calibri" w:cstheme="minorHAnsi"/>
              </w:rPr>
              <w:t>2021.</w:t>
            </w:r>
          </w:p>
          <w:p w14:paraId="5FEF3A02" w14:textId="41E2D852" w:rsidR="14B6E4EA" w:rsidRPr="00123FF9" w:rsidRDefault="211CCABC" w:rsidP="003F15B3">
            <w:pPr>
              <w:spacing w:after="0" w:line="240" w:lineRule="auto"/>
              <w:rPr>
                <w:rFonts w:eastAsia="Calibri" w:cstheme="minorHAnsi"/>
              </w:rPr>
            </w:pPr>
            <w:r w:rsidRPr="00123FF9">
              <w:rPr>
                <w:rFonts w:eastAsia="Calibri" w:cstheme="minorHAnsi"/>
              </w:rPr>
              <w:lastRenderedPageBreak/>
              <w:t>- praćenje kalendara stručnih skupova i natjecanja</w:t>
            </w:r>
          </w:p>
          <w:p w14:paraId="3691A3B9" w14:textId="77777777" w:rsidR="00123FF9" w:rsidRPr="00123FF9" w:rsidRDefault="00123FF9" w:rsidP="003F15B3">
            <w:pPr>
              <w:spacing w:after="0" w:line="240" w:lineRule="auto"/>
              <w:rPr>
                <w:rFonts w:cstheme="minorHAnsi"/>
              </w:rPr>
            </w:pPr>
          </w:p>
          <w:p w14:paraId="162794B7" w14:textId="4DF7CCB9" w:rsidR="14B6E4EA" w:rsidRPr="00123FF9" w:rsidRDefault="211CCABC" w:rsidP="003F15B3">
            <w:pPr>
              <w:spacing w:after="0" w:line="240" w:lineRule="auto"/>
              <w:rPr>
                <w:rFonts w:cstheme="minorHAnsi"/>
              </w:rPr>
            </w:pPr>
            <w:r w:rsidRPr="00123FF9">
              <w:rPr>
                <w:rFonts w:eastAsia="Calibri" w:cstheme="minorHAnsi"/>
              </w:rPr>
              <w:t>- predavanje člana vijeća</w:t>
            </w:r>
            <w:r w:rsidR="00123FF9" w:rsidRPr="00123FF9">
              <w:rPr>
                <w:rFonts w:eastAsia="Calibri" w:cstheme="minorHAnsi"/>
              </w:rPr>
              <w:t xml:space="preserve"> – Biološka raznolikost</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C8CB5F" w14:textId="49D3953B" w:rsidR="14B6E4EA" w:rsidRPr="00123FF9" w:rsidRDefault="211CCABC" w:rsidP="003F15B3">
            <w:pPr>
              <w:spacing w:after="0" w:line="240" w:lineRule="auto"/>
              <w:rPr>
                <w:rFonts w:cstheme="minorHAnsi"/>
              </w:rPr>
            </w:pPr>
            <w:r w:rsidRPr="00123FF9">
              <w:rPr>
                <w:rFonts w:eastAsia="Calibri" w:cstheme="minorHAnsi"/>
              </w:rPr>
              <w:lastRenderedPageBreak/>
              <w:t>Obilježiti Dan broja π.</w:t>
            </w:r>
          </w:p>
          <w:p w14:paraId="17A1A3D9" w14:textId="3D19301B" w:rsidR="14B6E4EA" w:rsidRPr="00123FF9" w:rsidRDefault="211CCABC" w:rsidP="003F15B3">
            <w:pPr>
              <w:spacing w:after="0" w:line="240" w:lineRule="auto"/>
              <w:rPr>
                <w:rFonts w:cstheme="minorHAnsi"/>
              </w:rPr>
            </w:pPr>
            <w:r w:rsidRPr="00123FF9">
              <w:rPr>
                <w:rFonts w:eastAsia="Calibri" w:cstheme="minorHAnsi"/>
              </w:rPr>
              <w:lastRenderedPageBreak/>
              <w:t>Redovito se stručno usavršavati.</w:t>
            </w:r>
          </w:p>
          <w:p w14:paraId="2F382B01" w14:textId="5C6D5BB8" w:rsidR="14B6E4EA" w:rsidRPr="00123FF9" w:rsidRDefault="211CCABC" w:rsidP="003F15B3">
            <w:pPr>
              <w:spacing w:after="0" w:line="240" w:lineRule="auto"/>
              <w:rPr>
                <w:rFonts w:cstheme="minorHAnsi"/>
              </w:rPr>
            </w:pPr>
            <w:r w:rsidRPr="00123FF9">
              <w:rPr>
                <w:rFonts w:eastAsia="Calibri" w:cstheme="minorHAnsi"/>
              </w:rPr>
              <w:t>Održati predavanje.</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B7C64C" w14:textId="77777777" w:rsidR="14B6E4EA" w:rsidRPr="00123FF9" w:rsidRDefault="211CCABC" w:rsidP="003F15B3">
            <w:pPr>
              <w:spacing w:after="0" w:line="240" w:lineRule="auto"/>
              <w:rPr>
                <w:rFonts w:eastAsia="Calibri" w:cstheme="minorHAnsi"/>
              </w:rPr>
            </w:pPr>
            <w:r w:rsidRPr="00123FF9">
              <w:rPr>
                <w:rFonts w:eastAsia="Calibri" w:cstheme="minorHAnsi"/>
              </w:rPr>
              <w:lastRenderedPageBreak/>
              <w:t>Svi članovi vijeća</w:t>
            </w:r>
          </w:p>
          <w:p w14:paraId="3FDD07AA" w14:textId="77777777" w:rsidR="00123FF9" w:rsidRPr="00123FF9" w:rsidRDefault="00123FF9" w:rsidP="003F15B3">
            <w:pPr>
              <w:spacing w:after="0" w:line="240" w:lineRule="auto"/>
              <w:rPr>
                <w:rFonts w:cstheme="minorHAnsi"/>
              </w:rPr>
            </w:pPr>
          </w:p>
          <w:p w14:paraId="342B845A" w14:textId="77777777" w:rsidR="00123FF9" w:rsidRPr="00123FF9" w:rsidRDefault="00123FF9" w:rsidP="003F15B3">
            <w:pPr>
              <w:spacing w:after="0" w:line="240" w:lineRule="auto"/>
              <w:rPr>
                <w:rFonts w:cstheme="minorHAnsi"/>
              </w:rPr>
            </w:pPr>
          </w:p>
          <w:p w14:paraId="6AB14E01" w14:textId="77777777" w:rsidR="00123FF9" w:rsidRPr="00123FF9" w:rsidRDefault="00123FF9" w:rsidP="003F15B3">
            <w:pPr>
              <w:spacing w:after="0" w:line="240" w:lineRule="auto"/>
              <w:rPr>
                <w:rFonts w:cstheme="minorHAnsi"/>
              </w:rPr>
            </w:pPr>
          </w:p>
          <w:p w14:paraId="4C3CF756" w14:textId="7AD1136B" w:rsidR="00123FF9" w:rsidRPr="00123FF9" w:rsidRDefault="00123FF9" w:rsidP="003F15B3">
            <w:pPr>
              <w:spacing w:after="0" w:line="240" w:lineRule="auto"/>
              <w:rPr>
                <w:rFonts w:cstheme="minorHAnsi"/>
              </w:rPr>
            </w:pPr>
            <w:r w:rsidRPr="00123FF9">
              <w:rPr>
                <w:rFonts w:cstheme="minorHAnsi"/>
              </w:rPr>
              <w:t xml:space="preserve">Tajana </w:t>
            </w:r>
            <w:proofErr w:type="spellStart"/>
            <w:r w:rsidRPr="00123FF9">
              <w:rPr>
                <w:rFonts w:cstheme="minorHAnsi"/>
              </w:rPr>
              <w:t>Sedak</w:t>
            </w:r>
            <w:proofErr w:type="spellEnd"/>
            <w:r w:rsidRPr="00123FF9">
              <w:rPr>
                <w:rFonts w:cstheme="minorHAnsi"/>
              </w:rPr>
              <w:t xml:space="preserve"> Benčić</w:t>
            </w:r>
          </w:p>
        </w:tc>
      </w:tr>
      <w:tr w:rsidR="00F0270F" w:rsidRPr="00123FF9" w14:paraId="15D8DE64"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DDFC24" w14:textId="3E863461" w:rsidR="14B6E4EA" w:rsidRPr="00123FF9" w:rsidRDefault="211CCABC" w:rsidP="003F15B3">
            <w:pPr>
              <w:spacing w:after="0" w:line="240" w:lineRule="auto"/>
              <w:rPr>
                <w:rFonts w:cstheme="minorHAnsi"/>
              </w:rPr>
            </w:pPr>
            <w:r w:rsidRPr="00123FF9">
              <w:rPr>
                <w:rFonts w:eastAsia="Calibri" w:cstheme="minorHAnsi"/>
              </w:rPr>
              <w:lastRenderedPageBreak/>
              <w:t>Travanj, svibanj</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F308DE" w14:textId="77777777" w:rsidR="00123FF9" w:rsidRPr="00123FF9" w:rsidRDefault="00123FF9" w:rsidP="003F15B3">
            <w:pPr>
              <w:spacing w:after="0" w:line="240" w:lineRule="auto"/>
              <w:rPr>
                <w:rFonts w:eastAsia="Calibri" w:cstheme="minorHAnsi"/>
              </w:rPr>
            </w:pPr>
          </w:p>
          <w:p w14:paraId="0BEF09F8" w14:textId="0129857F" w:rsidR="14B6E4EA" w:rsidRPr="00123FF9" w:rsidRDefault="211CCABC" w:rsidP="003F15B3">
            <w:pPr>
              <w:spacing w:after="0" w:line="240" w:lineRule="auto"/>
              <w:rPr>
                <w:rFonts w:cstheme="minorHAnsi"/>
              </w:rPr>
            </w:pPr>
            <w:r w:rsidRPr="00123FF9">
              <w:rPr>
                <w:rFonts w:eastAsia="Calibri" w:cstheme="minorHAnsi"/>
              </w:rPr>
              <w:t>- obilježavanje Svjetskog dana obnovljivih izvora energije</w:t>
            </w:r>
            <w:r w:rsidR="001F7A63" w:rsidRPr="00123FF9">
              <w:rPr>
                <w:rFonts w:eastAsia="Calibri" w:cstheme="minorHAnsi"/>
              </w:rPr>
              <w:t xml:space="preserve"> </w:t>
            </w:r>
          </w:p>
          <w:p w14:paraId="241D3C9F" w14:textId="0C42B332" w:rsidR="14B6E4EA" w:rsidRPr="00123FF9" w:rsidRDefault="211CCABC" w:rsidP="003F15B3">
            <w:pPr>
              <w:spacing w:after="0" w:line="240" w:lineRule="auto"/>
              <w:rPr>
                <w:rFonts w:eastAsia="Calibri" w:cstheme="minorHAnsi"/>
              </w:rPr>
            </w:pPr>
            <w:r w:rsidRPr="00123FF9">
              <w:rPr>
                <w:rFonts w:eastAsia="Calibri" w:cstheme="minorHAnsi"/>
              </w:rPr>
              <w:t>- praćenje kalendara stručnih skupova</w:t>
            </w:r>
          </w:p>
          <w:p w14:paraId="75E14779" w14:textId="51C04DA8" w:rsidR="00123FF9" w:rsidRPr="00123FF9" w:rsidRDefault="00123FF9" w:rsidP="003F15B3">
            <w:pPr>
              <w:spacing w:after="0" w:line="240" w:lineRule="auto"/>
              <w:rPr>
                <w:rFonts w:eastAsia="Calibri" w:cstheme="minorHAnsi"/>
              </w:rPr>
            </w:pPr>
            <w:r w:rsidRPr="00123FF9">
              <w:rPr>
                <w:rFonts w:eastAsia="Calibri" w:cstheme="minorHAnsi"/>
              </w:rPr>
              <w:t>- analiza rezultata Školskih i Županijskih natjecanja</w:t>
            </w:r>
          </w:p>
          <w:p w14:paraId="5E212D10" w14:textId="39CA961B" w:rsidR="00123FF9" w:rsidRPr="00123FF9" w:rsidRDefault="00123FF9" w:rsidP="003F15B3">
            <w:pPr>
              <w:spacing w:after="0" w:line="240" w:lineRule="auto"/>
              <w:rPr>
                <w:rFonts w:cstheme="minorHAnsi"/>
              </w:rPr>
            </w:pPr>
          </w:p>
          <w:p w14:paraId="2BED54BD" w14:textId="570A92FD" w:rsidR="00123FF9" w:rsidRPr="00123FF9" w:rsidRDefault="00123FF9" w:rsidP="003F15B3">
            <w:pPr>
              <w:spacing w:after="0" w:line="240" w:lineRule="auto"/>
              <w:rPr>
                <w:rFonts w:cstheme="minorHAnsi"/>
              </w:rPr>
            </w:pPr>
          </w:p>
          <w:p w14:paraId="2684E558" w14:textId="535F157E" w:rsidR="00123FF9" w:rsidRPr="00123FF9" w:rsidRDefault="00123FF9" w:rsidP="003F15B3">
            <w:pPr>
              <w:spacing w:after="0" w:line="240" w:lineRule="auto"/>
              <w:rPr>
                <w:rFonts w:cstheme="minorHAnsi"/>
              </w:rPr>
            </w:pPr>
          </w:p>
          <w:p w14:paraId="01C86948" w14:textId="77777777" w:rsidR="00123FF9" w:rsidRPr="00123FF9" w:rsidRDefault="00123FF9" w:rsidP="003F15B3">
            <w:pPr>
              <w:spacing w:after="0" w:line="240" w:lineRule="auto"/>
              <w:rPr>
                <w:rFonts w:cstheme="minorHAnsi"/>
              </w:rPr>
            </w:pPr>
          </w:p>
          <w:p w14:paraId="1C5A10F9" w14:textId="31A91435" w:rsidR="14B6E4EA" w:rsidRPr="003737AE" w:rsidRDefault="211CCABC" w:rsidP="003F15B3">
            <w:pPr>
              <w:spacing w:after="0" w:line="240" w:lineRule="auto"/>
              <w:rPr>
                <w:rFonts w:ascii="Calibri" w:hAnsi="Calibri" w:cs="Calibri"/>
              </w:rPr>
            </w:pPr>
            <w:r w:rsidRPr="00123FF9">
              <w:rPr>
                <w:rFonts w:eastAsia="Calibri" w:cstheme="minorHAnsi"/>
              </w:rPr>
              <w:t xml:space="preserve">-  </w:t>
            </w:r>
            <w:r w:rsidR="00123FF9" w:rsidRPr="00123FF9">
              <w:rPr>
                <w:rFonts w:eastAsia="Calibri" w:cstheme="minorHAnsi"/>
              </w:rPr>
              <w:t xml:space="preserve">predavanje člana vijeća </w:t>
            </w:r>
            <w:r w:rsidR="003737AE">
              <w:rPr>
                <w:rFonts w:ascii="Calibri" w:hAnsi="Calibri" w:cs="Calibri"/>
              </w:rPr>
              <w:t>–</w:t>
            </w:r>
            <w:r w:rsidR="00123FF9" w:rsidRPr="00123FF9">
              <w:rPr>
                <w:rFonts w:ascii="Calibri" w:hAnsi="Calibri" w:cs="Calibri"/>
              </w:rPr>
              <w:t xml:space="preserve"> Standardni model</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5BBA1D" w14:textId="77777777" w:rsidR="00123FF9" w:rsidRPr="00123FF9" w:rsidRDefault="00123FF9" w:rsidP="003F15B3">
            <w:pPr>
              <w:spacing w:after="0" w:line="240" w:lineRule="auto"/>
              <w:rPr>
                <w:rFonts w:eastAsia="Calibri" w:cstheme="minorHAnsi"/>
              </w:rPr>
            </w:pPr>
          </w:p>
          <w:p w14:paraId="731BEBF4" w14:textId="76A7FB2C" w:rsidR="14B6E4EA" w:rsidRPr="00123FF9" w:rsidRDefault="211CCABC" w:rsidP="003F15B3">
            <w:pPr>
              <w:spacing w:after="0" w:line="240" w:lineRule="auto"/>
              <w:rPr>
                <w:rFonts w:cstheme="minorHAnsi"/>
              </w:rPr>
            </w:pPr>
            <w:r w:rsidRPr="00123FF9">
              <w:rPr>
                <w:rFonts w:eastAsia="Calibri" w:cstheme="minorHAnsi"/>
              </w:rPr>
              <w:t>Obilježiti Svjetski dan obnovljivih izvora energije te podići razinu svjesnosti o klimatskim promjenama te individualnu odgovornost svakog čovjeka.</w:t>
            </w:r>
          </w:p>
          <w:p w14:paraId="433743F8" w14:textId="1DF9C180" w:rsidR="14B6E4EA" w:rsidRPr="00123FF9" w:rsidRDefault="211CCABC" w:rsidP="003F15B3">
            <w:pPr>
              <w:spacing w:after="0" w:line="240" w:lineRule="auto"/>
              <w:rPr>
                <w:rFonts w:cstheme="minorHAnsi"/>
              </w:rPr>
            </w:pPr>
            <w:r w:rsidRPr="00123FF9">
              <w:rPr>
                <w:rFonts w:eastAsia="Calibri" w:cstheme="minorHAnsi"/>
              </w:rPr>
              <w:t>Redovito se stručno usavršavati.</w:t>
            </w:r>
          </w:p>
          <w:p w14:paraId="748A8E94" w14:textId="0E0EC14A" w:rsidR="14B6E4EA" w:rsidRPr="00123FF9" w:rsidRDefault="211CCABC" w:rsidP="003F15B3">
            <w:pPr>
              <w:spacing w:after="0" w:line="240" w:lineRule="auto"/>
              <w:rPr>
                <w:rFonts w:cstheme="minorHAnsi"/>
              </w:rPr>
            </w:pPr>
            <w:r w:rsidRPr="00123FF9">
              <w:rPr>
                <w:rFonts w:eastAsia="Calibri" w:cstheme="minorHAnsi"/>
              </w:rPr>
              <w:t>Održati predavanje.</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C78372" w14:textId="77777777" w:rsidR="00123FF9" w:rsidRPr="00123FF9" w:rsidRDefault="00123FF9" w:rsidP="003F15B3">
            <w:pPr>
              <w:spacing w:after="0" w:line="240" w:lineRule="auto"/>
              <w:rPr>
                <w:rFonts w:eastAsia="Calibri" w:cstheme="minorHAnsi"/>
              </w:rPr>
            </w:pPr>
          </w:p>
          <w:p w14:paraId="7629B4D4" w14:textId="4AFFB4CA" w:rsidR="14B6E4EA" w:rsidRPr="00123FF9" w:rsidRDefault="211CCABC" w:rsidP="003F15B3">
            <w:pPr>
              <w:spacing w:after="0" w:line="240" w:lineRule="auto"/>
              <w:rPr>
                <w:rFonts w:eastAsia="Calibri" w:cstheme="minorHAnsi"/>
              </w:rPr>
            </w:pPr>
            <w:r w:rsidRPr="00123FF9">
              <w:rPr>
                <w:rFonts w:eastAsia="Calibri" w:cstheme="minorHAnsi"/>
              </w:rPr>
              <w:t>Svi članovi vijeća</w:t>
            </w:r>
          </w:p>
          <w:p w14:paraId="7D52CE6A" w14:textId="77777777" w:rsidR="00123FF9" w:rsidRPr="00123FF9" w:rsidRDefault="00123FF9" w:rsidP="003F15B3">
            <w:pPr>
              <w:spacing w:after="0" w:line="240" w:lineRule="auto"/>
              <w:rPr>
                <w:rFonts w:cstheme="minorHAnsi"/>
              </w:rPr>
            </w:pPr>
          </w:p>
          <w:p w14:paraId="763DE774" w14:textId="77777777" w:rsidR="00123FF9" w:rsidRPr="00123FF9" w:rsidRDefault="00123FF9" w:rsidP="003F15B3">
            <w:pPr>
              <w:spacing w:after="0" w:line="240" w:lineRule="auto"/>
              <w:rPr>
                <w:rFonts w:cstheme="minorHAnsi"/>
              </w:rPr>
            </w:pPr>
          </w:p>
          <w:p w14:paraId="58CF91FE" w14:textId="77777777" w:rsidR="00123FF9" w:rsidRPr="00123FF9" w:rsidRDefault="00123FF9" w:rsidP="003F15B3">
            <w:pPr>
              <w:spacing w:after="0" w:line="240" w:lineRule="auto"/>
              <w:rPr>
                <w:rFonts w:cstheme="minorHAnsi"/>
              </w:rPr>
            </w:pPr>
          </w:p>
          <w:p w14:paraId="363A83B6" w14:textId="77777777" w:rsidR="00123FF9" w:rsidRPr="00123FF9" w:rsidRDefault="00123FF9" w:rsidP="003F15B3">
            <w:pPr>
              <w:spacing w:after="0" w:line="240" w:lineRule="auto"/>
              <w:rPr>
                <w:rFonts w:cstheme="minorHAnsi"/>
              </w:rPr>
            </w:pPr>
          </w:p>
          <w:p w14:paraId="71FAFBAE" w14:textId="77777777" w:rsidR="00123FF9" w:rsidRPr="00123FF9" w:rsidRDefault="00123FF9" w:rsidP="003F15B3">
            <w:pPr>
              <w:spacing w:after="0" w:line="240" w:lineRule="auto"/>
              <w:rPr>
                <w:rFonts w:cstheme="minorHAnsi"/>
              </w:rPr>
            </w:pPr>
          </w:p>
          <w:p w14:paraId="52AFB791" w14:textId="77777777" w:rsidR="00123FF9" w:rsidRPr="00123FF9" w:rsidRDefault="00123FF9" w:rsidP="003F15B3">
            <w:pPr>
              <w:spacing w:after="0" w:line="240" w:lineRule="auto"/>
              <w:rPr>
                <w:rFonts w:cstheme="minorHAnsi"/>
              </w:rPr>
            </w:pPr>
          </w:p>
          <w:p w14:paraId="472D32F6" w14:textId="77777777" w:rsidR="00123FF9" w:rsidRPr="00123FF9" w:rsidRDefault="00123FF9" w:rsidP="003F15B3">
            <w:pPr>
              <w:spacing w:after="0" w:line="240" w:lineRule="auto"/>
              <w:rPr>
                <w:rFonts w:cstheme="minorHAnsi"/>
              </w:rPr>
            </w:pPr>
          </w:p>
          <w:p w14:paraId="6D274F3E" w14:textId="77777777" w:rsidR="00123FF9" w:rsidRPr="00123FF9" w:rsidRDefault="00123FF9" w:rsidP="003F15B3">
            <w:pPr>
              <w:spacing w:after="0" w:line="240" w:lineRule="auto"/>
              <w:rPr>
                <w:rFonts w:cstheme="minorHAnsi"/>
              </w:rPr>
            </w:pPr>
          </w:p>
          <w:p w14:paraId="743AD30E" w14:textId="3E78F40B" w:rsidR="00123FF9" w:rsidRPr="00123FF9" w:rsidRDefault="00123FF9" w:rsidP="003F15B3">
            <w:pPr>
              <w:spacing w:after="0" w:line="240" w:lineRule="auto"/>
              <w:rPr>
                <w:rFonts w:cstheme="minorHAnsi"/>
              </w:rPr>
            </w:pPr>
            <w:r w:rsidRPr="00123FF9">
              <w:rPr>
                <w:rFonts w:ascii="Calibri" w:hAnsi="Calibri" w:cs="Calibri"/>
              </w:rPr>
              <w:t>Dinka Štih Curiš</w:t>
            </w:r>
          </w:p>
        </w:tc>
      </w:tr>
      <w:tr w:rsidR="00F0270F" w:rsidRPr="00123FF9" w14:paraId="0A81F470" w14:textId="77777777" w:rsidTr="00F0270F">
        <w:trPr>
          <w:trHeight w:val="1605"/>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1FFAC8" w14:textId="605E0028" w:rsidR="14B6E4EA" w:rsidRPr="00123FF9" w:rsidRDefault="211CCABC" w:rsidP="003F15B3">
            <w:pPr>
              <w:spacing w:after="0" w:line="240" w:lineRule="auto"/>
              <w:rPr>
                <w:rFonts w:cstheme="minorHAnsi"/>
              </w:rPr>
            </w:pPr>
            <w:r w:rsidRPr="00123FF9">
              <w:rPr>
                <w:rFonts w:eastAsia="Calibri" w:cstheme="minorHAnsi"/>
              </w:rPr>
              <w:t>Lipanj, srpanj</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D3F809" w14:textId="360C13F7" w:rsidR="14B6E4EA" w:rsidRPr="00123FF9" w:rsidRDefault="211CCABC" w:rsidP="003F15B3">
            <w:pPr>
              <w:spacing w:after="0" w:line="240" w:lineRule="auto"/>
              <w:rPr>
                <w:rFonts w:cstheme="minorHAnsi"/>
              </w:rPr>
            </w:pPr>
            <w:r w:rsidRPr="00123FF9">
              <w:rPr>
                <w:rFonts w:eastAsia="Calibri" w:cstheme="minorHAnsi"/>
              </w:rPr>
              <w:t>- utvrđivanje kalendara dopunske nastave i popravnih ispita</w:t>
            </w:r>
          </w:p>
          <w:p w14:paraId="5A91E91C" w14:textId="41372C14" w:rsidR="14B6E4EA" w:rsidRPr="00123FF9" w:rsidRDefault="211CCABC" w:rsidP="003F15B3">
            <w:pPr>
              <w:spacing w:after="0" w:line="240" w:lineRule="auto"/>
              <w:rPr>
                <w:rFonts w:cstheme="minorHAnsi"/>
              </w:rPr>
            </w:pPr>
            <w:r w:rsidRPr="00123FF9">
              <w:rPr>
                <w:rFonts w:eastAsia="Calibri" w:cstheme="minorHAnsi"/>
              </w:rPr>
              <w:t>- analiza rada na kraju nastavne godine</w:t>
            </w:r>
            <w:r w:rsidR="00123FF9">
              <w:rPr>
                <w:rFonts w:eastAsia="Calibri" w:cstheme="minorHAnsi"/>
              </w:rPr>
              <w:t>: pripreme za državnu maturu, aktivnosti, dopunski rad</w:t>
            </w:r>
          </w:p>
          <w:p w14:paraId="3FFB6080" w14:textId="6BFF9C3C" w:rsidR="14B6E4EA" w:rsidRPr="00F0270F" w:rsidRDefault="211CCABC" w:rsidP="003F15B3">
            <w:pPr>
              <w:spacing w:after="0" w:line="240" w:lineRule="auto"/>
              <w:rPr>
                <w:rFonts w:cstheme="minorHAnsi"/>
              </w:rPr>
            </w:pPr>
            <w:r w:rsidRPr="00123FF9">
              <w:rPr>
                <w:rFonts w:eastAsia="Calibri" w:cstheme="minorHAnsi"/>
              </w:rPr>
              <w:t>- prijedlog raspodjele satnice za novu školsku godinu</w:t>
            </w: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742FA9" w14:textId="1ABD9F07" w:rsidR="14B6E4EA" w:rsidRPr="00123FF9" w:rsidRDefault="211CCABC" w:rsidP="003F15B3">
            <w:pPr>
              <w:spacing w:after="0" w:line="240" w:lineRule="auto"/>
              <w:rPr>
                <w:rFonts w:cstheme="minorHAnsi"/>
              </w:rPr>
            </w:pPr>
            <w:r w:rsidRPr="00123FF9">
              <w:rPr>
                <w:rFonts w:eastAsia="Calibri" w:cstheme="minorHAnsi"/>
              </w:rPr>
              <w:t>Utvrditi kalendar dopunske nastave i popravnih ispita.</w:t>
            </w:r>
          </w:p>
          <w:p w14:paraId="1907BC7D" w14:textId="59E06AE5" w:rsidR="14B6E4EA" w:rsidRPr="00123FF9" w:rsidRDefault="211CCABC" w:rsidP="003F15B3">
            <w:pPr>
              <w:spacing w:after="0" w:line="240" w:lineRule="auto"/>
              <w:rPr>
                <w:rFonts w:cstheme="minorHAnsi"/>
              </w:rPr>
            </w:pPr>
            <w:r w:rsidRPr="00123FF9">
              <w:rPr>
                <w:rFonts w:eastAsia="Calibri" w:cstheme="minorHAnsi"/>
              </w:rPr>
              <w:t>Analizirati rad.</w:t>
            </w:r>
          </w:p>
          <w:p w14:paraId="545C9944" w14:textId="48199A90" w:rsidR="14B6E4EA" w:rsidRPr="00123FF9" w:rsidRDefault="211CCABC" w:rsidP="003F15B3">
            <w:pPr>
              <w:spacing w:after="0" w:line="240" w:lineRule="auto"/>
              <w:rPr>
                <w:rFonts w:eastAsia="Calibri" w:cstheme="minorHAnsi"/>
              </w:rPr>
            </w:pPr>
            <w:r w:rsidRPr="00123FF9">
              <w:rPr>
                <w:rFonts w:eastAsia="Calibri" w:cstheme="minorHAnsi"/>
              </w:rPr>
              <w:t>Redovito se stručno usavršavati.</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A177F4" w14:textId="7A5B43EA" w:rsidR="14B6E4EA" w:rsidRPr="00123FF9" w:rsidRDefault="211CCABC" w:rsidP="003F15B3">
            <w:pPr>
              <w:spacing w:after="0" w:line="240" w:lineRule="auto"/>
              <w:rPr>
                <w:rFonts w:cstheme="minorHAnsi"/>
              </w:rPr>
            </w:pPr>
            <w:r w:rsidRPr="00123FF9">
              <w:rPr>
                <w:rFonts w:eastAsia="Calibri" w:cstheme="minorHAnsi"/>
              </w:rPr>
              <w:t>Svi članovi vijeća</w:t>
            </w:r>
          </w:p>
          <w:p w14:paraId="65E607F0" w14:textId="00713D55" w:rsidR="14B6E4EA" w:rsidRPr="00123FF9" w:rsidRDefault="14B6E4EA" w:rsidP="003F15B3">
            <w:pPr>
              <w:spacing w:after="0" w:line="240" w:lineRule="auto"/>
              <w:rPr>
                <w:rFonts w:eastAsia="Calibri" w:cstheme="minorHAnsi"/>
              </w:rPr>
            </w:pPr>
          </w:p>
          <w:p w14:paraId="421C9E4C" w14:textId="58305453" w:rsidR="14B6E4EA" w:rsidRPr="00123FF9" w:rsidRDefault="14B6E4EA" w:rsidP="003F15B3">
            <w:pPr>
              <w:spacing w:after="0" w:line="240" w:lineRule="auto"/>
              <w:rPr>
                <w:rFonts w:eastAsia="Calibri" w:cstheme="minorHAnsi"/>
              </w:rPr>
            </w:pPr>
          </w:p>
          <w:p w14:paraId="5BF6DD5E" w14:textId="1E1C33A3" w:rsidR="14B6E4EA" w:rsidRPr="00123FF9" w:rsidRDefault="14B6E4EA" w:rsidP="003F15B3">
            <w:pPr>
              <w:spacing w:after="0" w:line="240" w:lineRule="auto"/>
              <w:rPr>
                <w:rFonts w:eastAsia="Calibri" w:cstheme="minorHAnsi"/>
              </w:rPr>
            </w:pPr>
          </w:p>
          <w:p w14:paraId="4ADFCDE6" w14:textId="76199B73" w:rsidR="14B6E4EA" w:rsidRPr="00123FF9" w:rsidRDefault="14B6E4EA" w:rsidP="003F15B3">
            <w:pPr>
              <w:spacing w:after="0" w:line="240" w:lineRule="auto"/>
              <w:rPr>
                <w:rFonts w:eastAsia="Calibri" w:cstheme="minorHAnsi"/>
              </w:rPr>
            </w:pPr>
          </w:p>
          <w:p w14:paraId="644DE866" w14:textId="5BCC0D13" w:rsidR="14B6E4EA" w:rsidRPr="00123FF9" w:rsidRDefault="14B6E4EA" w:rsidP="003F15B3">
            <w:pPr>
              <w:spacing w:after="0" w:line="240" w:lineRule="auto"/>
              <w:rPr>
                <w:rFonts w:eastAsia="Calibri" w:cstheme="minorHAnsi"/>
              </w:rPr>
            </w:pPr>
          </w:p>
          <w:p w14:paraId="08BAE453" w14:textId="7D4F0CFB" w:rsidR="14B6E4EA" w:rsidRPr="00123FF9" w:rsidRDefault="14B6E4EA" w:rsidP="003F15B3">
            <w:pPr>
              <w:spacing w:after="0" w:line="240" w:lineRule="auto"/>
              <w:rPr>
                <w:rFonts w:eastAsia="Calibri" w:cstheme="minorHAnsi"/>
              </w:rPr>
            </w:pPr>
          </w:p>
        </w:tc>
      </w:tr>
      <w:tr w:rsidR="00F0270F" w:rsidRPr="00123FF9" w14:paraId="38A0D550" w14:textId="77777777" w:rsidTr="00F0270F">
        <w:trPr>
          <w:trHeight w:val="300"/>
        </w:trPr>
        <w:tc>
          <w:tcPr>
            <w:tcW w:w="15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A389CD" w14:textId="78447B8C" w:rsidR="14B6E4EA" w:rsidRPr="00123FF9" w:rsidRDefault="211CCABC" w:rsidP="003F15B3">
            <w:pPr>
              <w:spacing w:after="0" w:line="240" w:lineRule="auto"/>
              <w:rPr>
                <w:rFonts w:cstheme="minorHAnsi"/>
              </w:rPr>
            </w:pPr>
            <w:r w:rsidRPr="00123FF9">
              <w:rPr>
                <w:rFonts w:eastAsia="Calibri" w:cstheme="minorHAnsi"/>
              </w:rPr>
              <w:t>Kolovoz</w:t>
            </w:r>
          </w:p>
        </w:tc>
        <w:tc>
          <w:tcPr>
            <w:tcW w:w="3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4EA294" w14:textId="0C802DE0" w:rsidR="00123FF9" w:rsidRPr="00123FF9" w:rsidRDefault="003737AE" w:rsidP="00D47F84">
            <w:pPr>
              <w:pStyle w:val="Odlomakpopisa"/>
              <w:numPr>
                <w:ilvl w:val="0"/>
                <w:numId w:val="41"/>
              </w:numPr>
              <w:spacing w:after="0" w:line="240" w:lineRule="auto"/>
              <w:ind w:left="199" w:hanging="199"/>
              <w:rPr>
                <w:rFonts w:eastAsia="Calibri" w:cstheme="minorHAnsi"/>
              </w:rPr>
            </w:pPr>
            <w:r>
              <w:rPr>
                <w:rFonts w:eastAsia="Calibri" w:cstheme="minorHAnsi"/>
              </w:rPr>
              <w:t>a</w:t>
            </w:r>
            <w:r w:rsidR="00123FF9" w:rsidRPr="00123FF9">
              <w:rPr>
                <w:rFonts w:eastAsia="Calibri" w:cstheme="minorHAnsi"/>
              </w:rPr>
              <w:t>naliza rezultata ispita državne mature STEM područja</w:t>
            </w:r>
            <w:r w:rsidR="211CCABC" w:rsidRPr="00123FF9">
              <w:rPr>
                <w:rFonts w:eastAsia="Calibri" w:cstheme="minorHAnsi"/>
              </w:rPr>
              <w:t xml:space="preserve"> </w:t>
            </w:r>
          </w:p>
          <w:p w14:paraId="7CE835D6" w14:textId="77777777" w:rsidR="00123FF9" w:rsidRDefault="00123FF9" w:rsidP="003F15B3">
            <w:pPr>
              <w:spacing w:after="0" w:line="240" w:lineRule="auto"/>
              <w:rPr>
                <w:rFonts w:eastAsia="Calibri" w:cstheme="minorHAnsi"/>
              </w:rPr>
            </w:pPr>
          </w:p>
          <w:p w14:paraId="018BFA70" w14:textId="2BBFECB2" w:rsidR="14B6E4EA" w:rsidRDefault="211CCABC" w:rsidP="003F15B3">
            <w:pPr>
              <w:spacing w:after="0" w:line="240" w:lineRule="auto"/>
              <w:rPr>
                <w:rFonts w:eastAsia="Calibri" w:cstheme="minorHAnsi"/>
              </w:rPr>
            </w:pPr>
            <w:r w:rsidRPr="00123FF9">
              <w:rPr>
                <w:rFonts w:eastAsia="Calibri" w:cstheme="minorHAnsi"/>
              </w:rPr>
              <w:t>Izbor voditelja stručnog vijeća za sljedeću školsku godinu</w:t>
            </w:r>
          </w:p>
          <w:p w14:paraId="24E8ACED" w14:textId="1E6E1E45" w:rsidR="00123FF9" w:rsidRPr="00123FF9" w:rsidRDefault="00123FF9" w:rsidP="003F15B3">
            <w:pPr>
              <w:spacing w:after="0" w:line="240" w:lineRule="auto"/>
              <w:rPr>
                <w:rFonts w:eastAsia="Calibri" w:cstheme="minorHAnsi"/>
              </w:rPr>
            </w:pPr>
          </w:p>
        </w:tc>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CF703C" w14:textId="197D284F" w:rsidR="14B6E4EA" w:rsidRPr="00123FF9" w:rsidRDefault="211CCABC" w:rsidP="003F15B3">
            <w:pPr>
              <w:spacing w:after="0" w:line="240" w:lineRule="auto"/>
              <w:rPr>
                <w:rFonts w:cstheme="minorHAnsi"/>
              </w:rPr>
            </w:pPr>
            <w:r w:rsidRPr="00123FF9">
              <w:rPr>
                <w:rFonts w:eastAsia="Calibri" w:cstheme="minorHAnsi"/>
              </w:rPr>
              <w:t>Izabrati novog voditelja.</w:t>
            </w:r>
          </w:p>
        </w:tc>
        <w:tc>
          <w:tcPr>
            <w:tcW w:w="1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1894F8" w14:textId="18BD211D" w:rsidR="14B6E4EA" w:rsidRPr="00123FF9" w:rsidRDefault="211CCABC" w:rsidP="003F15B3">
            <w:pPr>
              <w:spacing w:after="0" w:line="240" w:lineRule="auto"/>
              <w:rPr>
                <w:rFonts w:cstheme="minorHAnsi"/>
              </w:rPr>
            </w:pPr>
            <w:r w:rsidRPr="00123FF9">
              <w:rPr>
                <w:rFonts w:eastAsia="Calibri" w:cstheme="minorHAnsi"/>
              </w:rPr>
              <w:t>Svi članovi vijeća</w:t>
            </w:r>
          </w:p>
        </w:tc>
      </w:tr>
      <w:tr w:rsidR="00F0270F" w:rsidRPr="00123FF9" w14:paraId="4026DC10" w14:textId="77777777" w:rsidTr="00F0270F">
        <w:trPr>
          <w:trHeight w:val="300"/>
        </w:trPr>
        <w:tc>
          <w:tcPr>
            <w:tcW w:w="9668"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C38089" w14:textId="2B20D067" w:rsidR="00F0270F" w:rsidRPr="00F0270F" w:rsidRDefault="00F0270F" w:rsidP="003F15B3">
            <w:pPr>
              <w:spacing w:after="0" w:line="240" w:lineRule="auto"/>
              <w:rPr>
                <w:rFonts w:eastAsia="Calibri" w:cstheme="minorHAnsi"/>
              </w:rPr>
            </w:pPr>
            <w:r w:rsidRPr="00F0270F">
              <w:rPr>
                <w:rFonts w:ascii="Calibri" w:eastAsia="Calibri" w:hAnsi="Calibri" w:cs="Calibri"/>
                <w:bCs/>
              </w:rPr>
              <w:t xml:space="preserve">NAPOMENA! </w:t>
            </w:r>
            <w:r>
              <w:rPr>
                <w:rFonts w:ascii="Calibri" w:eastAsia="Calibri" w:hAnsi="Calibri" w:cs="Calibri"/>
                <w:bCs/>
              </w:rPr>
              <w:t xml:space="preserve"> </w:t>
            </w:r>
            <w:r w:rsidRPr="00F0270F">
              <w:rPr>
                <w:rFonts w:ascii="Calibri" w:eastAsia="Calibri" w:hAnsi="Calibri" w:cs="Calibri"/>
                <w:bCs/>
                <w:lang w:val="en-US"/>
              </w:rPr>
              <w:t xml:space="preserve">Plan </w:t>
            </w:r>
            <w:proofErr w:type="spellStart"/>
            <w:r w:rsidRPr="00F0270F">
              <w:rPr>
                <w:rFonts w:ascii="Calibri" w:eastAsia="Calibri" w:hAnsi="Calibri" w:cs="Calibri"/>
                <w:bCs/>
                <w:lang w:val="en-US"/>
              </w:rPr>
              <w:t>rada</w:t>
            </w:r>
            <w:proofErr w:type="spellEnd"/>
            <w:r w:rsidRPr="00F0270F">
              <w:rPr>
                <w:rFonts w:ascii="Calibri" w:eastAsia="Calibri" w:hAnsi="Calibri" w:cs="Calibri"/>
                <w:bCs/>
                <w:lang w:val="en-US"/>
              </w:rPr>
              <w:t xml:space="preserve"> </w:t>
            </w:r>
            <w:proofErr w:type="spellStart"/>
            <w:r w:rsidRPr="00F0270F">
              <w:rPr>
                <w:rFonts w:ascii="Calibri" w:eastAsia="Calibri" w:hAnsi="Calibri" w:cs="Calibri"/>
                <w:bCs/>
                <w:lang w:val="en-US"/>
              </w:rPr>
              <w:t>stručnog</w:t>
            </w:r>
            <w:proofErr w:type="spellEnd"/>
            <w:r w:rsidRPr="00F0270F">
              <w:rPr>
                <w:rFonts w:ascii="Calibri" w:eastAsia="Calibri" w:hAnsi="Calibri" w:cs="Calibri"/>
                <w:bCs/>
                <w:lang w:val="en-US"/>
              </w:rPr>
              <w:t xml:space="preserve"> </w:t>
            </w:r>
            <w:proofErr w:type="spellStart"/>
            <w:r w:rsidRPr="00F0270F">
              <w:rPr>
                <w:rFonts w:ascii="Calibri" w:eastAsia="Calibri" w:hAnsi="Calibri" w:cs="Calibri"/>
                <w:bCs/>
                <w:lang w:val="en-US"/>
              </w:rPr>
              <w:t>vijeća</w:t>
            </w:r>
            <w:proofErr w:type="spellEnd"/>
            <w:r w:rsidRPr="00F0270F">
              <w:rPr>
                <w:rFonts w:ascii="Calibri" w:eastAsia="Calibri" w:hAnsi="Calibri" w:cs="Calibri"/>
                <w:bCs/>
                <w:lang w:val="en-US"/>
              </w:rPr>
              <w:t xml:space="preserve"> </w:t>
            </w:r>
            <w:proofErr w:type="spellStart"/>
            <w:r>
              <w:rPr>
                <w:rFonts w:ascii="Calibri" w:eastAsia="Calibri" w:hAnsi="Calibri" w:cs="Calibri"/>
                <w:bCs/>
                <w:lang w:val="en-US"/>
              </w:rPr>
              <w:t>prilagodit</w:t>
            </w:r>
            <w:proofErr w:type="spellEnd"/>
            <w:r>
              <w:rPr>
                <w:rFonts w:ascii="Calibri" w:eastAsia="Calibri" w:hAnsi="Calibri" w:cs="Calibri"/>
                <w:bCs/>
                <w:lang w:val="en-US"/>
              </w:rPr>
              <w:t xml:space="preserve"> </w:t>
            </w:r>
            <w:proofErr w:type="spellStart"/>
            <w:r>
              <w:rPr>
                <w:rFonts w:ascii="Calibri" w:eastAsia="Calibri" w:hAnsi="Calibri" w:cs="Calibri"/>
                <w:bCs/>
                <w:lang w:val="en-US"/>
              </w:rPr>
              <w:t>će</w:t>
            </w:r>
            <w:proofErr w:type="spellEnd"/>
            <w:r>
              <w:rPr>
                <w:rFonts w:ascii="Calibri" w:eastAsia="Calibri" w:hAnsi="Calibri" w:cs="Calibri"/>
                <w:bCs/>
                <w:lang w:val="en-US"/>
              </w:rPr>
              <w:t xml:space="preserve"> se </w:t>
            </w:r>
            <w:proofErr w:type="spellStart"/>
            <w:r>
              <w:rPr>
                <w:rFonts w:ascii="Calibri" w:eastAsia="Calibri" w:hAnsi="Calibri" w:cs="Calibri"/>
                <w:bCs/>
                <w:lang w:val="en-US"/>
              </w:rPr>
              <w:t>potrebama</w:t>
            </w:r>
            <w:proofErr w:type="spellEnd"/>
            <w:r>
              <w:rPr>
                <w:rFonts w:ascii="Calibri" w:eastAsia="Calibri" w:hAnsi="Calibri" w:cs="Calibri"/>
                <w:bCs/>
                <w:lang w:val="en-US"/>
              </w:rPr>
              <w:t xml:space="preserve"> </w:t>
            </w:r>
            <w:proofErr w:type="spellStart"/>
            <w:r>
              <w:rPr>
                <w:rFonts w:ascii="Calibri" w:eastAsia="Calibri" w:hAnsi="Calibri" w:cs="Calibri"/>
                <w:bCs/>
                <w:lang w:val="en-US"/>
              </w:rPr>
              <w:t>članova</w:t>
            </w:r>
            <w:proofErr w:type="spellEnd"/>
            <w:r>
              <w:rPr>
                <w:rFonts w:ascii="Calibri" w:eastAsia="Calibri" w:hAnsi="Calibri" w:cs="Calibri"/>
                <w:bCs/>
                <w:lang w:val="en-US"/>
              </w:rPr>
              <w:t xml:space="preserve"> </w:t>
            </w:r>
            <w:proofErr w:type="spellStart"/>
            <w:r>
              <w:rPr>
                <w:rFonts w:ascii="Calibri" w:eastAsia="Calibri" w:hAnsi="Calibri" w:cs="Calibri"/>
                <w:bCs/>
                <w:lang w:val="en-US"/>
              </w:rPr>
              <w:t>stručnog</w:t>
            </w:r>
            <w:proofErr w:type="spellEnd"/>
            <w:r>
              <w:rPr>
                <w:rFonts w:ascii="Calibri" w:eastAsia="Calibri" w:hAnsi="Calibri" w:cs="Calibri"/>
                <w:bCs/>
                <w:lang w:val="en-US"/>
              </w:rPr>
              <w:t xml:space="preserve"> </w:t>
            </w:r>
            <w:proofErr w:type="spellStart"/>
            <w:r>
              <w:rPr>
                <w:rFonts w:ascii="Calibri" w:eastAsia="Calibri" w:hAnsi="Calibri" w:cs="Calibri"/>
                <w:bCs/>
                <w:lang w:val="en-US"/>
              </w:rPr>
              <w:t>vijeća</w:t>
            </w:r>
            <w:proofErr w:type="spellEnd"/>
            <w:r>
              <w:rPr>
                <w:rFonts w:ascii="Calibri" w:eastAsia="Calibri" w:hAnsi="Calibri" w:cs="Calibri"/>
                <w:bCs/>
                <w:lang w:val="en-US"/>
              </w:rPr>
              <w:t xml:space="preserve"> </w:t>
            </w:r>
            <w:proofErr w:type="spellStart"/>
            <w:r>
              <w:rPr>
                <w:rFonts w:ascii="Calibri" w:eastAsia="Calibri" w:hAnsi="Calibri" w:cs="Calibri"/>
                <w:bCs/>
                <w:lang w:val="en-US"/>
              </w:rPr>
              <w:t>i</w:t>
            </w:r>
            <w:proofErr w:type="spellEnd"/>
            <w:r>
              <w:rPr>
                <w:rFonts w:ascii="Calibri" w:eastAsia="Calibri" w:hAnsi="Calibri" w:cs="Calibri"/>
                <w:bCs/>
                <w:lang w:val="en-US"/>
              </w:rPr>
              <w:t xml:space="preserve"> </w:t>
            </w:r>
            <w:proofErr w:type="spellStart"/>
            <w:r>
              <w:rPr>
                <w:rFonts w:ascii="Calibri" w:eastAsia="Calibri" w:hAnsi="Calibri" w:cs="Calibri"/>
                <w:bCs/>
                <w:lang w:val="en-US"/>
              </w:rPr>
              <w:t>škole</w:t>
            </w:r>
            <w:proofErr w:type="spellEnd"/>
            <w:r>
              <w:rPr>
                <w:rFonts w:ascii="Calibri" w:eastAsia="Calibri" w:hAnsi="Calibri" w:cs="Calibri"/>
                <w:bCs/>
                <w:lang w:val="en-US"/>
              </w:rPr>
              <w:t>.</w:t>
            </w:r>
          </w:p>
        </w:tc>
      </w:tr>
    </w:tbl>
    <w:p w14:paraId="17F97E85" w14:textId="39ED7C59" w:rsidR="0007548E" w:rsidRPr="00123FF9" w:rsidRDefault="211CCABC" w:rsidP="003F15B3">
      <w:pPr>
        <w:spacing w:after="0" w:line="240" w:lineRule="auto"/>
        <w:ind w:left="6096"/>
        <w:rPr>
          <w:rFonts w:cstheme="minorHAnsi"/>
        </w:rPr>
      </w:pPr>
      <w:r w:rsidRPr="00123FF9">
        <w:rPr>
          <w:rFonts w:eastAsia="Calibri" w:cstheme="minorHAnsi"/>
        </w:rPr>
        <w:t xml:space="preserve"> </w:t>
      </w:r>
    </w:p>
    <w:p w14:paraId="5732DCB4" w14:textId="25BAB475" w:rsidR="0007548E" w:rsidRPr="00123FF9" w:rsidRDefault="211CCABC" w:rsidP="003F15B3">
      <w:pPr>
        <w:spacing w:after="0" w:line="240" w:lineRule="auto"/>
        <w:ind w:left="5664"/>
        <w:jc w:val="right"/>
        <w:rPr>
          <w:rFonts w:cstheme="minorHAnsi"/>
        </w:rPr>
      </w:pPr>
      <w:r w:rsidRPr="00123FF9">
        <w:rPr>
          <w:rFonts w:eastAsia="Calibri" w:cstheme="minorHAnsi"/>
        </w:rPr>
        <w:t xml:space="preserve">  Voditeljica stručnog vijeća: </w:t>
      </w:r>
    </w:p>
    <w:p w14:paraId="424AEF16" w14:textId="6BAC16DF" w:rsidR="211CCABC" w:rsidRPr="00123FF9" w:rsidRDefault="211CCABC" w:rsidP="003F15B3">
      <w:pPr>
        <w:spacing w:after="0" w:line="240" w:lineRule="auto"/>
        <w:jc w:val="right"/>
        <w:rPr>
          <w:rFonts w:cstheme="minorHAnsi"/>
        </w:rPr>
      </w:pPr>
      <w:r w:rsidRPr="00123FF9">
        <w:rPr>
          <w:rFonts w:eastAsia="Calibri" w:cstheme="minorHAnsi"/>
        </w:rPr>
        <w:t xml:space="preserve">            </w:t>
      </w:r>
      <w:r w:rsidRPr="00123FF9">
        <w:rPr>
          <w:rFonts w:cstheme="minorHAnsi"/>
        </w:rPr>
        <w:tab/>
      </w:r>
      <w:r w:rsidRPr="00123FF9">
        <w:rPr>
          <w:rFonts w:cstheme="minorHAnsi"/>
        </w:rPr>
        <w:tab/>
      </w:r>
      <w:r w:rsidRPr="00123FF9">
        <w:rPr>
          <w:rFonts w:cstheme="minorHAnsi"/>
        </w:rPr>
        <w:tab/>
      </w:r>
      <w:r w:rsidRPr="00123FF9">
        <w:rPr>
          <w:rFonts w:cstheme="minorHAnsi"/>
        </w:rPr>
        <w:tab/>
      </w:r>
      <w:r w:rsidRPr="00123FF9">
        <w:rPr>
          <w:rFonts w:cstheme="minorHAnsi"/>
        </w:rPr>
        <w:tab/>
      </w:r>
      <w:r w:rsidRPr="00123FF9">
        <w:rPr>
          <w:rFonts w:cstheme="minorHAnsi"/>
        </w:rPr>
        <w:tab/>
      </w:r>
      <w:r w:rsidRPr="00123FF9">
        <w:rPr>
          <w:rFonts w:cstheme="minorHAnsi"/>
        </w:rPr>
        <w:tab/>
      </w:r>
      <w:r w:rsidRPr="00123FF9">
        <w:rPr>
          <w:rFonts w:cstheme="minorHAnsi"/>
        </w:rPr>
        <w:tab/>
      </w:r>
      <w:r w:rsidRPr="00123FF9">
        <w:rPr>
          <w:rFonts w:eastAsia="Calibri" w:cstheme="minorHAnsi"/>
        </w:rPr>
        <w:t>D</w:t>
      </w:r>
      <w:r w:rsidR="00123FF9" w:rsidRPr="00123FF9">
        <w:rPr>
          <w:rFonts w:eastAsia="Calibri" w:cstheme="minorHAnsi"/>
        </w:rPr>
        <w:t xml:space="preserve">aniela </w:t>
      </w:r>
      <w:proofErr w:type="spellStart"/>
      <w:r w:rsidR="00123FF9" w:rsidRPr="00123FF9">
        <w:rPr>
          <w:rFonts w:eastAsia="Calibri" w:cstheme="minorHAnsi"/>
        </w:rPr>
        <w:t>Usmiani</w:t>
      </w:r>
      <w:proofErr w:type="spellEnd"/>
      <w:r w:rsidRPr="00123FF9">
        <w:rPr>
          <w:rFonts w:eastAsia="Calibri" w:cstheme="minorHAnsi"/>
        </w:rPr>
        <w:t>, prof.</w:t>
      </w:r>
    </w:p>
    <w:p w14:paraId="2CE4BDC3" w14:textId="77777777" w:rsidR="00123FF9" w:rsidRDefault="00123FF9" w:rsidP="003F15B3">
      <w:pPr>
        <w:spacing w:after="0" w:line="240" w:lineRule="auto"/>
        <w:jc w:val="center"/>
        <w:rPr>
          <w:rFonts w:eastAsia="Times New Roman" w:cstheme="minorHAnsi"/>
          <w:b/>
          <w:bCs/>
          <w:color w:val="FF0000"/>
          <w:lang w:eastAsia="hr-HR"/>
        </w:rPr>
      </w:pPr>
    </w:p>
    <w:p w14:paraId="63659AD8" w14:textId="77777777" w:rsidR="00123FF9" w:rsidRDefault="00123FF9" w:rsidP="003F15B3">
      <w:pPr>
        <w:spacing w:after="0" w:line="240" w:lineRule="auto"/>
        <w:jc w:val="center"/>
        <w:rPr>
          <w:rFonts w:eastAsia="Times New Roman" w:cstheme="minorHAnsi"/>
          <w:b/>
          <w:bCs/>
          <w:color w:val="FF0000"/>
          <w:lang w:eastAsia="hr-HR"/>
        </w:rPr>
      </w:pPr>
    </w:p>
    <w:p w14:paraId="71DD63CA" w14:textId="28A688CF" w:rsidR="0007548E" w:rsidRPr="00B1187D" w:rsidRDefault="02FFA753" w:rsidP="003F15B3">
      <w:pPr>
        <w:spacing w:after="0" w:line="240" w:lineRule="auto"/>
        <w:jc w:val="center"/>
        <w:rPr>
          <w:rFonts w:eastAsia="Times New Roman" w:cstheme="minorHAnsi"/>
          <w:b/>
          <w:bCs/>
          <w:lang w:eastAsia="hr-HR"/>
        </w:rPr>
      </w:pPr>
      <w:r w:rsidRPr="00B1187D">
        <w:rPr>
          <w:rFonts w:eastAsia="Times New Roman" w:cstheme="minorHAnsi"/>
          <w:b/>
          <w:bCs/>
          <w:lang w:eastAsia="hr-HR"/>
        </w:rPr>
        <w:t>PLAN RADA STRUČNOG VIJEĆA</w:t>
      </w:r>
    </w:p>
    <w:p w14:paraId="554A1EC3" w14:textId="29FA6B08" w:rsidR="0007548E" w:rsidRPr="00B1187D" w:rsidRDefault="02FFA753" w:rsidP="003F15B3">
      <w:pPr>
        <w:spacing w:after="0" w:line="240" w:lineRule="auto"/>
        <w:jc w:val="center"/>
        <w:rPr>
          <w:rFonts w:eastAsia="Times New Roman" w:cstheme="minorHAnsi"/>
          <w:b/>
          <w:bCs/>
          <w:lang w:eastAsia="hr-HR"/>
        </w:rPr>
      </w:pPr>
      <w:r w:rsidRPr="00B1187D">
        <w:rPr>
          <w:rFonts w:eastAsia="Times New Roman" w:cstheme="minorHAnsi"/>
          <w:b/>
          <w:bCs/>
          <w:lang w:eastAsia="hr-HR"/>
        </w:rPr>
        <w:t>JEZIČNO-UMJETNIČKOG PODRUČJA</w:t>
      </w:r>
    </w:p>
    <w:p w14:paraId="178B0BB7" w14:textId="5523CD30" w:rsidR="00F64B5C" w:rsidRPr="00B1187D" w:rsidRDefault="02FFA753" w:rsidP="003F15B3">
      <w:pPr>
        <w:spacing w:after="0" w:line="240" w:lineRule="auto"/>
        <w:jc w:val="center"/>
        <w:rPr>
          <w:rFonts w:eastAsia="Times New Roman" w:cstheme="minorHAnsi"/>
          <w:b/>
          <w:bCs/>
          <w:lang w:eastAsia="hr-HR"/>
        </w:rPr>
      </w:pPr>
      <w:r w:rsidRPr="00B1187D">
        <w:rPr>
          <w:rFonts w:eastAsia="Times New Roman" w:cstheme="minorHAnsi"/>
          <w:b/>
          <w:bCs/>
          <w:lang w:eastAsia="hr-HR"/>
        </w:rPr>
        <w:t xml:space="preserve">ZA ŠK. GOD. </w:t>
      </w:r>
      <w:r w:rsidR="00E22B13" w:rsidRPr="00B1187D">
        <w:rPr>
          <w:rFonts w:eastAsia="Times New Roman" w:cstheme="minorHAnsi"/>
          <w:b/>
          <w:bCs/>
          <w:lang w:eastAsia="hr-HR"/>
        </w:rPr>
        <w:t>2026./2027.</w:t>
      </w:r>
    </w:p>
    <w:p w14:paraId="3579DEA7" w14:textId="549F7922" w:rsidR="00136DDF" w:rsidRPr="00D01187" w:rsidRDefault="00136DDF" w:rsidP="003F15B3">
      <w:pPr>
        <w:spacing w:after="0" w:line="240" w:lineRule="auto"/>
        <w:jc w:val="center"/>
        <w:rPr>
          <w:rFonts w:eastAsia="Times New Roman" w:cstheme="minorHAnsi"/>
          <w:b/>
          <w:bCs/>
          <w:color w:val="FF0000"/>
          <w:lang w:eastAsia="hr-HR"/>
        </w:rPr>
      </w:pPr>
    </w:p>
    <w:tbl>
      <w:tblPr>
        <w:tblStyle w:val="Style13"/>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7"/>
        <w:gridCol w:w="2322"/>
        <w:gridCol w:w="2322"/>
      </w:tblGrid>
      <w:tr w:rsidR="00B1187D" w:rsidRPr="00B1187D" w14:paraId="7B2C88D1" w14:textId="77777777" w:rsidTr="006050FB">
        <w:tc>
          <w:tcPr>
            <w:tcW w:w="817" w:type="dxa"/>
          </w:tcPr>
          <w:p w14:paraId="75D92AEB" w14:textId="77777777" w:rsidR="00B1187D" w:rsidRPr="00B1187D" w:rsidRDefault="00B1187D" w:rsidP="003F15B3">
            <w:pPr>
              <w:jc w:val="cente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BROJ</w:t>
            </w:r>
          </w:p>
        </w:tc>
        <w:tc>
          <w:tcPr>
            <w:tcW w:w="3827" w:type="dxa"/>
          </w:tcPr>
          <w:p w14:paraId="2750686B" w14:textId="77777777" w:rsidR="00B1187D" w:rsidRPr="00B1187D" w:rsidRDefault="00B1187D" w:rsidP="003F15B3">
            <w:pPr>
              <w:jc w:val="cente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TEME</w:t>
            </w:r>
          </w:p>
        </w:tc>
        <w:tc>
          <w:tcPr>
            <w:tcW w:w="2322" w:type="dxa"/>
          </w:tcPr>
          <w:p w14:paraId="52C28BD7" w14:textId="77777777" w:rsidR="00B1187D" w:rsidRPr="00B1187D" w:rsidRDefault="00B1187D" w:rsidP="003F15B3">
            <w:pPr>
              <w:jc w:val="cente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VRIJEME REALIZACIJE</w:t>
            </w:r>
          </w:p>
        </w:tc>
        <w:tc>
          <w:tcPr>
            <w:tcW w:w="2322" w:type="dxa"/>
          </w:tcPr>
          <w:p w14:paraId="0C7B8F13" w14:textId="77777777" w:rsidR="00B1187D" w:rsidRPr="00B1187D" w:rsidRDefault="00B1187D" w:rsidP="003F15B3">
            <w:pPr>
              <w:jc w:val="cente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NOSITELJI AKTIVNOSTI</w:t>
            </w:r>
          </w:p>
        </w:tc>
      </w:tr>
      <w:tr w:rsidR="00B1187D" w:rsidRPr="00B1187D" w14:paraId="58A275E8" w14:textId="77777777" w:rsidTr="006050FB">
        <w:trPr>
          <w:trHeight w:val="660"/>
        </w:trPr>
        <w:tc>
          <w:tcPr>
            <w:tcW w:w="817" w:type="dxa"/>
          </w:tcPr>
          <w:p w14:paraId="7689AD9D"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w:t>
            </w:r>
          </w:p>
        </w:tc>
        <w:tc>
          <w:tcPr>
            <w:tcW w:w="3827" w:type="dxa"/>
          </w:tcPr>
          <w:p w14:paraId="1AD64B4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Planiranje rada stručnog aktiva u šk. g. 2026./2027.</w:t>
            </w:r>
          </w:p>
        </w:tc>
        <w:tc>
          <w:tcPr>
            <w:tcW w:w="2322" w:type="dxa"/>
          </w:tcPr>
          <w:p w14:paraId="2A11FA1F"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0EB5344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1C008236" w14:textId="77777777" w:rsidTr="006050FB">
        <w:tc>
          <w:tcPr>
            <w:tcW w:w="817" w:type="dxa"/>
          </w:tcPr>
          <w:p w14:paraId="6B922C6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w:t>
            </w:r>
          </w:p>
        </w:tc>
        <w:tc>
          <w:tcPr>
            <w:tcW w:w="3827" w:type="dxa"/>
          </w:tcPr>
          <w:p w14:paraId="61BD830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Dogovor o izradi NPP-a za sve razrede i zanimanja</w:t>
            </w:r>
          </w:p>
        </w:tc>
        <w:tc>
          <w:tcPr>
            <w:tcW w:w="2322" w:type="dxa"/>
          </w:tcPr>
          <w:p w14:paraId="3E5915F0"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7AAB62F6"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282FD341" w14:textId="77777777" w:rsidTr="006050FB">
        <w:tc>
          <w:tcPr>
            <w:tcW w:w="817" w:type="dxa"/>
          </w:tcPr>
          <w:p w14:paraId="5A901B6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3.</w:t>
            </w:r>
          </w:p>
        </w:tc>
        <w:tc>
          <w:tcPr>
            <w:tcW w:w="3827" w:type="dxa"/>
          </w:tcPr>
          <w:p w14:paraId="6578D4D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Provedba inicijalnih testova u prvim razredima </w:t>
            </w:r>
          </w:p>
        </w:tc>
        <w:tc>
          <w:tcPr>
            <w:tcW w:w="2322" w:type="dxa"/>
          </w:tcPr>
          <w:p w14:paraId="678A882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4895717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095B1725" w14:textId="77777777" w:rsidTr="006050FB">
        <w:tc>
          <w:tcPr>
            <w:tcW w:w="817" w:type="dxa"/>
          </w:tcPr>
          <w:p w14:paraId="4DC82E5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4.</w:t>
            </w:r>
          </w:p>
        </w:tc>
        <w:tc>
          <w:tcPr>
            <w:tcW w:w="3827" w:type="dxa"/>
          </w:tcPr>
          <w:p w14:paraId="13A6B59F"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Dogovor o elementima ocjenjivanja</w:t>
            </w:r>
          </w:p>
        </w:tc>
        <w:tc>
          <w:tcPr>
            <w:tcW w:w="2322" w:type="dxa"/>
          </w:tcPr>
          <w:p w14:paraId="7D924B7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7065B84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19641362" w14:textId="77777777" w:rsidTr="006050FB">
        <w:tc>
          <w:tcPr>
            <w:tcW w:w="817" w:type="dxa"/>
          </w:tcPr>
          <w:p w14:paraId="0693A576"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5.</w:t>
            </w:r>
          </w:p>
        </w:tc>
        <w:tc>
          <w:tcPr>
            <w:tcW w:w="3827" w:type="dxa"/>
          </w:tcPr>
          <w:p w14:paraId="693F4A20"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Dogovor o ocjenjivanju i praćenju rada učenika</w:t>
            </w:r>
          </w:p>
        </w:tc>
        <w:tc>
          <w:tcPr>
            <w:tcW w:w="2322" w:type="dxa"/>
          </w:tcPr>
          <w:p w14:paraId="3C0B988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23E8146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7A261CA3" w14:textId="77777777" w:rsidTr="006050FB">
        <w:tc>
          <w:tcPr>
            <w:tcW w:w="817" w:type="dxa"/>
          </w:tcPr>
          <w:p w14:paraId="2F48472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lastRenderedPageBreak/>
              <w:t>6.</w:t>
            </w:r>
          </w:p>
        </w:tc>
        <w:tc>
          <w:tcPr>
            <w:tcW w:w="3827" w:type="dxa"/>
          </w:tcPr>
          <w:p w14:paraId="02DE97F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Usklađivanje stavova oko izrade testova znanja i školskih zadaća</w:t>
            </w:r>
          </w:p>
        </w:tc>
        <w:tc>
          <w:tcPr>
            <w:tcW w:w="2322" w:type="dxa"/>
          </w:tcPr>
          <w:p w14:paraId="307958D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3A521616"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4506D653" w14:textId="77777777" w:rsidTr="006050FB">
        <w:tc>
          <w:tcPr>
            <w:tcW w:w="817" w:type="dxa"/>
          </w:tcPr>
          <w:p w14:paraId="2325807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7.</w:t>
            </w:r>
          </w:p>
        </w:tc>
        <w:tc>
          <w:tcPr>
            <w:tcW w:w="3827" w:type="dxa"/>
          </w:tcPr>
          <w:p w14:paraId="70BE3AC1" w14:textId="77777777" w:rsidR="00B1187D" w:rsidRPr="00B1187D" w:rsidRDefault="00B1187D" w:rsidP="003F15B3">
            <w:pPr>
              <w:rPr>
                <w:rFonts w:asciiTheme="minorHAnsi" w:eastAsia="Times New Roman" w:hAnsiTheme="minorHAnsi" w:cstheme="minorHAnsi"/>
                <w:sz w:val="22"/>
                <w:szCs w:val="22"/>
              </w:rPr>
            </w:pPr>
            <w:proofErr w:type="spellStart"/>
            <w:r w:rsidRPr="00B1187D">
              <w:rPr>
                <w:rFonts w:asciiTheme="minorHAnsi" w:eastAsia="Times New Roman" w:hAnsiTheme="minorHAnsi" w:cstheme="minorHAnsi"/>
                <w:sz w:val="22"/>
                <w:szCs w:val="22"/>
              </w:rPr>
              <w:t>Međupredmetne</w:t>
            </w:r>
            <w:proofErr w:type="spellEnd"/>
            <w:r w:rsidRPr="00B1187D">
              <w:rPr>
                <w:rFonts w:asciiTheme="minorHAnsi" w:eastAsia="Times New Roman" w:hAnsiTheme="minorHAnsi" w:cstheme="minorHAnsi"/>
                <w:sz w:val="22"/>
                <w:szCs w:val="22"/>
              </w:rPr>
              <w:t xml:space="preserve"> teme</w:t>
            </w:r>
          </w:p>
        </w:tc>
        <w:tc>
          <w:tcPr>
            <w:tcW w:w="2322" w:type="dxa"/>
          </w:tcPr>
          <w:p w14:paraId="4CE1030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6F3E531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34A6C641" w14:textId="77777777" w:rsidTr="006050FB">
        <w:tc>
          <w:tcPr>
            <w:tcW w:w="817" w:type="dxa"/>
          </w:tcPr>
          <w:p w14:paraId="32590BE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8.</w:t>
            </w:r>
          </w:p>
        </w:tc>
        <w:tc>
          <w:tcPr>
            <w:tcW w:w="3827" w:type="dxa"/>
          </w:tcPr>
          <w:p w14:paraId="1D29E63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Utvrđivanje prijedloga nabave udžbenika, stručne literature i časopisa</w:t>
            </w:r>
          </w:p>
        </w:tc>
        <w:tc>
          <w:tcPr>
            <w:tcW w:w="2322" w:type="dxa"/>
          </w:tcPr>
          <w:p w14:paraId="6B71DB9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0A031E1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3BAEDE2F" w14:textId="77777777" w:rsidTr="006050FB">
        <w:tc>
          <w:tcPr>
            <w:tcW w:w="817" w:type="dxa"/>
          </w:tcPr>
          <w:p w14:paraId="7D107A4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9.</w:t>
            </w:r>
          </w:p>
        </w:tc>
        <w:tc>
          <w:tcPr>
            <w:tcW w:w="3827" w:type="dxa"/>
          </w:tcPr>
          <w:p w14:paraId="7C30381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Izvannastavne aktivnosti</w:t>
            </w:r>
          </w:p>
        </w:tc>
        <w:tc>
          <w:tcPr>
            <w:tcW w:w="2322" w:type="dxa"/>
          </w:tcPr>
          <w:p w14:paraId="60E4575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32F6A89A"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1CA1A86E" w14:textId="77777777" w:rsidTr="006050FB">
        <w:tc>
          <w:tcPr>
            <w:tcW w:w="817" w:type="dxa"/>
          </w:tcPr>
          <w:p w14:paraId="3E8E7A6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10.</w:t>
            </w:r>
          </w:p>
        </w:tc>
        <w:tc>
          <w:tcPr>
            <w:tcW w:w="3827" w:type="dxa"/>
          </w:tcPr>
          <w:p w14:paraId="7AFBA12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Odabir radova za nagradu Gjalski i sudjelovanje na natjecanju</w:t>
            </w:r>
          </w:p>
        </w:tc>
        <w:tc>
          <w:tcPr>
            <w:tcW w:w="2322" w:type="dxa"/>
          </w:tcPr>
          <w:p w14:paraId="226160A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Rujan </w:t>
            </w:r>
          </w:p>
        </w:tc>
        <w:tc>
          <w:tcPr>
            <w:tcW w:w="2322" w:type="dxa"/>
          </w:tcPr>
          <w:p w14:paraId="0CC5D5A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49AFAC87" w14:textId="77777777" w:rsidTr="006050FB">
        <w:tc>
          <w:tcPr>
            <w:tcW w:w="817" w:type="dxa"/>
          </w:tcPr>
          <w:p w14:paraId="00C7521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11.</w:t>
            </w:r>
          </w:p>
        </w:tc>
        <w:tc>
          <w:tcPr>
            <w:tcW w:w="3827" w:type="dxa"/>
          </w:tcPr>
          <w:p w14:paraId="79A5E751" w14:textId="6D41A8DC"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Pripreme za Državnu maturu u školskoj godini 20</w:t>
            </w:r>
            <w:r w:rsidR="00270869">
              <w:rPr>
                <w:rFonts w:asciiTheme="minorHAnsi" w:eastAsia="Times New Roman" w:hAnsiTheme="minorHAnsi" w:cstheme="minorHAnsi"/>
                <w:sz w:val="22"/>
                <w:szCs w:val="22"/>
              </w:rPr>
              <w:t>26</w:t>
            </w:r>
            <w:r w:rsidRPr="00B1187D">
              <w:rPr>
                <w:rFonts w:asciiTheme="minorHAnsi" w:eastAsia="Times New Roman" w:hAnsiTheme="minorHAnsi" w:cstheme="minorHAnsi"/>
                <w:sz w:val="22"/>
                <w:szCs w:val="22"/>
              </w:rPr>
              <w:t>./202</w:t>
            </w:r>
            <w:r w:rsidR="00270869">
              <w:rPr>
                <w:rFonts w:asciiTheme="minorHAnsi" w:eastAsia="Times New Roman" w:hAnsiTheme="minorHAnsi" w:cstheme="minorHAnsi"/>
                <w:sz w:val="22"/>
                <w:szCs w:val="22"/>
              </w:rPr>
              <w:t>7</w:t>
            </w:r>
            <w:r w:rsidRPr="00B1187D">
              <w:rPr>
                <w:rFonts w:asciiTheme="minorHAnsi" w:eastAsia="Times New Roman" w:hAnsiTheme="minorHAnsi" w:cstheme="minorHAnsi"/>
                <w:sz w:val="22"/>
                <w:szCs w:val="22"/>
              </w:rPr>
              <w:t>.</w:t>
            </w:r>
          </w:p>
        </w:tc>
        <w:tc>
          <w:tcPr>
            <w:tcW w:w="2322" w:type="dxa"/>
          </w:tcPr>
          <w:p w14:paraId="6CA804E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04D0649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 u suradnji sa školskim koordinatorom</w:t>
            </w:r>
          </w:p>
        </w:tc>
      </w:tr>
      <w:tr w:rsidR="00B1187D" w:rsidRPr="00B1187D" w14:paraId="58044459" w14:textId="77777777" w:rsidTr="006050FB">
        <w:tc>
          <w:tcPr>
            <w:tcW w:w="817" w:type="dxa"/>
          </w:tcPr>
          <w:p w14:paraId="737A8F4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12.</w:t>
            </w:r>
          </w:p>
        </w:tc>
        <w:tc>
          <w:tcPr>
            <w:tcW w:w="3827" w:type="dxa"/>
          </w:tcPr>
          <w:p w14:paraId="3FD8A27D"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Dogovor o stručnim savjetovanjima, aktivima, seminarima, izvještaji</w:t>
            </w:r>
          </w:p>
        </w:tc>
        <w:tc>
          <w:tcPr>
            <w:tcW w:w="2322" w:type="dxa"/>
          </w:tcPr>
          <w:p w14:paraId="74DE78B0"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15C8EBA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663B29F7" w14:textId="77777777" w:rsidTr="006050FB">
        <w:tc>
          <w:tcPr>
            <w:tcW w:w="817" w:type="dxa"/>
          </w:tcPr>
          <w:p w14:paraId="36BEE166"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13.</w:t>
            </w:r>
          </w:p>
        </w:tc>
        <w:tc>
          <w:tcPr>
            <w:tcW w:w="3827" w:type="dxa"/>
          </w:tcPr>
          <w:p w14:paraId="53D9E27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Lektira, dnevnici čitanja i knjižni fond  u knjižnici</w:t>
            </w:r>
          </w:p>
        </w:tc>
        <w:tc>
          <w:tcPr>
            <w:tcW w:w="2322" w:type="dxa"/>
          </w:tcPr>
          <w:p w14:paraId="68D0E17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306678F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4CF03071" w14:textId="77777777" w:rsidTr="006050FB">
        <w:tc>
          <w:tcPr>
            <w:tcW w:w="817" w:type="dxa"/>
          </w:tcPr>
          <w:p w14:paraId="06C5D63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14. </w:t>
            </w:r>
          </w:p>
        </w:tc>
        <w:tc>
          <w:tcPr>
            <w:tcW w:w="3827" w:type="dxa"/>
          </w:tcPr>
          <w:p w14:paraId="6EB74AD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Analiza rezultata postignutih na probnoj Državnoj maturi</w:t>
            </w:r>
          </w:p>
        </w:tc>
        <w:tc>
          <w:tcPr>
            <w:tcW w:w="2322" w:type="dxa"/>
          </w:tcPr>
          <w:p w14:paraId="08BE7ADD"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Listopad </w:t>
            </w:r>
          </w:p>
        </w:tc>
        <w:tc>
          <w:tcPr>
            <w:tcW w:w="2322" w:type="dxa"/>
          </w:tcPr>
          <w:p w14:paraId="0E7C2DA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 školski koordinator</w:t>
            </w:r>
          </w:p>
        </w:tc>
      </w:tr>
      <w:tr w:rsidR="00B1187D" w:rsidRPr="00B1187D" w14:paraId="6205EA9F" w14:textId="77777777" w:rsidTr="006050FB">
        <w:tc>
          <w:tcPr>
            <w:tcW w:w="817" w:type="dxa"/>
          </w:tcPr>
          <w:p w14:paraId="357F318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15. </w:t>
            </w:r>
          </w:p>
        </w:tc>
        <w:tc>
          <w:tcPr>
            <w:tcW w:w="3827" w:type="dxa"/>
          </w:tcPr>
          <w:p w14:paraId="6B9CA12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Tekuća problematika</w:t>
            </w:r>
          </w:p>
        </w:tc>
        <w:tc>
          <w:tcPr>
            <w:tcW w:w="2322" w:type="dxa"/>
          </w:tcPr>
          <w:p w14:paraId="72E0029A"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 God.</w:t>
            </w:r>
          </w:p>
        </w:tc>
        <w:tc>
          <w:tcPr>
            <w:tcW w:w="2322" w:type="dxa"/>
          </w:tcPr>
          <w:p w14:paraId="16D0C44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w:t>
            </w:r>
          </w:p>
        </w:tc>
      </w:tr>
      <w:tr w:rsidR="00B1187D" w:rsidRPr="00B1187D" w14:paraId="4127387A" w14:textId="77777777" w:rsidTr="006050FB">
        <w:tc>
          <w:tcPr>
            <w:tcW w:w="817" w:type="dxa"/>
          </w:tcPr>
          <w:p w14:paraId="1806BD0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16.</w:t>
            </w:r>
          </w:p>
        </w:tc>
        <w:tc>
          <w:tcPr>
            <w:tcW w:w="3827" w:type="dxa"/>
          </w:tcPr>
          <w:p w14:paraId="558E017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Analiza uspjeha u nastavi hrvatskog jezika (kvartalno, polugodišnje i završno)</w:t>
            </w:r>
          </w:p>
        </w:tc>
        <w:tc>
          <w:tcPr>
            <w:tcW w:w="2322" w:type="dxa"/>
          </w:tcPr>
          <w:p w14:paraId="43DB293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49C90DE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7D765BD6" w14:textId="77777777" w:rsidTr="006050FB">
        <w:tc>
          <w:tcPr>
            <w:tcW w:w="817" w:type="dxa"/>
          </w:tcPr>
          <w:p w14:paraId="18AE66D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17.</w:t>
            </w:r>
          </w:p>
        </w:tc>
        <w:tc>
          <w:tcPr>
            <w:tcW w:w="3827" w:type="dxa"/>
          </w:tcPr>
          <w:p w14:paraId="75ABA9E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Odabir radova za </w:t>
            </w:r>
            <w:proofErr w:type="spellStart"/>
            <w:r w:rsidRPr="00B1187D">
              <w:rPr>
                <w:rFonts w:asciiTheme="minorHAnsi" w:eastAsia="Times New Roman" w:hAnsiTheme="minorHAnsi" w:cstheme="minorHAnsi"/>
                <w:sz w:val="22"/>
                <w:szCs w:val="22"/>
              </w:rPr>
              <w:t>Lidrano</w:t>
            </w:r>
            <w:proofErr w:type="spellEnd"/>
            <w:r w:rsidRPr="00B1187D">
              <w:rPr>
                <w:rFonts w:asciiTheme="minorHAnsi" w:eastAsia="Times New Roman" w:hAnsiTheme="minorHAnsi" w:cstheme="minorHAnsi"/>
                <w:sz w:val="22"/>
                <w:szCs w:val="22"/>
              </w:rPr>
              <w:t xml:space="preserve"> 2026./2027. i sudjelovanje na natjecanju</w:t>
            </w:r>
          </w:p>
        </w:tc>
        <w:tc>
          <w:tcPr>
            <w:tcW w:w="2322" w:type="dxa"/>
          </w:tcPr>
          <w:p w14:paraId="55A30446"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Siječanj - veljača </w:t>
            </w:r>
          </w:p>
        </w:tc>
        <w:tc>
          <w:tcPr>
            <w:tcW w:w="2322" w:type="dxa"/>
          </w:tcPr>
          <w:p w14:paraId="69E7D22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2E385066" w14:textId="77777777" w:rsidTr="006050FB">
        <w:tc>
          <w:tcPr>
            <w:tcW w:w="817" w:type="dxa"/>
          </w:tcPr>
          <w:p w14:paraId="40AE24F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18.</w:t>
            </w:r>
          </w:p>
        </w:tc>
        <w:tc>
          <w:tcPr>
            <w:tcW w:w="3827" w:type="dxa"/>
          </w:tcPr>
          <w:p w14:paraId="73CDEEAD"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Sudjelovanje na natjecanju iz hrvatskog jezika</w:t>
            </w:r>
          </w:p>
        </w:tc>
        <w:tc>
          <w:tcPr>
            <w:tcW w:w="2322" w:type="dxa"/>
          </w:tcPr>
          <w:p w14:paraId="3E4A4AD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Siječanj - ožujak </w:t>
            </w:r>
          </w:p>
        </w:tc>
        <w:tc>
          <w:tcPr>
            <w:tcW w:w="2322" w:type="dxa"/>
          </w:tcPr>
          <w:p w14:paraId="4326452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51542276" w14:textId="77777777" w:rsidTr="006050FB">
        <w:tc>
          <w:tcPr>
            <w:tcW w:w="817" w:type="dxa"/>
          </w:tcPr>
          <w:p w14:paraId="4171215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19.</w:t>
            </w:r>
          </w:p>
        </w:tc>
        <w:tc>
          <w:tcPr>
            <w:tcW w:w="3827" w:type="dxa"/>
          </w:tcPr>
          <w:p w14:paraId="2C19AB2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Škola za život (razmjena iskustava)</w:t>
            </w:r>
          </w:p>
        </w:tc>
        <w:tc>
          <w:tcPr>
            <w:tcW w:w="2322" w:type="dxa"/>
          </w:tcPr>
          <w:p w14:paraId="6FC6C94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3823D2A0"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7B16C50E" w14:textId="77777777" w:rsidTr="006050FB">
        <w:tc>
          <w:tcPr>
            <w:tcW w:w="817" w:type="dxa"/>
          </w:tcPr>
          <w:p w14:paraId="23BAD6A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20.</w:t>
            </w:r>
          </w:p>
        </w:tc>
        <w:tc>
          <w:tcPr>
            <w:tcW w:w="3827" w:type="dxa"/>
          </w:tcPr>
          <w:p w14:paraId="51C9403F"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Kriteriji vrednovanja (aktivnosti i seminari)</w:t>
            </w:r>
          </w:p>
        </w:tc>
        <w:tc>
          <w:tcPr>
            <w:tcW w:w="2322" w:type="dxa"/>
          </w:tcPr>
          <w:p w14:paraId="30B2959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4E21A07D"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1F9236B8" w14:textId="77777777" w:rsidTr="006050FB">
        <w:tc>
          <w:tcPr>
            <w:tcW w:w="817" w:type="dxa"/>
          </w:tcPr>
          <w:p w14:paraId="3392AEA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21.</w:t>
            </w:r>
          </w:p>
        </w:tc>
        <w:tc>
          <w:tcPr>
            <w:tcW w:w="3827" w:type="dxa"/>
          </w:tcPr>
          <w:p w14:paraId="1D42632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Obrada pedagoških tema </w:t>
            </w:r>
          </w:p>
        </w:tc>
        <w:tc>
          <w:tcPr>
            <w:tcW w:w="2322" w:type="dxa"/>
          </w:tcPr>
          <w:p w14:paraId="16E1C08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6DA2F4B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 pedagoška služba</w:t>
            </w:r>
          </w:p>
        </w:tc>
      </w:tr>
      <w:tr w:rsidR="00B1187D" w:rsidRPr="00B1187D" w14:paraId="39F332CA" w14:textId="77777777" w:rsidTr="006050FB">
        <w:tc>
          <w:tcPr>
            <w:tcW w:w="817" w:type="dxa"/>
          </w:tcPr>
          <w:p w14:paraId="4749F39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22.</w:t>
            </w:r>
          </w:p>
        </w:tc>
        <w:tc>
          <w:tcPr>
            <w:tcW w:w="3827" w:type="dxa"/>
          </w:tcPr>
          <w:p w14:paraId="7B13551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Primjeri dobre prakse, ogledni satovi mentora i savjetnika</w:t>
            </w:r>
          </w:p>
        </w:tc>
        <w:tc>
          <w:tcPr>
            <w:tcW w:w="2322" w:type="dxa"/>
          </w:tcPr>
          <w:p w14:paraId="2FB3BCF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1D64AAA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3A0531DB" w14:textId="77777777" w:rsidTr="006050FB">
        <w:tc>
          <w:tcPr>
            <w:tcW w:w="817" w:type="dxa"/>
          </w:tcPr>
          <w:p w14:paraId="41F047B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23.</w:t>
            </w:r>
          </w:p>
        </w:tc>
        <w:tc>
          <w:tcPr>
            <w:tcW w:w="3827" w:type="dxa"/>
          </w:tcPr>
          <w:p w14:paraId="39FC63F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Obilježavanje dana škole</w:t>
            </w:r>
          </w:p>
        </w:tc>
        <w:tc>
          <w:tcPr>
            <w:tcW w:w="2322" w:type="dxa"/>
          </w:tcPr>
          <w:p w14:paraId="2293D9D1"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Svibanj </w:t>
            </w:r>
          </w:p>
        </w:tc>
        <w:tc>
          <w:tcPr>
            <w:tcW w:w="2322" w:type="dxa"/>
          </w:tcPr>
          <w:p w14:paraId="1D17EDA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 članovi ostalih aktiva</w:t>
            </w:r>
          </w:p>
        </w:tc>
      </w:tr>
      <w:tr w:rsidR="00B1187D" w:rsidRPr="00B1187D" w14:paraId="6E395DE3" w14:textId="77777777" w:rsidTr="006050FB">
        <w:tc>
          <w:tcPr>
            <w:tcW w:w="817" w:type="dxa"/>
          </w:tcPr>
          <w:p w14:paraId="745660A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24.</w:t>
            </w:r>
          </w:p>
        </w:tc>
        <w:tc>
          <w:tcPr>
            <w:tcW w:w="3827" w:type="dxa"/>
          </w:tcPr>
          <w:p w14:paraId="30C67BB9"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Pripreme za Državnu maturu 2026./2027.</w:t>
            </w:r>
          </w:p>
        </w:tc>
        <w:tc>
          <w:tcPr>
            <w:tcW w:w="2322" w:type="dxa"/>
          </w:tcPr>
          <w:p w14:paraId="498543B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1882D530"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 školski koordinator</w:t>
            </w:r>
          </w:p>
        </w:tc>
      </w:tr>
      <w:tr w:rsidR="00B1187D" w:rsidRPr="00B1187D" w14:paraId="6D31C92D" w14:textId="77777777" w:rsidTr="006050FB">
        <w:tc>
          <w:tcPr>
            <w:tcW w:w="817" w:type="dxa"/>
          </w:tcPr>
          <w:p w14:paraId="29D3CA4C"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25.</w:t>
            </w:r>
          </w:p>
        </w:tc>
        <w:tc>
          <w:tcPr>
            <w:tcW w:w="3827" w:type="dxa"/>
          </w:tcPr>
          <w:p w14:paraId="3D0490C3"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Obilježavanje vjerskih, državnih i međunarodnih praznika</w:t>
            </w:r>
          </w:p>
        </w:tc>
        <w:tc>
          <w:tcPr>
            <w:tcW w:w="2322" w:type="dxa"/>
          </w:tcPr>
          <w:p w14:paraId="733269C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Tijekom školske godine</w:t>
            </w:r>
          </w:p>
        </w:tc>
        <w:tc>
          <w:tcPr>
            <w:tcW w:w="2322" w:type="dxa"/>
          </w:tcPr>
          <w:p w14:paraId="70119298"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 članovi ostalih aktiva</w:t>
            </w:r>
          </w:p>
        </w:tc>
      </w:tr>
      <w:tr w:rsidR="00B1187D" w:rsidRPr="00B1187D" w14:paraId="3BAA8DDA" w14:textId="77777777" w:rsidTr="006050FB">
        <w:tc>
          <w:tcPr>
            <w:tcW w:w="817" w:type="dxa"/>
          </w:tcPr>
          <w:p w14:paraId="29FFBC35"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26.</w:t>
            </w:r>
          </w:p>
        </w:tc>
        <w:tc>
          <w:tcPr>
            <w:tcW w:w="3827" w:type="dxa"/>
          </w:tcPr>
          <w:p w14:paraId="52E416A4"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Analiza rada stručnog aktiva hrvatskog jezika</w:t>
            </w:r>
          </w:p>
        </w:tc>
        <w:tc>
          <w:tcPr>
            <w:tcW w:w="2322" w:type="dxa"/>
          </w:tcPr>
          <w:p w14:paraId="1345862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Lipanj </w:t>
            </w:r>
          </w:p>
        </w:tc>
        <w:tc>
          <w:tcPr>
            <w:tcW w:w="2322" w:type="dxa"/>
          </w:tcPr>
          <w:p w14:paraId="6D38EB5F"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r w:rsidR="00B1187D" w:rsidRPr="00B1187D" w14:paraId="6D65D677" w14:textId="77777777" w:rsidTr="006050FB">
        <w:tc>
          <w:tcPr>
            <w:tcW w:w="817" w:type="dxa"/>
          </w:tcPr>
          <w:p w14:paraId="1910C53B"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27.</w:t>
            </w:r>
          </w:p>
        </w:tc>
        <w:tc>
          <w:tcPr>
            <w:tcW w:w="3827" w:type="dxa"/>
          </w:tcPr>
          <w:p w14:paraId="336B2487"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Biranje voditelja stručnog aktiva hrvatskog jezika</w:t>
            </w:r>
          </w:p>
        </w:tc>
        <w:tc>
          <w:tcPr>
            <w:tcW w:w="2322" w:type="dxa"/>
          </w:tcPr>
          <w:p w14:paraId="30651C72"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 xml:space="preserve">Kolovoz </w:t>
            </w:r>
          </w:p>
        </w:tc>
        <w:tc>
          <w:tcPr>
            <w:tcW w:w="2322" w:type="dxa"/>
          </w:tcPr>
          <w:p w14:paraId="32010D3E" w14:textId="77777777" w:rsidR="00B1187D" w:rsidRPr="00B1187D" w:rsidRDefault="00B1187D" w:rsidP="003F15B3">
            <w:pPr>
              <w:rPr>
                <w:rFonts w:asciiTheme="minorHAnsi" w:eastAsia="Times New Roman" w:hAnsiTheme="minorHAnsi" w:cstheme="minorHAnsi"/>
                <w:sz w:val="22"/>
                <w:szCs w:val="22"/>
              </w:rPr>
            </w:pPr>
            <w:r w:rsidRPr="00B1187D">
              <w:rPr>
                <w:rFonts w:asciiTheme="minorHAnsi" w:eastAsia="Times New Roman" w:hAnsiTheme="minorHAnsi" w:cstheme="minorHAnsi"/>
                <w:sz w:val="22"/>
                <w:szCs w:val="22"/>
              </w:rPr>
              <w:t>Svi članovi aktiva</w:t>
            </w:r>
          </w:p>
        </w:tc>
      </w:tr>
    </w:tbl>
    <w:p w14:paraId="76E1965A" w14:textId="77777777" w:rsidR="00B1187D" w:rsidRPr="00B1187D" w:rsidRDefault="00B1187D" w:rsidP="003F15B3">
      <w:pPr>
        <w:spacing w:after="0" w:line="240" w:lineRule="auto"/>
        <w:rPr>
          <w:rFonts w:eastAsia="Times New Roman" w:cstheme="minorHAnsi"/>
        </w:rPr>
      </w:pPr>
    </w:p>
    <w:p w14:paraId="4751F61A" w14:textId="77777777" w:rsidR="00B1187D" w:rsidRPr="00B1187D" w:rsidRDefault="00B1187D" w:rsidP="003F15B3">
      <w:pPr>
        <w:spacing w:after="0" w:line="240" w:lineRule="auto"/>
        <w:rPr>
          <w:rFonts w:eastAsia="Times New Roman" w:cstheme="minorHAnsi"/>
        </w:rPr>
      </w:pPr>
      <w:r w:rsidRPr="00B1187D">
        <w:rPr>
          <w:rFonts w:eastAsia="Times New Roman" w:cstheme="minorHAnsi"/>
        </w:rPr>
        <w:t>Stručni aktiv sastaje se jedanput mjesečno, a po potrebi i češće.</w:t>
      </w:r>
    </w:p>
    <w:p w14:paraId="2E5B2394" w14:textId="77777777" w:rsidR="00B1187D" w:rsidRPr="00B1187D" w:rsidRDefault="00B1187D" w:rsidP="003F15B3">
      <w:pPr>
        <w:spacing w:after="0" w:line="240" w:lineRule="auto"/>
        <w:jc w:val="right"/>
        <w:rPr>
          <w:rFonts w:eastAsia="Times New Roman" w:cstheme="minorHAnsi"/>
        </w:rPr>
      </w:pPr>
    </w:p>
    <w:p w14:paraId="7970C053" w14:textId="77777777" w:rsidR="00B1187D" w:rsidRPr="00B1187D" w:rsidRDefault="00B1187D" w:rsidP="003F15B3">
      <w:pPr>
        <w:spacing w:after="0" w:line="240" w:lineRule="auto"/>
        <w:jc w:val="right"/>
        <w:rPr>
          <w:rFonts w:eastAsia="Times New Roman" w:cstheme="minorHAnsi"/>
        </w:rPr>
      </w:pPr>
      <w:r w:rsidRPr="00B1187D">
        <w:rPr>
          <w:rFonts w:eastAsia="Times New Roman" w:cstheme="minorHAnsi"/>
        </w:rPr>
        <w:t xml:space="preserve">                                                                                                    Voditeljica:</w:t>
      </w:r>
    </w:p>
    <w:p w14:paraId="758F2F01" w14:textId="77777777" w:rsidR="00B1187D" w:rsidRPr="00B1187D" w:rsidRDefault="00B1187D" w:rsidP="003F15B3">
      <w:pPr>
        <w:spacing w:after="0" w:line="240" w:lineRule="auto"/>
        <w:jc w:val="right"/>
        <w:rPr>
          <w:rFonts w:eastAsia="Times New Roman" w:cstheme="minorHAnsi"/>
        </w:rPr>
      </w:pPr>
      <w:bookmarkStart w:id="13" w:name="_heading=h.gjdgxs" w:colFirst="0" w:colLast="0"/>
      <w:bookmarkEnd w:id="13"/>
      <w:r w:rsidRPr="00B1187D">
        <w:rPr>
          <w:rFonts w:eastAsia="Times New Roman" w:cstheme="minorHAnsi"/>
        </w:rPr>
        <w:t xml:space="preserve">                                                                          Nevenka Franc, prof. </w:t>
      </w:r>
    </w:p>
    <w:p w14:paraId="0CF1E011" w14:textId="0F58A03D" w:rsidR="00136DDF" w:rsidRPr="00D01187" w:rsidRDefault="00136DDF" w:rsidP="003F15B3">
      <w:pPr>
        <w:spacing w:after="0" w:line="240" w:lineRule="auto"/>
        <w:jc w:val="center"/>
        <w:rPr>
          <w:rFonts w:eastAsia="Times New Roman" w:cstheme="minorHAnsi"/>
          <w:b/>
          <w:bCs/>
          <w:color w:val="FF0000"/>
          <w:lang w:eastAsia="hr-HR"/>
        </w:rPr>
      </w:pPr>
    </w:p>
    <w:p w14:paraId="5607FADB" w14:textId="0B2F9454" w:rsidR="006449F3" w:rsidRPr="00D01187" w:rsidRDefault="006449F3" w:rsidP="003F15B3">
      <w:pPr>
        <w:spacing w:after="0" w:line="240" w:lineRule="auto"/>
        <w:jc w:val="center"/>
        <w:rPr>
          <w:rFonts w:eastAsia="Times New Roman" w:cstheme="minorHAnsi"/>
          <w:b/>
          <w:bCs/>
          <w:color w:val="FF0000"/>
          <w:lang w:eastAsia="hr-HR"/>
        </w:rPr>
      </w:pPr>
    </w:p>
    <w:p w14:paraId="66689795" w14:textId="77777777" w:rsidR="008164EE" w:rsidRPr="00D01187" w:rsidRDefault="008164EE" w:rsidP="003F15B3">
      <w:pPr>
        <w:spacing w:after="0" w:line="240" w:lineRule="auto"/>
        <w:rPr>
          <w:rFonts w:eastAsia="Times New Roman" w:cstheme="minorHAnsi"/>
          <w:bCs/>
          <w:color w:val="FF0000"/>
          <w:lang w:eastAsia="hr-HR"/>
        </w:rPr>
      </w:pPr>
    </w:p>
    <w:p w14:paraId="558C1DCC" w14:textId="4B7C1477" w:rsidR="0007548E" w:rsidRPr="00D01187" w:rsidRDefault="63341591" w:rsidP="003F15B3">
      <w:pPr>
        <w:spacing w:after="0" w:line="240" w:lineRule="auto"/>
        <w:jc w:val="center"/>
        <w:rPr>
          <w:rFonts w:eastAsia="Times New Roman"/>
          <w:b/>
          <w:bCs/>
          <w:lang w:eastAsia="hr-HR"/>
        </w:rPr>
      </w:pPr>
      <w:r w:rsidRPr="63341591">
        <w:rPr>
          <w:rFonts w:eastAsia="Times New Roman"/>
          <w:b/>
          <w:bCs/>
          <w:lang w:eastAsia="hr-HR"/>
        </w:rPr>
        <w:t>PLAN RADA STRUČNOG VIJEĆA</w:t>
      </w:r>
    </w:p>
    <w:p w14:paraId="7B5FFFCF" w14:textId="77777777" w:rsidR="0007548E" w:rsidRPr="00D01187" w:rsidRDefault="63341591" w:rsidP="003F15B3">
      <w:pPr>
        <w:spacing w:after="0" w:line="240" w:lineRule="auto"/>
        <w:jc w:val="center"/>
        <w:rPr>
          <w:rFonts w:eastAsia="Times New Roman"/>
          <w:b/>
          <w:bCs/>
          <w:lang w:eastAsia="hr-HR"/>
        </w:rPr>
      </w:pPr>
      <w:r w:rsidRPr="63341591">
        <w:rPr>
          <w:rFonts w:eastAsia="Times New Roman"/>
          <w:b/>
          <w:bCs/>
          <w:lang w:eastAsia="hr-HR"/>
        </w:rPr>
        <w:t>STRANIH JEZIKA</w:t>
      </w:r>
    </w:p>
    <w:p w14:paraId="2CE5AD33" w14:textId="08A7BE77" w:rsidR="0007548E" w:rsidRPr="00D01187" w:rsidRDefault="63341591" w:rsidP="003F15B3">
      <w:pPr>
        <w:spacing w:after="0" w:line="240" w:lineRule="auto"/>
        <w:jc w:val="center"/>
        <w:rPr>
          <w:rFonts w:eastAsia="Times New Roman"/>
          <w:b/>
          <w:bCs/>
          <w:lang w:eastAsia="hr-HR"/>
        </w:rPr>
      </w:pPr>
      <w:r w:rsidRPr="63341591">
        <w:rPr>
          <w:rFonts w:eastAsia="Times New Roman"/>
          <w:b/>
          <w:bCs/>
          <w:lang w:eastAsia="hr-HR"/>
        </w:rPr>
        <w:t>ZA ŠK. GOD. 2026./2027.</w:t>
      </w:r>
    </w:p>
    <w:p w14:paraId="023240E4" w14:textId="77777777" w:rsidR="00991014" w:rsidRPr="00D01187" w:rsidRDefault="00991014" w:rsidP="003F15B3">
      <w:pPr>
        <w:spacing w:after="0" w:line="240" w:lineRule="auto"/>
        <w:jc w:val="center"/>
        <w:rPr>
          <w:rFonts w:eastAsia="Times New Roman"/>
          <w:b/>
          <w:bCs/>
          <w:lang w:eastAsia="hr-HR"/>
        </w:rPr>
      </w:pPr>
    </w:p>
    <w:p w14:paraId="1CE6BBF8" w14:textId="634F7D14" w:rsidR="00136DDF" w:rsidRPr="00D01187" w:rsidRDefault="63341591" w:rsidP="003F15B3">
      <w:pPr>
        <w:spacing w:after="0" w:line="240" w:lineRule="auto"/>
        <w:jc w:val="both"/>
      </w:pPr>
      <w:r w:rsidRPr="63341591">
        <w:t>Stručno vijeće stranih jezika u šk. god. 2026./2027. broji osam članica te će se sastajati jednom mjesečno (</w:t>
      </w:r>
      <w:r w:rsidRPr="63341591">
        <w:rPr>
          <w:i/>
          <w:iCs/>
        </w:rPr>
        <w:t>online</w:t>
      </w:r>
      <w:r w:rsidRPr="63341591">
        <w:t xml:space="preserve"> ili uživo).</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3770"/>
        <w:gridCol w:w="2102"/>
        <w:gridCol w:w="2651"/>
      </w:tblGrid>
      <w:tr w:rsidR="00D01187" w:rsidRPr="00D01187" w14:paraId="725479DB" w14:textId="77777777" w:rsidTr="63341591">
        <w:tc>
          <w:tcPr>
            <w:tcW w:w="975" w:type="dxa"/>
            <w:vAlign w:val="center"/>
          </w:tcPr>
          <w:p w14:paraId="5AC5CB5F" w14:textId="77777777" w:rsidR="00136DDF" w:rsidRPr="00D01187" w:rsidRDefault="63341591" w:rsidP="003F15B3">
            <w:pPr>
              <w:spacing w:after="0" w:line="240" w:lineRule="auto"/>
            </w:pPr>
            <w:r w:rsidRPr="63341591">
              <w:t>Mjesec</w:t>
            </w:r>
          </w:p>
        </w:tc>
        <w:tc>
          <w:tcPr>
            <w:tcW w:w="3770" w:type="dxa"/>
            <w:vAlign w:val="center"/>
          </w:tcPr>
          <w:p w14:paraId="7117D0C7" w14:textId="77777777" w:rsidR="00136DDF" w:rsidRPr="00D01187" w:rsidRDefault="63341591" w:rsidP="003F15B3">
            <w:pPr>
              <w:spacing w:after="0" w:line="240" w:lineRule="auto"/>
              <w:jc w:val="center"/>
            </w:pPr>
            <w:r w:rsidRPr="63341591">
              <w:t>Tema</w:t>
            </w:r>
          </w:p>
        </w:tc>
        <w:tc>
          <w:tcPr>
            <w:tcW w:w="2102" w:type="dxa"/>
            <w:vAlign w:val="center"/>
          </w:tcPr>
          <w:p w14:paraId="39B15742" w14:textId="77777777" w:rsidR="00136DDF" w:rsidRPr="00D01187" w:rsidRDefault="63341591" w:rsidP="003F15B3">
            <w:pPr>
              <w:spacing w:after="0" w:line="240" w:lineRule="auto"/>
              <w:jc w:val="center"/>
            </w:pPr>
            <w:r w:rsidRPr="63341591">
              <w:t>Ishodi</w:t>
            </w:r>
          </w:p>
        </w:tc>
        <w:tc>
          <w:tcPr>
            <w:tcW w:w="2651" w:type="dxa"/>
            <w:vAlign w:val="center"/>
          </w:tcPr>
          <w:p w14:paraId="636D4748" w14:textId="77777777" w:rsidR="00136DDF" w:rsidRPr="00D01187" w:rsidRDefault="63341591" w:rsidP="003F15B3">
            <w:pPr>
              <w:spacing w:after="0" w:line="240" w:lineRule="auto"/>
              <w:jc w:val="center"/>
            </w:pPr>
            <w:r w:rsidRPr="63341591">
              <w:t>Nositelj aktivnosti</w:t>
            </w:r>
          </w:p>
        </w:tc>
      </w:tr>
      <w:tr w:rsidR="00D01187" w:rsidRPr="00D01187" w14:paraId="6C9430B7" w14:textId="77777777" w:rsidTr="63341591">
        <w:tc>
          <w:tcPr>
            <w:tcW w:w="975" w:type="dxa"/>
          </w:tcPr>
          <w:p w14:paraId="2DD3CB8F" w14:textId="77777777" w:rsidR="00136DDF" w:rsidRPr="00D01187" w:rsidRDefault="63341591" w:rsidP="003F15B3">
            <w:pPr>
              <w:spacing w:after="0" w:line="240" w:lineRule="auto"/>
              <w:jc w:val="both"/>
            </w:pPr>
            <w:r w:rsidRPr="63341591">
              <w:t>rujan</w:t>
            </w:r>
          </w:p>
        </w:tc>
        <w:tc>
          <w:tcPr>
            <w:tcW w:w="3770" w:type="dxa"/>
            <w:vAlign w:val="center"/>
          </w:tcPr>
          <w:p w14:paraId="3134F050" w14:textId="30FAF047" w:rsidR="00136DDF" w:rsidRPr="00D01187" w:rsidRDefault="63341591" w:rsidP="003F15B3">
            <w:pPr>
              <w:spacing w:after="0" w:line="240" w:lineRule="auto"/>
            </w:pPr>
            <w:r w:rsidRPr="63341591">
              <w:t>Izrada operativnih nastavnih planova i GIK-a, Elementi i kriteriji ocjenjivanja i praćenja rada učenika</w:t>
            </w:r>
          </w:p>
        </w:tc>
        <w:tc>
          <w:tcPr>
            <w:tcW w:w="2102" w:type="dxa"/>
            <w:vAlign w:val="center"/>
          </w:tcPr>
          <w:p w14:paraId="56F3EBDA" w14:textId="5827CFB8" w:rsidR="00136DDF" w:rsidRPr="00D01187" w:rsidRDefault="63341591" w:rsidP="003F15B3">
            <w:pPr>
              <w:spacing w:after="0" w:line="240" w:lineRule="auto"/>
            </w:pPr>
            <w:r w:rsidRPr="63341591">
              <w:t>Izraditi,  uskladiti i usuglasiti navedeno</w:t>
            </w:r>
          </w:p>
        </w:tc>
        <w:tc>
          <w:tcPr>
            <w:tcW w:w="2651" w:type="dxa"/>
            <w:vAlign w:val="center"/>
          </w:tcPr>
          <w:p w14:paraId="66ABEC46" w14:textId="0A589F9D" w:rsidR="00136DDF" w:rsidRPr="00D01187" w:rsidRDefault="63341591" w:rsidP="003F15B3">
            <w:pPr>
              <w:spacing w:after="0" w:line="240" w:lineRule="auto"/>
            </w:pPr>
            <w:r w:rsidRPr="63341591">
              <w:t>voditelj / svi članovi vijeća</w:t>
            </w:r>
          </w:p>
        </w:tc>
      </w:tr>
      <w:tr w:rsidR="63341591" w14:paraId="34CFBCB4" w14:textId="77777777" w:rsidTr="63341591">
        <w:trPr>
          <w:trHeight w:val="300"/>
        </w:trPr>
        <w:tc>
          <w:tcPr>
            <w:tcW w:w="975" w:type="dxa"/>
          </w:tcPr>
          <w:p w14:paraId="6B79D4A3" w14:textId="014DB7C0" w:rsidR="63341591" w:rsidRDefault="63341591" w:rsidP="003F15B3">
            <w:pPr>
              <w:spacing w:after="0" w:line="240" w:lineRule="auto"/>
              <w:jc w:val="both"/>
            </w:pPr>
            <w:r w:rsidRPr="63341591">
              <w:t>rujan</w:t>
            </w:r>
          </w:p>
        </w:tc>
        <w:tc>
          <w:tcPr>
            <w:tcW w:w="3770" w:type="dxa"/>
            <w:vAlign w:val="center"/>
          </w:tcPr>
          <w:p w14:paraId="37230C55" w14:textId="1E237ED0" w:rsidR="63341591" w:rsidRDefault="63341591" w:rsidP="003F15B3">
            <w:pPr>
              <w:spacing w:after="0" w:line="240" w:lineRule="auto"/>
            </w:pPr>
            <w:r w:rsidRPr="63341591">
              <w:t>Izrada plana rada stručnog vijeća stranih jezika s naglaskom na temu Školskog kurikuluma ''Jabuka''</w:t>
            </w:r>
          </w:p>
        </w:tc>
        <w:tc>
          <w:tcPr>
            <w:tcW w:w="2102" w:type="dxa"/>
            <w:vAlign w:val="center"/>
          </w:tcPr>
          <w:p w14:paraId="21AA5AD2" w14:textId="5827CFB8" w:rsidR="63341591" w:rsidRDefault="63341591" w:rsidP="003F15B3">
            <w:pPr>
              <w:spacing w:after="0" w:line="240" w:lineRule="auto"/>
            </w:pPr>
            <w:r w:rsidRPr="63341591">
              <w:t>Izraditi,  uskladiti i usuglasiti navedeno</w:t>
            </w:r>
          </w:p>
          <w:p w14:paraId="34565C3F" w14:textId="41F5DA9E" w:rsidR="63341591" w:rsidRDefault="63341591" w:rsidP="003F15B3">
            <w:pPr>
              <w:spacing w:after="0" w:line="240" w:lineRule="auto"/>
            </w:pPr>
          </w:p>
        </w:tc>
        <w:tc>
          <w:tcPr>
            <w:tcW w:w="2651" w:type="dxa"/>
            <w:vAlign w:val="center"/>
          </w:tcPr>
          <w:p w14:paraId="6A2EBDE8" w14:textId="5827CFB8" w:rsidR="63341591" w:rsidRDefault="63341591" w:rsidP="003F15B3">
            <w:pPr>
              <w:spacing w:after="0" w:line="240" w:lineRule="auto"/>
            </w:pPr>
            <w:r w:rsidRPr="63341591">
              <w:t>Izraditi,  uskladiti i usuglasiti navedeno</w:t>
            </w:r>
          </w:p>
          <w:p w14:paraId="076F447D" w14:textId="6CD8BD48" w:rsidR="63341591" w:rsidRDefault="63341591" w:rsidP="003F15B3">
            <w:pPr>
              <w:spacing w:after="0" w:line="240" w:lineRule="auto"/>
            </w:pPr>
          </w:p>
        </w:tc>
      </w:tr>
      <w:tr w:rsidR="00D01187" w:rsidRPr="00D01187" w14:paraId="66CD3E0F" w14:textId="77777777" w:rsidTr="63341591">
        <w:tc>
          <w:tcPr>
            <w:tcW w:w="975" w:type="dxa"/>
          </w:tcPr>
          <w:p w14:paraId="0C1DBCEB" w14:textId="77777777" w:rsidR="00136DDF" w:rsidRPr="00D01187" w:rsidRDefault="63341591" w:rsidP="003F15B3">
            <w:pPr>
              <w:spacing w:after="0" w:line="240" w:lineRule="auto"/>
              <w:jc w:val="both"/>
            </w:pPr>
            <w:r w:rsidRPr="63341591">
              <w:t>tijekom školske godine</w:t>
            </w:r>
          </w:p>
        </w:tc>
        <w:tc>
          <w:tcPr>
            <w:tcW w:w="3770" w:type="dxa"/>
            <w:vAlign w:val="center"/>
          </w:tcPr>
          <w:p w14:paraId="6BE52E27" w14:textId="77777777" w:rsidR="00136DDF" w:rsidRPr="00D01187" w:rsidRDefault="63341591" w:rsidP="003F15B3">
            <w:pPr>
              <w:spacing w:after="0" w:line="240" w:lineRule="auto"/>
            </w:pPr>
            <w:r w:rsidRPr="63341591">
              <w:t>Dodatna nastava za Državnu maturu</w:t>
            </w:r>
          </w:p>
        </w:tc>
        <w:tc>
          <w:tcPr>
            <w:tcW w:w="2102" w:type="dxa"/>
            <w:vAlign w:val="center"/>
          </w:tcPr>
          <w:p w14:paraId="52288381" w14:textId="25192F01" w:rsidR="00136DDF" w:rsidRPr="00D01187" w:rsidRDefault="63341591" w:rsidP="003F15B3">
            <w:pPr>
              <w:spacing w:after="0" w:line="240" w:lineRule="auto"/>
            </w:pPr>
            <w:r w:rsidRPr="63341591">
              <w:t>raspraviti i usuglas</w:t>
            </w:r>
            <w:r w:rsidR="00DD1C3A">
              <w:t>i</w:t>
            </w:r>
            <w:r w:rsidRPr="63341591">
              <w:t>ti plan</w:t>
            </w:r>
          </w:p>
        </w:tc>
        <w:tc>
          <w:tcPr>
            <w:tcW w:w="2651" w:type="dxa"/>
            <w:vAlign w:val="center"/>
          </w:tcPr>
          <w:p w14:paraId="7749D715" w14:textId="04EFEE61" w:rsidR="00136DDF" w:rsidRPr="00D01187" w:rsidRDefault="63341591" w:rsidP="003F15B3">
            <w:pPr>
              <w:spacing w:after="0" w:line="240" w:lineRule="auto"/>
            </w:pPr>
            <w:r w:rsidRPr="63341591">
              <w:t>voditelj / svi članovi vijeća</w:t>
            </w:r>
          </w:p>
        </w:tc>
      </w:tr>
      <w:tr w:rsidR="00D01187" w:rsidRPr="00D01187" w14:paraId="5DCA3D2D" w14:textId="77777777" w:rsidTr="63341591">
        <w:tc>
          <w:tcPr>
            <w:tcW w:w="975" w:type="dxa"/>
          </w:tcPr>
          <w:p w14:paraId="532630F9" w14:textId="3A35590E" w:rsidR="003737AE" w:rsidRDefault="003737AE" w:rsidP="003F15B3">
            <w:pPr>
              <w:spacing w:after="0" w:line="240" w:lineRule="auto"/>
              <w:jc w:val="both"/>
            </w:pPr>
            <w:r w:rsidRPr="63341591">
              <w:t>R</w:t>
            </w:r>
            <w:r w:rsidR="63341591" w:rsidRPr="63341591">
              <w:t>ujan</w:t>
            </w:r>
            <w:r>
              <w:t xml:space="preserve"> – </w:t>
            </w:r>
          </w:p>
          <w:p w14:paraId="6AD2A1FC" w14:textId="403BD9FA" w:rsidR="00136DDF" w:rsidRPr="00D01187" w:rsidRDefault="63341591" w:rsidP="003F15B3">
            <w:pPr>
              <w:spacing w:after="0" w:line="240" w:lineRule="auto"/>
              <w:jc w:val="both"/>
            </w:pPr>
            <w:r w:rsidRPr="63341591">
              <w:t>lipanj</w:t>
            </w:r>
          </w:p>
        </w:tc>
        <w:tc>
          <w:tcPr>
            <w:tcW w:w="3770" w:type="dxa"/>
            <w:vAlign w:val="center"/>
          </w:tcPr>
          <w:p w14:paraId="2D9D26E6" w14:textId="77777777" w:rsidR="00136DDF" w:rsidRPr="00D01187" w:rsidRDefault="63341591" w:rsidP="003F15B3">
            <w:pPr>
              <w:spacing w:after="0" w:line="240" w:lineRule="auto"/>
            </w:pPr>
            <w:r w:rsidRPr="63341591">
              <w:t>Nabava stručne literature, popis materijalnih potreba aktiva</w:t>
            </w:r>
          </w:p>
        </w:tc>
        <w:tc>
          <w:tcPr>
            <w:tcW w:w="2102" w:type="dxa"/>
            <w:vAlign w:val="center"/>
          </w:tcPr>
          <w:p w14:paraId="00EA2431" w14:textId="77777777" w:rsidR="00136DDF" w:rsidRPr="00D01187" w:rsidRDefault="63341591" w:rsidP="003F15B3">
            <w:pPr>
              <w:spacing w:after="0" w:line="240" w:lineRule="auto"/>
            </w:pPr>
            <w:r w:rsidRPr="63341591">
              <w:t>raspraviti potrebe aktiva</w:t>
            </w:r>
          </w:p>
        </w:tc>
        <w:tc>
          <w:tcPr>
            <w:tcW w:w="2651" w:type="dxa"/>
            <w:vAlign w:val="center"/>
          </w:tcPr>
          <w:p w14:paraId="317B2F16" w14:textId="0398B664" w:rsidR="00136DDF" w:rsidRPr="00D01187" w:rsidRDefault="63341591" w:rsidP="003F15B3">
            <w:pPr>
              <w:spacing w:after="0" w:line="240" w:lineRule="auto"/>
            </w:pPr>
            <w:r w:rsidRPr="63341591">
              <w:t>voditelj / svi članovi vijeća</w:t>
            </w:r>
          </w:p>
        </w:tc>
      </w:tr>
      <w:tr w:rsidR="00D01187" w:rsidRPr="00D01187" w14:paraId="5800D814" w14:textId="77777777" w:rsidTr="63341591">
        <w:trPr>
          <w:trHeight w:val="300"/>
        </w:trPr>
        <w:tc>
          <w:tcPr>
            <w:tcW w:w="975" w:type="dxa"/>
          </w:tcPr>
          <w:p w14:paraId="665B3E94" w14:textId="1D6F6AA9" w:rsidR="14B6E4EA" w:rsidRPr="00D01187" w:rsidRDefault="63341591" w:rsidP="003F15B3">
            <w:pPr>
              <w:spacing w:after="0" w:line="240" w:lineRule="auto"/>
              <w:jc w:val="both"/>
            </w:pPr>
            <w:r w:rsidRPr="63341591">
              <w:t xml:space="preserve">rujan </w:t>
            </w:r>
            <w:r w:rsidR="003737AE">
              <w:t>–</w:t>
            </w:r>
            <w:r w:rsidRPr="63341591">
              <w:t xml:space="preserve"> prosinac</w:t>
            </w:r>
          </w:p>
        </w:tc>
        <w:tc>
          <w:tcPr>
            <w:tcW w:w="3770" w:type="dxa"/>
            <w:vAlign w:val="center"/>
          </w:tcPr>
          <w:p w14:paraId="27FE0F73" w14:textId="00B32D22" w:rsidR="14B6E4EA" w:rsidRPr="00D01187" w:rsidRDefault="63341591" w:rsidP="003F15B3">
            <w:pPr>
              <w:spacing w:after="0" w:line="240" w:lineRule="auto"/>
            </w:pPr>
            <w:r w:rsidRPr="63341591">
              <w:t>Priprema učenika za školsko natjecanje iz engleskog, njemačkog i latinskog jezika</w:t>
            </w:r>
          </w:p>
        </w:tc>
        <w:tc>
          <w:tcPr>
            <w:tcW w:w="2102" w:type="dxa"/>
            <w:vAlign w:val="center"/>
          </w:tcPr>
          <w:p w14:paraId="4F74EF4A" w14:textId="61AAA34C" w:rsidR="14B6E4EA" w:rsidRPr="00D01187" w:rsidRDefault="63341591" w:rsidP="003F15B3">
            <w:pPr>
              <w:spacing w:after="0" w:line="240" w:lineRule="auto"/>
            </w:pPr>
            <w:r w:rsidRPr="63341591">
              <w:t>Pripremiti materijale i zadatke, upoznati učenike s vrstama zadataka i načinom provedbe, uvježbati</w:t>
            </w:r>
          </w:p>
        </w:tc>
        <w:tc>
          <w:tcPr>
            <w:tcW w:w="2651" w:type="dxa"/>
            <w:vAlign w:val="center"/>
          </w:tcPr>
          <w:p w14:paraId="05F76BDB" w14:textId="7F83EE6B" w:rsidR="14B6E4EA" w:rsidRPr="00D01187" w:rsidRDefault="63341591" w:rsidP="003F15B3">
            <w:pPr>
              <w:spacing w:after="0" w:line="240" w:lineRule="auto"/>
            </w:pPr>
            <w:r w:rsidRPr="63341591">
              <w:t>svi članovi vijeća</w:t>
            </w:r>
          </w:p>
        </w:tc>
      </w:tr>
      <w:tr w:rsidR="00D01187" w:rsidRPr="00D01187" w14:paraId="4B4AF237" w14:textId="77777777" w:rsidTr="63341591">
        <w:trPr>
          <w:trHeight w:val="300"/>
        </w:trPr>
        <w:tc>
          <w:tcPr>
            <w:tcW w:w="975" w:type="dxa"/>
          </w:tcPr>
          <w:p w14:paraId="0D8022E6" w14:textId="036BD396" w:rsidR="14B6E4EA" w:rsidRPr="00D01187" w:rsidRDefault="63341591" w:rsidP="003F15B3">
            <w:pPr>
              <w:spacing w:after="0" w:line="240" w:lineRule="auto"/>
              <w:jc w:val="both"/>
            </w:pPr>
            <w:r w:rsidRPr="63341591">
              <w:t>siječanj</w:t>
            </w:r>
          </w:p>
        </w:tc>
        <w:tc>
          <w:tcPr>
            <w:tcW w:w="3770" w:type="dxa"/>
            <w:vAlign w:val="center"/>
          </w:tcPr>
          <w:p w14:paraId="49E5FF0D" w14:textId="1722B771" w:rsidR="14B6E4EA" w:rsidRPr="00D01187" w:rsidRDefault="63341591" w:rsidP="003F15B3">
            <w:pPr>
              <w:spacing w:after="0" w:line="240" w:lineRule="auto"/>
            </w:pPr>
            <w:r w:rsidRPr="63341591">
              <w:t>Provedba školskog natjecanja iz engleskog, njemačkog i latinskog jezika</w:t>
            </w:r>
          </w:p>
        </w:tc>
        <w:tc>
          <w:tcPr>
            <w:tcW w:w="2102" w:type="dxa"/>
            <w:vAlign w:val="center"/>
          </w:tcPr>
          <w:p w14:paraId="2601E1C4" w14:textId="41955CB9" w:rsidR="14B6E4EA" w:rsidRPr="00D01187" w:rsidRDefault="63341591" w:rsidP="003F15B3">
            <w:pPr>
              <w:spacing w:after="0" w:line="240" w:lineRule="auto"/>
            </w:pPr>
            <w:r w:rsidRPr="63341591">
              <w:t>Pripremiti liste, materijale i učionicu, unijeti podatke u sustav za natjecanja</w:t>
            </w:r>
          </w:p>
        </w:tc>
        <w:tc>
          <w:tcPr>
            <w:tcW w:w="2651" w:type="dxa"/>
            <w:vAlign w:val="center"/>
          </w:tcPr>
          <w:p w14:paraId="76A9BCA9" w14:textId="75FAE699" w:rsidR="14B6E4EA" w:rsidRPr="00D01187" w:rsidRDefault="63341591" w:rsidP="003F15B3">
            <w:pPr>
              <w:spacing w:after="0" w:line="240" w:lineRule="auto"/>
            </w:pPr>
            <w:r w:rsidRPr="63341591">
              <w:t>svi članovi vijeća</w:t>
            </w:r>
          </w:p>
        </w:tc>
      </w:tr>
      <w:tr w:rsidR="00D01187" w:rsidRPr="00D01187" w14:paraId="69911B6A" w14:textId="77777777" w:rsidTr="63341591">
        <w:trPr>
          <w:trHeight w:val="300"/>
        </w:trPr>
        <w:tc>
          <w:tcPr>
            <w:tcW w:w="975" w:type="dxa"/>
          </w:tcPr>
          <w:p w14:paraId="710146B3" w14:textId="0C955D6B" w:rsidR="14B6E4EA" w:rsidRPr="00D01187" w:rsidRDefault="63341591" w:rsidP="003F15B3">
            <w:pPr>
              <w:spacing w:after="0" w:line="240" w:lineRule="auto"/>
              <w:jc w:val="both"/>
            </w:pPr>
            <w:r w:rsidRPr="63341591">
              <w:t xml:space="preserve">veljača </w:t>
            </w:r>
            <w:r w:rsidR="003737AE">
              <w:t xml:space="preserve">– </w:t>
            </w:r>
            <w:r w:rsidRPr="63341591">
              <w:t>svibanj</w:t>
            </w:r>
          </w:p>
        </w:tc>
        <w:tc>
          <w:tcPr>
            <w:tcW w:w="3770" w:type="dxa"/>
            <w:vAlign w:val="center"/>
          </w:tcPr>
          <w:p w14:paraId="71257BE0" w14:textId="172BB57F" w:rsidR="14B6E4EA" w:rsidRPr="00D01187" w:rsidRDefault="63341591" w:rsidP="003F15B3">
            <w:pPr>
              <w:spacing w:after="0" w:line="240" w:lineRule="auto"/>
            </w:pPr>
            <w:r w:rsidRPr="63341591">
              <w:t>Priprema učenika za eventualno sudjelovanje na županijskoj i državnoj razini natjecanja u stranim jezicima (prema ostvarenim rezultatima na prethodnim razinama)</w:t>
            </w:r>
          </w:p>
        </w:tc>
        <w:tc>
          <w:tcPr>
            <w:tcW w:w="2102" w:type="dxa"/>
            <w:vAlign w:val="center"/>
          </w:tcPr>
          <w:p w14:paraId="6E5A18B2" w14:textId="790444D2" w:rsidR="14B6E4EA" w:rsidRPr="00D01187" w:rsidRDefault="63341591" w:rsidP="003F15B3">
            <w:pPr>
              <w:spacing w:after="0" w:line="240" w:lineRule="auto"/>
            </w:pPr>
            <w:r w:rsidRPr="63341591">
              <w:t>Pripremiti materijale i zadatke, uvježbavati s učenicima, pomoći u provedbi viših razina natjecanja prema zaduženjima i potrebi</w:t>
            </w:r>
          </w:p>
        </w:tc>
        <w:tc>
          <w:tcPr>
            <w:tcW w:w="2651" w:type="dxa"/>
            <w:vAlign w:val="center"/>
          </w:tcPr>
          <w:p w14:paraId="79CB7FB8" w14:textId="4CE77C5F" w:rsidR="14B6E4EA" w:rsidRPr="00D01187" w:rsidRDefault="63341591" w:rsidP="003F15B3">
            <w:pPr>
              <w:spacing w:after="0" w:line="240" w:lineRule="auto"/>
            </w:pPr>
            <w:r w:rsidRPr="63341591">
              <w:t>svi članovi vijeća</w:t>
            </w:r>
          </w:p>
        </w:tc>
      </w:tr>
      <w:tr w:rsidR="00D01187" w:rsidRPr="00D01187" w14:paraId="080B21D0" w14:textId="77777777" w:rsidTr="63341591">
        <w:tc>
          <w:tcPr>
            <w:tcW w:w="975" w:type="dxa"/>
          </w:tcPr>
          <w:p w14:paraId="3299D90D" w14:textId="77777777" w:rsidR="00136DDF" w:rsidRPr="00D01187" w:rsidRDefault="63341591" w:rsidP="003F15B3">
            <w:pPr>
              <w:spacing w:after="0" w:line="240" w:lineRule="auto"/>
              <w:jc w:val="both"/>
            </w:pPr>
            <w:r w:rsidRPr="63341591">
              <w:t>tijekom školske godine</w:t>
            </w:r>
          </w:p>
        </w:tc>
        <w:tc>
          <w:tcPr>
            <w:tcW w:w="3770" w:type="dxa"/>
            <w:vAlign w:val="center"/>
          </w:tcPr>
          <w:p w14:paraId="23113A11" w14:textId="5D7F4B3C" w:rsidR="00136DDF" w:rsidRPr="00D01187" w:rsidRDefault="63341591" w:rsidP="003F15B3">
            <w:pPr>
              <w:spacing w:after="0" w:line="240" w:lineRule="auto"/>
              <w:rPr>
                <w:lang w:val="en-US"/>
              </w:rPr>
            </w:pPr>
            <w:proofErr w:type="spellStart"/>
            <w:r w:rsidRPr="63341591">
              <w:rPr>
                <w:lang w:val="en-US"/>
              </w:rPr>
              <w:t>Obilježavanje</w:t>
            </w:r>
            <w:proofErr w:type="spellEnd"/>
            <w:r w:rsidRPr="63341591">
              <w:rPr>
                <w:lang w:val="en-US"/>
              </w:rPr>
              <w:t xml:space="preserve"> </w:t>
            </w:r>
            <w:proofErr w:type="spellStart"/>
            <w:r w:rsidRPr="63341591">
              <w:rPr>
                <w:lang w:val="en-US"/>
              </w:rPr>
              <w:t>blagdana</w:t>
            </w:r>
            <w:proofErr w:type="spellEnd"/>
            <w:r w:rsidRPr="63341591">
              <w:rPr>
                <w:lang w:val="en-US"/>
              </w:rPr>
              <w:t xml:space="preserve"> (Guy Fawkes Day, Halloween, Thanksgiving, Christmas, St. Valentine's, Mardi Gras, St Patrick's, Easter, Independence Day...), An apple a day keeps the doctor away</w:t>
            </w:r>
          </w:p>
          <w:p w14:paraId="78929934" w14:textId="02216F8F" w:rsidR="00136DDF" w:rsidRPr="00D01187" w:rsidRDefault="63341591" w:rsidP="003F15B3">
            <w:pPr>
              <w:spacing w:after="0" w:line="240" w:lineRule="auto"/>
            </w:pPr>
            <w:r w:rsidRPr="63341591">
              <w:t xml:space="preserve"> provedba projekata:</w:t>
            </w:r>
          </w:p>
          <w:p w14:paraId="2D2364EE" w14:textId="425F0D77" w:rsidR="00136DDF" w:rsidRPr="00D01187" w:rsidRDefault="63341591" w:rsidP="003F15B3">
            <w:pPr>
              <w:pStyle w:val="Odlomakpopisa"/>
              <w:spacing w:after="0" w:line="240" w:lineRule="auto"/>
            </w:pPr>
            <w:proofErr w:type="spellStart"/>
            <w:r w:rsidRPr="63341591">
              <w:t>Gender</w:t>
            </w:r>
            <w:proofErr w:type="spellEnd"/>
            <w:r w:rsidRPr="63341591">
              <w:t xml:space="preserve"> </w:t>
            </w:r>
            <w:proofErr w:type="spellStart"/>
            <w:r w:rsidRPr="63341591">
              <w:t>Equality</w:t>
            </w:r>
            <w:proofErr w:type="spellEnd"/>
            <w:r w:rsidRPr="63341591">
              <w:t xml:space="preserve"> - Are </w:t>
            </w:r>
            <w:proofErr w:type="spellStart"/>
            <w:r w:rsidRPr="63341591">
              <w:t>we</w:t>
            </w:r>
            <w:proofErr w:type="spellEnd"/>
            <w:r w:rsidRPr="63341591">
              <w:t xml:space="preserve"> </w:t>
            </w:r>
            <w:proofErr w:type="spellStart"/>
            <w:r w:rsidRPr="63341591">
              <w:t>there</w:t>
            </w:r>
            <w:proofErr w:type="spellEnd"/>
            <w:r w:rsidRPr="63341591">
              <w:t xml:space="preserve"> </w:t>
            </w:r>
            <w:proofErr w:type="spellStart"/>
            <w:r w:rsidRPr="63341591">
              <w:t>yet</w:t>
            </w:r>
            <w:proofErr w:type="spellEnd"/>
            <w:r w:rsidRPr="63341591">
              <w:t xml:space="preserve">? </w:t>
            </w:r>
          </w:p>
          <w:p w14:paraId="5328A6E1" w14:textId="2B61D45B" w:rsidR="00136DDF" w:rsidRPr="00D01187" w:rsidRDefault="63341591" w:rsidP="003F15B3">
            <w:pPr>
              <w:pStyle w:val="Odlomakpopisa"/>
              <w:spacing w:after="0" w:line="240" w:lineRule="auto"/>
            </w:pPr>
            <w:proofErr w:type="spellStart"/>
            <w:r w:rsidRPr="63341591">
              <w:t>Inventions</w:t>
            </w:r>
            <w:proofErr w:type="spellEnd"/>
            <w:r w:rsidRPr="63341591">
              <w:t xml:space="preserve"> </w:t>
            </w:r>
            <w:proofErr w:type="spellStart"/>
            <w:r w:rsidRPr="63341591">
              <w:t>and</w:t>
            </w:r>
            <w:proofErr w:type="spellEnd"/>
            <w:r w:rsidRPr="63341591">
              <w:t xml:space="preserve"> </w:t>
            </w:r>
            <w:proofErr w:type="spellStart"/>
            <w:r w:rsidRPr="63341591">
              <w:t>Discoveries</w:t>
            </w:r>
            <w:proofErr w:type="spellEnd"/>
            <w:r w:rsidRPr="63341591">
              <w:t xml:space="preserve"> </w:t>
            </w:r>
            <w:proofErr w:type="spellStart"/>
            <w:r w:rsidRPr="63341591">
              <w:t>by</w:t>
            </w:r>
            <w:proofErr w:type="spellEnd"/>
            <w:r w:rsidRPr="63341591">
              <w:t xml:space="preserve"> </w:t>
            </w:r>
            <w:proofErr w:type="spellStart"/>
            <w:r w:rsidRPr="63341591">
              <w:t>women</w:t>
            </w:r>
            <w:proofErr w:type="spellEnd"/>
            <w:r w:rsidRPr="63341591">
              <w:t xml:space="preserve"> </w:t>
            </w:r>
            <w:proofErr w:type="spellStart"/>
            <w:r w:rsidRPr="63341591">
              <w:t>that</w:t>
            </w:r>
            <w:proofErr w:type="spellEnd"/>
            <w:r w:rsidRPr="63341591">
              <w:t xml:space="preserve"> </w:t>
            </w:r>
            <w:proofErr w:type="spellStart"/>
            <w:r w:rsidRPr="63341591">
              <w:t>men</w:t>
            </w:r>
            <w:proofErr w:type="spellEnd"/>
            <w:r w:rsidRPr="63341591">
              <w:t xml:space="preserve"> </w:t>
            </w:r>
            <w:proofErr w:type="spellStart"/>
            <w:r w:rsidRPr="63341591">
              <w:t>took</w:t>
            </w:r>
            <w:proofErr w:type="spellEnd"/>
            <w:r w:rsidRPr="63341591">
              <w:t xml:space="preserve"> </w:t>
            </w:r>
            <w:proofErr w:type="spellStart"/>
            <w:r w:rsidRPr="63341591">
              <w:t>credit</w:t>
            </w:r>
            <w:proofErr w:type="spellEnd"/>
            <w:r w:rsidRPr="63341591">
              <w:t xml:space="preserve"> for), </w:t>
            </w:r>
            <w:proofErr w:type="spellStart"/>
            <w:r w:rsidRPr="63341591">
              <w:t>Tolerance</w:t>
            </w:r>
            <w:proofErr w:type="spellEnd"/>
            <w:r w:rsidRPr="63341591">
              <w:t xml:space="preserve"> </w:t>
            </w:r>
            <w:proofErr w:type="spellStart"/>
            <w:r w:rsidRPr="63341591">
              <w:t>in</w:t>
            </w:r>
            <w:proofErr w:type="spellEnd"/>
            <w:r w:rsidRPr="63341591">
              <w:t xml:space="preserve"> </w:t>
            </w:r>
            <w:proofErr w:type="spellStart"/>
            <w:r w:rsidRPr="63341591">
              <w:t>Action</w:t>
            </w:r>
            <w:proofErr w:type="spellEnd"/>
            <w:r w:rsidRPr="63341591">
              <w:t xml:space="preserve"> – Are </w:t>
            </w:r>
            <w:proofErr w:type="spellStart"/>
            <w:r w:rsidRPr="63341591">
              <w:t>We</w:t>
            </w:r>
            <w:proofErr w:type="spellEnd"/>
            <w:r w:rsidRPr="63341591">
              <w:t xml:space="preserve"> Open </w:t>
            </w:r>
            <w:proofErr w:type="spellStart"/>
            <w:r w:rsidRPr="63341591">
              <w:t>Enough</w:t>
            </w:r>
            <w:proofErr w:type="spellEnd"/>
            <w:r w:rsidRPr="63341591">
              <w:t>? 2.0, English-</w:t>
            </w:r>
            <w:proofErr w:type="spellStart"/>
            <w:r w:rsidRPr="63341591">
              <w:t>speaking</w:t>
            </w:r>
            <w:proofErr w:type="spellEnd"/>
            <w:r w:rsidRPr="63341591">
              <w:t xml:space="preserve"> </w:t>
            </w:r>
            <w:proofErr w:type="spellStart"/>
            <w:r w:rsidRPr="63341591">
              <w:t>world</w:t>
            </w:r>
            <w:proofErr w:type="spellEnd"/>
            <w:r w:rsidRPr="63341591">
              <w:t xml:space="preserve">: More </w:t>
            </w:r>
            <w:proofErr w:type="spellStart"/>
            <w:r w:rsidRPr="63341591">
              <w:t>than</w:t>
            </w:r>
            <w:proofErr w:type="spellEnd"/>
            <w:r w:rsidRPr="63341591">
              <w:t xml:space="preserve"> </w:t>
            </w:r>
            <w:proofErr w:type="spellStart"/>
            <w:r w:rsidRPr="63341591">
              <w:t>just</w:t>
            </w:r>
            <w:proofErr w:type="spellEnd"/>
            <w:r w:rsidRPr="63341591">
              <w:t xml:space="preserve"> English</w:t>
            </w:r>
          </w:p>
        </w:tc>
        <w:tc>
          <w:tcPr>
            <w:tcW w:w="2102" w:type="dxa"/>
            <w:vAlign w:val="center"/>
          </w:tcPr>
          <w:p w14:paraId="5996F9CD" w14:textId="0278574C" w:rsidR="00136DDF" w:rsidRPr="00D01187" w:rsidRDefault="63341591" w:rsidP="003F15B3">
            <w:pPr>
              <w:spacing w:after="0" w:line="240" w:lineRule="auto"/>
            </w:pPr>
            <w:r w:rsidRPr="63341591">
              <w:t xml:space="preserve">organizirati i provesti projekte </w:t>
            </w:r>
          </w:p>
        </w:tc>
        <w:tc>
          <w:tcPr>
            <w:tcW w:w="2651" w:type="dxa"/>
            <w:vAlign w:val="center"/>
          </w:tcPr>
          <w:p w14:paraId="0FFA152D" w14:textId="44490723" w:rsidR="00136DDF" w:rsidRPr="00D01187" w:rsidRDefault="63341591" w:rsidP="003F15B3">
            <w:pPr>
              <w:spacing w:after="0" w:line="240" w:lineRule="auto"/>
            </w:pPr>
            <w:r w:rsidRPr="63341591">
              <w:t>voditelj / svi članovi vijeća</w:t>
            </w:r>
          </w:p>
        </w:tc>
      </w:tr>
      <w:tr w:rsidR="63341591" w14:paraId="6FC8D77F" w14:textId="77777777" w:rsidTr="63341591">
        <w:trPr>
          <w:trHeight w:val="300"/>
        </w:trPr>
        <w:tc>
          <w:tcPr>
            <w:tcW w:w="975" w:type="dxa"/>
          </w:tcPr>
          <w:p w14:paraId="0AB9CF1D" w14:textId="1A537C68" w:rsidR="63341591" w:rsidRDefault="63341591" w:rsidP="003F15B3">
            <w:pPr>
              <w:spacing w:after="0" w:line="240" w:lineRule="auto"/>
              <w:jc w:val="both"/>
            </w:pPr>
            <w:r w:rsidRPr="63341591">
              <w:t>Tijekom školske godine</w:t>
            </w:r>
          </w:p>
        </w:tc>
        <w:tc>
          <w:tcPr>
            <w:tcW w:w="3770" w:type="dxa"/>
            <w:vAlign w:val="center"/>
          </w:tcPr>
          <w:p w14:paraId="4EEE8718" w14:textId="0E7C1CCC" w:rsidR="63341591" w:rsidRDefault="63341591" w:rsidP="003F15B3">
            <w:pPr>
              <w:spacing w:after="0" w:line="240" w:lineRule="auto"/>
              <w:rPr>
                <w:lang w:val="en-US"/>
              </w:rPr>
            </w:pPr>
            <w:proofErr w:type="spellStart"/>
            <w:r w:rsidRPr="63341591">
              <w:rPr>
                <w:lang w:val="en-US"/>
              </w:rPr>
              <w:t>Obrada</w:t>
            </w:r>
            <w:proofErr w:type="spellEnd"/>
            <w:r w:rsidRPr="63341591">
              <w:rPr>
                <w:lang w:val="en-US"/>
              </w:rPr>
              <w:t xml:space="preserve"> </w:t>
            </w:r>
            <w:proofErr w:type="spellStart"/>
            <w:r w:rsidRPr="63341591">
              <w:rPr>
                <w:lang w:val="en-US"/>
              </w:rPr>
              <w:t>teme</w:t>
            </w:r>
            <w:proofErr w:type="spellEnd"/>
            <w:r w:rsidRPr="63341591">
              <w:rPr>
                <w:lang w:val="en-US"/>
              </w:rPr>
              <w:t xml:space="preserve"> </w:t>
            </w:r>
            <w:proofErr w:type="spellStart"/>
            <w:r w:rsidRPr="63341591">
              <w:rPr>
                <w:lang w:val="en-US"/>
              </w:rPr>
              <w:t>Školskog</w:t>
            </w:r>
            <w:proofErr w:type="spellEnd"/>
            <w:r w:rsidRPr="63341591">
              <w:rPr>
                <w:lang w:val="en-US"/>
              </w:rPr>
              <w:t xml:space="preserve"> </w:t>
            </w:r>
            <w:proofErr w:type="spellStart"/>
            <w:r w:rsidRPr="63341591">
              <w:rPr>
                <w:lang w:val="en-US"/>
              </w:rPr>
              <w:t>kurikula</w:t>
            </w:r>
            <w:proofErr w:type="spellEnd"/>
            <w:r w:rsidRPr="63341591">
              <w:rPr>
                <w:lang w:val="en-US"/>
              </w:rPr>
              <w:t xml:space="preserve"> – </w:t>
            </w:r>
            <w:proofErr w:type="spellStart"/>
            <w:r w:rsidRPr="63341591">
              <w:rPr>
                <w:lang w:val="en-US"/>
              </w:rPr>
              <w:t>Jabuka</w:t>
            </w:r>
            <w:proofErr w:type="spellEnd"/>
            <w:r w:rsidRPr="63341591">
              <w:rPr>
                <w:lang w:val="en-US"/>
              </w:rPr>
              <w:t>:</w:t>
            </w:r>
          </w:p>
          <w:p w14:paraId="0AD5DA40" w14:textId="25EDA505" w:rsidR="63341591" w:rsidRDefault="63341591" w:rsidP="003F15B3">
            <w:pPr>
              <w:spacing w:after="0" w:line="240" w:lineRule="auto"/>
              <w:rPr>
                <w:lang w:val="en-US"/>
              </w:rPr>
            </w:pPr>
            <w:r w:rsidRPr="63341591">
              <w:rPr>
                <w:lang w:val="en-US"/>
              </w:rPr>
              <w:t>An apple a day keeps the doctor away</w:t>
            </w:r>
          </w:p>
          <w:p w14:paraId="752BA0B0" w14:textId="09B5A60C" w:rsidR="63341591" w:rsidRDefault="63341591" w:rsidP="003F15B3">
            <w:pPr>
              <w:spacing w:after="0" w:line="240" w:lineRule="auto"/>
              <w:rPr>
                <w:lang w:val="en-US"/>
              </w:rPr>
            </w:pPr>
            <w:r w:rsidRPr="63341591">
              <w:rPr>
                <w:lang w:val="en-US"/>
              </w:rPr>
              <w:t>The apple: The fruit and the symbol</w:t>
            </w:r>
          </w:p>
          <w:p w14:paraId="50043836" w14:textId="058203C4" w:rsidR="63341591" w:rsidRDefault="63341591" w:rsidP="003F15B3">
            <w:pPr>
              <w:spacing w:after="0" w:line="240" w:lineRule="auto"/>
              <w:rPr>
                <w:lang w:val="en-US"/>
              </w:rPr>
            </w:pPr>
            <w:r w:rsidRPr="63341591">
              <w:rPr>
                <w:lang w:val="en-US"/>
              </w:rPr>
              <w:t xml:space="preserve">Der </w:t>
            </w:r>
            <w:proofErr w:type="spellStart"/>
            <w:r w:rsidRPr="63341591">
              <w:rPr>
                <w:lang w:val="en-US"/>
              </w:rPr>
              <w:t>Apfel</w:t>
            </w:r>
            <w:proofErr w:type="spellEnd"/>
          </w:p>
          <w:p w14:paraId="607D9AC7" w14:textId="615F112E" w:rsidR="63341591" w:rsidRDefault="63341591" w:rsidP="003F15B3">
            <w:pPr>
              <w:spacing w:after="0" w:line="240" w:lineRule="auto"/>
              <w:rPr>
                <w:lang w:val="en-US"/>
              </w:rPr>
            </w:pPr>
            <w:r w:rsidRPr="63341591">
              <w:rPr>
                <w:lang w:val="en-US"/>
              </w:rPr>
              <w:t xml:space="preserve">Ab </w:t>
            </w:r>
            <w:proofErr w:type="spellStart"/>
            <w:r w:rsidRPr="63341591">
              <w:rPr>
                <w:lang w:val="en-US"/>
              </w:rPr>
              <w:t>ovo</w:t>
            </w:r>
            <w:proofErr w:type="spellEnd"/>
            <w:r w:rsidRPr="63341591">
              <w:rPr>
                <w:lang w:val="en-US"/>
              </w:rPr>
              <w:t xml:space="preserve"> </w:t>
            </w:r>
            <w:proofErr w:type="spellStart"/>
            <w:r w:rsidRPr="63341591">
              <w:rPr>
                <w:lang w:val="en-US"/>
              </w:rPr>
              <w:t>usque</w:t>
            </w:r>
            <w:proofErr w:type="spellEnd"/>
            <w:r w:rsidRPr="63341591">
              <w:rPr>
                <w:lang w:val="en-US"/>
              </w:rPr>
              <w:t xml:space="preserve"> ad mala</w:t>
            </w:r>
          </w:p>
        </w:tc>
        <w:tc>
          <w:tcPr>
            <w:tcW w:w="2102" w:type="dxa"/>
            <w:vAlign w:val="center"/>
          </w:tcPr>
          <w:p w14:paraId="73018F38" w14:textId="08786E52" w:rsidR="63341591" w:rsidRDefault="63341591" w:rsidP="003F15B3">
            <w:pPr>
              <w:spacing w:after="0" w:line="240" w:lineRule="auto"/>
            </w:pPr>
            <w:r w:rsidRPr="63341591">
              <w:t xml:space="preserve">Obraditi temu </w:t>
            </w:r>
          </w:p>
        </w:tc>
        <w:tc>
          <w:tcPr>
            <w:tcW w:w="2651" w:type="dxa"/>
            <w:vAlign w:val="center"/>
          </w:tcPr>
          <w:p w14:paraId="5D14E489" w14:textId="438F4B6D" w:rsidR="63341591" w:rsidRDefault="003737AE" w:rsidP="003F15B3">
            <w:pPr>
              <w:spacing w:after="0" w:line="240" w:lineRule="auto"/>
            </w:pPr>
            <w:r>
              <w:t>v</w:t>
            </w:r>
            <w:r w:rsidR="63341591" w:rsidRPr="63341591">
              <w:t>oditelj</w:t>
            </w:r>
            <w:r w:rsidR="00DD1C3A">
              <w:t xml:space="preserve"> </w:t>
            </w:r>
            <w:r w:rsidR="63341591" w:rsidRPr="63341591">
              <w:t>/</w:t>
            </w:r>
            <w:r w:rsidR="00DD1C3A">
              <w:t xml:space="preserve"> </w:t>
            </w:r>
            <w:r w:rsidR="63341591" w:rsidRPr="63341591">
              <w:t>svi članovi aktiva</w:t>
            </w:r>
          </w:p>
        </w:tc>
      </w:tr>
      <w:tr w:rsidR="00D01187" w:rsidRPr="00D01187" w14:paraId="5FBD9BA2" w14:textId="77777777" w:rsidTr="63341591">
        <w:tc>
          <w:tcPr>
            <w:tcW w:w="975" w:type="dxa"/>
          </w:tcPr>
          <w:p w14:paraId="2E1CE076" w14:textId="77777777" w:rsidR="00136DDF" w:rsidRPr="00D01187" w:rsidRDefault="63341591" w:rsidP="003F15B3">
            <w:pPr>
              <w:spacing w:after="0" w:line="240" w:lineRule="auto"/>
              <w:jc w:val="both"/>
            </w:pPr>
            <w:r w:rsidRPr="63341591">
              <w:lastRenderedPageBreak/>
              <w:t>tijekom školske godine</w:t>
            </w:r>
          </w:p>
        </w:tc>
        <w:tc>
          <w:tcPr>
            <w:tcW w:w="3770" w:type="dxa"/>
            <w:vAlign w:val="center"/>
          </w:tcPr>
          <w:p w14:paraId="24DBD5AD" w14:textId="77777777" w:rsidR="00136DDF" w:rsidRPr="00D01187" w:rsidRDefault="63341591" w:rsidP="003F15B3">
            <w:pPr>
              <w:spacing w:after="0" w:line="240" w:lineRule="auto"/>
            </w:pPr>
            <w:r w:rsidRPr="63341591">
              <w:t>Suradnja s ostalim aktivima škole i školskom knjižnicom</w:t>
            </w:r>
          </w:p>
        </w:tc>
        <w:tc>
          <w:tcPr>
            <w:tcW w:w="2102" w:type="dxa"/>
            <w:vAlign w:val="center"/>
          </w:tcPr>
          <w:p w14:paraId="20A11A47" w14:textId="1A3B702B" w:rsidR="00136DDF" w:rsidRPr="00D01187" w:rsidRDefault="63341591" w:rsidP="003F15B3">
            <w:pPr>
              <w:spacing w:after="0" w:line="240" w:lineRule="auto"/>
            </w:pPr>
            <w:r w:rsidRPr="63341591">
              <w:t>organiziranje i sudjelovanje u manifestacijama, provedba projekata</w:t>
            </w:r>
          </w:p>
        </w:tc>
        <w:tc>
          <w:tcPr>
            <w:tcW w:w="2651" w:type="dxa"/>
            <w:vAlign w:val="center"/>
          </w:tcPr>
          <w:p w14:paraId="5F79D3C2" w14:textId="339C85EF" w:rsidR="00136DDF" w:rsidRPr="00D01187" w:rsidRDefault="63341591" w:rsidP="003F15B3">
            <w:pPr>
              <w:spacing w:after="0" w:line="240" w:lineRule="auto"/>
            </w:pPr>
            <w:r w:rsidRPr="63341591">
              <w:t>voditelj / svi članovi vijeća, knjižničarka</w:t>
            </w:r>
          </w:p>
        </w:tc>
      </w:tr>
      <w:tr w:rsidR="00D01187" w:rsidRPr="00D01187" w14:paraId="4E71D5C2" w14:textId="77777777" w:rsidTr="63341591">
        <w:tc>
          <w:tcPr>
            <w:tcW w:w="975" w:type="dxa"/>
          </w:tcPr>
          <w:p w14:paraId="08086DBF" w14:textId="77777777" w:rsidR="00136DDF" w:rsidRPr="00D01187" w:rsidRDefault="63341591" w:rsidP="003F15B3">
            <w:pPr>
              <w:spacing w:after="0" w:line="240" w:lineRule="auto"/>
              <w:jc w:val="both"/>
            </w:pPr>
            <w:r w:rsidRPr="63341591">
              <w:t>tijekom školske godine</w:t>
            </w:r>
          </w:p>
        </w:tc>
        <w:tc>
          <w:tcPr>
            <w:tcW w:w="3770" w:type="dxa"/>
            <w:vAlign w:val="center"/>
          </w:tcPr>
          <w:p w14:paraId="4666EE56" w14:textId="196A26C7" w:rsidR="00136DDF" w:rsidRPr="00D01187" w:rsidRDefault="63341591" w:rsidP="003F15B3">
            <w:pPr>
              <w:spacing w:after="0" w:line="240" w:lineRule="auto"/>
            </w:pPr>
            <w:r w:rsidRPr="63341591">
              <w:t xml:space="preserve">Stručno usavršavanje u školi i izvan nje (MZOŠ, AZOO, HUPE, Goethe Institut, </w:t>
            </w:r>
            <w:proofErr w:type="spellStart"/>
            <w:r w:rsidRPr="63341591">
              <w:t>Carnet</w:t>
            </w:r>
            <w:proofErr w:type="spellEnd"/>
            <w:r w:rsidRPr="63341591">
              <w:t xml:space="preserve"> i dr.)</w:t>
            </w:r>
          </w:p>
        </w:tc>
        <w:tc>
          <w:tcPr>
            <w:tcW w:w="2102" w:type="dxa"/>
            <w:vAlign w:val="center"/>
          </w:tcPr>
          <w:p w14:paraId="75D22AB0" w14:textId="77777777" w:rsidR="00136DDF" w:rsidRPr="00D01187" w:rsidRDefault="63341591" w:rsidP="003F15B3">
            <w:pPr>
              <w:spacing w:after="0" w:line="240" w:lineRule="auto"/>
            </w:pPr>
            <w:r w:rsidRPr="63341591">
              <w:t>Sudjelovati, raspraviti i podijeliti iskustva</w:t>
            </w:r>
          </w:p>
        </w:tc>
        <w:tc>
          <w:tcPr>
            <w:tcW w:w="2651" w:type="dxa"/>
            <w:vAlign w:val="center"/>
          </w:tcPr>
          <w:p w14:paraId="1ABC8CCA" w14:textId="50CFAE3D" w:rsidR="00136DDF" w:rsidRPr="00D01187" w:rsidRDefault="63341591" w:rsidP="003F15B3">
            <w:pPr>
              <w:spacing w:after="0" w:line="240" w:lineRule="auto"/>
            </w:pPr>
            <w:r w:rsidRPr="63341591">
              <w:t>voditelj / svi članovi vijeća</w:t>
            </w:r>
          </w:p>
        </w:tc>
      </w:tr>
      <w:tr w:rsidR="00D01187" w:rsidRPr="00D01187" w14:paraId="058A9EBA" w14:textId="77777777" w:rsidTr="63341591">
        <w:tc>
          <w:tcPr>
            <w:tcW w:w="975" w:type="dxa"/>
          </w:tcPr>
          <w:p w14:paraId="00224C0C" w14:textId="77777777" w:rsidR="00136DDF" w:rsidRPr="00D01187" w:rsidRDefault="63341591" w:rsidP="003F15B3">
            <w:pPr>
              <w:spacing w:after="0" w:line="240" w:lineRule="auto"/>
              <w:jc w:val="both"/>
            </w:pPr>
            <w:r w:rsidRPr="63341591">
              <w:t>tijekom školske godine</w:t>
            </w:r>
          </w:p>
        </w:tc>
        <w:tc>
          <w:tcPr>
            <w:tcW w:w="3770" w:type="dxa"/>
            <w:vAlign w:val="center"/>
          </w:tcPr>
          <w:p w14:paraId="3ECC104C" w14:textId="77777777" w:rsidR="00136DDF" w:rsidRPr="00D01187" w:rsidRDefault="63341591" w:rsidP="003F15B3">
            <w:pPr>
              <w:spacing w:after="0" w:line="240" w:lineRule="auto"/>
            </w:pPr>
            <w:r w:rsidRPr="63341591">
              <w:t>Obrada pedagoških tema vezanih za unapređenje rada u školi</w:t>
            </w:r>
          </w:p>
        </w:tc>
        <w:tc>
          <w:tcPr>
            <w:tcW w:w="2102" w:type="dxa"/>
            <w:vAlign w:val="center"/>
          </w:tcPr>
          <w:p w14:paraId="359A0655" w14:textId="77777777" w:rsidR="00136DDF" w:rsidRPr="00D01187" w:rsidRDefault="63341591" w:rsidP="003F15B3">
            <w:pPr>
              <w:spacing w:after="0" w:line="240" w:lineRule="auto"/>
            </w:pPr>
            <w:r w:rsidRPr="63341591">
              <w:t>pratiti, sudjelovati, izvještavati, raspravljati</w:t>
            </w:r>
          </w:p>
        </w:tc>
        <w:tc>
          <w:tcPr>
            <w:tcW w:w="2651" w:type="dxa"/>
            <w:vAlign w:val="center"/>
          </w:tcPr>
          <w:p w14:paraId="70F1C11E" w14:textId="77777777" w:rsidR="00136DDF" w:rsidRPr="00D01187" w:rsidRDefault="63341591" w:rsidP="003F15B3">
            <w:pPr>
              <w:spacing w:after="0" w:line="240" w:lineRule="auto"/>
            </w:pPr>
            <w:r w:rsidRPr="63341591">
              <w:t>svi članovi vijeća / stručna služba</w:t>
            </w:r>
          </w:p>
        </w:tc>
      </w:tr>
      <w:tr w:rsidR="00D01187" w:rsidRPr="00D01187" w14:paraId="703A6589" w14:textId="77777777" w:rsidTr="63341591">
        <w:tc>
          <w:tcPr>
            <w:tcW w:w="975" w:type="dxa"/>
          </w:tcPr>
          <w:p w14:paraId="31F7FEBE" w14:textId="6B2B1B05" w:rsidR="00136DDF" w:rsidRPr="00D01187" w:rsidRDefault="63341591" w:rsidP="003F15B3">
            <w:pPr>
              <w:spacing w:after="0" w:line="240" w:lineRule="auto"/>
              <w:jc w:val="both"/>
            </w:pPr>
            <w:r w:rsidRPr="63341591">
              <w:t>tijekom školske godine</w:t>
            </w:r>
          </w:p>
        </w:tc>
        <w:tc>
          <w:tcPr>
            <w:tcW w:w="3770" w:type="dxa"/>
            <w:vAlign w:val="center"/>
          </w:tcPr>
          <w:p w14:paraId="11F48935" w14:textId="7994B223" w:rsidR="00136DDF" w:rsidRPr="00D01187" w:rsidRDefault="63341591" w:rsidP="003F15B3">
            <w:pPr>
              <w:spacing w:after="0" w:line="240" w:lineRule="auto"/>
            </w:pPr>
            <w:r w:rsidRPr="63341591">
              <w:t>Suradnja s drugim školama i obrazovnim institucijama u zemlji i izvan nje</w:t>
            </w:r>
          </w:p>
        </w:tc>
        <w:tc>
          <w:tcPr>
            <w:tcW w:w="2102" w:type="dxa"/>
            <w:vAlign w:val="center"/>
          </w:tcPr>
          <w:p w14:paraId="6D4062FC" w14:textId="1D4B719E" w:rsidR="00136DDF" w:rsidRPr="00D01187" w:rsidRDefault="63341591" w:rsidP="003F15B3">
            <w:pPr>
              <w:spacing w:after="0" w:line="240" w:lineRule="auto"/>
            </w:pPr>
            <w:r w:rsidRPr="63341591">
              <w:t xml:space="preserve">organiziranje i provedba raznih vrsta suradnje s drugim obrazovnim institucijama </w:t>
            </w:r>
          </w:p>
        </w:tc>
        <w:tc>
          <w:tcPr>
            <w:tcW w:w="2651" w:type="dxa"/>
            <w:vAlign w:val="center"/>
          </w:tcPr>
          <w:p w14:paraId="5A22483E" w14:textId="77777777" w:rsidR="00136DDF" w:rsidRPr="00D01187" w:rsidRDefault="63341591" w:rsidP="003F15B3">
            <w:pPr>
              <w:spacing w:after="0" w:line="240" w:lineRule="auto"/>
            </w:pPr>
            <w:r w:rsidRPr="63341591">
              <w:t>voditelj /svi članovi vijeća</w:t>
            </w:r>
          </w:p>
        </w:tc>
      </w:tr>
      <w:tr w:rsidR="00D01187" w:rsidRPr="00D01187" w14:paraId="605EEFF6" w14:textId="77777777" w:rsidTr="63341591">
        <w:tc>
          <w:tcPr>
            <w:tcW w:w="975" w:type="dxa"/>
          </w:tcPr>
          <w:p w14:paraId="0B563202" w14:textId="77777777" w:rsidR="00136DDF" w:rsidRPr="00D01187" w:rsidRDefault="63341591" w:rsidP="003F15B3">
            <w:pPr>
              <w:spacing w:after="0" w:line="240" w:lineRule="auto"/>
              <w:jc w:val="both"/>
            </w:pPr>
            <w:r w:rsidRPr="63341591">
              <w:t>tijekom školske godine</w:t>
            </w:r>
          </w:p>
        </w:tc>
        <w:tc>
          <w:tcPr>
            <w:tcW w:w="3770" w:type="dxa"/>
            <w:vAlign w:val="center"/>
          </w:tcPr>
          <w:p w14:paraId="04C9264F" w14:textId="77777777" w:rsidR="00136DDF" w:rsidRPr="00D01187" w:rsidRDefault="63341591" w:rsidP="003F15B3">
            <w:pPr>
              <w:spacing w:after="0" w:line="240" w:lineRule="auto"/>
            </w:pPr>
            <w:r w:rsidRPr="63341591">
              <w:t>Analiza uspjeha na kraju svakog kvartala, polugodišta i na kraju nastavne godine</w:t>
            </w:r>
          </w:p>
        </w:tc>
        <w:tc>
          <w:tcPr>
            <w:tcW w:w="2102" w:type="dxa"/>
            <w:vAlign w:val="center"/>
          </w:tcPr>
          <w:p w14:paraId="33CF654A" w14:textId="77777777" w:rsidR="00136DDF" w:rsidRPr="00D01187" w:rsidRDefault="63341591" w:rsidP="003F15B3">
            <w:pPr>
              <w:spacing w:after="0" w:line="240" w:lineRule="auto"/>
            </w:pPr>
            <w:r w:rsidRPr="63341591">
              <w:t>uvid u postignuti uspjeh</w:t>
            </w:r>
          </w:p>
          <w:p w14:paraId="366D9163" w14:textId="77777777" w:rsidR="00136DDF" w:rsidRPr="00D01187" w:rsidRDefault="00136DDF" w:rsidP="003F15B3">
            <w:pPr>
              <w:spacing w:after="0" w:line="240" w:lineRule="auto"/>
            </w:pPr>
          </w:p>
        </w:tc>
        <w:tc>
          <w:tcPr>
            <w:tcW w:w="2651" w:type="dxa"/>
            <w:vAlign w:val="center"/>
          </w:tcPr>
          <w:p w14:paraId="246F6413" w14:textId="77777777" w:rsidR="00136DDF" w:rsidRPr="00D01187" w:rsidRDefault="63341591" w:rsidP="003F15B3">
            <w:pPr>
              <w:spacing w:after="0" w:line="240" w:lineRule="auto"/>
            </w:pPr>
            <w:r w:rsidRPr="63341591">
              <w:t>voditelj /svi članovi vijeća</w:t>
            </w:r>
          </w:p>
        </w:tc>
      </w:tr>
      <w:tr w:rsidR="00D01187" w:rsidRPr="00D01187" w14:paraId="0AA6ED5A" w14:textId="77777777" w:rsidTr="63341591">
        <w:tc>
          <w:tcPr>
            <w:tcW w:w="975" w:type="dxa"/>
          </w:tcPr>
          <w:p w14:paraId="3528A003" w14:textId="77777777" w:rsidR="00136DDF" w:rsidRPr="00D01187" w:rsidRDefault="63341591" w:rsidP="003F15B3">
            <w:pPr>
              <w:spacing w:after="0" w:line="240" w:lineRule="auto"/>
              <w:jc w:val="both"/>
            </w:pPr>
            <w:r w:rsidRPr="63341591">
              <w:t>kolovoz</w:t>
            </w:r>
          </w:p>
        </w:tc>
        <w:tc>
          <w:tcPr>
            <w:tcW w:w="3770" w:type="dxa"/>
            <w:vAlign w:val="center"/>
          </w:tcPr>
          <w:p w14:paraId="728F5F4A" w14:textId="77777777" w:rsidR="00136DDF" w:rsidRPr="00D01187" w:rsidRDefault="63341591" w:rsidP="003F15B3">
            <w:pPr>
              <w:spacing w:after="0" w:line="240" w:lineRule="auto"/>
            </w:pPr>
            <w:r w:rsidRPr="63341591">
              <w:t>Analiza rada stručnog aktiva te izvještaj o radu</w:t>
            </w:r>
          </w:p>
        </w:tc>
        <w:tc>
          <w:tcPr>
            <w:tcW w:w="2102" w:type="dxa"/>
            <w:vAlign w:val="center"/>
          </w:tcPr>
          <w:p w14:paraId="01478FAD" w14:textId="77777777" w:rsidR="00136DDF" w:rsidRPr="00D01187" w:rsidRDefault="63341591" w:rsidP="003F15B3">
            <w:pPr>
              <w:spacing w:after="0" w:line="240" w:lineRule="auto"/>
            </w:pPr>
            <w:r w:rsidRPr="63341591">
              <w:t>uvid u postignuti uspjeh</w:t>
            </w:r>
          </w:p>
          <w:p w14:paraId="315F81A4" w14:textId="77777777" w:rsidR="00136DDF" w:rsidRPr="00D01187" w:rsidRDefault="00136DDF" w:rsidP="003F15B3">
            <w:pPr>
              <w:spacing w:after="0" w:line="240" w:lineRule="auto"/>
            </w:pPr>
          </w:p>
        </w:tc>
        <w:tc>
          <w:tcPr>
            <w:tcW w:w="2651" w:type="dxa"/>
            <w:vAlign w:val="center"/>
          </w:tcPr>
          <w:p w14:paraId="37FD4759" w14:textId="77777777" w:rsidR="00136DDF" w:rsidRPr="00D01187" w:rsidRDefault="63341591" w:rsidP="003F15B3">
            <w:pPr>
              <w:spacing w:after="0" w:line="240" w:lineRule="auto"/>
            </w:pPr>
            <w:r w:rsidRPr="63341591">
              <w:t>voditelj /svi članovi vijeća</w:t>
            </w:r>
          </w:p>
        </w:tc>
      </w:tr>
    </w:tbl>
    <w:p w14:paraId="606CAC23" w14:textId="77777777" w:rsidR="00E5382E" w:rsidRPr="00D01187" w:rsidRDefault="00E5382E" w:rsidP="003F15B3">
      <w:pPr>
        <w:spacing w:after="0" w:line="240" w:lineRule="auto"/>
        <w:jc w:val="right"/>
      </w:pPr>
    </w:p>
    <w:p w14:paraId="3DA8ED32" w14:textId="333DAEEE" w:rsidR="0007548E" w:rsidRPr="00D01187" w:rsidRDefault="63341591" w:rsidP="003F15B3">
      <w:pPr>
        <w:spacing w:after="0" w:line="240" w:lineRule="auto"/>
        <w:jc w:val="right"/>
      </w:pPr>
      <w:r w:rsidRPr="63341591">
        <w:t xml:space="preserve">Voditeljica stručnog vijeća: </w:t>
      </w:r>
    </w:p>
    <w:p w14:paraId="237EAD23" w14:textId="18EE08CA" w:rsidR="0007548E" w:rsidRPr="00D01187" w:rsidRDefault="63341591" w:rsidP="003F15B3">
      <w:pPr>
        <w:spacing w:after="0" w:line="240" w:lineRule="auto"/>
        <w:ind w:left="1416"/>
        <w:jc w:val="right"/>
        <w:rPr>
          <w:rFonts w:eastAsia="Times New Roman"/>
          <w:lang w:eastAsia="hr-HR"/>
        </w:rPr>
      </w:pPr>
      <w:r w:rsidRPr="63341591">
        <w:t xml:space="preserve">              Valentina Lovrenčić, prof.</w:t>
      </w:r>
    </w:p>
    <w:p w14:paraId="2C9BF090" w14:textId="23258376" w:rsidR="0007548E" w:rsidRPr="00D01187" w:rsidRDefault="0007548E" w:rsidP="003F15B3">
      <w:pPr>
        <w:spacing w:after="0" w:line="240" w:lineRule="auto"/>
        <w:jc w:val="center"/>
        <w:rPr>
          <w:rFonts w:eastAsia="Times New Roman" w:cstheme="minorHAnsi"/>
          <w:b/>
          <w:bCs/>
          <w:color w:val="FF0000"/>
          <w:lang w:eastAsia="hr-HR"/>
        </w:rPr>
      </w:pPr>
    </w:p>
    <w:p w14:paraId="10FCA4B9" w14:textId="494CFDB1" w:rsidR="0007548E" w:rsidRPr="00D01187" w:rsidRDefault="0007548E" w:rsidP="003F15B3">
      <w:pPr>
        <w:spacing w:after="0" w:line="240" w:lineRule="auto"/>
        <w:jc w:val="center"/>
        <w:rPr>
          <w:rFonts w:eastAsia="Times New Roman" w:cstheme="minorHAnsi"/>
          <w:b/>
          <w:bCs/>
          <w:color w:val="FF0000"/>
          <w:lang w:eastAsia="hr-HR"/>
        </w:rPr>
      </w:pPr>
    </w:p>
    <w:p w14:paraId="61C585CB" w14:textId="0069BCC4" w:rsidR="0007548E" w:rsidRPr="00D01187" w:rsidRDefault="2C4A19EF" w:rsidP="003F15B3">
      <w:pPr>
        <w:spacing w:after="0" w:line="240" w:lineRule="auto"/>
        <w:jc w:val="center"/>
        <w:rPr>
          <w:rFonts w:eastAsia="Times New Roman"/>
          <w:b/>
          <w:bCs/>
          <w:lang w:eastAsia="hr-HR"/>
        </w:rPr>
      </w:pPr>
      <w:r w:rsidRPr="2C4A19EF">
        <w:rPr>
          <w:rFonts w:eastAsia="Times New Roman"/>
          <w:b/>
          <w:bCs/>
          <w:lang w:eastAsia="hr-HR"/>
        </w:rPr>
        <w:t>PLAN RADA STRUČNOG VIJEĆA</w:t>
      </w:r>
    </w:p>
    <w:p w14:paraId="71AAA3FF" w14:textId="57F722C4" w:rsidR="0007548E" w:rsidRPr="00D01187" w:rsidRDefault="2C4A19EF" w:rsidP="003F15B3">
      <w:pPr>
        <w:spacing w:after="0" w:line="240" w:lineRule="auto"/>
        <w:jc w:val="center"/>
        <w:rPr>
          <w:rFonts w:eastAsia="Times New Roman"/>
          <w:b/>
          <w:bCs/>
          <w:lang w:eastAsia="hr-HR"/>
        </w:rPr>
      </w:pPr>
      <w:r w:rsidRPr="2C4A19EF">
        <w:rPr>
          <w:rFonts w:eastAsia="Times New Roman"/>
          <w:b/>
          <w:bCs/>
          <w:lang w:eastAsia="hr-HR"/>
        </w:rPr>
        <w:t>DRUŠTVENO-HUMANISTIČKIH PREDMETA</w:t>
      </w:r>
    </w:p>
    <w:p w14:paraId="3A625304" w14:textId="37FF7D5C" w:rsidR="0007548E" w:rsidRPr="00D01187" w:rsidRDefault="2C4A19EF" w:rsidP="003F15B3">
      <w:pPr>
        <w:spacing w:after="0" w:line="240" w:lineRule="auto"/>
        <w:jc w:val="center"/>
        <w:rPr>
          <w:rFonts w:eastAsia="Times New Roman"/>
          <w:b/>
          <w:bCs/>
          <w:lang w:eastAsia="hr-HR"/>
        </w:rPr>
      </w:pPr>
      <w:r w:rsidRPr="2C4A19EF">
        <w:rPr>
          <w:rFonts w:eastAsia="Times New Roman"/>
          <w:b/>
          <w:bCs/>
          <w:lang w:eastAsia="hr-HR"/>
        </w:rPr>
        <w:t>ZA ŠK. GOD. 2026./2027.</w:t>
      </w:r>
    </w:p>
    <w:p w14:paraId="6589320C" w14:textId="5B51E900" w:rsidR="00105DAD" w:rsidRPr="00B1187D" w:rsidRDefault="00105DAD" w:rsidP="003F15B3">
      <w:pPr>
        <w:spacing w:after="0" w:line="240" w:lineRule="auto"/>
        <w:jc w:val="center"/>
        <w:rPr>
          <w:rFonts w:eastAsia="Times New Roman"/>
          <w:lang w:eastAsia="hr-HR"/>
        </w:rPr>
      </w:pPr>
    </w:p>
    <w:p w14:paraId="7301DB94" w14:textId="108AC0B4" w:rsidR="00105DAD" w:rsidRPr="00B1187D" w:rsidRDefault="2C4A19EF" w:rsidP="003F15B3">
      <w:pPr>
        <w:spacing w:after="0" w:line="240" w:lineRule="auto"/>
      </w:pPr>
      <w:r w:rsidRPr="00B1187D">
        <w:t xml:space="preserve">Stručno vijeće društveno-humanističke skupine predmeta broji šesnaest članova. U šk. god. 2026./2027. planirano je šest sastanaka. </w:t>
      </w:r>
    </w:p>
    <w:p w14:paraId="4E106ED0" w14:textId="79E5F230" w:rsidR="2C4A19EF" w:rsidRPr="00B1187D" w:rsidRDefault="2C4A19EF" w:rsidP="003F15B3">
      <w:pPr>
        <w:spacing w:after="0" w:line="240" w:lineRule="auto"/>
        <w:rPr>
          <w:color w:val="FF0000"/>
        </w:rPr>
      </w:pPr>
    </w:p>
    <w:tbl>
      <w:tblPr>
        <w:tblStyle w:val="Reetkatablice"/>
        <w:tblW w:w="0" w:type="auto"/>
        <w:tblLook w:val="04A0" w:firstRow="1" w:lastRow="0" w:firstColumn="1" w:lastColumn="0" w:noHBand="0" w:noVBand="1"/>
      </w:tblPr>
      <w:tblGrid>
        <w:gridCol w:w="1140"/>
        <w:gridCol w:w="2648"/>
        <w:gridCol w:w="3892"/>
        <w:gridCol w:w="1825"/>
      </w:tblGrid>
      <w:tr w:rsidR="2C4A19EF" w:rsidRPr="00B1187D" w14:paraId="609E49A3" w14:textId="77777777" w:rsidTr="2C4A19EF">
        <w:trPr>
          <w:trHeight w:val="300"/>
        </w:trPr>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407BD86" w14:textId="0C16CCE1" w:rsidR="2C4A19EF" w:rsidRPr="00B1187D" w:rsidRDefault="2C4A19EF" w:rsidP="003F15B3">
            <w:pPr>
              <w:jc w:val="center"/>
              <w:rPr>
                <w:rFonts w:ascii="Calibri" w:eastAsia="Calibri" w:hAnsi="Calibri" w:cs="Calibri"/>
              </w:rPr>
            </w:pPr>
            <w:r w:rsidRPr="00B1187D">
              <w:rPr>
                <w:rFonts w:ascii="Calibri" w:eastAsia="Calibri" w:hAnsi="Calibri" w:cs="Calibri"/>
              </w:rPr>
              <w:t>mjesec</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2F1DE22F" w14:textId="62AC52F4"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teme/aktivnosti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497A47DD" w14:textId="06AA2C78"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ishodi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F304CF5" w14:textId="43A20288" w:rsidR="2C4A19EF" w:rsidRPr="00B1187D" w:rsidRDefault="2C4A19EF" w:rsidP="003F15B3">
            <w:pPr>
              <w:jc w:val="center"/>
              <w:rPr>
                <w:rFonts w:ascii="Calibri" w:eastAsia="Calibri" w:hAnsi="Calibri" w:cs="Calibri"/>
              </w:rPr>
            </w:pPr>
            <w:r w:rsidRPr="00B1187D">
              <w:rPr>
                <w:rFonts w:ascii="Calibri" w:eastAsia="Calibri" w:hAnsi="Calibri" w:cs="Calibri"/>
              </w:rPr>
              <w:t>NOSITELJI AKTIVNOSTI</w:t>
            </w:r>
          </w:p>
        </w:tc>
      </w:tr>
      <w:tr w:rsidR="2C4A19EF" w:rsidRPr="00B1187D" w14:paraId="3B46086A" w14:textId="77777777" w:rsidTr="2C4A19EF">
        <w:trPr>
          <w:trHeight w:val="300"/>
        </w:trPr>
        <w:tc>
          <w:tcPr>
            <w:tcW w:w="114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6FE0549D" w14:textId="5EF396A2"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 </w:t>
            </w:r>
          </w:p>
          <w:p w14:paraId="4E89A905" w14:textId="69684893" w:rsidR="2C4A19EF" w:rsidRPr="00B1187D" w:rsidRDefault="2C4A19EF" w:rsidP="003F15B3">
            <w:pPr>
              <w:jc w:val="center"/>
              <w:rPr>
                <w:rFonts w:ascii="Calibri" w:eastAsia="Calibri" w:hAnsi="Calibri" w:cs="Calibri"/>
              </w:rPr>
            </w:pPr>
            <w:r w:rsidRPr="00B1187D">
              <w:rPr>
                <w:rFonts w:ascii="Calibri" w:eastAsia="Calibri" w:hAnsi="Calibri" w:cs="Calibri"/>
              </w:rPr>
              <w:t>RUJAN</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7EE30F68" w14:textId="62EB9168" w:rsidR="2C4A19EF" w:rsidRPr="00B1187D" w:rsidRDefault="2C4A19EF" w:rsidP="003F15B3">
            <w:pPr>
              <w:rPr>
                <w:rFonts w:ascii="Calibri" w:eastAsia="Calibri" w:hAnsi="Calibri" w:cs="Calibri"/>
              </w:rPr>
            </w:pPr>
            <w:r w:rsidRPr="00B1187D">
              <w:rPr>
                <w:rFonts w:ascii="Calibri" w:eastAsia="Calibri" w:hAnsi="Calibri" w:cs="Calibri"/>
              </w:rPr>
              <w:t>Donošenje plana rada stručnog vijeća</w:t>
            </w:r>
          </w:p>
          <w:p w14:paraId="5C1B2052" w14:textId="5208E6A5"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3813FCE6" w14:textId="0CA79C0E" w:rsidR="2C4A19EF" w:rsidRPr="00B1187D" w:rsidRDefault="2C4A19EF" w:rsidP="003F15B3">
            <w:pPr>
              <w:rPr>
                <w:rFonts w:ascii="Calibri" w:eastAsia="Calibri" w:hAnsi="Calibri" w:cs="Calibri"/>
              </w:rPr>
            </w:pPr>
            <w:r w:rsidRPr="00B1187D">
              <w:rPr>
                <w:rFonts w:ascii="Calibri" w:eastAsia="Calibri" w:hAnsi="Calibri" w:cs="Calibri"/>
              </w:rPr>
              <w:t xml:space="preserve">- izraditi plan rada stručnog vijeća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40D124B0" w14:textId="2DC8970F" w:rsidR="2C4A19EF" w:rsidRPr="00B1187D" w:rsidRDefault="2C4A19EF" w:rsidP="003F15B3">
            <w:pPr>
              <w:rPr>
                <w:rFonts w:ascii="Calibri" w:eastAsia="Calibri" w:hAnsi="Calibri" w:cs="Calibri"/>
              </w:rPr>
            </w:pPr>
            <w:r w:rsidRPr="00B1187D">
              <w:rPr>
                <w:rFonts w:ascii="Calibri" w:eastAsia="Calibri" w:hAnsi="Calibri" w:cs="Calibri"/>
              </w:rPr>
              <w:t>svi članovi aktiva</w:t>
            </w:r>
          </w:p>
          <w:p w14:paraId="77941201" w14:textId="3A6B82AD"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2B168E5E"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143E8A81"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6211FD8C" w14:textId="767D922C" w:rsidR="2C4A19EF" w:rsidRPr="00B1187D" w:rsidRDefault="2C4A19EF" w:rsidP="003F15B3">
            <w:pPr>
              <w:rPr>
                <w:rFonts w:ascii="Calibri" w:eastAsia="Calibri" w:hAnsi="Calibri" w:cs="Calibri"/>
              </w:rPr>
            </w:pPr>
            <w:r w:rsidRPr="00B1187D">
              <w:rPr>
                <w:rFonts w:ascii="Calibri" w:eastAsia="Calibri" w:hAnsi="Calibri" w:cs="Calibri"/>
              </w:rPr>
              <w:t xml:space="preserve">Međunarodni </w:t>
            </w:r>
            <w:r w:rsidRPr="00EF731C">
              <w:rPr>
                <w:rFonts w:ascii="Calibri" w:eastAsia="Calibri" w:hAnsi="Calibri" w:cs="Calibri"/>
                <w:i/>
              </w:rPr>
              <w:t xml:space="preserve">fair </w:t>
            </w:r>
            <w:proofErr w:type="spellStart"/>
            <w:r w:rsidRPr="00EF731C">
              <w:rPr>
                <w:rFonts w:ascii="Calibri" w:eastAsia="Calibri" w:hAnsi="Calibri" w:cs="Calibri"/>
                <w:i/>
              </w:rPr>
              <w:t>play</w:t>
            </w:r>
            <w:proofErr w:type="spellEnd"/>
            <w:r w:rsidRPr="00B1187D">
              <w:rPr>
                <w:rFonts w:ascii="Calibri" w:eastAsia="Calibri" w:hAnsi="Calibri" w:cs="Calibri"/>
              </w:rPr>
              <w:t xml:space="preserve"> dan</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29233660" w14:textId="59F9103D" w:rsidR="2C4A19EF" w:rsidRPr="00B1187D" w:rsidRDefault="2C4A19EF" w:rsidP="003F15B3">
            <w:pPr>
              <w:rPr>
                <w:rFonts w:ascii="Calibri" w:eastAsia="Calibri" w:hAnsi="Calibri" w:cs="Calibri"/>
              </w:rPr>
            </w:pPr>
            <w:r w:rsidRPr="00B1187D">
              <w:rPr>
                <w:rFonts w:ascii="Calibri" w:eastAsia="Calibri" w:hAnsi="Calibri" w:cs="Calibri"/>
              </w:rPr>
              <w:t xml:space="preserve">- primjenjivati načela </w:t>
            </w:r>
            <w:r w:rsidRPr="00EF731C">
              <w:rPr>
                <w:rFonts w:ascii="Calibri" w:eastAsia="Calibri" w:hAnsi="Calibri" w:cs="Calibri"/>
                <w:i/>
              </w:rPr>
              <w:t xml:space="preserve">fair </w:t>
            </w:r>
            <w:proofErr w:type="spellStart"/>
            <w:r w:rsidRPr="00EF731C">
              <w:rPr>
                <w:rFonts w:ascii="Calibri" w:eastAsia="Calibri" w:hAnsi="Calibri" w:cs="Calibri"/>
                <w:i/>
              </w:rPr>
              <w:t>playa</w:t>
            </w:r>
            <w:proofErr w:type="spellEnd"/>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775D551" w14:textId="41A8B3D3" w:rsidR="2C4A19EF" w:rsidRPr="00B1187D" w:rsidRDefault="2C4A19EF" w:rsidP="003F15B3">
            <w:pPr>
              <w:rPr>
                <w:rFonts w:ascii="Calibri" w:eastAsia="Calibri" w:hAnsi="Calibri" w:cs="Calibri"/>
              </w:rPr>
            </w:pPr>
            <w:r w:rsidRPr="00B1187D">
              <w:rPr>
                <w:rFonts w:ascii="Calibri" w:eastAsia="Calibri" w:hAnsi="Calibri" w:cs="Calibri"/>
              </w:rPr>
              <w:t xml:space="preserve">Tuđa, Balen, </w:t>
            </w:r>
            <w:proofErr w:type="spellStart"/>
            <w:r w:rsidRPr="00B1187D">
              <w:rPr>
                <w:rFonts w:ascii="Calibri" w:eastAsia="Calibri" w:hAnsi="Calibri" w:cs="Calibri"/>
              </w:rPr>
              <w:t>Špiljak</w:t>
            </w:r>
            <w:proofErr w:type="spellEnd"/>
            <w:r w:rsidRPr="00B1187D">
              <w:rPr>
                <w:rFonts w:ascii="Calibri" w:eastAsia="Calibri" w:hAnsi="Calibri" w:cs="Calibri"/>
              </w:rPr>
              <w:t xml:space="preserve">, </w:t>
            </w:r>
            <w:proofErr w:type="spellStart"/>
            <w:r w:rsidRPr="00B1187D">
              <w:rPr>
                <w:rFonts w:ascii="Calibri" w:eastAsia="Calibri" w:hAnsi="Calibri" w:cs="Calibri"/>
              </w:rPr>
              <w:t>Srebak</w:t>
            </w:r>
            <w:proofErr w:type="spellEnd"/>
          </w:p>
          <w:p w14:paraId="062A66B8" w14:textId="502E551F"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0CE13CDC" w14:textId="77777777" w:rsidTr="2C4A19EF">
        <w:trPr>
          <w:trHeight w:val="300"/>
        </w:trPr>
        <w:tc>
          <w:tcPr>
            <w:tcW w:w="1140" w:type="dxa"/>
            <w:vMerge w:val="restart"/>
            <w:tcBorders>
              <w:top w:val="nil"/>
              <w:left w:val="single" w:sz="8" w:space="0" w:color="auto"/>
              <w:bottom w:val="single" w:sz="8" w:space="0" w:color="auto"/>
              <w:right w:val="single" w:sz="8" w:space="0" w:color="auto"/>
            </w:tcBorders>
            <w:tcMar>
              <w:left w:w="108" w:type="dxa"/>
              <w:right w:w="108" w:type="dxa"/>
            </w:tcMar>
          </w:tcPr>
          <w:p w14:paraId="53D128CF" w14:textId="0E30EB8D"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 </w:t>
            </w:r>
          </w:p>
          <w:p w14:paraId="1617B64F" w14:textId="721CADB8" w:rsidR="2C4A19EF" w:rsidRPr="00B1187D" w:rsidRDefault="2C4A19EF" w:rsidP="003F15B3">
            <w:pPr>
              <w:jc w:val="center"/>
              <w:rPr>
                <w:rFonts w:ascii="Calibri" w:eastAsia="Calibri" w:hAnsi="Calibri" w:cs="Calibri"/>
              </w:rPr>
            </w:pPr>
            <w:r w:rsidRPr="00B1187D">
              <w:rPr>
                <w:rFonts w:ascii="Calibri" w:eastAsia="Calibri" w:hAnsi="Calibri" w:cs="Calibri"/>
              </w:rPr>
              <w:t>LISTOPAD</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5EBB709F" w14:textId="58B838FE" w:rsidR="2C4A19EF" w:rsidRPr="00B1187D" w:rsidRDefault="2C4A19EF" w:rsidP="003F15B3">
            <w:pPr>
              <w:rPr>
                <w:rFonts w:ascii="Calibri" w:eastAsia="Calibri" w:hAnsi="Calibri" w:cs="Calibri"/>
              </w:rPr>
            </w:pPr>
            <w:r w:rsidRPr="00B1187D">
              <w:rPr>
                <w:rFonts w:ascii="Calibri" w:eastAsia="Calibri" w:hAnsi="Calibri" w:cs="Calibri"/>
              </w:rPr>
              <w:t>Europski dan suzbijanja trgovine ljudima (18.</w:t>
            </w:r>
            <w:r w:rsidR="00EF731C">
              <w:rPr>
                <w:rFonts w:ascii="Calibri" w:eastAsia="Calibri" w:hAnsi="Calibri" w:cs="Calibri"/>
              </w:rPr>
              <w:t xml:space="preserve"> </w:t>
            </w:r>
            <w:r w:rsidRPr="00B1187D">
              <w:rPr>
                <w:rFonts w:ascii="Calibri" w:eastAsia="Calibri" w:hAnsi="Calibri" w:cs="Calibri"/>
              </w:rPr>
              <w:t>10.)</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655376BF" w14:textId="7E19EC13" w:rsidR="2C4A19EF" w:rsidRPr="00B1187D" w:rsidRDefault="2C4A19EF" w:rsidP="003F15B3">
            <w:pPr>
              <w:rPr>
                <w:rFonts w:ascii="Calibri" w:eastAsia="Calibri" w:hAnsi="Calibri" w:cs="Calibri"/>
              </w:rPr>
            </w:pPr>
            <w:r w:rsidRPr="00B1187D">
              <w:rPr>
                <w:rFonts w:ascii="Calibri" w:eastAsia="Calibri" w:hAnsi="Calibri" w:cs="Calibri"/>
              </w:rPr>
              <w:t xml:space="preserve">- primjenjivati načela ljudskih prava osvijestiti opasnost koja prijeti zbog trgovine ljudima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34B5EAB7" w14:textId="70E01F03" w:rsidR="2C4A19EF" w:rsidRPr="00B1187D" w:rsidRDefault="2C4A19EF" w:rsidP="003F15B3">
            <w:pPr>
              <w:rPr>
                <w:rFonts w:ascii="Calibri" w:eastAsia="Calibri" w:hAnsi="Calibri" w:cs="Calibri"/>
              </w:rPr>
            </w:pPr>
            <w:proofErr w:type="spellStart"/>
            <w:r w:rsidRPr="00B1187D">
              <w:rPr>
                <w:rFonts w:ascii="Calibri" w:eastAsia="Calibri" w:hAnsi="Calibri" w:cs="Calibri"/>
              </w:rPr>
              <w:t>Švigir</w:t>
            </w:r>
            <w:proofErr w:type="spellEnd"/>
          </w:p>
          <w:p w14:paraId="5BD6DC55" w14:textId="049EB5F9" w:rsidR="2C4A19EF" w:rsidRPr="00B1187D" w:rsidRDefault="2C4A19EF" w:rsidP="003F15B3">
            <w:pPr>
              <w:rPr>
                <w:rFonts w:ascii="Calibri" w:eastAsia="Calibri" w:hAnsi="Calibri" w:cs="Calibri"/>
              </w:rPr>
            </w:pPr>
            <w:r w:rsidRPr="00B1187D">
              <w:rPr>
                <w:rFonts w:ascii="Calibri" w:eastAsia="Calibri" w:hAnsi="Calibri" w:cs="Calibri"/>
              </w:rPr>
              <w:t xml:space="preserve"> </w:t>
            </w:r>
          </w:p>
          <w:p w14:paraId="26EFAED0" w14:textId="7B2F283F"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34E354DF"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74D290F3"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44214067" w14:textId="54C64021" w:rsidR="2C4A19EF" w:rsidRPr="00B1187D" w:rsidRDefault="2C4A19EF" w:rsidP="003F15B3">
            <w:pPr>
              <w:rPr>
                <w:rFonts w:ascii="Calibri" w:eastAsia="Calibri" w:hAnsi="Calibri" w:cs="Calibri"/>
              </w:rPr>
            </w:pPr>
            <w:r w:rsidRPr="00B1187D">
              <w:rPr>
                <w:rFonts w:ascii="Calibri" w:eastAsia="Calibri" w:hAnsi="Calibri" w:cs="Calibri"/>
              </w:rPr>
              <w:t>Dani kruha</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3CD9CA02" w14:textId="6CFBBBAB" w:rsidR="2C4A19EF" w:rsidRPr="00B1187D" w:rsidRDefault="2C4A19EF" w:rsidP="003F15B3">
            <w:pPr>
              <w:rPr>
                <w:rFonts w:ascii="Calibri" w:eastAsia="Calibri" w:hAnsi="Calibri" w:cs="Calibri"/>
              </w:rPr>
            </w:pPr>
            <w:r w:rsidRPr="00B1187D">
              <w:rPr>
                <w:rFonts w:ascii="Calibri" w:eastAsia="Calibri" w:hAnsi="Calibri" w:cs="Calibri"/>
              </w:rPr>
              <w:t>- obilježiti Dan kruha u školi, prepoznati važnost kruha i hrane u svakodnevnom životu, razvijati zahvalnost za plodove zemlje te osvijestiti važnost odgovornog odnosa prema hrani, radu i zajedništvu</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B14D052" w14:textId="42739EAA" w:rsidR="2C4A19EF" w:rsidRPr="00B1187D" w:rsidRDefault="2C4A19EF" w:rsidP="003F15B3">
            <w:pPr>
              <w:rPr>
                <w:rFonts w:ascii="Calibri" w:eastAsia="Calibri" w:hAnsi="Calibri" w:cs="Calibri"/>
              </w:rPr>
            </w:pPr>
            <w:proofErr w:type="spellStart"/>
            <w:r w:rsidRPr="00B1187D">
              <w:rPr>
                <w:rFonts w:ascii="Calibri" w:eastAsia="Calibri" w:hAnsi="Calibri" w:cs="Calibri"/>
              </w:rPr>
              <w:t>Čehulić</w:t>
            </w:r>
            <w:proofErr w:type="spellEnd"/>
          </w:p>
        </w:tc>
      </w:tr>
      <w:tr w:rsidR="2C4A19EF" w:rsidRPr="00B1187D" w14:paraId="59BADCDF" w14:textId="77777777" w:rsidTr="2C4A19EF">
        <w:trPr>
          <w:trHeight w:val="300"/>
        </w:trPr>
        <w:tc>
          <w:tcPr>
            <w:tcW w:w="1140" w:type="dxa"/>
            <w:vMerge w:val="restart"/>
            <w:tcBorders>
              <w:top w:val="nil"/>
              <w:left w:val="single" w:sz="8" w:space="0" w:color="auto"/>
              <w:bottom w:val="single" w:sz="8" w:space="0" w:color="auto"/>
              <w:right w:val="single" w:sz="8" w:space="0" w:color="auto"/>
            </w:tcBorders>
            <w:tcMar>
              <w:left w:w="108" w:type="dxa"/>
              <w:right w:w="108" w:type="dxa"/>
            </w:tcMar>
          </w:tcPr>
          <w:p w14:paraId="5C898091" w14:textId="21688E42"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 </w:t>
            </w:r>
          </w:p>
          <w:p w14:paraId="0B8251DE" w14:textId="1773B8B5" w:rsidR="2C4A19EF" w:rsidRPr="00B1187D" w:rsidRDefault="2C4A19EF" w:rsidP="003F15B3">
            <w:pPr>
              <w:jc w:val="center"/>
              <w:rPr>
                <w:rFonts w:ascii="Calibri" w:eastAsia="Calibri" w:hAnsi="Calibri" w:cs="Calibri"/>
              </w:rPr>
            </w:pPr>
            <w:r w:rsidRPr="00B1187D">
              <w:rPr>
                <w:rFonts w:ascii="Calibri" w:eastAsia="Calibri" w:hAnsi="Calibri" w:cs="Calibri"/>
              </w:rPr>
              <w:t>STUDENI</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52C7ABC1" w14:textId="204A7A71" w:rsidR="2C4A19EF" w:rsidRPr="00B1187D" w:rsidRDefault="2C4A19EF" w:rsidP="003F15B3">
            <w:pPr>
              <w:rPr>
                <w:rFonts w:ascii="Calibri" w:eastAsia="Calibri" w:hAnsi="Calibri" w:cs="Calibri"/>
              </w:rPr>
            </w:pPr>
            <w:r w:rsidRPr="00B1187D">
              <w:rPr>
                <w:rFonts w:ascii="Calibri" w:eastAsia="Calibri" w:hAnsi="Calibri" w:cs="Calibri"/>
              </w:rPr>
              <w:t>Dan sjećanja na žrtvu Vukovara i Škabrnje</w:t>
            </w:r>
          </w:p>
          <w:p w14:paraId="630357D2" w14:textId="1F75AE61"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6809FC13" w14:textId="14F6E601" w:rsidR="2C4A19EF" w:rsidRPr="00B1187D" w:rsidRDefault="2C4A19EF" w:rsidP="003F15B3">
            <w:pPr>
              <w:rPr>
                <w:rFonts w:ascii="Calibri" w:eastAsia="Calibri" w:hAnsi="Calibri" w:cs="Calibri"/>
              </w:rPr>
            </w:pPr>
            <w:r w:rsidRPr="00B1187D">
              <w:rPr>
                <w:rFonts w:ascii="Calibri" w:eastAsia="Calibri" w:hAnsi="Calibri" w:cs="Calibri"/>
              </w:rPr>
              <w:t xml:space="preserve">- osvijestiti važnost obilježavanja spomendana, poticati empatiju prema žrtvama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6BAA7C64" w14:textId="068A34C9" w:rsidR="2C4A19EF" w:rsidRPr="00B1187D" w:rsidRDefault="2C4A19EF" w:rsidP="003F15B3">
            <w:pPr>
              <w:rPr>
                <w:rFonts w:ascii="Calibri" w:eastAsia="Calibri" w:hAnsi="Calibri" w:cs="Calibri"/>
              </w:rPr>
            </w:pPr>
            <w:proofErr w:type="spellStart"/>
            <w:r w:rsidRPr="00B1187D">
              <w:rPr>
                <w:rFonts w:ascii="Calibri" w:eastAsia="Calibri" w:hAnsi="Calibri" w:cs="Calibri"/>
              </w:rPr>
              <w:t>Gubez</w:t>
            </w:r>
            <w:proofErr w:type="spellEnd"/>
            <w:r w:rsidRPr="00B1187D">
              <w:rPr>
                <w:rFonts w:ascii="Calibri" w:eastAsia="Calibri" w:hAnsi="Calibri" w:cs="Calibri"/>
              </w:rPr>
              <w:t>, Grmek</w:t>
            </w:r>
          </w:p>
        </w:tc>
      </w:tr>
      <w:tr w:rsidR="2C4A19EF" w:rsidRPr="00B1187D" w14:paraId="752138CE"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7821F963"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1F389B37" w14:textId="2E6F469C" w:rsidR="2C4A19EF" w:rsidRPr="00B1187D" w:rsidRDefault="2C4A19EF" w:rsidP="003F15B3">
            <w:pPr>
              <w:rPr>
                <w:rFonts w:ascii="Calibri" w:eastAsia="Calibri" w:hAnsi="Calibri" w:cs="Calibri"/>
              </w:rPr>
            </w:pPr>
            <w:r w:rsidRPr="00B1187D">
              <w:rPr>
                <w:rFonts w:ascii="Calibri" w:eastAsia="Calibri" w:hAnsi="Calibri" w:cs="Calibri"/>
              </w:rPr>
              <w:t>Međunarodni dan tolerancije  (16.</w:t>
            </w:r>
            <w:r w:rsidR="00EF731C">
              <w:rPr>
                <w:rFonts w:ascii="Calibri" w:eastAsia="Calibri" w:hAnsi="Calibri" w:cs="Calibri"/>
              </w:rPr>
              <w:t xml:space="preserve"> </w:t>
            </w:r>
            <w:r w:rsidRPr="00B1187D">
              <w:rPr>
                <w:rFonts w:ascii="Calibri" w:eastAsia="Calibri" w:hAnsi="Calibri" w:cs="Calibri"/>
              </w:rPr>
              <w:t>11.)</w:t>
            </w:r>
          </w:p>
          <w:p w14:paraId="69D08BBC" w14:textId="5C286EC1"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2F488BE8" w14:textId="5FE5D8C0" w:rsidR="2C4A19EF" w:rsidRPr="00B1187D" w:rsidRDefault="2C4A19EF" w:rsidP="003F15B3">
            <w:pPr>
              <w:rPr>
                <w:rFonts w:ascii="Calibri" w:eastAsia="Calibri" w:hAnsi="Calibri" w:cs="Calibri"/>
              </w:rPr>
            </w:pPr>
            <w:r w:rsidRPr="00B1187D">
              <w:rPr>
                <w:rFonts w:ascii="Calibri" w:eastAsia="Calibri" w:hAnsi="Calibri" w:cs="Calibri"/>
              </w:rPr>
              <w:t>- primjenjivati načela tolerancije u svakodnevnim životnim situacijama</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3861E4BC" w14:textId="5DE5AE1B" w:rsidR="2C4A19EF" w:rsidRPr="00B1187D" w:rsidRDefault="2C4A19EF" w:rsidP="003F15B3">
            <w:pPr>
              <w:rPr>
                <w:rFonts w:ascii="Calibri" w:eastAsia="Calibri" w:hAnsi="Calibri" w:cs="Calibri"/>
              </w:rPr>
            </w:pPr>
            <w:proofErr w:type="spellStart"/>
            <w:r w:rsidRPr="00B1187D">
              <w:rPr>
                <w:rFonts w:ascii="Calibri" w:eastAsia="Calibri" w:hAnsi="Calibri" w:cs="Calibri"/>
              </w:rPr>
              <w:t>Celenko</w:t>
            </w:r>
            <w:proofErr w:type="spellEnd"/>
            <w:r w:rsidRPr="00B1187D">
              <w:rPr>
                <w:rFonts w:ascii="Calibri" w:eastAsia="Calibri" w:hAnsi="Calibri" w:cs="Calibri"/>
              </w:rPr>
              <w:t xml:space="preserve">, Kiseljak </w:t>
            </w:r>
          </w:p>
        </w:tc>
      </w:tr>
      <w:tr w:rsidR="2C4A19EF" w:rsidRPr="00B1187D" w14:paraId="2B25A6E5"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03F697DC"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1C232598" w14:textId="7DF49C72" w:rsidR="2C4A19EF" w:rsidRPr="00B1187D" w:rsidRDefault="2C4A19EF" w:rsidP="003F15B3">
            <w:pPr>
              <w:rPr>
                <w:rFonts w:ascii="Calibri" w:eastAsia="Calibri" w:hAnsi="Calibri" w:cs="Calibri"/>
              </w:rPr>
            </w:pPr>
            <w:r w:rsidRPr="00B1187D">
              <w:rPr>
                <w:rFonts w:ascii="Calibri" w:eastAsia="Calibri" w:hAnsi="Calibri" w:cs="Calibri"/>
              </w:rPr>
              <w:t>Međunarodni dan borbe protiv nasilja nad ženama (25.</w:t>
            </w:r>
            <w:r w:rsidR="00EF731C">
              <w:rPr>
                <w:rFonts w:ascii="Calibri" w:eastAsia="Calibri" w:hAnsi="Calibri" w:cs="Calibri"/>
              </w:rPr>
              <w:t xml:space="preserve"> </w:t>
            </w:r>
            <w:r w:rsidRPr="00B1187D">
              <w:rPr>
                <w:rFonts w:ascii="Calibri" w:eastAsia="Calibri" w:hAnsi="Calibri" w:cs="Calibri"/>
              </w:rPr>
              <w:t>11.)</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7FD277CF" w14:textId="658AA2EE" w:rsidR="2C4A19EF" w:rsidRPr="00B1187D" w:rsidRDefault="2C4A19EF" w:rsidP="003F15B3">
            <w:pPr>
              <w:rPr>
                <w:rFonts w:ascii="Calibri" w:eastAsia="Calibri" w:hAnsi="Calibri" w:cs="Calibri"/>
              </w:rPr>
            </w:pPr>
            <w:r w:rsidRPr="00B1187D">
              <w:rPr>
                <w:rFonts w:ascii="Calibri" w:eastAsia="Calibri" w:hAnsi="Calibri" w:cs="Calibri"/>
              </w:rPr>
              <w:t xml:space="preserve">- poticati osvješćivanje učenika o problemu nasilja nad ženama i  ravnopravnosti spolova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1D3F8DF6" w14:textId="17C615EA" w:rsidR="2C4A19EF" w:rsidRPr="00B1187D" w:rsidRDefault="2C4A19EF" w:rsidP="003F15B3">
            <w:pPr>
              <w:rPr>
                <w:rFonts w:ascii="Calibri" w:eastAsia="Calibri" w:hAnsi="Calibri" w:cs="Calibri"/>
              </w:rPr>
            </w:pPr>
            <w:proofErr w:type="spellStart"/>
            <w:r w:rsidRPr="00B1187D">
              <w:rPr>
                <w:rFonts w:ascii="Calibri" w:eastAsia="Calibri" w:hAnsi="Calibri" w:cs="Calibri"/>
              </w:rPr>
              <w:t>Roginić</w:t>
            </w:r>
            <w:proofErr w:type="spellEnd"/>
          </w:p>
        </w:tc>
      </w:tr>
      <w:tr w:rsidR="2C4A19EF" w:rsidRPr="00B1187D" w14:paraId="4D5B9100" w14:textId="77777777" w:rsidTr="2C4A19EF">
        <w:trPr>
          <w:trHeight w:val="300"/>
        </w:trPr>
        <w:tc>
          <w:tcPr>
            <w:tcW w:w="1140" w:type="dxa"/>
            <w:vMerge w:val="restart"/>
            <w:tcBorders>
              <w:top w:val="nil"/>
              <w:left w:val="single" w:sz="8" w:space="0" w:color="auto"/>
              <w:bottom w:val="single" w:sz="8" w:space="0" w:color="auto"/>
              <w:right w:val="single" w:sz="8" w:space="0" w:color="auto"/>
            </w:tcBorders>
            <w:tcMar>
              <w:left w:w="108" w:type="dxa"/>
              <w:right w:w="108" w:type="dxa"/>
            </w:tcMar>
          </w:tcPr>
          <w:p w14:paraId="33C7D0BE" w14:textId="1CBAE3F4"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 </w:t>
            </w:r>
          </w:p>
          <w:p w14:paraId="0ED048FB" w14:textId="030D5138" w:rsidR="2C4A19EF" w:rsidRPr="00B1187D" w:rsidRDefault="2C4A19EF" w:rsidP="003F15B3">
            <w:pPr>
              <w:jc w:val="center"/>
              <w:rPr>
                <w:rFonts w:ascii="Calibri" w:eastAsia="Calibri" w:hAnsi="Calibri" w:cs="Calibri"/>
              </w:rPr>
            </w:pPr>
            <w:r w:rsidRPr="00B1187D">
              <w:rPr>
                <w:rFonts w:ascii="Calibri" w:eastAsia="Calibri" w:hAnsi="Calibri" w:cs="Calibri"/>
              </w:rPr>
              <w:t>PROSINAC</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0C7EF969" w14:textId="07339A6E" w:rsidR="2C4A19EF" w:rsidRPr="00B1187D" w:rsidRDefault="2C4A19EF" w:rsidP="003F15B3">
            <w:pPr>
              <w:rPr>
                <w:rFonts w:ascii="Calibri" w:eastAsia="Calibri" w:hAnsi="Calibri" w:cs="Calibri"/>
              </w:rPr>
            </w:pPr>
            <w:r w:rsidRPr="00B1187D">
              <w:rPr>
                <w:rFonts w:ascii="Calibri" w:eastAsia="Calibri" w:hAnsi="Calibri" w:cs="Calibri"/>
              </w:rPr>
              <w:t xml:space="preserve">Dan ljudskih prava </w:t>
            </w:r>
          </w:p>
          <w:p w14:paraId="66C8C589" w14:textId="2B15B772"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4E8BA467" w14:textId="72FDF0A5" w:rsidR="2C4A19EF" w:rsidRPr="00B1187D" w:rsidRDefault="2C4A19EF" w:rsidP="003F15B3">
            <w:pPr>
              <w:rPr>
                <w:rFonts w:ascii="Calibri" w:eastAsia="Calibri" w:hAnsi="Calibri" w:cs="Calibri"/>
              </w:rPr>
            </w:pPr>
            <w:r w:rsidRPr="00B1187D">
              <w:rPr>
                <w:rFonts w:ascii="Calibri" w:eastAsia="Calibri" w:hAnsi="Calibri" w:cs="Calibri"/>
              </w:rPr>
              <w:t xml:space="preserve">- primjenjivati načela ljudskih prava i  demokratskih vrijednosti (integracija u nastavi Etike)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717394DA" w14:textId="0523E04A" w:rsidR="2C4A19EF" w:rsidRPr="00B1187D" w:rsidRDefault="2C4A19EF" w:rsidP="003F15B3">
            <w:pPr>
              <w:rPr>
                <w:rFonts w:ascii="Calibri" w:eastAsia="Calibri" w:hAnsi="Calibri" w:cs="Calibri"/>
              </w:rPr>
            </w:pPr>
            <w:proofErr w:type="spellStart"/>
            <w:r w:rsidRPr="00B1187D">
              <w:rPr>
                <w:rFonts w:ascii="Calibri" w:eastAsia="Calibri" w:hAnsi="Calibri" w:cs="Calibri"/>
              </w:rPr>
              <w:t>Švigir</w:t>
            </w:r>
            <w:proofErr w:type="spellEnd"/>
            <w:r w:rsidRPr="00B1187D">
              <w:rPr>
                <w:rFonts w:ascii="Calibri" w:eastAsia="Calibri" w:hAnsi="Calibri" w:cs="Calibri"/>
              </w:rPr>
              <w:t>, Kiseljak</w:t>
            </w:r>
          </w:p>
        </w:tc>
      </w:tr>
      <w:tr w:rsidR="2C4A19EF" w:rsidRPr="00B1187D" w14:paraId="13F05948" w14:textId="77777777" w:rsidTr="2C4A19EF">
        <w:trPr>
          <w:trHeight w:val="300"/>
        </w:trPr>
        <w:tc>
          <w:tcPr>
            <w:tcW w:w="1140" w:type="dxa"/>
            <w:vMerge/>
            <w:tcBorders>
              <w:left w:val="single" w:sz="0" w:space="0" w:color="auto"/>
              <w:right w:val="single" w:sz="0" w:space="0" w:color="auto"/>
            </w:tcBorders>
            <w:vAlign w:val="center"/>
          </w:tcPr>
          <w:p w14:paraId="69F84B7B"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03BE49FA" w14:textId="168369E4" w:rsidR="2C4A19EF" w:rsidRPr="00B1187D" w:rsidRDefault="2C4A19EF" w:rsidP="003F15B3">
            <w:pPr>
              <w:rPr>
                <w:rFonts w:ascii="Calibri" w:eastAsia="Calibri" w:hAnsi="Calibri" w:cs="Calibri"/>
              </w:rPr>
            </w:pPr>
            <w:r w:rsidRPr="00B1187D">
              <w:rPr>
                <w:rFonts w:ascii="Calibri" w:eastAsia="Calibri" w:hAnsi="Calibri" w:cs="Calibri"/>
              </w:rPr>
              <w:t xml:space="preserve">Božić </w:t>
            </w:r>
          </w:p>
          <w:p w14:paraId="22967A0C" w14:textId="700F8C9B"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4169B9CD" w14:textId="2686E4B5" w:rsidR="2C4A19EF" w:rsidRPr="00B1187D" w:rsidRDefault="2C4A19EF" w:rsidP="003F15B3">
            <w:pPr>
              <w:rPr>
                <w:rFonts w:ascii="Calibri" w:eastAsia="Calibri" w:hAnsi="Calibri" w:cs="Calibri"/>
              </w:rPr>
            </w:pPr>
            <w:r w:rsidRPr="00B1187D">
              <w:rPr>
                <w:rFonts w:ascii="Calibri" w:eastAsia="Calibri" w:hAnsi="Calibri" w:cs="Calibri"/>
              </w:rPr>
              <w:t>- urediti prigodni pano u predvorju škole</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6EA52060" w14:textId="2C22B016" w:rsidR="2C4A19EF" w:rsidRPr="00B1187D" w:rsidRDefault="2C4A19EF" w:rsidP="003F15B3">
            <w:pPr>
              <w:rPr>
                <w:rFonts w:ascii="Calibri" w:eastAsia="Calibri" w:hAnsi="Calibri" w:cs="Calibri"/>
              </w:rPr>
            </w:pPr>
            <w:proofErr w:type="spellStart"/>
            <w:r w:rsidRPr="00B1187D">
              <w:rPr>
                <w:rFonts w:ascii="Calibri" w:eastAsia="Calibri" w:hAnsi="Calibri" w:cs="Calibri"/>
              </w:rPr>
              <w:t>Čehulić</w:t>
            </w:r>
            <w:proofErr w:type="spellEnd"/>
            <w:r w:rsidRPr="00B1187D">
              <w:rPr>
                <w:rFonts w:ascii="Calibri" w:eastAsia="Calibri" w:hAnsi="Calibri" w:cs="Calibri"/>
              </w:rPr>
              <w:t xml:space="preserve">, </w:t>
            </w:r>
            <w:proofErr w:type="spellStart"/>
            <w:r w:rsidRPr="00B1187D">
              <w:rPr>
                <w:rFonts w:ascii="Calibri" w:eastAsia="Calibri" w:hAnsi="Calibri" w:cs="Calibri"/>
              </w:rPr>
              <w:t>Podhraški</w:t>
            </w:r>
            <w:proofErr w:type="spellEnd"/>
            <w:r w:rsidRPr="00B1187D">
              <w:rPr>
                <w:rFonts w:ascii="Calibri" w:eastAsia="Calibri" w:hAnsi="Calibri" w:cs="Calibri"/>
              </w:rPr>
              <w:t xml:space="preserve">, </w:t>
            </w:r>
            <w:proofErr w:type="spellStart"/>
            <w:r w:rsidRPr="00B1187D">
              <w:rPr>
                <w:rFonts w:ascii="Calibri" w:eastAsia="Calibri" w:hAnsi="Calibri" w:cs="Calibri"/>
              </w:rPr>
              <w:t>Besednik</w:t>
            </w:r>
            <w:proofErr w:type="spellEnd"/>
          </w:p>
          <w:p w14:paraId="5FE4618A" w14:textId="588D10A8"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46B75C34"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2C0FC64D"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762D2167" w14:textId="6D480707" w:rsidR="2C4A19EF" w:rsidRPr="00B1187D" w:rsidRDefault="2C4A19EF" w:rsidP="003F15B3">
            <w:pPr>
              <w:rPr>
                <w:rFonts w:ascii="Calibri" w:eastAsia="Calibri" w:hAnsi="Calibri" w:cs="Calibri"/>
              </w:rPr>
            </w:pPr>
            <w:r w:rsidRPr="00B1187D">
              <w:rPr>
                <w:rFonts w:ascii="Calibri" w:eastAsia="Calibri" w:hAnsi="Calibri" w:cs="Calibri"/>
              </w:rPr>
              <w:t>Praćenje uspjeha učenika</w:t>
            </w:r>
          </w:p>
          <w:p w14:paraId="70B97CFE" w14:textId="57895BFF"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1B99F614" w14:textId="745FD03F" w:rsidR="2C4A19EF" w:rsidRPr="00B1187D" w:rsidRDefault="2C4A19EF" w:rsidP="003F15B3">
            <w:pPr>
              <w:rPr>
                <w:rFonts w:ascii="Calibri" w:eastAsia="Calibri" w:hAnsi="Calibri" w:cs="Calibri"/>
              </w:rPr>
            </w:pPr>
            <w:r w:rsidRPr="00B1187D">
              <w:rPr>
                <w:rFonts w:ascii="Calibri" w:eastAsia="Calibri" w:hAnsi="Calibri" w:cs="Calibri"/>
              </w:rPr>
              <w:t>- kritički vrednovati različite izvore znanja iz vlastitog  predmetnog područja</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1421B9EE" w14:textId="35B52FA1" w:rsidR="2C4A19EF" w:rsidRPr="00B1187D" w:rsidRDefault="2C4A19EF" w:rsidP="003F15B3">
            <w:pPr>
              <w:rPr>
                <w:rFonts w:ascii="Calibri" w:eastAsia="Calibri" w:hAnsi="Calibri" w:cs="Calibri"/>
              </w:rPr>
            </w:pPr>
            <w:r w:rsidRPr="00B1187D">
              <w:rPr>
                <w:rFonts w:ascii="Calibri" w:eastAsia="Calibri" w:hAnsi="Calibri" w:cs="Calibri"/>
              </w:rPr>
              <w:t>svi članovi aktiva</w:t>
            </w:r>
          </w:p>
        </w:tc>
      </w:tr>
      <w:tr w:rsidR="2C4A19EF" w:rsidRPr="00B1187D" w14:paraId="1765A1FD" w14:textId="77777777" w:rsidTr="2C4A19EF">
        <w:trPr>
          <w:trHeight w:val="810"/>
        </w:trPr>
        <w:tc>
          <w:tcPr>
            <w:tcW w:w="1140" w:type="dxa"/>
            <w:tcBorders>
              <w:top w:val="nil"/>
              <w:left w:val="single" w:sz="8" w:space="0" w:color="auto"/>
              <w:bottom w:val="single" w:sz="8" w:space="0" w:color="auto"/>
              <w:right w:val="single" w:sz="8" w:space="0" w:color="auto"/>
            </w:tcBorders>
            <w:tcMar>
              <w:left w:w="108" w:type="dxa"/>
              <w:right w:w="108" w:type="dxa"/>
            </w:tcMar>
          </w:tcPr>
          <w:p w14:paraId="29C1A6BA" w14:textId="3A53ABBB"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 </w:t>
            </w:r>
          </w:p>
          <w:p w14:paraId="1B554113" w14:textId="0B7F6E40" w:rsidR="2C4A19EF" w:rsidRPr="00B1187D" w:rsidRDefault="2C4A19EF" w:rsidP="003F15B3">
            <w:pPr>
              <w:jc w:val="center"/>
              <w:rPr>
                <w:rFonts w:ascii="Calibri" w:eastAsia="Calibri" w:hAnsi="Calibri" w:cs="Calibri"/>
              </w:rPr>
            </w:pPr>
            <w:r w:rsidRPr="00B1187D">
              <w:rPr>
                <w:rFonts w:ascii="Calibri" w:eastAsia="Calibri" w:hAnsi="Calibri" w:cs="Calibri"/>
              </w:rPr>
              <w:t>SIJEČANJ</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1BDB9DDD" w14:textId="137BD5D2" w:rsidR="2C4A19EF" w:rsidRPr="00B1187D" w:rsidRDefault="2C4A19EF" w:rsidP="003F15B3">
            <w:pPr>
              <w:rPr>
                <w:rFonts w:ascii="Calibri" w:eastAsia="Calibri" w:hAnsi="Calibri" w:cs="Calibri"/>
              </w:rPr>
            </w:pPr>
            <w:r w:rsidRPr="00B1187D">
              <w:rPr>
                <w:rFonts w:ascii="Calibri" w:eastAsia="Calibri" w:hAnsi="Calibri" w:cs="Calibri"/>
              </w:rPr>
              <w:t>Dan međunarodnog priznanja RH</w:t>
            </w:r>
          </w:p>
          <w:p w14:paraId="2A3BC818" w14:textId="5F2CC875"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51E40250" w14:textId="6BF4D926" w:rsidR="2C4A19EF" w:rsidRPr="00B1187D" w:rsidRDefault="2C4A19EF" w:rsidP="003F15B3">
            <w:pPr>
              <w:rPr>
                <w:rFonts w:ascii="Calibri" w:eastAsia="Calibri" w:hAnsi="Calibri" w:cs="Calibri"/>
              </w:rPr>
            </w:pPr>
            <w:r w:rsidRPr="00B1187D">
              <w:rPr>
                <w:rFonts w:ascii="Calibri" w:eastAsia="Calibri" w:hAnsi="Calibri" w:cs="Calibri"/>
              </w:rPr>
              <w:t xml:space="preserve">- osvijestiti važnost obilježavanja spomendana, poznavati povijesni razvoj RH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08E11448" w14:textId="3D6A8E99" w:rsidR="2C4A19EF" w:rsidRPr="00B1187D" w:rsidRDefault="2C4A19EF" w:rsidP="003F15B3">
            <w:pPr>
              <w:rPr>
                <w:rFonts w:ascii="Calibri" w:eastAsia="Calibri" w:hAnsi="Calibri" w:cs="Calibri"/>
              </w:rPr>
            </w:pPr>
            <w:proofErr w:type="spellStart"/>
            <w:r w:rsidRPr="00B1187D">
              <w:rPr>
                <w:rFonts w:ascii="Calibri" w:eastAsia="Calibri" w:hAnsi="Calibri" w:cs="Calibri"/>
              </w:rPr>
              <w:t>Gubez</w:t>
            </w:r>
            <w:proofErr w:type="spellEnd"/>
            <w:r w:rsidRPr="00B1187D">
              <w:rPr>
                <w:rFonts w:ascii="Calibri" w:eastAsia="Calibri" w:hAnsi="Calibri" w:cs="Calibri"/>
              </w:rPr>
              <w:t xml:space="preserve">, Grmek </w:t>
            </w:r>
          </w:p>
        </w:tc>
      </w:tr>
      <w:tr w:rsidR="2C4A19EF" w:rsidRPr="00B1187D" w14:paraId="3AC337F5" w14:textId="77777777" w:rsidTr="2C4A19EF">
        <w:trPr>
          <w:trHeight w:val="810"/>
        </w:trPr>
        <w:tc>
          <w:tcPr>
            <w:tcW w:w="114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F950884" w14:textId="1A7B6C11"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 </w:t>
            </w:r>
          </w:p>
          <w:p w14:paraId="6C81EEEA" w14:textId="7E293CCF" w:rsidR="2C4A19EF" w:rsidRPr="00B1187D" w:rsidRDefault="2C4A19EF" w:rsidP="003F15B3">
            <w:pPr>
              <w:jc w:val="center"/>
              <w:rPr>
                <w:rFonts w:ascii="Calibri" w:eastAsia="Calibri" w:hAnsi="Calibri" w:cs="Calibri"/>
              </w:rPr>
            </w:pPr>
            <w:r w:rsidRPr="00B1187D">
              <w:rPr>
                <w:rFonts w:ascii="Calibri" w:eastAsia="Calibri" w:hAnsi="Calibri" w:cs="Calibri"/>
              </w:rPr>
              <w:t xml:space="preserve">VELJAČA </w:t>
            </w:r>
          </w:p>
          <w:p w14:paraId="4CC6DFE3" w14:textId="37DD68A4"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6C83FCDE" w14:textId="1D91A71A" w:rsidR="2C4A19EF" w:rsidRPr="00B1187D" w:rsidRDefault="2C4A19EF" w:rsidP="003F15B3">
            <w:pPr>
              <w:rPr>
                <w:rFonts w:ascii="Calibri" w:eastAsia="Calibri" w:hAnsi="Calibri" w:cs="Calibri"/>
              </w:rPr>
            </w:pPr>
            <w:r w:rsidRPr="00B1187D">
              <w:rPr>
                <w:rFonts w:ascii="Calibri" w:eastAsia="Calibri" w:hAnsi="Calibri" w:cs="Calibri"/>
              </w:rPr>
              <w:t>Zabranjena jabuka – zašto želimo ono što ne smijemo</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5D987A52" w14:textId="17AB65A1" w:rsidR="2C4A19EF" w:rsidRPr="00B1187D" w:rsidRDefault="2C4A19EF" w:rsidP="003F15B3">
            <w:pPr>
              <w:rPr>
                <w:rFonts w:ascii="Calibri" w:eastAsia="Calibri" w:hAnsi="Calibri" w:cs="Calibri"/>
              </w:rPr>
            </w:pPr>
            <w:r w:rsidRPr="00B1187D">
              <w:rPr>
                <w:rFonts w:ascii="Calibri" w:eastAsia="Calibri" w:hAnsi="Calibri" w:cs="Calibri"/>
              </w:rPr>
              <w:t>- predavanje, radionica</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6061D1D" w14:textId="02298010" w:rsidR="2C4A19EF" w:rsidRPr="00B1187D" w:rsidRDefault="2C4A19EF" w:rsidP="003F15B3">
            <w:pPr>
              <w:rPr>
                <w:rFonts w:ascii="Calibri" w:eastAsia="Calibri" w:hAnsi="Calibri" w:cs="Calibri"/>
              </w:rPr>
            </w:pPr>
            <w:proofErr w:type="spellStart"/>
            <w:r w:rsidRPr="00B1187D">
              <w:rPr>
                <w:rFonts w:ascii="Calibri" w:eastAsia="Calibri" w:hAnsi="Calibri" w:cs="Calibri"/>
              </w:rPr>
              <w:t>Hustnjak</w:t>
            </w:r>
            <w:proofErr w:type="spellEnd"/>
          </w:p>
          <w:p w14:paraId="3D7779FA" w14:textId="4A952ED3"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293CD52C"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0AF7D517"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607CB246" w14:textId="6461FD8D" w:rsidR="2C4A19EF" w:rsidRPr="00B1187D" w:rsidRDefault="2C4A19EF" w:rsidP="003F15B3">
            <w:pPr>
              <w:rPr>
                <w:rFonts w:ascii="Calibri" w:eastAsia="Calibri" w:hAnsi="Calibri" w:cs="Calibri"/>
              </w:rPr>
            </w:pPr>
            <w:r w:rsidRPr="00B1187D">
              <w:rPr>
                <w:rFonts w:ascii="Calibri" w:eastAsia="Calibri" w:hAnsi="Calibri" w:cs="Calibri"/>
              </w:rPr>
              <w:t>Dan ružičastih majica</w:t>
            </w:r>
          </w:p>
          <w:p w14:paraId="3DFC1F6E" w14:textId="6D341C3F"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24B17CC6" w14:textId="76D6FA56" w:rsidR="2C4A19EF" w:rsidRPr="00B1187D" w:rsidRDefault="2C4A19EF" w:rsidP="003F15B3">
            <w:pPr>
              <w:rPr>
                <w:rFonts w:ascii="Calibri" w:eastAsia="Calibri" w:hAnsi="Calibri" w:cs="Calibri"/>
              </w:rPr>
            </w:pPr>
            <w:r w:rsidRPr="00B1187D">
              <w:rPr>
                <w:rFonts w:ascii="Calibri" w:eastAsia="Calibri" w:hAnsi="Calibri" w:cs="Calibri"/>
              </w:rPr>
              <w:t xml:space="preserve">- poticati nenasilje, usvajati socijalne vještine za prevenciju vršnjačkog nasilja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4B9BDAEA" w14:textId="7C08757F" w:rsidR="2C4A19EF" w:rsidRPr="00B1187D" w:rsidRDefault="2C4A19EF" w:rsidP="003F15B3">
            <w:pPr>
              <w:rPr>
                <w:rFonts w:ascii="Calibri" w:eastAsia="Calibri" w:hAnsi="Calibri" w:cs="Calibri"/>
              </w:rPr>
            </w:pPr>
            <w:proofErr w:type="spellStart"/>
            <w:r w:rsidRPr="00B1187D">
              <w:rPr>
                <w:rFonts w:ascii="Calibri" w:eastAsia="Calibri" w:hAnsi="Calibri" w:cs="Calibri"/>
              </w:rPr>
              <w:t>Roginić</w:t>
            </w:r>
            <w:proofErr w:type="spellEnd"/>
            <w:r w:rsidRPr="00B1187D">
              <w:rPr>
                <w:rFonts w:ascii="Calibri" w:eastAsia="Calibri" w:hAnsi="Calibri" w:cs="Calibri"/>
              </w:rPr>
              <w:t xml:space="preserve">, </w:t>
            </w:r>
            <w:proofErr w:type="spellStart"/>
            <w:r w:rsidRPr="00B1187D">
              <w:rPr>
                <w:rFonts w:ascii="Calibri" w:eastAsia="Calibri" w:hAnsi="Calibri" w:cs="Calibri"/>
              </w:rPr>
              <w:t>Švigir</w:t>
            </w:r>
            <w:proofErr w:type="spellEnd"/>
            <w:r w:rsidRPr="00B1187D">
              <w:rPr>
                <w:rFonts w:ascii="Calibri" w:eastAsia="Calibri" w:hAnsi="Calibri" w:cs="Calibri"/>
              </w:rPr>
              <w:t>, Kiseljak</w:t>
            </w:r>
          </w:p>
        </w:tc>
      </w:tr>
      <w:tr w:rsidR="2C4A19EF" w:rsidRPr="00B1187D" w14:paraId="0A018691" w14:textId="77777777" w:rsidTr="2C4A19EF">
        <w:trPr>
          <w:trHeight w:val="705"/>
        </w:trPr>
        <w:tc>
          <w:tcPr>
            <w:tcW w:w="1140" w:type="dxa"/>
            <w:vMerge/>
            <w:tcBorders>
              <w:left w:val="single" w:sz="0" w:space="0" w:color="auto"/>
              <w:right w:val="single" w:sz="0" w:space="0" w:color="auto"/>
            </w:tcBorders>
            <w:vAlign w:val="center"/>
          </w:tcPr>
          <w:p w14:paraId="05A45D26"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43BF8D02" w14:textId="202F0A81" w:rsidR="2C4A19EF" w:rsidRPr="00B1187D" w:rsidRDefault="2C4A19EF" w:rsidP="003F15B3">
            <w:pPr>
              <w:rPr>
                <w:rFonts w:ascii="Calibri" w:eastAsia="Calibri" w:hAnsi="Calibri" w:cs="Calibri"/>
              </w:rPr>
            </w:pPr>
            <w:r w:rsidRPr="00B1187D">
              <w:rPr>
                <w:rFonts w:ascii="Calibri" w:eastAsia="Calibri" w:hAnsi="Calibri" w:cs="Calibri"/>
              </w:rPr>
              <w:t>Tjedan financijske pismenosti</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2E24FC0C" w14:textId="2AF1A5F3" w:rsidR="2C4A19EF" w:rsidRPr="00B1187D" w:rsidRDefault="2C4A19EF" w:rsidP="003F15B3">
            <w:pPr>
              <w:rPr>
                <w:rFonts w:ascii="Calibri" w:eastAsia="Calibri" w:hAnsi="Calibri" w:cs="Calibri"/>
              </w:rPr>
            </w:pPr>
            <w:r w:rsidRPr="00B1187D">
              <w:rPr>
                <w:rFonts w:ascii="Calibri" w:eastAsia="Calibri" w:hAnsi="Calibri" w:cs="Calibri"/>
              </w:rPr>
              <w:t xml:space="preserve">- poticati razvoj financijske pismenosti, odgovornog upravljanja osobnim financijama i donošenju promišljenih financijskih odluka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3983E516" w14:textId="13320692" w:rsidR="2C4A19EF" w:rsidRPr="00B1187D" w:rsidRDefault="2C4A19EF" w:rsidP="003F15B3">
            <w:pPr>
              <w:rPr>
                <w:rFonts w:ascii="Calibri" w:eastAsia="Calibri" w:hAnsi="Calibri" w:cs="Calibri"/>
              </w:rPr>
            </w:pPr>
            <w:proofErr w:type="spellStart"/>
            <w:r w:rsidRPr="00B1187D">
              <w:rPr>
                <w:rFonts w:ascii="Calibri" w:eastAsia="Calibri" w:hAnsi="Calibri" w:cs="Calibri"/>
              </w:rPr>
              <w:t>Roginić</w:t>
            </w:r>
            <w:proofErr w:type="spellEnd"/>
            <w:r w:rsidRPr="00B1187D">
              <w:rPr>
                <w:rFonts w:ascii="Calibri" w:eastAsia="Calibri" w:hAnsi="Calibri" w:cs="Calibri"/>
              </w:rPr>
              <w:t xml:space="preserve"> </w:t>
            </w:r>
          </w:p>
        </w:tc>
      </w:tr>
      <w:tr w:rsidR="2C4A19EF" w:rsidRPr="00B1187D" w14:paraId="4ED150EF" w14:textId="77777777" w:rsidTr="2C4A19EF">
        <w:trPr>
          <w:trHeight w:val="300"/>
        </w:trPr>
        <w:tc>
          <w:tcPr>
            <w:tcW w:w="1140" w:type="dxa"/>
            <w:vMerge/>
            <w:tcBorders>
              <w:left w:val="single" w:sz="0" w:space="0" w:color="auto"/>
              <w:right w:val="single" w:sz="0" w:space="0" w:color="auto"/>
            </w:tcBorders>
            <w:vAlign w:val="center"/>
          </w:tcPr>
          <w:p w14:paraId="5A71067E"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3D35A07E" w14:textId="19A6B6FC" w:rsidR="2C4A19EF" w:rsidRPr="00B1187D" w:rsidRDefault="2C4A19EF" w:rsidP="003F15B3">
            <w:pPr>
              <w:rPr>
                <w:rFonts w:ascii="Calibri" w:eastAsia="Calibri" w:hAnsi="Calibri" w:cs="Calibri"/>
              </w:rPr>
            </w:pPr>
            <w:r w:rsidRPr="00B1187D">
              <w:rPr>
                <w:rFonts w:ascii="Calibri" w:eastAsia="Calibri" w:hAnsi="Calibri" w:cs="Calibri"/>
              </w:rPr>
              <w:t xml:space="preserve">Tjedan mozga </w:t>
            </w:r>
          </w:p>
          <w:p w14:paraId="15615D49" w14:textId="4527F4A8"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56F10009" w14:textId="3F92097D" w:rsidR="2C4A19EF" w:rsidRPr="00B1187D" w:rsidRDefault="2C4A19EF" w:rsidP="003F15B3">
            <w:pPr>
              <w:rPr>
                <w:rFonts w:ascii="Calibri" w:eastAsia="Calibri" w:hAnsi="Calibri" w:cs="Calibri"/>
              </w:rPr>
            </w:pPr>
            <w:r w:rsidRPr="00B1187D">
              <w:rPr>
                <w:rFonts w:ascii="Calibri" w:eastAsia="Calibri" w:hAnsi="Calibri" w:cs="Calibri"/>
              </w:rPr>
              <w:t>- poticati kreativnost učenika</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7EEE92A" w14:textId="4016ECF8" w:rsidR="2C4A19EF" w:rsidRPr="00B1187D" w:rsidRDefault="2C4A19EF" w:rsidP="003F15B3">
            <w:pPr>
              <w:rPr>
                <w:rFonts w:ascii="Calibri" w:eastAsia="Calibri" w:hAnsi="Calibri" w:cs="Calibri"/>
              </w:rPr>
            </w:pPr>
            <w:proofErr w:type="spellStart"/>
            <w:r w:rsidRPr="00B1187D">
              <w:rPr>
                <w:rFonts w:ascii="Calibri" w:eastAsia="Calibri" w:hAnsi="Calibri" w:cs="Calibri"/>
              </w:rPr>
              <w:t>Hustnjak</w:t>
            </w:r>
            <w:proofErr w:type="spellEnd"/>
          </w:p>
        </w:tc>
      </w:tr>
      <w:tr w:rsidR="2C4A19EF" w:rsidRPr="00B1187D" w14:paraId="5D0C66DE"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4C86A66F"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17A43CFE" w14:textId="7AA3980B" w:rsidR="2C4A19EF" w:rsidRPr="00B1187D" w:rsidRDefault="2C4A19EF" w:rsidP="003F15B3">
            <w:pPr>
              <w:rPr>
                <w:rFonts w:ascii="Calibri" w:eastAsia="Calibri" w:hAnsi="Calibri" w:cs="Calibri"/>
              </w:rPr>
            </w:pPr>
            <w:r w:rsidRPr="00B1187D">
              <w:rPr>
                <w:rFonts w:ascii="Calibri" w:eastAsia="Calibri" w:hAnsi="Calibri" w:cs="Calibri"/>
              </w:rPr>
              <w:t xml:space="preserve">Socijalni utjecaj </w:t>
            </w:r>
            <w:r w:rsidR="003737AE">
              <w:rPr>
                <w:rFonts w:ascii="Calibri" w:eastAsia="Calibri" w:hAnsi="Calibri" w:cs="Calibri"/>
              </w:rPr>
              <w:t>–</w:t>
            </w:r>
            <w:r w:rsidRPr="00B1187D">
              <w:rPr>
                <w:rFonts w:ascii="Calibri" w:eastAsia="Calibri" w:hAnsi="Calibri" w:cs="Calibri"/>
              </w:rPr>
              <w:t xml:space="preserve"> predavanje za članove stručnog vijeća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2D6E7D84" w14:textId="58557A39" w:rsidR="2C4A19EF" w:rsidRPr="00B1187D" w:rsidRDefault="2C4A19EF" w:rsidP="003F15B3">
            <w:pPr>
              <w:rPr>
                <w:rFonts w:ascii="Calibri" w:eastAsia="Calibri" w:hAnsi="Calibri" w:cs="Calibri"/>
              </w:rPr>
            </w:pPr>
            <w:r w:rsidRPr="00B1187D">
              <w:rPr>
                <w:rFonts w:ascii="Calibri" w:eastAsia="Calibri" w:hAnsi="Calibri" w:cs="Calibri"/>
              </w:rPr>
              <w:t xml:space="preserve">- predstaviti temu članovima stručnog vijeća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A70203D" w14:textId="519787DE" w:rsidR="2C4A19EF" w:rsidRPr="00B1187D" w:rsidRDefault="2C4A19EF" w:rsidP="003F15B3">
            <w:pPr>
              <w:rPr>
                <w:rFonts w:ascii="Calibri" w:eastAsia="Calibri" w:hAnsi="Calibri" w:cs="Calibri"/>
              </w:rPr>
            </w:pPr>
            <w:proofErr w:type="spellStart"/>
            <w:r w:rsidRPr="00B1187D">
              <w:rPr>
                <w:rFonts w:ascii="Calibri" w:eastAsia="Calibri" w:hAnsi="Calibri" w:cs="Calibri"/>
              </w:rPr>
              <w:t>Hustnjak</w:t>
            </w:r>
            <w:proofErr w:type="spellEnd"/>
          </w:p>
        </w:tc>
      </w:tr>
      <w:tr w:rsidR="2C4A19EF" w:rsidRPr="00B1187D" w14:paraId="16CECDF0" w14:textId="77777777" w:rsidTr="2C4A19EF">
        <w:trPr>
          <w:trHeight w:val="300"/>
        </w:trPr>
        <w:tc>
          <w:tcPr>
            <w:tcW w:w="1140" w:type="dxa"/>
            <w:vMerge w:val="restart"/>
            <w:tcBorders>
              <w:top w:val="nil"/>
              <w:left w:val="single" w:sz="8" w:space="0" w:color="auto"/>
              <w:bottom w:val="single" w:sz="8" w:space="0" w:color="auto"/>
              <w:right w:val="single" w:sz="8" w:space="0" w:color="auto"/>
            </w:tcBorders>
            <w:tcMar>
              <w:left w:w="108" w:type="dxa"/>
              <w:right w:w="108" w:type="dxa"/>
            </w:tcMar>
          </w:tcPr>
          <w:p w14:paraId="2C29EC7E" w14:textId="21EBCDE7" w:rsidR="2C4A19EF" w:rsidRPr="00B1187D" w:rsidRDefault="2C4A19EF" w:rsidP="003F15B3">
            <w:pPr>
              <w:jc w:val="center"/>
              <w:rPr>
                <w:rFonts w:ascii="Calibri" w:eastAsia="Calibri" w:hAnsi="Calibri" w:cs="Calibri"/>
              </w:rPr>
            </w:pPr>
            <w:r w:rsidRPr="00B1187D">
              <w:rPr>
                <w:rFonts w:ascii="Calibri" w:eastAsia="Calibri" w:hAnsi="Calibri" w:cs="Calibri"/>
              </w:rPr>
              <w:t>TRAVANJ</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6DA31EE1" w14:textId="400C1341" w:rsidR="2C4A19EF" w:rsidRPr="00B1187D" w:rsidRDefault="2C4A19EF" w:rsidP="003F15B3">
            <w:pPr>
              <w:rPr>
                <w:rFonts w:ascii="Calibri" w:eastAsia="Calibri" w:hAnsi="Calibri" w:cs="Calibri"/>
              </w:rPr>
            </w:pPr>
            <w:r w:rsidRPr="00B1187D">
              <w:rPr>
                <w:rFonts w:ascii="Calibri" w:eastAsia="Calibri" w:hAnsi="Calibri" w:cs="Calibri"/>
              </w:rPr>
              <w:t xml:space="preserve">Uskrs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0AFA4FF6" w14:textId="7C8670DB" w:rsidR="2C4A19EF" w:rsidRPr="00B1187D" w:rsidRDefault="2C4A19EF" w:rsidP="003F15B3">
            <w:pPr>
              <w:rPr>
                <w:rFonts w:ascii="Calibri" w:eastAsia="Calibri" w:hAnsi="Calibri" w:cs="Calibri"/>
              </w:rPr>
            </w:pPr>
            <w:r w:rsidRPr="00B1187D">
              <w:rPr>
                <w:rFonts w:ascii="Calibri" w:eastAsia="Calibri" w:hAnsi="Calibri" w:cs="Calibri"/>
              </w:rPr>
              <w:t>- urediti prigodni pano u predvorju škole</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40FAAD5F" w14:textId="795D49C5" w:rsidR="2C4A19EF" w:rsidRPr="00B1187D" w:rsidRDefault="2C4A19EF" w:rsidP="003F15B3">
            <w:pPr>
              <w:rPr>
                <w:rFonts w:ascii="Calibri" w:eastAsia="Calibri" w:hAnsi="Calibri" w:cs="Calibri"/>
              </w:rPr>
            </w:pPr>
            <w:proofErr w:type="spellStart"/>
            <w:r w:rsidRPr="00B1187D">
              <w:rPr>
                <w:rFonts w:ascii="Calibri" w:eastAsia="Calibri" w:hAnsi="Calibri" w:cs="Calibri"/>
              </w:rPr>
              <w:t>Čehulić</w:t>
            </w:r>
            <w:proofErr w:type="spellEnd"/>
            <w:r w:rsidRPr="00B1187D">
              <w:rPr>
                <w:rFonts w:ascii="Calibri" w:eastAsia="Calibri" w:hAnsi="Calibri" w:cs="Calibri"/>
              </w:rPr>
              <w:t xml:space="preserve">, </w:t>
            </w:r>
            <w:proofErr w:type="spellStart"/>
            <w:r w:rsidRPr="00B1187D">
              <w:rPr>
                <w:rFonts w:ascii="Calibri" w:eastAsia="Calibri" w:hAnsi="Calibri" w:cs="Calibri"/>
              </w:rPr>
              <w:t>Podhraški</w:t>
            </w:r>
            <w:proofErr w:type="spellEnd"/>
          </w:p>
          <w:p w14:paraId="5784B8C5" w14:textId="2FFDE035"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2AB45D8D"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4B316575"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1A2AE8A4" w14:textId="0BF20668" w:rsidR="2C4A19EF" w:rsidRPr="00B1187D" w:rsidRDefault="2C4A19EF" w:rsidP="003F15B3">
            <w:pPr>
              <w:rPr>
                <w:rFonts w:ascii="Calibri" w:eastAsia="Calibri" w:hAnsi="Calibri" w:cs="Calibri"/>
              </w:rPr>
            </w:pPr>
            <w:r w:rsidRPr="00B1187D">
              <w:rPr>
                <w:rFonts w:ascii="Calibri" w:eastAsia="Calibri" w:hAnsi="Calibri" w:cs="Calibri"/>
              </w:rPr>
              <w:t xml:space="preserve">Zašto kupujemo lijepu jabuku, a odbacujemo ružnu? Predrasude u svakodnevnom životu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304F0001" w14:textId="5108509C" w:rsidR="2C4A19EF" w:rsidRPr="00B1187D" w:rsidRDefault="2C4A19EF" w:rsidP="003F15B3">
            <w:pPr>
              <w:rPr>
                <w:rFonts w:ascii="Calibri" w:eastAsia="Calibri" w:hAnsi="Calibri" w:cs="Calibri"/>
              </w:rPr>
            </w:pPr>
            <w:r w:rsidRPr="00B1187D">
              <w:rPr>
                <w:rFonts w:ascii="Calibri" w:eastAsia="Calibri" w:hAnsi="Calibri" w:cs="Calibri"/>
              </w:rPr>
              <w:t xml:space="preserve">- predavanje (analizirati kako stereotipi i predrasude utječu na ponašanje, odnose i donošenje odluka)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45616592" w14:textId="3F48640E" w:rsidR="2C4A19EF" w:rsidRPr="00B1187D" w:rsidRDefault="2C4A19EF" w:rsidP="003F15B3">
            <w:pPr>
              <w:rPr>
                <w:rFonts w:ascii="Calibri" w:eastAsia="Calibri" w:hAnsi="Calibri" w:cs="Calibri"/>
              </w:rPr>
            </w:pPr>
            <w:r w:rsidRPr="00B1187D">
              <w:rPr>
                <w:rFonts w:ascii="Calibri" w:eastAsia="Calibri" w:hAnsi="Calibri" w:cs="Calibri"/>
              </w:rPr>
              <w:t xml:space="preserve">Danijela </w:t>
            </w:r>
            <w:proofErr w:type="spellStart"/>
            <w:r w:rsidRPr="00B1187D">
              <w:rPr>
                <w:rFonts w:ascii="Calibri" w:eastAsia="Calibri" w:hAnsi="Calibri" w:cs="Calibri"/>
              </w:rPr>
              <w:t>Švigir</w:t>
            </w:r>
            <w:proofErr w:type="spellEnd"/>
            <w:r w:rsidRPr="00B1187D">
              <w:rPr>
                <w:rFonts w:ascii="Calibri" w:eastAsia="Calibri" w:hAnsi="Calibri" w:cs="Calibri"/>
              </w:rPr>
              <w:t xml:space="preserve"> </w:t>
            </w:r>
          </w:p>
        </w:tc>
      </w:tr>
      <w:tr w:rsidR="2C4A19EF" w:rsidRPr="00B1187D" w14:paraId="6DB5D999" w14:textId="77777777" w:rsidTr="2C4A19EF">
        <w:trPr>
          <w:trHeight w:val="300"/>
        </w:trPr>
        <w:tc>
          <w:tcPr>
            <w:tcW w:w="1140" w:type="dxa"/>
            <w:tcBorders>
              <w:top w:val="nil"/>
              <w:left w:val="single" w:sz="8" w:space="0" w:color="auto"/>
              <w:bottom w:val="single" w:sz="8" w:space="0" w:color="auto"/>
              <w:right w:val="single" w:sz="8" w:space="0" w:color="auto"/>
            </w:tcBorders>
            <w:tcMar>
              <w:left w:w="108" w:type="dxa"/>
              <w:right w:w="108" w:type="dxa"/>
            </w:tcMar>
          </w:tcPr>
          <w:p w14:paraId="4AA6C682" w14:textId="64BD70BD" w:rsidR="2C4A19EF" w:rsidRPr="00B1187D" w:rsidRDefault="2C4A19EF" w:rsidP="003F15B3">
            <w:pPr>
              <w:jc w:val="center"/>
              <w:rPr>
                <w:rFonts w:ascii="Calibri" w:eastAsia="Calibri" w:hAnsi="Calibri" w:cs="Calibri"/>
              </w:rPr>
            </w:pPr>
            <w:r w:rsidRPr="00B1187D">
              <w:rPr>
                <w:rFonts w:ascii="Calibri" w:eastAsia="Calibri" w:hAnsi="Calibri" w:cs="Calibri"/>
              </w:rPr>
              <w:t>SVIBANJ</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5E8F8E5E" w14:textId="49C9FA68" w:rsidR="2C4A19EF" w:rsidRPr="00B1187D" w:rsidRDefault="2C4A19EF" w:rsidP="003F15B3">
            <w:pPr>
              <w:rPr>
                <w:rFonts w:ascii="Calibri" w:eastAsia="Calibri" w:hAnsi="Calibri" w:cs="Calibri"/>
              </w:rPr>
            </w:pPr>
            <w:r w:rsidRPr="00B1187D">
              <w:rPr>
                <w:rFonts w:ascii="Calibri" w:eastAsia="Calibri" w:hAnsi="Calibri" w:cs="Calibri"/>
              </w:rPr>
              <w:t>Dan državnosti (30.</w:t>
            </w:r>
            <w:r w:rsidR="00EF731C">
              <w:rPr>
                <w:rFonts w:ascii="Calibri" w:eastAsia="Calibri" w:hAnsi="Calibri" w:cs="Calibri"/>
              </w:rPr>
              <w:t xml:space="preserve"> </w:t>
            </w:r>
            <w:r w:rsidRPr="00B1187D">
              <w:rPr>
                <w:rFonts w:ascii="Calibri" w:eastAsia="Calibri" w:hAnsi="Calibri" w:cs="Calibri"/>
              </w:rPr>
              <w:t>5.)</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14170B42" w14:textId="006ADBDF" w:rsidR="2C4A19EF" w:rsidRPr="00B1187D" w:rsidRDefault="2C4A19EF" w:rsidP="003F15B3">
            <w:pPr>
              <w:rPr>
                <w:rFonts w:ascii="Calibri" w:eastAsia="Calibri" w:hAnsi="Calibri" w:cs="Calibri"/>
              </w:rPr>
            </w:pPr>
            <w:r w:rsidRPr="00B1187D">
              <w:rPr>
                <w:rFonts w:ascii="Calibri" w:eastAsia="Calibri" w:hAnsi="Calibri" w:cs="Calibri"/>
              </w:rPr>
              <w:t>- osvijestiti važnost obilježavanja spomendana, razvijati svijest o važnosti hrvatske državnosti, demokratskim vrijednostima, građanskoj odgovornosti i pripadnosti zajednici</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412DC0E" w14:textId="38D47307" w:rsidR="2C4A19EF" w:rsidRPr="00B1187D" w:rsidRDefault="2C4A19EF" w:rsidP="003F15B3">
            <w:pPr>
              <w:rPr>
                <w:rFonts w:ascii="Calibri" w:eastAsia="Calibri" w:hAnsi="Calibri" w:cs="Calibri"/>
              </w:rPr>
            </w:pPr>
            <w:proofErr w:type="spellStart"/>
            <w:r w:rsidRPr="00B1187D">
              <w:rPr>
                <w:rFonts w:ascii="Calibri" w:eastAsia="Calibri" w:hAnsi="Calibri" w:cs="Calibri"/>
              </w:rPr>
              <w:t>Gubez</w:t>
            </w:r>
            <w:proofErr w:type="spellEnd"/>
          </w:p>
          <w:p w14:paraId="544A0A90" w14:textId="59FF5E54"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r>
      <w:tr w:rsidR="2C4A19EF" w:rsidRPr="00B1187D" w14:paraId="0568E34E" w14:textId="77777777" w:rsidTr="2C4A19EF">
        <w:trPr>
          <w:trHeight w:val="300"/>
        </w:trPr>
        <w:tc>
          <w:tcPr>
            <w:tcW w:w="114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68E55AF3" w14:textId="1AA2651E" w:rsidR="2C4A19EF" w:rsidRPr="00B1187D" w:rsidRDefault="2C4A19EF" w:rsidP="003F15B3">
            <w:pPr>
              <w:jc w:val="center"/>
              <w:rPr>
                <w:rFonts w:ascii="Calibri" w:eastAsia="Calibri" w:hAnsi="Calibri" w:cs="Calibri"/>
              </w:rPr>
            </w:pPr>
            <w:r w:rsidRPr="00B1187D">
              <w:rPr>
                <w:rFonts w:ascii="Calibri" w:eastAsia="Calibri" w:hAnsi="Calibri" w:cs="Calibri"/>
              </w:rPr>
              <w:t>LIPANJ</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3A7333A4" w14:textId="71C03155" w:rsidR="2C4A19EF" w:rsidRPr="00B1187D" w:rsidRDefault="2C4A19EF" w:rsidP="003F15B3">
            <w:pPr>
              <w:rPr>
                <w:rFonts w:ascii="Calibri" w:eastAsia="Calibri" w:hAnsi="Calibri" w:cs="Calibri"/>
              </w:rPr>
            </w:pPr>
            <w:r w:rsidRPr="00B1187D">
              <w:rPr>
                <w:rFonts w:ascii="Calibri" w:eastAsia="Calibri" w:hAnsi="Calibri" w:cs="Calibri"/>
              </w:rPr>
              <w:t xml:space="preserve">Analiza uspjeha na kraju nastavne godine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74436882" w14:textId="532653B2" w:rsidR="2C4A19EF" w:rsidRPr="00B1187D" w:rsidRDefault="2C4A19EF" w:rsidP="003F15B3">
            <w:pPr>
              <w:rPr>
                <w:rFonts w:ascii="Calibri" w:eastAsia="Calibri" w:hAnsi="Calibri" w:cs="Calibri"/>
              </w:rPr>
            </w:pPr>
            <w:r w:rsidRPr="00B1187D">
              <w:rPr>
                <w:rFonts w:ascii="Calibri" w:eastAsia="Calibri" w:hAnsi="Calibri" w:cs="Calibri"/>
              </w:rPr>
              <w:t>- kritički vrednovati različite izvore znanja iz vlastitog  predmetnog područja</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09439E8E" w14:textId="3E46940C" w:rsidR="2C4A19EF" w:rsidRPr="00B1187D" w:rsidRDefault="2C4A19EF" w:rsidP="003F15B3">
            <w:pPr>
              <w:rPr>
                <w:rFonts w:ascii="Calibri" w:eastAsia="Calibri" w:hAnsi="Calibri" w:cs="Calibri"/>
              </w:rPr>
            </w:pPr>
            <w:r w:rsidRPr="00B1187D">
              <w:rPr>
                <w:rFonts w:ascii="Calibri" w:eastAsia="Calibri" w:hAnsi="Calibri" w:cs="Calibri"/>
              </w:rPr>
              <w:t xml:space="preserve">svi članovi aktiva </w:t>
            </w:r>
          </w:p>
        </w:tc>
      </w:tr>
      <w:tr w:rsidR="2C4A19EF" w:rsidRPr="00B1187D" w14:paraId="54F930F0" w14:textId="77777777" w:rsidTr="2C4A19EF">
        <w:trPr>
          <w:trHeight w:val="300"/>
        </w:trPr>
        <w:tc>
          <w:tcPr>
            <w:tcW w:w="1140" w:type="dxa"/>
            <w:vMerge/>
            <w:tcBorders>
              <w:left w:val="single" w:sz="0" w:space="0" w:color="auto"/>
              <w:bottom w:val="single" w:sz="0" w:space="0" w:color="auto"/>
              <w:right w:val="single" w:sz="0" w:space="0" w:color="auto"/>
            </w:tcBorders>
            <w:vAlign w:val="center"/>
          </w:tcPr>
          <w:p w14:paraId="5A9DF6C7" w14:textId="77777777" w:rsidR="007E0B72" w:rsidRPr="00B1187D" w:rsidRDefault="007E0B72" w:rsidP="003F15B3"/>
        </w:tc>
        <w:tc>
          <w:tcPr>
            <w:tcW w:w="2685" w:type="dxa"/>
            <w:tcBorders>
              <w:top w:val="single" w:sz="8" w:space="0" w:color="auto"/>
              <w:left w:val="nil"/>
              <w:bottom w:val="single" w:sz="8" w:space="0" w:color="auto"/>
              <w:right w:val="single" w:sz="8" w:space="0" w:color="auto"/>
            </w:tcBorders>
            <w:tcMar>
              <w:left w:w="108" w:type="dxa"/>
              <w:right w:w="108" w:type="dxa"/>
            </w:tcMar>
          </w:tcPr>
          <w:p w14:paraId="27447DD8" w14:textId="78BC0812" w:rsidR="2C4A19EF" w:rsidRPr="00B1187D" w:rsidRDefault="2C4A19EF" w:rsidP="003F15B3">
            <w:pPr>
              <w:rPr>
                <w:rFonts w:ascii="Calibri" w:eastAsia="Calibri" w:hAnsi="Calibri" w:cs="Calibri"/>
              </w:rPr>
            </w:pPr>
            <w:r w:rsidRPr="00B1187D">
              <w:rPr>
                <w:rFonts w:ascii="Calibri" w:eastAsia="Calibri" w:hAnsi="Calibri" w:cs="Calibri"/>
              </w:rPr>
              <w:t xml:space="preserve">Stručna ekskurzija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435D496A" w14:textId="20EE6C0B" w:rsidR="2C4A19EF" w:rsidRPr="00B1187D" w:rsidRDefault="2C4A19EF" w:rsidP="003F15B3">
            <w:pPr>
              <w:rPr>
                <w:rFonts w:ascii="Calibri" w:eastAsia="Calibri" w:hAnsi="Calibri" w:cs="Calibri"/>
              </w:rPr>
            </w:pPr>
            <w:r w:rsidRPr="00B1187D">
              <w:rPr>
                <w:rFonts w:ascii="Calibri" w:eastAsia="Calibri" w:hAnsi="Calibri" w:cs="Calibri"/>
              </w:rPr>
              <w:t xml:space="preserve">- edukacija o znamenitostima RH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5F4001F0" w14:textId="203B4D08" w:rsidR="2C4A19EF" w:rsidRPr="00B1187D" w:rsidRDefault="2C4A19EF" w:rsidP="003F15B3">
            <w:pPr>
              <w:rPr>
                <w:rFonts w:ascii="Calibri" w:eastAsia="Calibri" w:hAnsi="Calibri" w:cs="Calibri"/>
              </w:rPr>
            </w:pPr>
            <w:r w:rsidRPr="00B1187D">
              <w:rPr>
                <w:rFonts w:ascii="Calibri" w:eastAsia="Calibri" w:hAnsi="Calibri" w:cs="Calibri"/>
              </w:rPr>
              <w:t xml:space="preserve">svi članovi aktiva </w:t>
            </w:r>
          </w:p>
        </w:tc>
      </w:tr>
      <w:tr w:rsidR="2C4A19EF" w:rsidRPr="00B1187D" w14:paraId="0B03B0A5" w14:textId="77777777" w:rsidTr="2C4A19EF">
        <w:trPr>
          <w:trHeight w:val="300"/>
        </w:trPr>
        <w:tc>
          <w:tcPr>
            <w:tcW w:w="1140" w:type="dxa"/>
            <w:tcBorders>
              <w:top w:val="nil"/>
              <w:left w:val="single" w:sz="8" w:space="0" w:color="auto"/>
              <w:bottom w:val="single" w:sz="8" w:space="0" w:color="auto"/>
              <w:right w:val="single" w:sz="8" w:space="0" w:color="auto"/>
            </w:tcBorders>
            <w:tcMar>
              <w:left w:w="108" w:type="dxa"/>
              <w:right w:w="108" w:type="dxa"/>
            </w:tcMar>
          </w:tcPr>
          <w:p w14:paraId="42AB1BFE" w14:textId="49E1510E" w:rsidR="2C4A19EF" w:rsidRPr="00B1187D" w:rsidRDefault="2C4A19EF" w:rsidP="003F15B3">
            <w:pPr>
              <w:jc w:val="center"/>
              <w:rPr>
                <w:rFonts w:ascii="Calibri" w:eastAsia="Calibri" w:hAnsi="Calibri" w:cs="Calibri"/>
              </w:rPr>
            </w:pPr>
            <w:r w:rsidRPr="00B1187D">
              <w:rPr>
                <w:rFonts w:ascii="Calibri" w:eastAsia="Calibri" w:hAnsi="Calibri" w:cs="Calibri"/>
              </w:rPr>
              <w:t>SRPANJ</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4A8612E8" w14:textId="4797152A" w:rsidR="2C4A19EF" w:rsidRPr="00B1187D" w:rsidRDefault="2C4A19EF" w:rsidP="003F15B3">
            <w:pPr>
              <w:rPr>
                <w:rFonts w:ascii="Calibri" w:eastAsia="Calibri" w:hAnsi="Calibri" w:cs="Calibri"/>
              </w:rPr>
            </w:pPr>
            <w:r w:rsidRPr="00B1187D">
              <w:rPr>
                <w:rFonts w:ascii="Calibri" w:eastAsia="Calibri" w:hAnsi="Calibri" w:cs="Calibri"/>
              </w:rPr>
              <w:t>Izbor voditelja stručnog vijeća za školsku godinu 2025./26.</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4EDE4040" w14:textId="2B962474" w:rsidR="2C4A19EF" w:rsidRPr="00B1187D" w:rsidRDefault="2C4A19EF" w:rsidP="003F15B3">
            <w:pPr>
              <w:rPr>
                <w:rFonts w:ascii="Calibri" w:eastAsia="Calibri" w:hAnsi="Calibri" w:cs="Calibri"/>
              </w:rPr>
            </w:pPr>
            <w:r w:rsidRPr="00B1187D">
              <w:rPr>
                <w:rFonts w:ascii="Calibri" w:eastAsia="Calibri" w:hAnsi="Calibri" w:cs="Calibri"/>
              </w:rPr>
              <w:t>- izabrati voditelja stručnog vijeća za školsku godinu 2025./26.</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1F9219EA" w14:textId="528E5881" w:rsidR="2C4A19EF" w:rsidRPr="00B1187D" w:rsidRDefault="2C4A19EF" w:rsidP="003F15B3">
            <w:pPr>
              <w:rPr>
                <w:rFonts w:ascii="Calibri" w:eastAsia="Calibri" w:hAnsi="Calibri" w:cs="Calibri"/>
              </w:rPr>
            </w:pPr>
            <w:r w:rsidRPr="00B1187D">
              <w:rPr>
                <w:rFonts w:ascii="Calibri" w:eastAsia="Calibri" w:hAnsi="Calibri" w:cs="Calibri"/>
              </w:rPr>
              <w:t>svi članovi aktiva</w:t>
            </w:r>
          </w:p>
        </w:tc>
      </w:tr>
      <w:tr w:rsidR="2C4A19EF" w:rsidRPr="00B1187D" w14:paraId="2DF0AE40" w14:textId="77777777" w:rsidTr="2C4A19EF">
        <w:trPr>
          <w:trHeight w:val="300"/>
        </w:trPr>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7DFC15D" w14:textId="7901D003" w:rsidR="2C4A19EF" w:rsidRPr="00B1187D" w:rsidRDefault="2C4A19EF" w:rsidP="003F15B3">
            <w:pPr>
              <w:jc w:val="center"/>
              <w:rPr>
                <w:rFonts w:ascii="Calibri" w:eastAsia="Calibri" w:hAnsi="Calibri" w:cs="Calibri"/>
              </w:rPr>
            </w:pPr>
            <w:r w:rsidRPr="00B1187D">
              <w:rPr>
                <w:rFonts w:ascii="Calibri" w:eastAsia="Calibri" w:hAnsi="Calibri" w:cs="Calibri"/>
              </w:rPr>
              <w:lastRenderedPageBreak/>
              <w:t>KOLOVOZ</w:t>
            </w:r>
          </w:p>
        </w:tc>
        <w:tc>
          <w:tcPr>
            <w:tcW w:w="2685" w:type="dxa"/>
            <w:tcBorders>
              <w:top w:val="single" w:sz="8" w:space="0" w:color="auto"/>
              <w:left w:val="single" w:sz="8" w:space="0" w:color="auto"/>
              <w:bottom w:val="single" w:sz="8" w:space="0" w:color="auto"/>
              <w:right w:val="single" w:sz="8" w:space="0" w:color="auto"/>
            </w:tcBorders>
            <w:tcMar>
              <w:left w:w="108" w:type="dxa"/>
              <w:right w:w="108" w:type="dxa"/>
            </w:tcMar>
          </w:tcPr>
          <w:p w14:paraId="5E57A504" w14:textId="11F7CF39" w:rsidR="2C4A19EF" w:rsidRPr="00B1187D" w:rsidRDefault="2C4A19EF" w:rsidP="003F15B3">
            <w:pPr>
              <w:rPr>
                <w:rFonts w:ascii="Calibri" w:eastAsia="Calibri" w:hAnsi="Calibri" w:cs="Calibri"/>
              </w:rPr>
            </w:pPr>
            <w:r w:rsidRPr="00B1187D">
              <w:rPr>
                <w:rFonts w:ascii="Calibri" w:eastAsia="Calibri" w:hAnsi="Calibri" w:cs="Calibri"/>
              </w:rPr>
              <w:t xml:space="preserve">Analiza rada aktiva </w:t>
            </w:r>
          </w:p>
          <w:p w14:paraId="1FA5FAF9" w14:textId="6CE5599C" w:rsidR="2C4A19EF" w:rsidRPr="00B1187D" w:rsidRDefault="2C4A19EF" w:rsidP="003F15B3">
            <w:pPr>
              <w:rPr>
                <w:rFonts w:ascii="Calibri" w:eastAsia="Calibri" w:hAnsi="Calibri" w:cs="Calibri"/>
              </w:rPr>
            </w:pPr>
            <w:r w:rsidRPr="00B1187D">
              <w:rPr>
                <w:rFonts w:ascii="Calibri" w:eastAsia="Calibri" w:hAnsi="Calibri" w:cs="Calibri"/>
              </w:rPr>
              <w:t xml:space="preserve"> </w:t>
            </w:r>
          </w:p>
          <w:p w14:paraId="1E78EC56" w14:textId="23130626" w:rsidR="2C4A19EF" w:rsidRPr="00B1187D" w:rsidRDefault="2C4A19EF" w:rsidP="003F15B3">
            <w:pPr>
              <w:rPr>
                <w:rFonts w:ascii="Calibri" w:eastAsia="Calibri" w:hAnsi="Calibri" w:cs="Calibri"/>
              </w:rPr>
            </w:pPr>
            <w:r w:rsidRPr="00B1187D">
              <w:rPr>
                <w:rFonts w:ascii="Calibri" w:eastAsia="Calibri" w:hAnsi="Calibri" w:cs="Calibri"/>
              </w:rPr>
              <w:t xml:space="preserve"> </w:t>
            </w:r>
          </w:p>
        </w:tc>
        <w:tc>
          <w:tcPr>
            <w:tcW w:w="3975" w:type="dxa"/>
            <w:tcBorders>
              <w:top w:val="single" w:sz="8" w:space="0" w:color="auto"/>
              <w:left w:val="single" w:sz="8" w:space="0" w:color="auto"/>
              <w:bottom w:val="single" w:sz="8" w:space="0" w:color="auto"/>
              <w:right w:val="single" w:sz="8" w:space="0" w:color="auto"/>
            </w:tcBorders>
            <w:tcMar>
              <w:left w:w="108" w:type="dxa"/>
              <w:right w:w="108" w:type="dxa"/>
            </w:tcMar>
          </w:tcPr>
          <w:p w14:paraId="2EBE1EFC" w14:textId="73B9A674" w:rsidR="2C4A19EF" w:rsidRPr="00B1187D" w:rsidRDefault="2C4A19EF" w:rsidP="003F15B3">
            <w:pPr>
              <w:rPr>
                <w:rFonts w:ascii="Calibri" w:eastAsia="Calibri" w:hAnsi="Calibri" w:cs="Calibri"/>
              </w:rPr>
            </w:pPr>
            <w:r w:rsidRPr="00B1187D">
              <w:rPr>
                <w:rFonts w:ascii="Calibri" w:eastAsia="Calibri" w:hAnsi="Calibri" w:cs="Calibri"/>
              </w:rPr>
              <w:t xml:space="preserve">- analizirati ostvarenost tema i ishoda te uspješnost stručnog vijeća u šk. god.2023./24.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1F9458DD" w14:textId="3A4363AA" w:rsidR="2C4A19EF" w:rsidRPr="00B1187D" w:rsidRDefault="2C4A19EF" w:rsidP="003F15B3">
            <w:pPr>
              <w:rPr>
                <w:rFonts w:ascii="Calibri" w:eastAsia="Calibri" w:hAnsi="Calibri" w:cs="Calibri"/>
              </w:rPr>
            </w:pPr>
            <w:r w:rsidRPr="00B1187D">
              <w:rPr>
                <w:rFonts w:ascii="Calibri" w:eastAsia="Calibri" w:hAnsi="Calibri" w:cs="Calibri"/>
              </w:rPr>
              <w:t xml:space="preserve">svi članovi aktiva </w:t>
            </w:r>
          </w:p>
        </w:tc>
      </w:tr>
      <w:tr w:rsidR="2C4A19EF" w:rsidRPr="00B1187D" w14:paraId="74B20528" w14:textId="77777777" w:rsidTr="2C4A19EF">
        <w:trPr>
          <w:trHeight w:val="300"/>
        </w:trPr>
        <w:tc>
          <w:tcPr>
            <w:tcW w:w="9645"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2BD5C88F" w14:textId="3215D6EF" w:rsidR="2C4A19EF" w:rsidRPr="00B1187D" w:rsidRDefault="2C4A19EF" w:rsidP="003F15B3">
            <w:pPr>
              <w:rPr>
                <w:rFonts w:ascii="Calibri" w:eastAsia="Calibri" w:hAnsi="Calibri" w:cs="Calibri"/>
              </w:rPr>
            </w:pPr>
            <w:r w:rsidRPr="00B1187D">
              <w:rPr>
                <w:rFonts w:ascii="Calibri" w:eastAsia="Calibri" w:hAnsi="Calibri" w:cs="Calibri"/>
              </w:rPr>
              <w:t xml:space="preserve">NAPOMENA! </w:t>
            </w:r>
          </w:p>
          <w:p w14:paraId="5796A1A5" w14:textId="67344D2B" w:rsidR="2C4A19EF" w:rsidRPr="00B1187D" w:rsidRDefault="2C4A19EF" w:rsidP="003F15B3">
            <w:pPr>
              <w:rPr>
                <w:rFonts w:ascii="Calibri" w:eastAsia="Calibri" w:hAnsi="Calibri" w:cs="Calibri"/>
                <w:lang w:val="en-US"/>
              </w:rPr>
            </w:pPr>
            <w:r w:rsidRPr="00B1187D">
              <w:rPr>
                <w:rFonts w:ascii="Calibri" w:eastAsia="Calibri" w:hAnsi="Calibri" w:cs="Calibri"/>
                <w:lang w:val="en-US"/>
              </w:rPr>
              <w:t xml:space="preserve">Plan </w:t>
            </w:r>
            <w:proofErr w:type="spellStart"/>
            <w:r w:rsidRPr="00B1187D">
              <w:rPr>
                <w:rFonts w:ascii="Calibri" w:eastAsia="Calibri" w:hAnsi="Calibri" w:cs="Calibri"/>
                <w:lang w:val="en-US"/>
              </w:rPr>
              <w:t>rada</w:t>
            </w:r>
            <w:proofErr w:type="spellEnd"/>
            <w:r w:rsidRPr="00B1187D">
              <w:rPr>
                <w:rFonts w:ascii="Calibri" w:eastAsia="Calibri" w:hAnsi="Calibri" w:cs="Calibri"/>
                <w:lang w:val="en-US"/>
              </w:rPr>
              <w:t xml:space="preserve"> </w:t>
            </w:r>
            <w:proofErr w:type="spellStart"/>
            <w:r w:rsidRPr="00B1187D">
              <w:rPr>
                <w:rFonts w:ascii="Calibri" w:eastAsia="Calibri" w:hAnsi="Calibri" w:cs="Calibri"/>
                <w:lang w:val="en-US"/>
              </w:rPr>
              <w:t>stručnog</w:t>
            </w:r>
            <w:proofErr w:type="spellEnd"/>
            <w:r w:rsidRPr="00B1187D">
              <w:rPr>
                <w:rFonts w:ascii="Calibri" w:eastAsia="Calibri" w:hAnsi="Calibri" w:cs="Calibri"/>
                <w:lang w:val="en-US"/>
              </w:rPr>
              <w:t xml:space="preserve"> </w:t>
            </w:r>
            <w:proofErr w:type="spellStart"/>
            <w:r w:rsidRPr="00B1187D">
              <w:rPr>
                <w:rFonts w:ascii="Calibri" w:eastAsia="Calibri" w:hAnsi="Calibri" w:cs="Calibri"/>
                <w:lang w:val="en-US"/>
              </w:rPr>
              <w:t>vijeća</w:t>
            </w:r>
            <w:proofErr w:type="spellEnd"/>
            <w:r w:rsidRPr="00B1187D">
              <w:rPr>
                <w:rFonts w:ascii="Calibri" w:eastAsia="Calibri" w:hAnsi="Calibri" w:cs="Calibri"/>
                <w:lang w:val="en-US"/>
              </w:rPr>
              <w:t xml:space="preserve"> </w:t>
            </w:r>
            <w:proofErr w:type="spellStart"/>
            <w:r w:rsidRPr="00B1187D">
              <w:rPr>
                <w:rFonts w:ascii="Calibri" w:eastAsia="Calibri" w:hAnsi="Calibri" w:cs="Calibri"/>
                <w:lang w:val="en-US"/>
              </w:rPr>
              <w:t>podložan</w:t>
            </w:r>
            <w:proofErr w:type="spellEnd"/>
            <w:r w:rsidRPr="00B1187D">
              <w:rPr>
                <w:rFonts w:ascii="Calibri" w:eastAsia="Calibri" w:hAnsi="Calibri" w:cs="Calibri"/>
                <w:lang w:val="en-US"/>
              </w:rPr>
              <w:t xml:space="preserve"> je </w:t>
            </w:r>
            <w:proofErr w:type="spellStart"/>
            <w:r w:rsidRPr="00B1187D">
              <w:rPr>
                <w:rFonts w:ascii="Calibri" w:eastAsia="Calibri" w:hAnsi="Calibri" w:cs="Calibri"/>
                <w:lang w:val="en-US"/>
              </w:rPr>
              <w:t>promjenama</w:t>
            </w:r>
            <w:proofErr w:type="spellEnd"/>
            <w:r w:rsidRPr="00B1187D">
              <w:rPr>
                <w:rFonts w:ascii="Calibri" w:eastAsia="Calibri" w:hAnsi="Calibri" w:cs="Calibri"/>
                <w:lang w:val="en-US"/>
              </w:rPr>
              <w:t>.</w:t>
            </w:r>
          </w:p>
          <w:p w14:paraId="319BD3DF" w14:textId="6EFD7DCD" w:rsidR="2C4A19EF" w:rsidRPr="00B1187D" w:rsidRDefault="2C4A19EF" w:rsidP="003F15B3">
            <w:pPr>
              <w:rPr>
                <w:rFonts w:ascii="Calibri" w:eastAsia="Calibri" w:hAnsi="Calibri" w:cs="Calibri"/>
              </w:rPr>
            </w:pPr>
          </w:p>
        </w:tc>
      </w:tr>
    </w:tbl>
    <w:p w14:paraId="66A35D5E" w14:textId="0FCD059B" w:rsidR="6412C578" w:rsidRPr="00B1187D" w:rsidRDefault="6412C578" w:rsidP="003F15B3">
      <w:pPr>
        <w:spacing w:after="0" w:line="240" w:lineRule="auto"/>
      </w:pPr>
    </w:p>
    <w:p w14:paraId="5EFA6A3C" w14:textId="77777777" w:rsidR="00773FCF" w:rsidRPr="00D01187" w:rsidRDefault="2C4A19EF" w:rsidP="003F15B3">
      <w:pPr>
        <w:spacing w:after="0" w:line="240" w:lineRule="auto"/>
        <w:jc w:val="right"/>
        <w:rPr>
          <w:rFonts w:eastAsia="Times New Roman"/>
          <w:lang w:eastAsia="hr-HR"/>
        </w:rPr>
      </w:pPr>
      <w:r w:rsidRPr="2C4A19EF">
        <w:rPr>
          <w:rFonts w:eastAsia="Times New Roman"/>
          <w:lang w:eastAsia="hr-HR"/>
        </w:rPr>
        <w:t xml:space="preserve">Voditeljica stručnog vijeća: </w:t>
      </w:r>
    </w:p>
    <w:p w14:paraId="44F91B37" w14:textId="0EBD7C2E" w:rsidR="0007548E" w:rsidRPr="00D01187" w:rsidRDefault="2C4A19EF" w:rsidP="003F15B3">
      <w:pPr>
        <w:spacing w:after="0" w:line="240" w:lineRule="auto"/>
        <w:rPr>
          <w:rFonts w:eastAsia="Times New Roman"/>
          <w:lang w:eastAsia="hr-HR"/>
        </w:rPr>
      </w:pPr>
      <w:r w:rsidRPr="2C4A19EF">
        <w:rPr>
          <w:rFonts w:eastAsia="Times New Roman"/>
          <w:lang w:eastAsia="hr-HR"/>
        </w:rPr>
        <w:t xml:space="preserve">                                                                                                                                                Danijela </w:t>
      </w:r>
      <w:proofErr w:type="spellStart"/>
      <w:r w:rsidRPr="2C4A19EF">
        <w:rPr>
          <w:rFonts w:eastAsia="Times New Roman"/>
          <w:lang w:eastAsia="hr-HR"/>
        </w:rPr>
        <w:t>Švigir</w:t>
      </w:r>
      <w:proofErr w:type="spellEnd"/>
      <w:r w:rsidRPr="2C4A19EF">
        <w:rPr>
          <w:rFonts w:eastAsia="Times New Roman"/>
          <w:lang w:eastAsia="hr-HR"/>
        </w:rPr>
        <w:t xml:space="preserve">, prof. </w:t>
      </w:r>
    </w:p>
    <w:p w14:paraId="5F66354B" w14:textId="77777777" w:rsidR="006449F3" w:rsidRPr="00D01187" w:rsidRDefault="006449F3" w:rsidP="003F15B3">
      <w:pPr>
        <w:spacing w:after="0" w:line="240" w:lineRule="auto"/>
        <w:rPr>
          <w:rFonts w:eastAsia="Times New Roman" w:cstheme="minorHAnsi"/>
          <w:color w:val="FF0000"/>
          <w:lang w:eastAsia="hr-HR"/>
        </w:rPr>
      </w:pPr>
    </w:p>
    <w:p w14:paraId="022AAEED" w14:textId="77777777" w:rsidR="003737AE" w:rsidRDefault="003737AE" w:rsidP="003F15B3">
      <w:pPr>
        <w:spacing w:after="0" w:line="240" w:lineRule="auto"/>
        <w:jc w:val="center"/>
        <w:rPr>
          <w:rFonts w:eastAsia="Times New Roman"/>
          <w:b/>
          <w:bCs/>
          <w:lang w:eastAsia="hr-HR"/>
        </w:rPr>
      </w:pPr>
    </w:p>
    <w:p w14:paraId="2395D67D" w14:textId="59C1FD99" w:rsidR="0007548E" w:rsidRPr="00D01187" w:rsidRDefault="211CCABC" w:rsidP="003F15B3">
      <w:pPr>
        <w:spacing w:after="0" w:line="240" w:lineRule="auto"/>
        <w:jc w:val="center"/>
        <w:rPr>
          <w:rFonts w:eastAsia="Times New Roman"/>
          <w:lang w:eastAsia="hr-HR"/>
        </w:rPr>
      </w:pPr>
      <w:r w:rsidRPr="274D0C87">
        <w:rPr>
          <w:rFonts w:eastAsia="Times New Roman"/>
          <w:b/>
          <w:bCs/>
          <w:lang w:eastAsia="hr-HR"/>
        </w:rPr>
        <w:t>PLAN RADA STRUČNOG VIJEĆA</w:t>
      </w:r>
    </w:p>
    <w:p w14:paraId="46523427" w14:textId="77777777" w:rsidR="0007548E" w:rsidRPr="00D01187" w:rsidRDefault="211CCABC" w:rsidP="003F15B3">
      <w:pPr>
        <w:spacing w:after="0" w:line="240" w:lineRule="auto"/>
        <w:jc w:val="center"/>
        <w:rPr>
          <w:rFonts w:eastAsia="Times New Roman"/>
          <w:lang w:eastAsia="hr-HR"/>
        </w:rPr>
      </w:pPr>
      <w:r w:rsidRPr="274D0C87">
        <w:rPr>
          <w:rFonts w:eastAsia="Times New Roman"/>
          <w:b/>
          <w:bCs/>
          <w:lang w:eastAsia="hr-HR"/>
        </w:rPr>
        <w:t>ZDRAVSTVENE GRUPE PREDMETA</w:t>
      </w:r>
    </w:p>
    <w:p w14:paraId="5AA7A597" w14:textId="53D5C71A" w:rsidR="0007548E" w:rsidRPr="00D01187" w:rsidRDefault="211CCABC" w:rsidP="003F15B3">
      <w:pPr>
        <w:spacing w:after="0" w:line="240" w:lineRule="auto"/>
        <w:jc w:val="center"/>
        <w:rPr>
          <w:rFonts w:eastAsia="Times New Roman"/>
          <w:b/>
          <w:bCs/>
          <w:lang w:eastAsia="hr-HR"/>
        </w:rPr>
      </w:pPr>
      <w:r w:rsidRPr="274D0C87">
        <w:rPr>
          <w:rFonts w:eastAsia="Times New Roman"/>
          <w:b/>
          <w:bCs/>
          <w:lang w:eastAsia="hr-HR"/>
        </w:rPr>
        <w:t xml:space="preserve">ZA ŠK. GOD. </w:t>
      </w:r>
      <w:r w:rsidR="00E22B13" w:rsidRPr="274D0C87">
        <w:rPr>
          <w:rFonts w:eastAsia="Times New Roman"/>
          <w:b/>
          <w:bCs/>
          <w:lang w:eastAsia="hr-HR"/>
        </w:rPr>
        <w:t>2026./2027.</w:t>
      </w:r>
    </w:p>
    <w:p w14:paraId="6C88817F" w14:textId="77777777" w:rsidR="008F5914" w:rsidRPr="00D01187" w:rsidRDefault="008F5914" w:rsidP="003F15B3">
      <w:pPr>
        <w:spacing w:after="0" w:line="240" w:lineRule="auto"/>
        <w:jc w:val="center"/>
        <w:rPr>
          <w:rFonts w:eastAsia="Times New Roman" w:cstheme="minorHAnsi"/>
          <w:b/>
          <w:bCs/>
          <w:color w:val="FF0000"/>
          <w:lang w:eastAsia="hr-HR"/>
        </w:rPr>
      </w:pPr>
    </w:p>
    <w:p w14:paraId="3868C0E6" w14:textId="2A9ACB41" w:rsidR="00BC739A" w:rsidRPr="00D01187" w:rsidRDefault="211CCABC" w:rsidP="003F15B3">
      <w:pPr>
        <w:spacing w:after="0" w:line="240" w:lineRule="auto"/>
      </w:pPr>
      <w:r w:rsidRPr="274D0C87">
        <w:t>Stručno vijeće zdravstvene skupine predmeta čini 15 nastavnika.</w:t>
      </w:r>
    </w:p>
    <w:p w14:paraId="25BD149E" w14:textId="53E9FF3D" w:rsidR="00BC739A" w:rsidRPr="00D01187" w:rsidRDefault="211CCABC" w:rsidP="003F15B3">
      <w:pPr>
        <w:spacing w:after="0" w:line="240" w:lineRule="auto"/>
      </w:pPr>
      <w:r w:rsidRPr="274D0C87">
        <w:t>Planirano je 10 sastanaka.</w:t>
      </w:r>
    </w:p>
    <w:p w14:paraId="52F19B01" w14:textId="77777777" w:rsidR="000703EE" w:rsidRPr="00D01187" w:rsidRDefault="000703EE" w:rsidP="003F15B3">
      <w:pPr>
        <w:spacing w:after="0" w:line="240" w:lineRule="auto"/>
        <w:rPr>
          <w:rFonts w:cstheme="minorHAnsi"/>
          <w:color w:val="FF0000"/>
        </w:rPr>
      </w:pPr>
    </w:p>
    <w:tbl>
      <w:tblPr>
        <w:tblpPr w:leftFromText="180" w:rightFromText="180" w:vertAnchor="text" w:horzAnchor="margin" w:tblpX="-553" w:tblpY="1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1875"/>
        <w:gridCol w:w="2650"/>
        <w:gridCol w:w="4284"/>
        <w:gridCol w:w="1528"/>
      </w:tblGrid>
      <w:tr w:rsidR="00D01187" w:rsidRPr="00D01187" w14:paraId="27047A47" w14:textId="77777777" w:rsidTr="274D0C87">
        <w:trPr>
          <w:trHeight w:val="300"/>
        </w:trPr>
        <w:tc>
          <w:tcPr>
            <w:tcW w:w="1881" w:type="dxa"/>
            <w:gridSpan w:val="2"/>
          </w:tcPr>
          <w:p w14:paraId="2099264E" w14:textId="77777777" w:rsidR="000703EE" w:rsidRPr="00D01187" w:rsidRDefault="11DA1E8D" w:rsidP="003F15B3">
            <w:pPr>
              <w:spacing w:after="0" w:line="240" w:lineRule="auto"/>
              <w:jc w:val="center"/>
              <w:rPr>
                <w:b/>
                <w:bCs/>
              </w:rPr>
            </w:pPr>
            <w:r w:rsidRPr="274D0C87">
              <w:rPr>
                <w:b/>
                <w:bCs/>
              </w:rPr>
              <w:t>VRIJEME REALIZACIJE</w:t>
            </w:r>
          </w:p>
        </w:tc>
        <w:tc>
          <w:tcPr>
            <w:tcW w:w="2650" w:type="dxa"/>
          </w:tcPr>
          <w:p w14:paraId="2E5F3F9A" w14:textId="77777777" w:rsidR="000703EE" w:rsidRPr="00D01187" w:rsidRDefault="000703EE" w:rsidP="003F15B3">
            <w:pPr>
              <w:tabs>
                <w:tab w:val="left" w:pos="1815"/>
              </w:tabs>
              <w:spacing w:after="0" w:line="240" w:lineRule="auto"/>
              <w:rPr>
                <w:b/>
                <w:bCs/>
              </w:rPr>
            </w:pPr>
            <w:r w:rsidRPr="00D01187">
              <w:rPr>
                <w:rFonts w:cstheme="minorHAnsi"/>
                <w:b/>
                <w:color w:val="FF0000"/>
              </w:rPr>
              <w:tab/>
            </w:r>
          </w:p>
          <w:p w14:paraId="1717B271" w14:textId="77777777" w:rsidR="000703EE" w:rsidRPr="00D01187" w:rsidRDefault="11DA1E8D" w:rsidP="003F15B3">
            <w:pPr>
              <w:spacing w:after="0" w:line="240" w:lineRule="auto"/>
              <w:rPr>
                <w:b/>
                <w:bCs/>
              </w:rPr>
            </w:pPr>
            <w:r w:rsidRPr="274D0C87">
              <w:rPr>
                <w:b/>
                <w:bCs/>
              </w:rPr>
              <w:t>TEMA</w:t>
            </w:r>
          </w:p>
        </w:tc>
        <w:tc>
          <w:tcPr>
            <w:tcW w:w="4284" w:type="dxa"/>
          </w:tcPr>
          <w:p w14:paraId="03255513" w14:textId="77777777" w:rsidR="000703EE" w:rsidRPr="00D01187" w:rsidRDefault="000703EE" w:rsidP="003F15B3">
            <w:pPr>
              <w:spacing w:after="0" w:line="240" w:lineRule="auto"/>
              <w:rPr>
                <w:b/>
                <w:bCs/>
              </w:rPr>
            </w:pPr>
          </w:p>
          <w:p w14:paraId="4A3D59F9" w14:textId="77777777" w:rsidR="000703EE" w:rsidRPr="00D01187" w:rsidRDefault="11DA1E8D" w:rsidP="003F15B3">
            <w:pPr>
              <w:spacing w:after="0" w:line="240" w:lineRule="auto"/>
              <w:rPr>
                <w:b/>
                <w:bCs/>
              </w:rPr>
            </w:pPr>
            <w:r w:rsidRPr="274D0C87">
              <w:rPr>
                <w:b/>
                <w:bCs/>
              </w:rPr>
              <w:t>ISHODI</w:t>
            </w:r>
          </w:p>
        </w:tc>
        <w:tc>
          <w:tcPr>
            <w:tcW w:w="1528" w:type="dxa"/>
          </w:tcPr>
          <w:p w14:paraId="2EB17569" w14:textId="77777777" w:rsidR="000703EE" w:rsidRPr="00D01187" w:rsidRDefault="11DA1E8D" w:rsidP="003F15B3">
            <w:pPr>
              <w:spacing w:after="0" w:line="240" w:lineRule="auto"/>
              <w:rPr>
                <w:b/>
                <w:bCs/>
              </w:rPr>
            </w:pPr>
            <w:r w:rsidRPr="274D0C87">
              <w:rPr>
                <w:b/>
                <w:bCs/>
              </w:rPr>
              <w:t>NOSITELJ</w:t>
            </w:r>
          </w:p>
          <w:p w14:paraId="68F2005A" w14:textId="77777777" w:rsidR="000703EE" w:rsidRPr="00D01187" w:rsidRDefault="11DA1E8D" w:rsidP="003F15B3">
            <w:pPr>
              <w:spacing w:after="0" w:line="240" w:lineRule="auto"/>
              <w:rPr>
                <w:b/>
                <w:bCs/>
              </w:rPr>
            </w:pPr>
            <w:r w:rsidRPr="274D0C87">
              <w:rPr>
                <w:b/>
                <w:bCs/>
              </w:rPr>
              <w:t>AKTIVNOSTI</w:t>
            </w:r>
          </w:p>
        </w:tc>
      </w:tr>
      <w:tr w:rsidR="00D01187" w:rsidRPr="00D01187" w14:paraId="2DD726E6" w14:textId="77777777" w:rsidTr="274D0C87">
        <w:trPr>
          <w:trHeight w:val="300"/>
        </w:trPr>
        <w:tc>
          <w:tcPr>
            <w:tcW w:w="1881" w:type="dxa"/>
            <w:gridSpan w:val="2"/>
            <w:vMerge w:val="restart"/>
            <w:vAlign w:val="center"/>
          </w:tcPr>
          <w:p w14:paraId="71D3B9C0" w14:textId="77777777" w:rsidR="000703EE" w:rsidRPr="00D01187" w:rsidRDefault="11DA1E8D" w:rsidP="003F15B3">
            <w:pPr>
              <w:spacing w:after="0" w:line="240" w:lineRule="auto"/>
              <w:jc w:val="center"/>
              <w:rPr>
                <w:color w:val="FF0000"/>
              </w:rPr>
            </w:pPr>
            <w:r w:rsidRPr="274D0C87">
              <w:t>rujan</w:t>
            </w:r>
          </w:p>
          <w:p w14:paraId="6289F149" w14:textId="77777777" w:rsidR="000703EE" w:rsidRPr="00D01187" w:rsidRDefault="000703EE" w:rsidP="003F15B3">
            <w:pPr>
              <w:spacing w:after="0" w:line="240" w:lineRule="auto"/>
              <w:rPr>
                <w:rFonts w:cstheme="minorHAnsi"/>
                <w:color w:val="FF0000"/>
              </w:rPr>
            </w:pPr>
          </w:p>
        </w:tc>
        <w:tc>
          <w:tcPr>
            <w:tcW w:w="2650" w:type="dxa"/>
          </w:tcPr>
          <w:p w14:paraId="01071E4D" w14:textId="728C9D5E" w:rsidR="000703EE" w:rsidRPr="00D01187" w:rsidRDefault="11DA1E8D" w:rsidP="003F15B3">
            <w:pPr>
              <w:spacing w:after="0" w:line="240" w:lineRule="auto"/>
            </w:pPr>
            <w:r w:rsidRPr="274D0C87">
              <w:t>Raspodjela programa i usklađivanje izvedbenih nastavnih programa s vanjskim suradnicima.</w:t>
            </w:r>
          </w:p>
          <w:p w14:paraId="7EFE75B4" w14:textId="592FD7ED" w:rsidR="000703EE" w:rsidRPr="00D01187" w:rsidRDefault="11DA1E8D" w:rsidP="003F15B3">
            <w:pPr>
              <w:spacing w:after="0" w:line="240" w:lineRule="auto"/>
            </w:pPr>
            <w:r w:rsidRPr="274D0C87">
              <w:t>Utvrđivanje potreba za nabavkom potrošnog materijala za vježbe.</w:t>
            </w:r>
          </w:p>
          <w:p w14:paraId="02F67C35" w14:textId="77777777" w:rsidR="000703EE" w:rsidRPr="00D01187" w:rsidRDefault="11DA1E8D" w:rsidP="003F15B3">
            <w:pPr>
              <w:spacing w:after="0" w:line="240" w:lineRule="auto"/>
            </w:pPr>
            <w:r w:rsidRPr="274D0C87">
              <w:t>Izrada plana za provođenje vježbi u bolnicama i ugovaranje termina vježbi s bolnicama.</w:t>
            </w:r>
          </w:p>
          <w:p w14:paraId="4507B839" w14:textId="1B7B82C1" w:rsidR="000703EE" w:rsidRPr="00D01187" w:rsidRDefault="11DA1E8D" w:rsidP="003F15B3">
            <w:pPr>
              <w:spacing w:after="0" w:line="240" w:lineRule="auto"/>
              <w:rPr>
                <w:color w:val="FF0000"/>
              </w:rPr>
            </w:pPr>
            <w:r w:rsidRPr="274D0C87">
              <w:t>Utvrđivanje kriterija i načina vrednovanja.</w:t>
            </w:r>
          </w:p>
        </w:tc>
        <w:tc>
          <w:tcPr>
            <w:tcW w:w="4284" w:type="dxa"/>
          </w:tcPr>
          <w:p w14:paraId="54333AAD" w14:textId="6C53EFEA" w:rsidR="000703EE" w:rsidRPr="00D01187" w:rsidRDefault="11DA1E8D" w:rsidP="003F15B3">
            <w:pPr>
              <w:spacing w:after="0" w:line="240" w:lineRule="auto"/>
            </w:pPr>
            <w:r w:rsidRPr="274D0C87">
              <w:t>Uskladiti planove i programe s planom nastave vježbi u kabinetima i vanjskim ustanovama.</w:t>
            </w:r>
          </w:p>
          <w:p w14:paraId="4C5ED2C4" w14:textId="008E0ECC" w:rsidR="000703EE" w:rsidRPr="00D01187" w:rsidRDefault="11DA1E8D" w:rsidP="003F15B3">
            <w:pPr>
              <w:spacing w:after="0" w:line="240" w:lineRule="auto"/>
            </w:pPr>
            <w:r w:rsidRPr="274D0C87">
              <w:t>Utvrditi potrebe potrošnog materijala te nabav</w:t>
            </w:r>
            <w:r w:rsidR="490E176D" w:rsidRPr="274D0C87">
              <w:t>iti iste.</w:t>
            </w:r>
          </w:p>
          <w:p w14:paraId="6CC893D3" w14:textId="28C471FC" w:rsidR="000703EE" w:rsidRPr="00D01187" w:rsidRDefault="490E176D" w:rsidP="003F15B3">
            <w:pPr>
              <w:spacing w:after="0" w:line="240" w:lineRule="auto"/>
            </w:pPr>
            <w:r w:rsidRPr="274D0C87">
              <w:t>U</w:t>
            </w:r>
            <w:r w:rsidR="11DA1E8D" w:rsidRPr="274D0C87">
              <w:t>tvrditi kriterije.</w:t>
            </w:r>
          </w:p>
        </w:tc>
        <w:tc>
          <w:tcPr>
            <w:tcW w:w="1528" w:type="dxa"/>
          </w:tcPr>
          <w:p w14:paraId="65DBF1B2" w14:textId="0E85B490" w:rsidR="000703EE" w:rsidRPr="00D01187" w:rsidRDefault="11DA1E8D" w:rsidP="003F15B3">
            <w:pPr>
              <w:spacing w:after="0" w:line="240" w:lineRule="auto"/>
            </w:pPr>
            <w:r w:rsidRPr="274D0C87">
              <w:t>voditelj aktiva</w:t>
            </w:r>
            <w:r w:rsidR="1189A9B1" w:rsidRPr="274D0C87">
              <w:t xml:space="preserve"> </w:t>
            </w:r>
            <w:r w:rsidRPr="274D0C87">
              <w:t>/</w:t>
            </w:r>
            <w:r w:rsidR="1189A9B1" w:rsidRPr="274D0C87">
              <w:t xml:space="preserve"> </w:t>
            </w:r>
          </w:p>
          <w:p w14:paraId="41D4372B" w14:textId="77777777" w:rsidR="000703EE" w:rsidRPr="00D01187" w:rsidRDefault="11DA1E8D" w:rsidP="003F15B3">
            <w:pPr>
              <w:spacing w:after="0" w:line="240" w:lineRule="auto"/>
            </w:pPr>
            <w:r w:rsidRPr="274D0C87">
              <w:t>članovi</w:t>
            </w:r>
          </w:p>
          <w:p w14:paraId="05554FFB" w14:textId="77777777" w:rsidR="000703EE" w:rsidRPr="00D01187" w:rsidRDefault="000703EE" w:rsidP="003F15B3">
            <w:pPr>
              <w:spacing w:after="0" w:line="240" w:lineRule="auto"/>
            </w:pPr>
          </w:p>
          <w:p w14:paraId="34E9FE1E" w14:textId="77777777" w:rsidR="000703EE" w:rsidRPr="00D01187" w:rsidRDefault="11DA1E8D" w:rsidP="003F15B3">
            <w:pPr>
              <w:spacing w:after="0" w:line="240" w:lineRule="auto"/>
            </w:pPr>
            <w:r w:rsidRPr="274D0C87">
              <w:t>Suzana Posavec</w:t>
            </w:r>
          </w:p>
          <w:p w14:paraId="0FC685A4" w14:textId="77777777" w:rsidR="000703EE" w:rsidRPr="00D01187" w:rsidRDefault="000703EE" w:rsidP="003F15B3">
            <w:pPr>
              <w:spacing w:after="0" w:line="240" w:lineRule="auto"/>
            </w:pPr>
          </w:p>
          <w:p w14:paraId="4E0195A8" w14:textId="77777777" w:rsidR="000703EE" w:rsidRPr="00D01187" w:rsidRDefault="11DA1E8D" w:rsidP="003F15B3">
            <w:pPr>
              <w:spacing w:after="0" w:line="240" w:lineRule="auto"/>
            </w:pPr>
            <w:r w:rsidRPr="274D0C87">
              <w:t>Suzana Posavec</w:t>
            </w:r>
          </w:p>
        </w:tc>
      </w:tr>
      <w:tr w:rsidR="00D01187" w:rsidRPr="00D01187" w14:paraId="210E1AC2" w14:textId="77777777" w:rsidTr="274D0C87">
        <w:trPr>
          <w:trHeight w:val="300"/>
        </w:trPr>
        <w:tc>
          <w:tcPr>
            <w:tcW w:w="1881" w:type="dxa"/>
            <w:gridSpan w:val="2"/>
            <w:vMerge/>
          </w:tcPr>
          <w:p w14:paraId="31FC095E" w14:textId="77777777" w:rsidR="000703EE" w:rsidRPr="00D01187" w:rsidRDefault="000703EE" w:rsidP="003F15B3">
            <w:pPr>
              <w:spacing w:after="0" w:line="240" w:lineRule="auto"/>
              <w:jc w:val="center"/>
              <w:rPr>
                <w:rFonts w:cstheme="minorHAnsi"/>
                <w:color w:val="FF0000"/>
              </w:rPr>
            </w:pPr>
          </w:p>
        </w:tc>
        <w:tc>
          <w:tcPr>
            <w:tcW w:w="2650" w:type="dxa"/>
          </w:tcPr>
          <w:p w14:paraId="2D001D63" w14:textId="6FFEB1F3" w:rsidR="000703EE" w:rsidRPr="00D01187" w:rsidRDefault="11DA1E8D" w:rsidP="003F15B3">
            <w:pPr>
              <w:spacing w:after="0" w:line="240" w:lineRule="auto"/>
            </w:pPr>
            <w:r w:rsidRPr="274D0C87">
              <w:t>Svjetski dan fizioterapeuta 8.</w:t>
            </w:r>
            <w:r w:rsidR="21266F01" w:rsidRPr="274D0C87">
              <w:t xml:space="preserve"> </w:t>
            </w:r>
            <w:r w:rsidRPr="274D0C87">
              <w:t>9.</w:t>
            </w:r>
          </w:p>
          <w:p w14:paraId="78742851" w14:textId="77777777" w:rsidR="000703EE" w:rsidRPr="00D01187" w:rsidRDefault="000703EE" w:rsidP="003F15B3">
            <w:pPr>
              <w:spacing w:after="0" w:line="240" w:lineRule="auto"/>
            </w:pPr>
          </w:p>
        </w:tc>
        <w:tc>
          <w:tcPr>
            <w:tcW w:w="4284" w:type="dxa"/>
          </w:tcPr>
          <w:p w14:paraId="1B3BA4F6" w14:textId="77777777" w:rsidR="000703EE" w:rsidRPr="00D01187" w:rsidRDefault="11DA1E8D" w:rsidP="003F15B3">
            <w:pPr>
              <w:spacing w:after="0" w:line="240" w:lineRule="auto"/>
            </w:pPr>
            <w:r w:rsidRPr="274D0C87">
              <w:t>Predstaviti rad fizioterapeuta</w:t>
            </w:r>
          </w:p>
        </w:tc>
        <w:tc>
          <w:tcPr>
            <w:tcW w:w="1528" w:type="dxa"/>
          </w:tcPr>
          <w:p w14:paraId="5BEBD8FC" w14:textId="7D50AC6D" w:rsidR="000703EE" w:rsidRPr="00D01187" w:rsidRDefault="11DA1E8D" w:rsidP="003F15B3">
            <w:pPr>
              <w:spacing w:after="0" w:line="240" w:lineRule="auto"/>
            </w:pPr>
            <w:proofErr w:type="spellStart"/>
            <w:r w:rsidRPr="274D0C87">
              <w:t>Korinčić</w:t>
            </w:r>
            <w:proofErr w:type="spellEnd"/>
          </w:p>
          <w:p w14:paraId="53539ED5" w14:textId="3A34A325" w:rsidR="000703EE" w:rsidRPr="00D01187" w:rsidRDefault="6BD15B7B" w:rsidP="003F15B3">
            <w:pPr>
              <w:spacing w:after="0" w:line="240" w:lineRule="auto"/>
            </w:pPr>
            <w:proofErr w:type="spellStart"/>
            <w:r w:rsidRPr="274D0C87">
              <w:t>Gulija</w:t>
            </w:r>
            <w:proofErr w:type="spellEnd"/>
            <w:r w:rsidRPr="274D0C87">
              <w:t xml:space="preserve"> </w:t>
            </w:r>
          </w:p>
          <w:p w14:paraId="5A343CD2" w14:textId="61DF860D" w:rsidR="000703EE" w:rsidRPr="00D01187" w:rsidRDefault="6BD15B7B" w:rsidP="003F15B3">
            <w:pPr>
              <w:spacing w:after="0" w:line="240" w:lineRule="auto"/>
            </w:pPr>
            <w:proofErr w:type="spellStart"/>
            <w:r w:rsidRPr="274D0C87">
              <w:t>Vidiček</w:t>
            </w:r>
            <w:proofErr w:type="spellEnd"/>
          </w:p>
        </w:tc>
      </w:tr>
      <w:tr w:rsidR="00D01187" w:rsidRPr="00D01187" w14:paraId="088F8A24" w14:textId="77777777" w:rsidTr="274D0C87">
        <w:trPr>
          <w:trHeight w:val="300"/>
        </w:trPr>
        <w:tc>
          <w:tcPr>
            <w:tcW w:w="1881" w:type="dxa"/>
            <w:gridSpan w:val="2"/>
            <w:vMerge/>
          </w:tcPr>
          <w:p w14:paraId="35254F7B" w14:textId="77777777" w:rsidR="000703EE" w:rsidRPr="00D01187" w:rsidRDefault="000703EE" w:rsidP="003F15B3">
            <w:pPr>
              <w:spacing w:after="0" w:line="240" w:lineRule="auto"/>
              <w:jc w:val="center"/>
              <w:rPr>
                <w:rFonts w:cstheme="minorHAnsi"/>
                <w:color w:val="FF0000"/>
                <w:highlight w:val="yellow"/>
              </w:rPr>
            </w:pPr>
          </w:p>
        </w:tc>
        <w:tc>
          <w:tcPr>
            <w:tcW w:w="2650" w:type="dxa"/>
            <w:vAlign w:val="center"/>
          </w:tcPr>
          <w:p w14:paraId="7366F4B4" w14:textId="77777777" w:rsidR="000703EE" w:rsidRPr="00D01187" w:rsidRDefault="000703EE" w:rsidP="003F15B3">
            <w:pPr>
              <w:spacing w:after="0" w:line="240" w:lineRule="auto"/>
            </w:pPr>
          </w:p>
          <w:p w14:paraId="770532A2" w14:textId="24281D1B" w:rsidR="000703EE" w:rsidRPr="00D01187" w:rsidRDefault="11DA1E8D" w:rsidP="003F15B3">
            <w:pPr>
              <w:spacing w:after="0" w:line="240" w:lineRule="auto"/>
              <w:rPr>
                <w:highlight w:val="yellow"/>
              </w:rPr>
            </w:pPr>
            <w:r w:rsidRPr="274D0C87">
              <w:t>Europski tjedan kretanja 16.</w:t>
            </w:r>
            <w:r w:rsidR="21266F01" w:rsidRPr="274D0C87">
              <w:t xml:space="preserve"> – </w:t>
            </w:r>
            <w:r w:rsidRPr="274D0C87">
              <w:t>22. rujna</w:t>
            </w:r>
          </w:p>
          <w:p w14:paraId="1D746C69" w14:textId="77777777" w:rsidR="000703EE" w:rsidRPr="00D01187" w:rsidRDefault="000703EE" w:rsidP="003F15B3">
            <w:pPr>
              <w:spacing w:after="0" w:line="240" w:lineRule="auto"/>
              <w:rPr>
                <w:highlight w:val="yellow"/>
              </w:rPr>
            </w:pPr>
          </w:p>
        </w:tc>
        <w:tc>
          <w:tcPr>
            <w:tcW w:w="4284" w:type="dxa"/>
            <w:vAlign w:val="center"/>
          </w:tcPr>
          <w:p w14:paraId="166FBFDB" w14:textId="77777777" w:rsidR="000703EE" w:rsidRPr="00D01187" w:rsidRDefault="11DA1E8D" w:rsidP="003F15B3">
            <w:pPr>
              <w:spacing w:after="0" w:line="240" w:lineRule="auto"/>
            </w:pPr>
            <w:r w:rsidRPr="274D0C87">
              <w:t>Istaknuti prednosti i dobrobiti aktivnih oblika kretanja na zdravlje, okoliš i ekonomsku isplativost</w:t>
            </w:r>
          </w:p>
        </w:tc>
        <w:tc>
          <w:tcPr>
            <w:tcW w:w="1528" w:type="dxa"/>
          </w:tcPr>
          <w:p w14:paraId="5A1B5E31" w14:textId="77777777" w:rsidR="000703EE" w:rsidRPr="00D01187" w:rsidRDefault="11DA1E8D" w:rsidP="003F15B3">
            <w:pPr>
              <w:spacing w:after="0" w:line="240" w:lineRule="auto"/>
            </w:pPr>
            <w:proofErr w:type="spellStart"/>
            <w:r w:rsidRPr="274D0C87">
              <w:t>Čehulić</w:t>
            </w:r>
            <w:proofErr w:type="spellEnd"/>
          </w:p>
          <w:p w14:paraId="66F96473" w14:textId="77777777" w:rsidR="000703EE" w:rsidRPr="00D01187" w:rsidRDefault="11DA1E8D" w:rsidP="003F15B3">
            <w:pPr>
              <w:spacing w:after="0" w:line="240" w:lineRule="auto"/>
            </w:pPr>
            <w:proofErr w:type="spellStart"/>
            <w:r w:rsidRPr="274D0C87">
              <w:t>Vidiček</w:t>
            </w:r>
            <w:proofErr w:type="spellEnd"/>
          </w:p>
        </w:tc>
      </w:tr>
      <w:tr w:rsidR="00D01187" w:rsidRPr="00D01187" w14:paraId="3BCB1CE5" w14:textId="77777777" w:rsidTr="274D0C87">
        <w:trPr>
          <w:trHeight w:val="300"/>
        </w:trPr>
        <w:tc>
          <w:tcPr>
            <w:tcW w:w="1881" w:type="dxa"/>
            <w:gridSpan w:val="2"/>
            <w:vMerge w:val="restart"/>
          </w:tcPr>
          <w:p w14:paraId="05B32BF2" w14:textId="77777777" w:rsidR="000703EE" w:rsidRPr="00D01187" w:rsidRDefault="000703EE" w:rsidP="003F15B3">
            <w:pPr>
              <w:spacing w:after="0" w:line="240" w:lineRule="auto"/>
              <w:jc w:val="center"/>
            </w:pPr>
          </w:p>
          <w:p w14:paraId="59990438" w14:textId="18862709" w:rsidR="274D0C87" w:rsidRDefault="274D0C87" w:rsidP="003F15B3">
            <w:pPr>
              <w:spacing w:after="0" w:line="240" w:lineRule="auto"/>
              <w:jc w:val="center"/>
            </w:pPr>
          </w:p>
          <w:p w14:paraId="7FAF19E4" w14:textId="08A172F7" w:rsidR="274D0C87" w:rsidRDefault="274D0C87" w:rsidP="003F15B3">
            <w:pPr>
              <w:spacing w:after="0" w:line="240" w:lineRule="auto"/>
              <w:jc w:val="center"/>
            </w:pPr>
          </w:p>
          <w:p w14:paraId="697F24F2" w14:textId="24B331A7" w:rsidR="274D0C87" w:rsidRDefault="274D0C87" w:rsidP="003F15B3">
            <w:pPr>
              <w:spacing w:after="0" w:line="240" w:lineRule="auto"/>
              <w:jc w:val="center"/>
            </w:pPr>
          </w:p>
          <w:p w14:paraId="5493F11D" w14:textId="6199EDD7" w:rsidR="274D0C87" w:rsidRDefault="274D0C87" w:rsidP="003F15B3">
            <w:pPr>
              <w:spacing w:after="0" w:line="240" w:lineRule="auto"/>
              <w:jc w:val="center"/>
            </w:pPr>
          </w:p>
          <w:p w14:paraId="0CDBD2A3" w14:textId="12436971" w:rsidR="274D0C87" w:rsidRDefault="274D0C87" w:rsidP="003F15B3">
            <w:pPr>
              <w:spacing w:after="0" w:line="240" w:lineRule="auto"/>
              <w:jc w:val="center"/>
            </w:pPr>
          </w:p>
          <w:p w14:paraId="45A9A47A" w14:textId="3127DE9D" w:rsidR="000703EE" w:rsidRPr="00D01187" w:rsidRDefault="11DA1E8D" w:rsidP="003F15B3">
            <w:pPr>
              <w:spacing w:after="0" w:line="240" w:lineRule="auto"/>
              <w:jc w:val="center"/>
            </w:pPr>
            <w:r w:rsidRPr="274D0C87">
              <w:t>listopad –</w:t>
            </w:r>
            <w:r w:rsidR="2E2F9B33" w:rsidRPr="274D0C87">
              <w:t xml:space="preserve"> </w:t>
            </w:r>
          </w:p>
          <w:p w14:paraId="1817B3B1" w14:textId="77777777" w:rsidR="000703EE" w:rsidRPr="00D01187" w:rsidRDefault="11DA1E8D" w:rsidP="003F15B3">
            <w:pPr>
              <w:spacing w:after="0" w:line="240" w:lineRule="auto"/>
              <w:jc w:val="center"/>
            </w:pPr>
            <w:r w:rsidRPr="274D0C87">
              <w:t>travanj</w:t>
            </w:r>
          </w:p>
          <w:p w14:paraId="605538D5" w14:textId="77777777" w:rsidR="000703EE" w:rsidRPr="00D01187" w:rsidRDefault="000703EE" w:rsidP="003F15B3">
            <w:pPr>
              <w:spacing w:after="0" w:line="240" w:lineRule="auto"/>
              <w:jc w:val="center"/>
            </w:pPr>
          </w:p>
        </w:tc>
        <w:tc>
          <w:tcPr>
            <w:tcW w:w="2650" w:type="dxa"/>
          </w:tcPr>
          <w:p w14:paraId="407231AC" w14:textId="77777777" w:rsidR="000703EE" w:rsidRPr="00D01187" w:rsidRDefault="11DA1E8D" w:rsidP="003F15B3">
            <w:pPr>
              <w:spacing w:after="0" w:line="240" w:lineRule="auto"/>
            </w:pPr>
            <w:r w:rsidRPr="274D0C87">
              <w:t>Priprema učenika za školsko i državno natjecanje iz struke</w:t>
            </w:r>
          </w:p>
        </w:tc>
        <w:tc>
          <w:tcPr>
            <w:tcW w:w="4284" w:type="dxa"/>
          </w:tcPr>
          <w:p w14:paraId="77E87BB5" w14:textId="77777777" w:rsidR="000703EE" w:rsidRPr="00D01187" w:rsidRDefault="11DA1E8D" w:rsidP="003F15B3">
            <w:pPr>
              <w:spacing w:after="0" w:line="240" w:lineRule="auto"/>
            </w:pPr>
            <w:r w:rsidRPr="274D0C87">
              <w:t>Pripremiti učenike za natjecanje</w:t>
            </w:r>
          </w:p>
        </w:tc>
        <w:tc>
          <w:tcPr>
            <w:tcW w:w="1528" w:type="dxa"/>
          </w:tcPr>
          <w:p w14:paraId="61A7CB3E" w14:textId="07ACA3C9" w:rsidR="1ED0F563" w:rsidRDefault="1ED0F563" w:rsidP="003F15B3">
            <w:pPr>
              <w:spacing w:after="0" w:line="240" w:lineRule="auto"/>
            </w:pPr>
            <w:r w:rsidRPr="274D0C87">
              <w:t>Zebec</w:t>
            </w:r>
          </w:p>
          <w:p w14:paraId="6A102BF0" w14:textId="532C9AAF" w:rsidR="000703EE" w:rsidRPr="00D01187" w:rsidRDefault="11DA1E8D" w:rsidP="003F15B3">
            <w:pPr>
              <w:spacing w:after="0" w:line="240" w:lineRule="auto"/>
            </w:pPr>
            <w:proofErr w:type="spellStart"/>
            <w:r w:rsidRPr="274D0C87">
              <w:t>Korinčić</w:t>
            </w:r>
            <w:proofErr w:type="spellEnd"/>
            <w:r w:rsidR="3343B397" w:rsidRPr="274D0C87">
              <w:t>/</w:t>
            </w:r>
          </w:p>
          <w:p w14:paraId="78C51532" w14:textId="4987728B" w:rsidR="000703EE" w:rsidRPr="00D01187" w:rsidRDefault="3343B397" w:rsidP="003F15B3">
            <w:pPr>
              <w:spacing w:after="0" w:line="240" w:lineRule="auto"/>
            </w:pPr>
            <w:proofErr w:type="spellStart"/>
            <w:r w:rsidRPr="274D0C87">
              <w:t>Vidiček</w:t>
            </w:r>
            <w:proofErr w:type="spellEnd"/>
          </w:p>
        </w:tc>
      </w:tr>
      <w:tr w:rsidR="00D01187" w:rsidRPr="00D01187" w14:paraId="79B3D98B" w14:textId="77777777" w:rsidTr="274D0C87">
        <w:trPr>
          <w:trHeight w:val="300"/>
        </w:trPr>
        <w:tc>
          <w:tcPr>
            <w:tcW w:w="1881" w:type="dxa"/>
            <w:gridSpan w:val="2"/>
            <w:vMerge/>
          </w:tcPr>
          <w:p w14:paraId="7A204F3C" w14:textId="77777777" w:rsidR="000703EE" w:rsidRPr="00D01187" w:rsidRDefault="000703EE" w:rsidP="003F15B3">
            <w:pPr>
              <w:spacing w:after="0" w:line="240" w:lineRule="auto"/>
              <w:jc w:val="center"/>
              <w:rPr>
                <w:rFonts w:cstheme="minorHAnsi"/>
                <w:color w:val="FF0000"/>
              </w:rPr>
            </w:pPr>
          </w:p>
        </w:tc>
        <w:tc>
          <w:tcPr>
            <w:tcW w:w="2650" w:type="dxa"/>
            <w:vAlign w:val="center"/>
          </w:tcPr>
          <w:p w14:paraId="448CAD07" w14:textId="77777777" w:rsidR="000703EE" w:rsidRPr="00D01187" w:rsidRDefault="11DA1E8D" w:rsidP="003F15B3">
            <w:pPr>
              <w:spacing w:after="0" w:line="240" w:lineRule="auto"/>
            </w:pPr>
            <w:r w:rsidRPr="274D0C87">
              <w:t>Priprema učenika za natjecanje iz Prve pomoći</w:t>
            </w:r>
          </w:p>
          <w:p w14:paraId="63D6C5AD" w14:textId="77777777" w:rsidR="000703EE" w:rsidRPr="00D01187" w:rsidRDefault="000703EE" w:rsidP="003F15B3">
            <w:pPr>
              <w:spacing w:after="0" w:line="240" w:lineRule="auto"/>
            </w:pPr>
          </w:p>
        </w:tc>
        <w:tc>
          <w:tcPr>
            <w:tcW w:w="4284" w:type="dxa"/>
          </w:tcPr>
          <w:p w14:paraId="416A5969" w14:textId="77777777" w:rsidR="000703EE" w:rsidRPr="00D01187" w:rsidRDefault="11DA1E8D" w:rsidP="003F15B3">
            <w:pPr>
              <w:spacing w:after="0" w:line="240" w:lineRule="auto"/>
            </w:pPr>
            <w:r w:rsidRPr="274D0C87">
              <w:t>Pripremiti učenike za natjecanje iz prve pomoći</w:t>
            </w:r>
          </w:p>
        </w:tc>
        <w:tc>
          <w:tcPr>
            <w:tcW w:w="1528" w:type="dxa"/>
          </w:tcPr>
          <w:p w14:paraId="27F4E9A3" w14:textId="77777777" w:rsidR="000703EE" w:rsidRPr="00D01187" w:rsidRDefault="11DA1E8D" w:rsidP="003F15B3">
            <w:pPr>
              <w:spacing w:after="0" w:line="240" w:lineRule="auto"/>
            </w:pPr>
            <w:proofErr w:type="spellStart"/>
            <w:r w:rsidRPr="274D0C87">
              <w:t>Benković</w:t>
            </w:r>
            <w:proofErr w:type="spellEnd"/>
          </w:p>
        </w:tc>
      </w:tr>
      <w:tr w:rsidR="274D0C87" w14:paraId="3FBF1CD8" w14:textId="77777777" w:rsidTr="274D0C87">
        <w:trPr>
          <w:trHeight w:val="300"/>
        </w:trPr>
        <w:tc>
          <w:tcPr>
            <w:tcW w:w="1881" w:type="dxa"/>
            <w:gridSpan w:val="2"/>
            <w:vMerge/>
          </w:tcPr>
          <w:p w14:paraId="0C7EC41C" w14:textId="77777777" w:rsidR="007E0B72" w:rsidRDefault="007E0B72" w:rsidP="003F15B3">
            <w:pPr>
              <w:spacing w:after="0" w:line="240" w:lineRule="auto"/>
            </w:pPr>
          </w:p>
        </w:tc>
        <w:tc>
          <w:tcPr>
            <w:tcW w:w="2650" w:type="dxa"/>
            <w:vAlign w:val="center"/>
          </w:tcPr>
          <w:p w14:paraId="1B200388" w14:textId="40AD7A19" w:rsidR="3E1D6904" w:rsidRDefault="3E1D6904" w:rsidP="003F15B3">
            <w:pPr>
              <w:spacing w:after="0" w:line="240" w:lineRule="auto"/>
            </w:pPr>
            <w:r w:rsidRPr="274D0C87">
              <w:t>Priprema učenika za natječaj na temu ravnopravnosti spolova i ljudskih prava</w:t>
            </w:r>
          </w:p>
        </w:tc>
        <w:tc>
          <w:tcPr>
            <w:tcW w:w="4284" w:type="dxa"/>
          </w:tcPr>
          <w:p w14:paraId="5D67C7E3" w14:textId="4290A163" w:rsidR="3E1D6904" w:rsidRDefault="3E1D6904" w:rsidP="003F15B3">
            <w:pPr>
              <w:spacing w:after="0" w:line="240" w:lineRule="auto"/>
            </w:pPr>
            <w:r w:rsidRPr="274D0C87">
              <w:t>Pripremiti učenike za natječaj, potaknuti kritičko promišljanje o rodnim stereotipima</w:t>
            </w:r>
          </w:p>
        </w:tc>
        <w:tc>
          <w:tcPr>
            <w:tcW w:w="1528" w:type="dxa"/>
          </w:tcPr>
          <w:p w14:paraId="375DA70D" w14:textId="57CC036F" w:rsidR="3E1D6904" w:rsidRDefault="3E1D6904" w:rsidP="003F15B3">
            <w:pPr>
              <w:spacing w:after="0" w:line="240" w:lineRule="auto"/>
            </w:pPr>
            <w:proofErr w:type="spellStart"/>
            <w:r w:rsidRPr="274D0C87">
              <w:t>Ferenčak</w:t>
            </w:r>
            <w:proofErr w:type="spellEnd"/>
          </w:p>
        </w:tc>
      </w:tr>
      <w:tr w:rsidR="274D0C87" w14:paraId="40F14CE5" w14:textId="77777777" w:rsidTr="274D0C87">
        <w:trPr>
          <w:trHeight w:val="300"/>
        </w:trPr>
        <w:tc>
          <w:tcPr>
            <w:tcW w:w="1881" w:type="dxa"/>
            <w:gridSpan w:val="2"/>
            <w:vMerge/>
          </w:tcPr>
          <w:p w14:paraId="2194E511" w14:textId="77777777" w:rsidR="007E0B72" w:rsidRDefault="007E0B72" w:rsidP="003F15B3">
            <w:pPr>
              <w:spacing w:after="0" w:line="240" w:lineRule="auto"/>
            </w:pPr>
          </w:p>
        </w:tc>
        <w:tc>
          <w:tcPr>
            <w:tcW w:w="2650" w:type="dxa"/>
            <w:vAlign w:val="center"/>
          </w:tcPr>
          <w:p w14:paraId="33C1D3D8" w14:textId="484E1476" w:rsidR="3E1D6904" w:rsidRDefault="3E1D6904" w:rsidP="003F15B3">
            <w:pPr>
              <w:spacing w:after="0" w:line="240" w:lineRule="auto"/>
            </w:pPr>
            <w:r w:rsidRPr="274D0C87">
              <w:t xml:space="preserve">Priprema učenika za natječaj literarnog stvaralaštva  </w:t>
            </w:r>
          </w:p>
        </w:tc>
        <w:tc>
          <w:tcPr>
            <w:tcW w:w="4284" w:type="dxa"/>
          </w:tcPr>
          <w:p w14:paraId="0B160901" w14:textId="43334B44" w:rsidR="3E1D6904" w:rsidRDefault="3E1D6904" w:rsidP="003F15B3">
            <w:pPr>
              <w:spacing w:after="0" w:line="240" w:lineRule="auto"/>
            </w:pPr>
            <w:r w:rsidRPr="274D0C87">
              <w:t>Priprema i poticanje kreativnog izražavanja učenika u struci</w:t>
            </w:r>
          </w:p>
        </w:tc>
        <w:tc>
          <w:tcPr>
            <w:tcW w:w="1528" w:type="dxa"/>
          </w:tcPr>
          <w:p w14:paraId="242330FB" w14:textId="6543D99F" w:rsidR="3E1D6904" w:rsidRDefault="3E1D6904" w:rsidP="003F15B3">
            <w:pPr>
              <w:spacing w:after="0" w:line="240" w:lineRule="auto"/>
            </w:pPr>
            <w:proofErr w:type="spellStart"/>
            <w:r w:rsidRPr="274D0C87">
              <w:t>Ferenčak</w:t>
            </w:r>
            <w:proofErr w:type="spellEnd"/>
          </w:p>
        </w:tc>
      </w:tr>
      <w:tr w:rsidR="274D0C87" w14:paraId="705C0F79" w14:textId="77777777" w:rsidTr="274D0C87">
        <w:trPr>
          <w:trHeight w:val="300"/>
        </w:trPr>
        <w:tc>
          <w:tcPr>
            <w:tcW w:w="1881" w:type="dxa"/>
            <w:gridSpan w:val="2"/>
            <w:vMerge/>
          </w:tcPr>
          <w:p w14:paraId="00975FFE" w14:textId="77777777" w:rsidR="007E0B72" w:rsidRDefault="007E0B72" w:rsidP="003F15B3">
            <w:pPr>
              <w:spacing w:after="0" w:line="240" w:lineRule="auto"/>
            </w:pPr>
          </w:p>
        </w:tc>
        <w:tc>
          <w:tcPr>
            <w:tcW w:w="2650" w:type="dxa"/>
            <w:vAlign w:val="center"/>
          </w:tcPr>
          <w:p w14:paraId="04BAC8DD" w14:textId="24BB59DB" w:rsidR="142F418B" w:rsidRDefault="142F418B" w:rsidP="003F15B3">
            <w:pPr>
              <w:spacing w:after="0" w:line="240" w:lineRule="auto"/>
            </w:pPr>
            <w:r w:rsidRPr="274D0C87">
              <w:t>Dodatna nastava "Prva pomoć"</w:t>
            </w:r>
          </w:p>
        </w:tc>
        <w:tc>
          <w:tcPr>
            <w:tcW w:w="4284" w:type="dxa"/>
          </w:tcPr>
          <w:p w14:paraId="192E8036" w14:textId="41DD8E21" w:rsidR="142F418B" w:rsidRDefault="142F418B" w:rsidP="003F15B3">
            <w:pPr>
              <w:spacing w:after="0" w:line="240" w:lineRule="auto"/>
            </w:pPr>
            <w:r w:rsidRPr="274D0C87">
              <w:t xml:space="preserve">Edukacija zainteresiranih djelatnika SŠ Bedekovčina, OŠ Bedekovčina i DV Bedekovčina te predstavnika udruga na području </w:t>
            </w:r>
            <w:r w:rsidR="00EF731C">
              <w:t>O</w:t>
            </w:r>
            <w:r w:rsidRPr="274D0C87">
              <w:t>pćine Bedekovčina o sigurnoj upotrebi defibrilatora</w:t>
            </w:r>
          </w:p>
        </w:tc>
        <w:tc>
          <w:tcPr>
            <w:tcW w:w="1528" w:type="dxa"/>
          </w:tcPr>
          <w:p w14:paraId="61D5D94D" w14:textId="0F2C2568" w:rsidR="142F418B" w:rsidRDefault="142F418B" w:rsidP="003F15B3">
            <w:pPr>
              <w:spacing w:after="0" w:line="240" w:lineRule="auto"/>
            </w:pPr>
            <w:r w:rsidRPr="274D0C87">
              <w:t>Mlinarić</w:t>
            </w:r>
          </w:p>
        </w:tc>
      </w:tr>
      <w:tr w:rsidR="00D01187" w:rsidRPr="00D01187" w14:paraId="4F11E6D5" w14:textId="77777777" w:rsidTr="274D0C87">
        <w:trPr>
          <w:trHeight w:val="300"/>
        </w:trPr>
        <w:tc>
          <w:tcPr>
            <w:tcW w:w="1881" w:type="dxa"/>
            <w:gridSpan w:val="2"/>
            <w:vMerge w:val="restart"/>
            <w:vAlign w:val="center"/>
          </w:tcPr>
          <w:p w14:paraId="03ADA6B5" w14:textId="77777777" w:rsidR="000703EE" w:rsidRPr="00D01187" w:rsidRDefault="11DA1E8D" w:rsidP="003F15B3">
            <w:pPr>
              <w:spacing w:after="0" w:line="240" w:lineRule="auto"/>
              <w:jc w:val="center"/>
            </w:pPr>
            <w:r w:rsidRPr="274D0C87">
              <w:t>listopad</w:t>
            </w:r>
          </w:p>
          <w:p w14:paraId="37E10EF3" w14:textId="77777777" w:rsidR="000703EE" w:rsidRPr="00D01187" w:rsidRDefault="000703EE" w:rsidP="003F15B3">
            <w:pPr>
              <w:spacing w:after="0" w:line="240" w:lineRule="auto"/>
              <w:jc w:val="center"/>
              <w:rPr>
                <w:rFonts w:cstheme="minorHAnsi"/>
                <w:color w:val="FF0000"/>
              </w:rPr>
            </w:pPr>
          </w:p>
        </w:tc>
        <w:tc>
          <w:tcPr>
            <w:tcW w:w="2650" w:type="dxa"/>
          </w:tcPr>
          <w:p w14:paraId="500745A9" w14:textId="2AA41FA1" w:rsidR="000703EE" w:rsidRPr="00D01187" w:rsidRDefault="11DA1E8D" w:rsidP="003F15B3">
            <w:pPr>
              <w:spacing w:after="0" w:line="240" w:lineRule="auto"/>
            </w:pPr>
            <w:r w:rsidRPr="274D0C87">
              <w:t>Priprema i organiziranje izradbe i obrane završnog rada</w:t>
            </w:r>
          </w:p>
        </w:tc>
        <w:tc>
          <w:tcPr>
            <w:tcW w:w="4284" w:type="dxa"/>
          </w:tcPr>
          <w:p w14:paraId="420845E0" w14:textId="35B9B277" w:rsidR="000703EE" w:rsidRPr="00D01187" w:rsidRDefault="11DA1E8D" w:rsidP="003F15B3">
            <w:pPr>
              <w:spacing w:after="0" w:line="240" w:lineRule="auto"/>
            </w:pPr>
            <w:r w:rsidRPr="274D0C87">
              <w:t>Utvrditi teme,</w:t>
            </w:r>
            <w:r w:rsidR="786AF11F" w:rsidRPr="274D0C87">
              <w:t xml:space="preserve"> </w:t>
            </w:r>
            <w:r w:rsidRPr="274D0C87">
              <w:t>izraditi pitanja</w:t>
            </w:r>
          </w:p>
        </w:tc>
        <w:tc>
          <w:tcPr>
            <w:tcW w:w="1528" w:type="dxa"/>
          </w:tcPr>
          <w:p w14:paraId="526D8847" w14:textId="77777777" w:rsidR="000703EE" w:rsidRPr="00D01187" w:rsidRDefault="11DA1E8D" w:rsidP="003F15B3">
            <w:pPr>
              <w:spacing w:after="0" w:line="240" w:lineRule="auto"/>
            </w:pPr>
            <w:r w:rsidRPr="274D0C87">
              <w:t>svi članovi</w:t>
            </w:r>
          </w:p>
        </w:tc>
      </w:tr>
      <w:tr w:rsidR="00D01187" w:rsidRPr="00D01187" w14:paraId="60571C60" w14:textId="77777777" w:rsidTr="274D0C87">
        <w:trPr>
          <w:trHeight w:val="300"/>
        </w:trPr>
        <w:tc>
          <w:tcPr>
            <w:tcW w:w="1881" w:type="dxa"/>
            <w:gridSpan w:val="2"/>
            <w:vMerge/>
          </w:tcPr>
          <w:p w14:paraId="7CD14773" w14:textId="77777777" w:rsidR="000703EE" w:rsidRPr="00D01187" w:rsidRDefault="000703EE" w:rsidP="003F15B3">
            <w:pPr>
              <w:spacing w:after="0" w:line="240" w:lineRule="auto"/>
              <w:jc w:val="center"/>
              <w:rPr>
                <w:rFonts w:cstheme="minorHAnsi"/>
                <w:color w:val="FF0000"/>
              </w:rPr>
            </w:pPr>
          </w:p>
        </w:tc>
        <w:tc>
          <w:tcPr>
            <w:tcW w:w="2650" w:type="dxa"/>
          </w:tcPr>
          <w:p w14:paraId="03AF1153" w14:textId="77777777" w:rsidR="000703EE" w:rsidRPr="00D01187" w:rsidRDefault="11DA1E8D" w:rsidP="003F15B3">
            <w:pPr>
              <w:spacing w:after="0" w:line="240" w:lineRule="auto"/>
            </w:pPr>
            <w:r w:rsidRPr="274D0C87">
              <w:t>Opremanje kabineta za zdravstvenu njegu i kabineta za fizioterapeute prema potrebi</w:t>
            </w:r>
          </w:p>
        </w:tc>
        <w:tc>
          <w:tcPr>
            <w:tcW w:w="4284" w:type="dxa"/>
          </w:tcPr>
          <w:p w14:paraId="6E384B15" w14:textId="77777777" w:rsidR="000703EE" w:rsidRPr="00D01187" w:rsidRDefault="11DA1E8D" w:rsidP="003F15B3">
            <w:pPr>
              <w:spacing w:after="0" w:line="240" w:lineRule="auto"/>
            </w:pPr>
            <w:r w:rsidRPr="274D0C87">
              <w:t>Opremiti kabinete</w:t>
            </w:r>
          </w:p>
        </w:tc>
        <w:tc>
          <w:tcPr>
            <w:tcW w:w="1528" w:type="dxa"/>
          </w:tcPr>
          <w:p w14:paraId="00A54BBC" w14:textId="77777777" w:rsidR="000703EE" w:rsidRPr="00D01187" w:rsidRDefault="11DA1E8D" w:rsidP="003F15B3">
            <w:pPr>
              <w:spacing w:after="0" w:line="240" w:lineRule="auto"/>
            </w:pPr>
            <w:r w:rsidRPr="274D0C87">
              <w:t>Svi članovi</w:t>
            </w:r>
          </w:p>
        </w:tc>
      </w:tr>
      <w:tr w:rsidR="00D01187" w:rsidRPr="00D01187" w14:paraId="25046C54" w14:textId="77777777" w:rsidTr="274D0C87">
        <w:trPr>
          <w:trHeight w:val="300"/>
        </w:trPr>
        <w:tc>
          <w:tcPr>
            <w:tcW w:w="1881" w:type="dxa"/>
            <w:gridSpan w:val="2"/>
            <w:vMerge/>
          </w:tcPr>
          <w:p w14:paraId="08E867BF" w14:textId="77777777" w:rsidR="000703EE" w:rsidRPr="00D01187" w:rsidRDefault="000703EE" w:rsidP="003F15B3">
            <w:pPr>
              <w:spacing w:after="0" w:line="240" w:lineRule="auto"/>
              <w:jc w:val="center"/>
              <w:rPr>
                <w:rFonts w:cstheme="minorHAnsi"/>
                <w:color w:val="FF0000"/>
              </w:rPr>
            </w:pPr>
          </w:p>
        </w:tc>
        <w:tc>
          <w:tcPr>
            <w:tcW w:w="2650" w:type="dxa"/>
          </w:tcPr>
          <w:p w14:paraId="56E0B34C" w14:textId="251DC252" w:rsidR="000703EE" w:rsidRPr="00D01187" w:rsidRDefault="11DA1E8D" w:rsidP="003F15B3">
            <w:pPr>
              <w:spacing w:after="0" w:line="240" w:lineRule="auto"/>
            </w:pPr>
            <w:r w:rsidRPr="274D0C87">
              <w:t xml:space="preserve">Nabavka potrošnog materijala za </w:t>
            </w:r>
            <w:r w:rsidR="32180980" w:rsidRPr="274D0C87">
              <w:t>M</w:t>
            </w:r>
            <w:r w:rsidRPr="274D0C87">
              <w:t xml:space="preserve">edicinsko učilište </w:t>
            </w:r>
          </w:p>
        </w:tc>
        <w:tc>
          <w:tcPr>
            <w:tcW w:w="4284" w:type="dxa"/>
          </w:tcPr>
          <w:p w14:paraId="054B4B32" w14:textId="77777777" w:rsidR="000703EE" w:rsidRPr="00D01187" w:rsidRDefault="11DA1E8D" w:rsidP="003F15B3">
            <w:pPr>
              <w:spacing w:after="0" w:line="240" w:lineRule="auto"/>
            </w:pPr>
            <w:r w:rsidRPr="274D0C87">
              <w:t>Nabaviti potrošni materijal</w:t>
            </w:r>
          </w:p>
        </w:tc>
        <w:tc>
          <w:tcPr>
            <w:tcW w:w="1528" w:type="dxa"/>
          </w:tcPr>
          <w:p w14:paraId="349075D0" w14:textId="77777777" w:rsidR="000703EE" w:rsidRPr="00D01187" w:rsidRDefault="11DA1E8D" w:rsidP="003F15B3">
            <w:pPr>
              <w:spacing w:after="0" w:line="240" w:lineRule="auto"/>
            </w:pPr>
            <w:r w:rsidRPr="274D0C87">
              <w:t>Posavec</w:t>
            </w:r>
          </w:p>
        </w:tc>
      </w:tr>
      <w:tr w:rsidR="00D01187" w:rsidRPr="00D01187" w14:paraId="7B7011D0" w14:textId="77777777" w:rsidTr="274D0C87">
        <w:trPr>
          <w:trHeight w:val="825"/>
        </w:trPr>
        <w:tc>
          <w:tcPr>
            <w:tcW w:w="1881" w:type="dxa"/>
            <w:gridSpan w:val="2"/>
            <w:vMerge/>
          </w:tcPr>
          <w:p w14:paraId="35BC9C19" w14:textId="77777777" w:rsidR="000703EE" w:rsidRPr="00D01187" w:rsidRDefault="000703EE" w:rsidP="003F15B3">
            <w:pPr>
              <w:spacing w:after="0" w:line="240" w:lineRule="auto"/>
              <w:jc w:val="center"/>
              <w:rPr>
                <w:rFonts w:cstheme="minorHAnsi"/>
                <w:color w:val="FF0000"/>
              </w:rPr>
            </w:pPr>
          </w:p>
        </w:tc>
        <w:tc>
          <w:tcPr>
            <w:tcW w:w="2650" w:type="dxa"/>
          </w:tcPr>
          <w:p w14:paraId="50D4B560" w14:textId="3C21F1AD" w:rsidR="000703EE" w:rsidRPr="00D01187" w:rsidRDefault="11DA1E8D" w:rsidP="003F15B3">
            <w:pPr>
              <w:spacing w:after="0" w:line="240" w:lineRule="auto"/>
            </w:pPr>
            <w:r w:rsidRPr="274D0C87">
              <w:t>Međunarodni dan starijih osoba 1.</w:t>
            </w:r>
            <w:r w:rsidR="0E678C4A" w:rsidRPr="274D0C87">
              <w:t xml:space="preserve"> </w:t>
            </w:r>
            <w:r w:rsidRPr="274D0C87">
              <w:t>10.</w:t>
            </w:r>
          </w:p>
          <w:p w14:paraId="0B3F12EC" w14:textId="77777777" w:rsidR="000703EE" w:rsidRPr="00D01187" w:rsidRDefault="000703EE" w:rsidP="003F15B3">
            <w:pPr>
              <w:spacing w:after="0" w:line="240" w:lineRule="auto"/>
            </w:pPr>
          </w:p>
        </w:tc>
        <w:tc>
          <w:tcPr>
            <w:tcW w:w="4284" w:type="dxa"/>
          </w:tcPr>
          <w:p w14:paraId="0DC5A28E" w14:textId="77777777" w:rsidR="000703EE" w:rsidRPr="00D01187" w:rsidRDefault="11DA1E8D" w:rsidP="003F15B3">
            <w:pPr>
              <w:spacing w:after="0" w:line="240" w:lineRule="auto"/>
            </w:pPr>
            <w:r w:rsidRPr="274D0C87">
              <w:rPr>
                <w:rFonts w:eastAsia="Times New Roman"/>
              </w:rPr>
              <w:t>Podizanje svijesti učenika o pitanjima koja se tiču starijih osoba poput doprinosa starijih osoba društvu, ali i procesa starenja</w:t>
            </w:r>
          </w:p>
        </w:tc>
        <w:tc>
          <w:tcPr>
            <w:tcW w:w="1528" w:type="dxa"/>
          </w:tcPr>
          <w:p w14:paraId="3504279A" w14:textId="71257DFF" w:rsidR="000703EE" w:rsidRPr="00D01187" w:rsidRDefault="11DA1E8D" w:rsidP="003F15B3">
            <w:pPr>
              <w:spacing w:after="0" w:line="240" w:lineRule="auto"/>
            </w:pPr>
            <w:proofErr w:type="spellStart"/>
            <w:r w:rsidRPr="274D0C87">
              <w:t>Sukreški</w:t>
            </w:r>
            <w:proofErr w:type="spellEnd"/>
          </w:p>
        </w:tc>
      </w:tr>
      <w:tr w:rsidR="00D01187" w:rsidRPr="00D01187" w14:paraId="61B45D01" w14:textId="77777777" w:rsidTr="274D0C87">
        <w:trPr>
          <w:trHeight w:val="300"/>
        </w:trPr>
        <w:tc>
          <w:tcPr>
            <w:tcW w:w="1881" w:type="dxa"/>
            <w:gridSpan w:val="2"/>
            <w:vMerge/>
          </w:tcPr>
          <w:p w14:paraId="35CC02E6" w14:textId="77777777" w:rsidR="000703EE" w:rsidRPr="00D01187" w:rsidRDefault="000703EE" w:rsidP="003F15B3">
            <w:pPr>
              <w:spacing w:after="0" w:line="240" w:lineRule="auto"/>
              <w:jc w:val="center"/>
              <w:rPr>
                <w:rFonts w:cstheme="minorHAnsi"/>
                <w:color w:val="FF0000"/>
              </w:rPr>
            </w:pPr>
          </w:p>
        </w:tc>
        <w:tc>
          <w:tcPr>
            <w:tcW w:w="2650" w:type="dxa"/>
          </w:tcPr>
          <w:p w14:paraId="6E981369" w14:textId="77777777" w:rsidR="000703EE" w:rsidRPr="00D01187" w:rsidRDefault="000703EE" w:rsidP="003F15B3">
            <w:pPr>
              <w:spacing w:after="0" w:line="240" w:lineRule="auto"/>
            </w:pPr>
          </w:p>
          <w:p w14:paraId="5B2D8586" w14:textId="689E87EC" w:rsidR="000703EE" w:rsidRPr="00D01187" w:rsidRDefault="11DA1E8D" w:rsidP="003F15B3">
            <w:pPr>
              <w:spacing w:after="0" w:line="240" w:lineRule="auto"/>
            </w:pPr>
            <w:r w:rsidRPr="274D0C87">
              <w:t>Svjetski dan mentalnog zdravlja 10.</w:t>
            </w:r>
            <w:r w:rsidR="4A067EEA" w:rsidRPr="274D0C87">
              <w:t xml:space="preserve"> </w:t>
            </w:r>
            <w:r w:rsidRPr="274D0C87">
              <w:t>10.</w:t>
            </w:r>
          </w:p>
          <w:p w14:paraId="7C68528C" w14:textId="77777777" w:rsidR="000703EE" w:rsidRPr="00D01187" w:rsidRDefault="000703EE" w:rsidP="003F15B3">
            <w:pPr>
              <w:spacing w:after="0" w:line="240" w:lineRule="auto"/>
            </w:pPr>
          </w:p>
        </w:tc>
        <w:tc>
          <w:tcPr>
            <w:tcW w:w="4284" w:type="dxa"/>
          </w:tcPr>
          <w:p w14:paraId="4933C224" w14:textId="77777777" w:rsidR="000703EE" w:rsidRPr="00D01187" w:rsidRDefault="11DA1E8D" w:rsidP="003F15B3">
            <w:pPr>
              <w:spacing w:after="0" w:line="240" w:lineRule="auto"/>
            </w:pPr>
            <w:r w:rsidRPr="274D0C87">
              <w:t>Podizanje svijesti o problemima mentalnog zdravlja i poticanje na ulaganje u sustav podrške mentalnom zdravlju</w:t>
            </w:r>
          </w:p>
        </w:tc>
        <w:tc>
          <w:tcPr>
            <w:tcW w:w="1528" w:type="dxa"/>
          </w:tcPr>
          <w:p w14:paraId="61ABAD87" w14:textId="03F113AF" w:rsidR="000703EE" w:rsidRPr="00D01187" w:rsidRDefault="000703EE" w:rsidP="003F15B3">
            <w:pPr>
              <w:spacing w:after="0" w:line="240" w:lineRule="auto"/>
            </w:pPr>
          </w:p>
          <w:p w14:paraId="122CF4B4" w14:textId="77777777" w:rsidR="000703EE" w:rsidRPr="00D01187" w:rsidRDefault="11DA1E8D" w:rsidP="003F15B3">
            <w:pPr>
              <w:spacing w:after="0" w:line="240" w:lineRule="auto"/>
            </w:pPr>
            <w:proofErr w:type="spellStart"/>
            <w:r w:rsidRPr="274D0C87">
              <w:t>Kolarec</w:t>
            </w:r>
            <w:proofErr w:type="spellEnd"/>
          </w:p>
        </w:tc>
      </w:tr>
      <w:tr w:rsidR="00D01187" w:rsidRPr="00D01187" w14:paraId="1C585C99" w14:textId="77777777" w:rsidTr="274D0C87">
        <w:trPr>
          <w:trHeight w:val="300"/>
        </w:trPr>
        <w:tc>
          <w:tcPr>
            <w:tcW w:w="1881" w:type="dxa"/>
            <w:gridSpan w:val="2"/>
            <w:vMerge/>
          </w:tcPr>
          <w:p w14:paraId="5F60D15E" w14:textId="77777777" w:rsidR="000703EE" w:rsidRPr="00D01187" w:rsidRDefault="000703EE" w:rsidP="003F15B3">
            <w:pPr>
              <w:spacing w:after="0" w:line="240" w:lineRule="auto"/>
              <w:jc w:val="center"/>
              <w:rPr>
                <w:rFonts w:cstheme="minorHAnsi"/>
                <w:color w:val="FF0000"/>
              </w:rPr>
            </w:pPr>
          </w:p>
        </w:tc>
        <w:tc>
          <w:tcPr>
            <w:tcW w:w="2650" w:type="dxa"/>
          </w:tcPr>
          <w:p w14:paraId="204CF378" w14:textId="77777777" w:rsidR="000703EE" w:rsidRPr="00D01187" w:rsidRDefault="11DA1E8D" w:rsidP="003F15B3">
            <w:pPr>
              <w:spacing w:after="0" w:line="240" w:lineRule="auto"/>
            </w:pPr>
            <w:r w:rsidRPr="274D0C87">
              <w:t>Mjesec borbe protiv raka dojke</w:t>
            </w:r>
          </w:p>
          <w:p w14:paraId="7D9BEFB7" w14:textId="77777777" w:rsidR="000703EE" w:rsidRPr="00D01187" w:rsidRDefault="11DA1E8D" w:rsidP="003F15B3">
            <w:pPr>
              <w:spacing w:after="0" w:line="240" w:lineRule="auto"/>
            </w:pPr>
            <w:r w:rsidRPr="274D0C87">
              <w:t>Nacionalni projekt „Mama, budi zdrava“ u suradnji s Udrugom SVE za NJU</w:t>
            </w:r>
          </w:p>
        </w:tc>
        <w:tc>
          <w:tcPr>
            <w:tcW w:w="4284" w:type="dxa"/>
          </w:tcPr>
          <w:p w14:paraId="6248315F" w14:textId="24D1487F" w:rsidR="000703EE" w:rsidRPr="00D01187" w:rsidRDefault="11DA1E8D" w:rsidP="003F15B3">
            <w:pPr>
              <w:spacing w:after="0" w:line="240" w:lineRule="auto"/>
            </w:pPr>
            <w:r w:rsidRPr="274D0C87">
              <w:t>Promicanje Nacionalnih programa za rano otkrivanje raka i poticanja žena na brigu o zd</w:t>
            </w:r>
            <w:r w:rsidR="4A067EEA" w:rsidRPr="274D0C87">
              <w:t>r</w:t>
            </w:r>
            <w:r w:rsidRPr="274D0C87">
              <w:t>avlju</w:t>
            </w:r>
          </w:p>
        </w:tc>
        <w:tc>
          <w:tcPr>
            <w:tcW w:w="1528" w:type="dxa"/>
          </w:tcPr>
          <w:p w14:paraId="069AE6F3" w14:textId="77777777" w:rsidR="000703EE" w:rsidRPr="00D01187" w:rsidRDefault="000703EE" w:rsidP="003F15B3">
            <w:pPr>
              <w:spacing w:after="0" w:line="240" w:lineRule="auto"/>
            </w:pPr>
          </w:p>
          <w:p w14:paraId="7F9ABF28" w14:textId="77777777" w:rsidR="000703EE" w:rsidRPr="00D01187" w:rsidRDefault="11DA1E8D" w:rsidP="003F15B3">
            <w:pPr>
              <w:spacing w:after="0" w:line="240" w:lineRule="auto"/>
            </w:pPr>
            <w:r w:rsidRPr="274D0C87">
              <w:t>Posavec,</w:t>
            </w:r>
          </w:p>
          <w:p w14:paraId="6EA45B4A" w14:textId="77777777" w:rsidR="000703EE" w:rsidRPr="00D01187" w:rsidRDefault="11DA1E8D" w:rsidP="003F15B3">
            <w:pPr>
              <w:spacing w:after="0" w:line="240" w:lineRule="auto"/>
            </w:pPr>
            <w:r w:rsidRPr="274D0C87">
              <w:t>Mlinarić,</w:t>
            </w:r>
          </w:p>
          <w:p w14:paraId="1CAC62D6" w14:textId="1FDB9A9D" w:rsidR="000703EE" w:rsidRPr="00D01187" w:rsidRDefault="000703EE" w:rsidP="003F15B3">
            <w:pPr>
              <w:spacing w:after="0" w:line="240" w:lineRule="auto"/>
            </w:pPr>
          </w:p>
        </w:tc>
      </w:tr>
      <w:tr w:rsidR="274D0C87" w14:paraId="39880A3D" w14:textId="77777777" w:rsidTr="274D0C87">
        <w:trPr>
          <w:trHeight w:val="300"/>
        </w:trPr>
        <w:tc>
          <w:tcPr>
            <w:tcW w:w="1881" w:type="dxa"/>
            <w:gridSpan w:val="2"/>
            <w:vMerge/>
            <w:vAlign w:val="center"/>
          </w:tcPr>
          <w:p w14:paraId="0390F261" w14:textId="77777777" w:rsidR="007E0B72" w:rsidRDefault="007E0B72" w:rsidP="003F15B3">
            <w:pPr>
              <w:spacing w:after="0" w:line="240" w:lineRule="auto"/>
            </w:pPr>
          </w:p>
        </w:tc>
        <w:tc>
          <w:tcPr>
            <w:tcW w:w="2650" w:type="dxa"/>
          </w:tcPr>
          <w:p w14:paraId="1A0F69D0" w14:textId="5044EB8A" w:rsidR="0D498536" w:rsidRDefault="0D498536" w:rsidP="003F15B3">
            <w:pPr>
              <w:spacing w:after="0" w:line="240" w:lineRule="auto"/>
            </w:pPr>
            <w:r w:rsidRPr="274D0C87">
              <w:t>Svjetski dan anestezije 16.</w:t>
            </w:r>
            <w:r w:rsidR="00EF731C">
              <w:t xml:space="preserve"> </w:t>
            </w:r>
            <w:r w:rsidRPr="274D0C87">
              <w:t>10.</w:t>
            </w:r>
            <w:r w:rsidR="00EF731C">
              <w:t xml:space="preserve"> </w:t>
            </w:r>
            <w:r w:rsidRPr="274D0C87">
              <w:t>2026.</w:t>
            </w:r>
          </w:p>
        </w:tc>
        <w:tc>
          <w:tcPr>
            <w:tcW w:w="4284" w:type="dxa"/>
          </w:tcPr>
          <w:p w14:paraId="2153B927" w14:textId="07F5E3F9" w:rsidR="0D498536" w:rsidRDefault="0D498536" w:rsidP="003F15B3">
            <w:pPr>
              <w:spacing w:after="0" w:line="240" w:lineRule="auto"/>
            </w:pPr>
            <w:r w:rsidRPr="274D0C87">
              <w:t>Informiranje učenika o anesteziji</w:t>
            </w:r>
          </w:p>
        </w:tc>
        <w:tc>
          <w:tcPr>
            <w:tcW w:w="1528" w:type="dxa"/>
          </w:tcPr>
          <w:p w14:paraId="54BC19EC" w14:textId="75C1CC31" w:rsidR="0D498536" w:rsidRDefault="0D498536" w:rsidP="003F15B3">
            <w:pPr>
              <w:spacing w:after="0" w:line="240" w:lineRule="auto"/>
            </w:pPr>
            <w:proofErr w:type="spellStart"/>
            <w:r w:rsidRPr="274D0C87">
              <w:t>Jurinec</w:t>
            </w:r>
            <w:proofErr w:type="spellEnd"/>
          </w:p>
        </w:tc>
      </w:tr>
      <w:tr w:rsidR="00D01187" w:rsidRPr="00D01187" w14:paraId="17F1CDE4" w14:textId="77777777" w:rsidTr="274D0C87">
        <w:trPr>
          <w:trHeight w:val="300"/>
        </w:trPr>
        <w:tc>
          <w:tcPr>
            <w:tcW w:w="1881" w:type="dxa"/>
            <w:gridSpan w:val="2"/>
            <w:vMerge w:val="restart"/>
            <w:vAlign w:val="center"/>
          </w:tcPr>
          <w:p w14:paraId="113F7D88" w14:textId="37A1684F" w:rsidR="000703EE" w:rsidRPr="00D01187" w:rsidRDefault="000703EE" w:rsidP="003F15B3">
            <w:pPr>
              <w:spacing w:after="0" w:line="240" w:lineRule="auto"/>
              <w:jc w:val="center"/>
            </w:pPr>
          </w:p>
          <w:p w14:paraId="78EAC62B" w14:textId="254F010F" w:rsidR="000703EE" w:rsidRPr="00D01187" w:rsidRDefault="000703EE" w:rsidP="003F15B3">
            <w:pPr>
              <w:spacing w:after="0" w:line="240" w:lineRule="auto"/>
              <w:jc w:val="center"/>
            </w:pPr>
          </w:p>
          <w:p w14:paraId="04E51D8C" w14:textId="0BD0E148" w:rsidR="000703EE" w:rsidRPr="00D01187" w:rsidRDefault="11DA1E8D" w:rsidP="003F15B3">
            <w:pPr>
              <w:spacing w:after="0" w:line="240" w:lineRule="auto"/>
              <w:jc w:val="center"/>
            </w:pPr>
            <w:r w:rsidRPr="274D0C87">
              <w:t>studeni</w:t>
            </w:r>
          </w:p>
        </w:tc>
        <w:tc>
          <w:tcPr>
            <w:tcW w:w="2650" w:type="dxa"/>
          </w:tcPr>
          <w:p w14:paraId="64AB2DAB" w14:textId="77777777" w:rsidR="000703EE" w:rsidRPr="00D01187" w:rsidRDefault="11DA1E8D" w:rsidP="003F15B3">
            <w:pPr>
              <w:spacing w:after="0" w:line="240" w:lineRule="auto"/>
            </w:pPr>
            <w:r w:rsidRPr="274D0C87">
              <w:t>Planiranje predavanja za seminar HUMS-a i HKMS</w:t>
            </w:r>
          </w:p>
          <w:p w14:paraId="1603E09A" w14:textId="77777777" w:rsidR="000703EE" w:rsidRPr="00D01187" w:rsidRDefault="000703EE" w:rsidP="003F15B3">
            <w:pPr>
              <w:spacing w:after="0" w:line="240" w:lineRule="auto"/>
            </w:pPr>
          </w:p>
        </w:tc>
        <w:tc>
          <w:tcPr>
            <w:tcW w:w="4284" w:type="dxa"/>
          </w:tcPr>
          <w:p w14:paraId="2DCC2181" w14:textId="77777777" w:rsidR="000703EE" w:rsidRPr="00D01187" w:rsidRDefault="11DA1E8D" w:rsidP="003F15B3">
            <w:pPr>
              <w:spacing w:after="0" w:line="240" w:lineRule="auto"/>
            </w:pPr>
            <w:r w:rsidRPr="274D0C87">
              <w:t>Izrada plana predavanja za HKMS i predavanja</w:t>
            </w:r>
          </w:p>
        </w:tc>
        <w:tc>
          <w:tcPr>
            <w:tcW w:w="1528" w:type="dxa"/>
          </w:tcPr>
          <w:p w14:paraId="02138F50" w14:textId="77777777" w:rsidR="000703EE" w:rsidRPr="00D01187" w:rsidRDefault="11DA1E8D" w:rsidP="003F15B3">
            <w:pPr>
              <w:spacing w:after="0" w:line="240" w:lineRule="auto"/>
            </w:pPr>
            <w:r w:rsidRPr="274D0C87">
              <w:t>Mlinarić</w:t>
            </w:r>
          </w:p>
          <w:p w14:paraId="436DA0B1" w14:textId="77777777" w:rsidR="000703EE" w:rsidRPr="00D01187" w:rsidRDefault="11DA1E8D" w:rsidP="003F15B3">
            <w:pPr>
              <w:spacing w:after="0" w:line="240" w:lineRule="auto"/>
            </w:pPr>
            <w:proofErr w:type="spellStart"/>
            <w:r w:rsidRPr="274D0C87">
              <w:t>Ferenčak</w:t>
            </w:r>
            <w:proofErr w:type="spellEnd"/>
          </w:p>
          <w:p w14:paraId="10293563" w14:textId="10FB020D" w:rsidR="000703EE" w:rsidRPr="00D01187" w:rsidRDefault="11DA1E8D" w:rsidP="003F15B3">
            <w:pPr>
              <w:spacing w:after="0" w:line="240" w:lineRule="auto"/>
            </w:pPr>
            <w:r w:rsidRPr="274D0C87">
              <w:t>Zainteresira</w:t>
            </w:r>
            <w:r w:rsidR="59F23DBF" w:rsidRPr="274D0C87">
              <w:t>n</w:t>
            </w:r>
            <w:r w:rsidRPr="274D0C87">
              <w:t>i članovi</w:t>
            </w:r>
          </w:p>
        </w:tc>
      </w:tr>
      <w:tr w:rsidR="00D01187" w:rsidRPr="00D01187" w14:paraId="74310864" w14:textId="77777777" w:rsidTr="274D0C87">
        <w:trPr>
          <w:trHeight w:val="300"/>
        </w:trPr>
        <w:tc>
          <w:tcPr>
            <w:tcW w:w="1881" w:type="dxa"/>
            <w:gridSpan w:val="2"/>
            <w:vMerge/>
            <w:vAlign w:val="center"/>
          </w:tcPr>
          <w:p w14:paraId="32745CC6" w14:textId="77777777" w:rsidR="000703EE" w:rsidRPr="00D01187" w:rsidRDefault="000703EE" w:rsidP="003F15B3">
            <w:pPr>
              <w:spacing w:after="0" w:line="240" w:lineRule="auto"/>
              <w:jc w:val="center"/>
              <w:rPr>
                <w:rFonts w:cstheme="minorHAnsi"/>
                <w:color w:val="FF0000"/>
              </w:rPr>
            </w:pPr>
          </w:p>
        </w:tc>
        <w:tc>
          <w:tcPr>
            <w:tcW w:w="2650" w:type="dxa"/>
          </w:tcPr>
          <w:p w14:paraId="3517F391" w14:textId="77777777" w:rsidR="000703EE" w:rsidRPr="00D01187" w:rsidRDefault="000703EE" w:rsidP="003F15B3">
            <w:pPr>
              <w:spacing w:after="0" w:line="240" w:lineRule="auto"/>
            </w:pPr>
          </w:p>
          <w:p w14:paraId="44B4BEED" w14:textId="145940C5" w:rsidR="000703EE" w:rsidRPr="00D01187" w:rsidRDefault="11DA1E8D" w:rsidP="003F15B3">
            <w:pPr>
              <w:spacing w:after="0" w:line="240" w:lineRule="auto"/>
            </w:pPr>
            <w:r w:rsidRPr="274D0C87">
              <w:t>Svjetski dan šećerne bolesti 14.</w:t>
            </w:r>
            <w:r w:rsidR="59F23DBF" w:rsidRPr="274D0C87">
              <w:t xml:space="preserve"> </w:t>
            </w:r>
            <w:r w:rsidRPr="274D0C87">
              <w:t>11.</w:t>
            </w:r>
          </w:p>
        </w:tc>
        <w:tc>
          <w:tcPr>
            <w:tcW w:w="4284" w:type="dxa"/>
          </w:tcPr>
          <w:p w14:paraId="650D6163" w14:textId="77777777" w:rsidR="000703EE" w:rsidRPr="00D01187" w:rsidRDefault="11DA1E8D" w:rsidP="003F15B3">
            <w:pPr>
              <w:spacing w:after="0" w:line="240" w:lineRule="auto"/>
            </w:pPr>
            <w:r w:rsidRPr="274D0C87">
              <w:t>Upozoriti na stalni porast broja oboljelih od šećerne bolesti i naglasiti važnost mjera prevencije</w:t>
            </w:r>
          </w:p>
        </w:tc>
        <w:tc>
          <w:tcPr>
            <w:tcW w:w="1528" w:type="dxa"/>
          </w:tcPr>
          <w:p w14:paraId="4D5E0442" w14:textId="77777777" w:rsidR="000703EE" w:rsidRPr="00D01187" w:rsidRDefault="000703EE" w:rsidP="003F15B3">
            <w:pPr>
              <w:spacing w:after="0" w:line="240" w:lineRule="auto"/>
            </w:pPr>
          </w:p>
          <w:p w14:paraId="1E875E4F" w14:textId="6FDC8152" w:rsidR="000703EE" w:rsidRPr="00D01187" w:rsidRDefault="11DA1E8D" w:rsidP="003F15B3">
            <w:pPr>
              <w:spacing w:after="0" w:line="240" w:lineRule="auto"/>
            </w:pPr>
            <w:proofErr w:type="spellStart"/>
            <w:r w:rsidRPr="274D0C87">
              <w:t>Benković</w:t>
            </w:r>
            <w:proofErr w:type="spellEnd"/>
          </w:p>
          <w:p w14:paraId="2AD62408" w14:textId="3724A835" w:rsidR="000703EE" w:rsidRPr="00D01187" w:rsidRDefault="62502097" w:rsidP="003F15B3">
            <w:pPr>
              <w:spacing w:after="0" w:line="240" w:lineRule="auto"/>
            </w:pPr>
            <w:r w:rsidRPr="274D0C87">
              <w:t>Božić</w:t>
            </w:r>
          </w:p>
        </w:tc>
      </w:tr>
      <w:tr w:rsidR="00D01187" w:rsidRPr="00D01187" w14:paraId="5906D06D" w14:textId="77777777" w:rsidTr="274D0C87">
        <w:trPr>
          <w:trHeight w:val="300"/>
        </w:trPr>
        <w:tc>
          <w:tcPr>
            <w:tcW w:w="1881" w:type="dxa"/>
            <w:gridSpan w:val="2"/>
            <w:vMerge/>
            <w:vAlign w:val="center"/>
          </w:tcPr>
          <w:p w14:paraId="181BDB18" w14:textId="77777777" w:rsidR="000703EE" w:rsidRPr="00D01187" w:rsidRDefault="000703EE" w:rsidP="003F15B3">
            <w:pPr>
              <w:spacing w:after="0" w:line="240" w:lineRule="auto"/>
              <w:jc w:val="center"/>
              <w:rPr>
                <w:rFonts w:cstheme="minorHAnsi"/>
                <w:color w:val="FF0000"/>
              </w:rPr>
            </w:pPr>
          </w:p>
        </w:tc>
        <w:tc>
          <w:tcPr>
            <w:tcW w:w="2650" w:type="dxa"/>
          </w:tcPr>
          <w:p w14:paraId="7FB0D772" w14:textId="77777777" w:rsidR="000703EE" w:rsidRPr="00D01187" w:rsidRDefault="11DA1E8D" w:rsidP="003F15B3">
            <w:pPr>
              <w:spacing w:after="0" w:line="240" w:lineRule="auto"/>
            </w:pPr>
            <w:proofErr w:type="spellStart"/>
            <w:r w:rsidRPr="274D0C87">
              <w:t>Movember</w:t>
            </w:r>
            <w:proofErr w:type="spellEnd"/>
          </w:p>
        </w:tc>
        <w:tc>
          <w:tcPr>
            <w:tcW w:w="4284" w:type="dxa"/>
          </w:tcPr>
          <w:p w14:paraId="3E46254D" w14:textId="18A8FD3A" w:rsidR="000703EE" w:rsidRPr="00D01187" w:rsidRDefault="11DA1E8D" w:rsidP="003F15B3">
            <w:pPr>
              <w:spacing w:after="0" w:line="240" w:lineRule="auto"/>
            </w:pPr>
            <w:r w:rsidRPr="274D0C87">
              <w:t>Podizanje svijest</w:t>
            </w:r>
            <w:r w:rsidR="789999C7" w:rsidRPr="274D0C87">
              <w:t>i</w:t>
            </w:r>
            <w:r w:rsidRPr="274D0C87">
              <w:t xml:space="preserve"> o zdravstvenim problemima muškaraca, kao što su rak prostate, rak testisa i samoubojstvo muškaraca</w:t>
            </w:r>
          </w:p>
        </w:tc>
        <w:tc>
          <w:tcPr>
            <w:tcW w:w="1528" w:type="dxa"/>
          </w:tcPr>
          <w:p w14:paraId="6BBE5011" w14:textId="77777777" w:rsidR="000703EE" w:rsidRPr="00D01187" w:rsidRDefault="000703EE" w:rsidP="003F15B3">
            <w:pPr>
              <w:spacing w:after="0" w:line="240" w:lineRule="auto"/>
            </w:pPr>
          </w:p>
          <w:p w14:paraId="7F1288F8" w14:textId="77777777" w:rsidR="000703EE" w:rsidRPr="00D01187" w:rsidRDefault="11DA1E8D" w:rsidP="003F15B3">
            <w:pPr>
              <w:spacing w:after="0" w:line="240" w:lineRule="auto"/>
            </w:pPr>
            <w:proofErr w:type="spellStart"/>
            <w:r w:rsidRPr="274D0C87">
              <w:t>Sukreški</w:t>
            </w:r>
            <w:proofErr w:type="spellEnd"/>
          </w:p>
          <w:p w14:paraId="051D8869" w14:textId="77777777" w:rsidR="000703EE" w:rsidRPr="00D01187" w:rsidRDefault="000703EE" w:rsidP="003F15B3">
            <w:pPr>
              <w:spacing w:after="0" w:line="240" w:lineRule="auto"/>
            </w:pPr>
          </w:p>
        </w:tc>
      </w:tr>
      <w:tr w:rsidR="274D0C87" w14:paraId="7D3A6CAF" w14:textId="77777777" w:rsidTr="274D0C87">
        <w:trPr>
          <w:trHeight w:val="300"/>
        </w:trPr>
        <w:tc>
          <w:tcPr>
            <w:tcW w:w="1881" w:type="dxa"/>
            <w:gridSpan w:val="2"/>
            <w:vMerge/>
            <w:vAlign w:val="center"/>
          </w:tcPr>
          <w:p w14:paraId="717E4452" w14:textId="77777777" w:rsidR="007E0B72" w:rsidRDefault="007E0B72" w:rsidP="003F15B3">
            <w:pPr>
              <w:spacing w:after="0" w:line="240" w:lineRule="auto"/>
            </w:pPr>
          </w:p>
        </w:tc>
        <w:tc>
          <w:tcPr>
            <w:tcW w:w="2650" w:type="dxa"/>
          </w:tcPr>
          <w:p w14:paraId="30E28B98" w14:textId="2A729BAB" w:rsidR="0990BCD7" w:rsidRDefault="0990BCD7" w:rsidP="003F15B3">
            <w:pPr>
              <w:spacing w:after="0" w:line="240" w:lineRule="auto"/>
            </w:pPr>
            <w:r w:rsidRPr="274D0C87">
              <w:t>Međunarodni dan djeteta</w:t>
            </w:r>
          </w:p>
        </w:tc>
        <w:tc>
          <w:tcPr>
            <w:tcW w:w="4284" w:type="dxa"/>
          </w:tcPr>
          <w:p w14:paraId="0089F8FF" w14:textId="0DD1203D" w:rsidR="0990BCD7" w:rsidRDefault="0990BCD7" w:rsidP="003F15B3">
            <w:pPr>
              <w:spacing w:after="0" w:line="240" w:lineRule="auto"/>
            </w:pPr>
            <w:r w:rsidRPr="274D0C87">
              <w:t>Podizanje svijesti o potrebi zaštite djece od zloupotrebe, nasilja i raznih oblika diskriminacije</w:t>
            </w:r>
          </w:p>
        </w:tc>
        <w:tc>
          <w:tcPr>
            <w:tcW w:w="1528" w:type="dxa"/>
          </w:tcPr>
          <w:p w14:paraId="2738DDB6" w14:textId="71A94BC0" w:rsidR="0990BCD7" w:rsidRDefault="0990BCD7" w:rsidP="003F15B3">
            <w:pPr>
              <w:spacing w:after="0" w:line="240" w:lineRule="auto"/>
            </w:pPr>
            <w:r w:rsidRPr="274D0C87">
              <w:t>Horvat,</w:t>
            </w:r>
          </w:p>
          <w:p w14:paraId="2A96653E" w14:textId="194A74B8" w:rsidR="0990BCD7" w:rsidRDefault="0990BCD7" w:rsidP="003F15B3">
            <w:pPr>
              <w:spacing w:after="0" w:line="240" w:lineRule="auto"/>
            </w:pPr>
            <w:r w:rsidRPr="274D0C87">
              <w:t>Posavec</w:t>
            </w:r>
          </w:p>
        </w:tc>
      </w:tr>
      <w:tr w:rsidR="00D01187" w:rsidRPr="00D01187" w14:paraId="01CE8827" w14:textId="77777777" w:rsidTr="274D0C87">
        <w:trPr>
          <w:trHeight w:val="300"/>
        </w:trPr>
        <w:tc>
          <w:tcPr>
            <w:tcW w:w="1881" w:type="dxa"/>
            <w:gridSpan w:val="2"/>
            <w:vMerge w:val="restart"/>
            <w:vAlign w:val="center"/>
          </w:tcPr>
          <w:p w14:paraId="7576CCD9" w14:textId="54385962" w:rsidR="000703EE" w:rsidRPr="00D01187" w:rsidRDefault="4B240136" w:rsidP="003F15B3">
            <w:pPr>
              <w:spacing w:after="0" w:line="240" w:lineRule="auto"/>
              <w:jc w:val="center"/>
            </w:pPr>
            <w:r w:rsidRPr="274D0C87">
              <w:t>s</w:t>
            </w:r>
            <w:r w:rsidR="11DA1E8D" w:rsidRPr="274D0C87">
              <w:t>tudeni/prosinac</w:t>
            </w:r>
          </w:p>
        </w:tc>
        <w:tc>
          <w:tcPr>
            <w:tcW w:w="2650" w:type="dxa"/>
          </w:tcPr>
          <w:p w14:paraId="699D8635" w14:textId="77777777" w:rsidR="000703EE" w:rsidRPr="00D01187" w:rsidRDefault="11DA1E8D" w:rsidP="003F15B3">
            <w:pPr>
              <w:spacing w:after="0" w:line="240" w:lineRule="auto"/>
            </w:pPr>
            <w:r w:rsidRPr="274D0C87">
              <w:t>Mjesec borbe protiv ovisnosti</w:t>
            </w:r>
          </w:p>
        </w:tc>
        <w:tc>
          <w:tcPr>
            <w:tcW w:w="4284" w:type="dxa"/>
          </w:tcPr>
          <w:p w14:paraId="5B329650" w14:textId="4C17D480" w:rsidR="000703EE" w:rsidRPr="00D01187" w:rsidRDefault="11DA1E8D" w:rsidP="003F15B3">
            <w:pPr>
              <w:spacing w:after="0" w:line="240" w:lineRule="auto"/>
            </w:pPr>
            <w:r w:rsidRPr="274D0C87">
              <w:t>Podizanje svijesti o zdravstvenim problemima vezanim uz ovisnosti – organiziranje javn</w:t>
            </w:r>
            <w:r w:rsidR="7A668F44" w:rsidRPr="274D0C87">
              <w:t xml:space="preserve">e </w:t>
            </w:r>
            <w:r w:rsidRPr="274D0C87">
              <w:t>zdravstvene tribine (javni događaj u Školi)</w:t>
            </w:r>
          </w:p>
        </w:tc>
        <w:tc>
          <w:tcPr>
            <w:tcW w:w="1528" w:type="dxa"/>
          </w:tcPr>
          <w:p w14:paraId="3EBD6CF4" w14:textId="77777777" w:rsidR="000703EE" w:rsidRPr="00D01187" w:rsidRDefault="11DA1E8D" w:rsidP="003F15B3">
            <w:pPr>
              <w:spacing w:after="0" w:line="240" w:lineRule="auto"/>
            </w:pPr>
            <w:proofErr w:type="spellStart"/>
            <w:r w:rsidRPr="274D0C87">
              <w:t>Sukreški</w:t>
            </w:r>
            <w:proofErr w:type="spellEnd"/>
            <w:r w:rsidRPr="274D0C87">
              <w:t>,</w:t>
            </w:r>
          </w:p>
          <w:p w14:paraId="0409AA15" w14:textId="25FAC8D7" w:rsidR="000703EE" w:rsidRPr="00D01187" w:rsidRDefault="1FA7E102" w:rsidP="003F15B3">
            <w:pPr>
              <w:spacing w:after="0" w:line="240" w:lineRule="auto"/>
            </w:pPr>
            <w:proofErr w:type="spellStart"/>
            <w:r w:rsidRPr="274D0C87">
              <w:t>Kolarec</w:t>
            </w:r>
            <w:proofErr w:type="spellEnd"/>
          </w:p>
        </w:tc>
      </w:tr>
      <w:tr w:rsidR="274D0C87" w14:paraId="2F551FF4" w14:textId="77777777" w:rsidTr="274D0C87">
        <w:trPr>
          <w:trHeight w:val="300"/>
        </w:trPr>
        <w:tc>
          <w:tcPr>
            <w:tcW w:w="1881" w:type="dxa"/>
            <w:gridSpan w:val="2"/>
            <w:vMerge/>
            <w:vAlign w:val="center"/>
          </w:tcPr>
          <w:p w14:paraId="574B6F90" w14:textId="77777777" w:rsidR="007E0B72" w:rsidRDefault="007E0B72" w:rsidP="003F15B3">
            <w:pPr>
              <w:spacing w:after="0" w:line="240" w:lineRule="auto"/>
            </w:pPr>
          </w:p>
        </w:tc>
        <w:tc>
          <w:tcPr>
            <w:tcW w:w="2650" w:type="dxa"/>
          </w:tcPr>
          <w:p w14:paraId="272C8C54" w14:textId="65EE0737" w:rsidR="414494EF" w:rsidRDefault="414494EF" w:rsidP="003F15B3">
            <w:pPr>
              <w:spacing w:after="0" w:line="240" w:lineRule="auto"/>
            </w:pPr>
            <w:r w:rsidRPr="274D0C87">
              <w:t>16 dana aktivizma protiv rodno uvjetovanog nasilja</w:t>
            </w:r>
          </w:p>
        </w:tc>
        <w:tc>
          <w:tcPr>
            <w:tcW w:w="4284" w:type="dxa"/>
          </w:tcPr>
          <w:p w14:paraId="5261DBAB" w14:textId="17F2A466" w:rsidR="414494EF" w:rsidRDefault="414494EF" w:rsidP="003F15B3">
            <w:pPr>
              <w:spacing w:after="0" w:line="240" w:lineRule="auto"/>
            </w:pPr>
            <w:r w:rsidRPr="274D0C87">
              <w:t>Podizanje svijesti o suzbijanju i prevenciji nasilja nad ženama i rodno uvjetovanog nasilja</w:t>
            </w:r>
          </w:p>
        </w:tc>
        <w:tc>
          <w:tcPr>
            <w:tcW w:w="1528" w:type="dxa"/>
          </w:tcPr>
          <w:p w14:paraId="08D59BCC" w14:textId="348A7302" w:rsidR="414494EF" w:rsidRDefault="414494EF" w:rsidP="003F15B3">
            <w:pPr>
              <w:spacing w:after="0" w:line="240" w:lineRule="auto"/>
            </w:pPr>
            <w:proofErr w:type="spellStart"/>
            <w:r w:rsidRPr="274D0C87">
              <w:t>Ferenčak</w:t>
            </w:r>
            <w:proofErr w:type="spellEnd"/>
          </w:p>
        </w:tc>
      </w:tr>
      <w:tr w:rsidR="00D01187" w:rsidRPr="00D01187" w14:paraId="2605AF11" w14:textId="77777777" w:rsidTr="274D0C87">
        <w:trPr>
          <w:gridBefore w:val="1"/>
          <w:wBefore w:w="6" w:type="dxa"/>
          <w:trHeight w:val="300"/>
        </w:trPr>
        <w:tc>
          <w:tcPr>
            <w:tcW w:w="1875" w:type="dxa"/>
            <w:vMerge w:val="restart"/>
          </w:tcPr>
          <w:p w14:paraId="1B83B5ED" w14:textId="615B258C" w:rsidR="274D0C87" w:rsidRDefault="274D0C87" w:rsidP="003F15B3">
            <w:pPr>
              <w:spacing w:after="0" w:line="240" w:lineRule="auto"/>
              <w:jc w:val="center"/>
              <w:rPr>
                <w:color w:val="FF0000"/>
              </w:rPr>
            </w:pPr>
          </w:p>
          <w:p w14:paraId="0019BA93" w14:textId="0B52F8BF" w:rsidR="274D0C87" w:rsidRDefault="274D0C87" w:rsidP="003F15B3">
            <w:pPr>
              <w:spacing w:after="0" w:line="240" w:lineRule="auto"/>
              <w:jc w:val="center"/>
              <w:rPr>
                <w:color w:val="FF0000"/>
              </w:rPr>
            </w:pPr>
          </w:p>
          <w:p w14:paraId="3D669BDD" w14:textId="17FE672B" w:rsidR="1F6FDD9A" w:rsidRDefault="1F6FDD9A" w:rsidP="003F15B3">
            <w:pPr>
              <w:spacing w:after="0" w:line="240" w:lineRule="auto"/>
              <w:jc w:val="center"/>
            </w:pPr>
            <w:r w:rsidRPr="274D0C87">
              <w:lastRenderedPageBreak/>
              <w:t>p</w:t>
            </w:r>
            <w:r w:rsidR="43A800AC" w:rsidRPr="274D0C87">
              <w:t>rosinac</w:t>
            </w:r>
          </w:p>
        </w:tc>
        <w:tc>
          <w:tcPr>
            <w:tcW w:w="2650" w:type="dxa"/>
            <w:tcBorders>
              <w:bottom w:val="nil"/>
            </w:tcBorders>
            <w:vAlign w:val="center"/>
          </w:tcPr>
          <w:p w14:paraId="5981EE84" w14:textId="77777777" w:rsidR="000703EE" w:rsidRPr="00D01187" w:rsidRDefault="11DA1E8D" w:rsidP="003F15B3">
            <w:pPr>
              <w:spacing w:after="0" w:line="240" w:lineRule="auto"/>
            </w:pPr>
            <w:r w:rsidRPr="274D0C87">
              <w:lastRenderedPageBreak/>
              <w:t>Međunarodni dan osoba s invaliditetom</w:t>
            </w:r>
          </w:p>
        </w:tc>
        <w:tc>
          <w:tcPr>
            <w:tcW w:w="4284" w:type="dxa"/>
          </w:tcPr>
          <w:p w14:paraId="68A82547" w14:textId="77777777" w:rsidR="000703EE" w:rsidRPr="00D01187" w:rsidRDefault="11DA1E8D" w:rsidP="003F15B3">
            <w:pPr>
              <w:spacing w:after="0" w:line="240" w:lineRule="auto"/>
            </w:pPr>
            <w:r w:rsidRPr="274D0C87">
              <w:t>Senzibilizacija učenika i zaposlenika o ponašanju prema osobama s invaliditetom</w:t>
            </w:r>
          </w:p>
        </w:tc>
        <w:tc>
          <w:tcPr>
            <w:tcW w:w="1528" w:type="dxa"/>
          </w:tcPr>
          <w:p w14:paraId="5C578E94" w14:textId="07554425" w:rsidR="000703EE" w:rsidRPr="00D01187" w:rsidRDefault="11DA1E8D" w:rsidP="003F15B3">
            <w:pPr>
              <w:spacing w:after="0" w:line="240" w:lineRule="auto"/>
            </w:pPr>
            <w:r w:rsidRPr="274D0C87">
              <w:t xml:space="preserve">Aktiv </w:t>
            </w:r>
            <w:proofErr w:type="spellStart"/>
            <w:r w:rsidRPr="274D0C87">
              <w:t>fiziot</w:t>
            </w:r>
            <w:proofErr w:type="spellEnd"/>
            <w:r w:rsidRPr="274D0C87">
              <w:t>.</w:t>
            </w:r>
          </w:p>
        </w:tc>
      </w:tr>
      <w:tr w:rsidR="00D01187" w:rsidRPr="00D01187" w14:paraId="37B2BC55" w14:textId="77777777" w:rsidTr="274D0C87">
        <w:trPr>
          <w:gridBefore w:val="1"/>
          <w:wBefore w:w="6" w:type="dxa"/>
          <w:trHeight w:val="300"/>
        </w:trPr>
        <w:tc>
          <w:tcPr>
            <w:tcW w:w="1875" w:type="dxa"/>
            <w:vMerge/>
          </w:tcPr>
          <w:p w14:paraId="4319D6D9" w14:textId="77777777" w:rsidR="000703EE" w:rsidRPr="00D01187" w:rsidRDefault="000703EE" w:rsidP="003F15B3">
            <w:pPr>
              <w:spacing w:after="0" w:line="240" w:lineRule="auto"/>
              <w:jc w:val="center"/>
              <w:rPr>
                <w:rFonts w:cstheme="minorHAnsi"/>
                <w:color w:val="FF0000"/>
              </w:rPr>
            </w:pPr>
          </w:p>
        </w:tc>
        <w:tc>
          <w:tcPr>
            <w:tcW w:w="2650" w:type="dxa"/>
            <w:vAlign w:val="center"/>
          </w:tcPr>
          <w:p w14:paraId="51541B19" w14:textId="2E4D6163" w:rsidR="000703EE" w:rsidRPr="00D01187" w:rsidRDefault="11DA1E8D" w:rsidP="003F15B3">
            <w:pPr>
              <w:spacing w:after="0" w:line="240" w:lineRule="auto"/>
            </w:pPr>
            <w:r w:rsidRPr="274D0C87">
              <w:t>Humanitarne akcije uoči Božića i druženje s korisnicima Doma za psihički bolesne osobe Lobor</w:t>
            </w:r>
            <w:r w:rsidR="00EF731C">
              <w:t>-</w:t>
            </w:r>
            <w:r w:rsidRPr="274D0C87">
              <w:t>grad</w:t>
            </w:r>
          </w:p>
        </w:tc>
        <w:tc>
          <w:tcPr>
            <w:tcW w:w="4284" w:type="dxa"/>
          </w:tcPr>
          <w:p w14:paraId="22A066E0" w14:textId="77777777" w:rsidR="000703EE" w:rsidRPr="00D01187" w:rsidRDefault="11DA1E8D" w:rsidP="003F15B3">
            <w:pPr>
              <w:spacing w:after="0" w:line="240" w:lineRule="auto"/>
            </w:pPr>
            <w:r w:rsidRPr="274D0C87">
              <w:t>Priprema čestitki, kolača i organiziranje prigodnog druženja</w:t>
            </w:r>
          </w:p>
        </w:tc>
        <w:tc>
          <w:tcPr>
            <w:tcW w:w="1528" w:type="dxa"/>
          </w:tcPr>
          <w:p w14:paraId="0FB996B4" w14:textId="77777777" w:rsidR="000703EE" w:rsidRPr="00D01187" w:rsidRDefault="11DA1E8D" w:rsidP="003F15B3">
            <w:pPr>
              <w:spacing w:after="0" w:line="240" w:lineRule="auto"/>
            </w:pPr>
            <w:proofErr w:type="spellStart"/>
            <w:r w:rsidRPr="274D0C87">
              <w:t>Sukreški</w:t>
            </w:r>
            <w:proofErr w:type="spellEnd"/>
          </w:p>
          <w:p w14:paraId="0ED43D8F" w14:textId="46463A2B" w:rsidR="7D3FD454" w:rsidRDefault="7D3FD454" w:rsidP="003F15B3">
            <w:pPr>
              <w:spacing w:after="0" w:line="240" w:lineRule="auto"/>
            </w:pPr>
            <w:proofErr w:type="spellStart"/>
            <w:r w:rsidRPr="274D0C87">
              <w:t>Čehulić</w:t>
            </w:r>
            <w:proofErr w:type="spellEnd"/>
          </w:p>
          <w:p w14:paraId="25D03314" w14:textId="77777777" w:rsidR="000703EE" w:rsidRPr="00D01187" w:rsidRDefault="11DA1E8D" w:rsidP="003F15B3">
            <w:pPr>
              <w:spacing w:after="0" w:line="240" w:lineRule="auto"/>
            </w:pPr>
            <w:r w:rsidRPr="274D0C87">
              <w:t>Mlinarić</w:t>
            </w:r>
          </w:p>
          <w:p w14:paraId="0F8D2B64" w14:textId="637834E8" w:rsidR="11D81061" w:rsidRDefault="11D81061" w:rsidP="003F15B3">
            <w:pPr>
              <w:spacing w:after="0" w:line="240" w:lineRule="auto"/>
            </w:pPr>
            <w:r w:rsidRPr="274D0C87">
              <w:t>Zebec</w:t>
            </w:r>
          </w:p>
          <w:p w14:paraId="322E8438" w14:textId="26B6931C" w:rsidR="000703EE" w:rsidRPr="00D01187" w:rsidRDefault="11DA1E8D" w:rsidP="003F15B3">
            <w:pPr>
              <w:spacing w:after="0" w:line="240" w:lineRule="auto"/>
            </w:pPr>
            <w:proofErr w:type="spellStart"/>
            <w:r w:rsidRPr="274D0C87">
              <w:t>Ferenčak</w:t>
            </w:r>
            <w:proofErr w:type="spellEnd"/>
          </w:p>
          <w:p w14:paraId="3F443BB1" w14:textId="7382B85C" w:rsidR="000703EE" w:rsidRPr="00D01187" w:rsidRDefault="709A3BD3" w:rsidP="003F15B3">
            <w:pPr>
              <w:spacing w:after="0" w:line="240" w:lineRule="auto"/>
            </w:pPr>
            <w:r w:rsidRPr="274D0C87">
              <w:t>Posavec</w:t>
            </w:r>
          </w:p>
        </w:tc>
      </w:tr>
      <w:tr w:rsidR="00D01187" w:rsidRPr="00D01187" w14:paraId="30388FD1" w14:textId="77777777" w:rsidTr="274D0C87">
        <w:trPr>
          <w:gridBefore w:val="1"/>
          <w:wBefore w:w="6" w:type="dxa"/>
          <w:trHeight w:val="300"/>
        </w:trPr>
        <w:tc>
          <w:tcPr>
            <w:tcW w:w="1875" w:type="dxa"/>
            <w:vAlign w:val="center"/>
          </w:tcPr>
          <w:p w14:paraId="5EEFEA36" w14:textId="77777777" w:rsidR="000703EE" w:rsidRPr="00D01187" w:rsidRDefault="11DA1E8D" w:rsidP="003F15B3">
            <w:pPr>
              <w:spacing w:after="0" w:line="240" w:lineRule="auto"/>
              <w:jc w:val="center"/>
            </w:pPr>
            <w:r w:rsidRPr="274D0C87">
              <w:t>siječanj</w:t>
            </w:r>
          </w:p>
        </w:tc>
        <w:tc>
          <w:tcPr>
            <w:tcW w:w="2650" w:type="dxa"/>
            <w:vAlign w:val="center"/>
          </w:tcPr>
          <w:p w14:paraId="34F8F196" w14:textId="45D36632" w:rsidR="000703EE" w:rsidRPr="00D01187" w:rsidRDefault="11DA1E8D" w:rsidP="003F15B3">
            <w:pPr>
              <w:spacing w:after="0" w:line="240" w:lineRule="auto"/>
            </w:pPr>
            <w:r w:rsidRPr="274D0C87">
              <w:t>Mjesec svjesnosti o raku maternice</w:t>
            </w:r>
            <w:r w:rsidR="5B55BFE1" w:rsidRPr="274D0C87">
              <w:t xml:space="preserve"> – </w:t>
            </w:r>
            <w:r w:rsidRPr="274D0C87">
              <w:t>Dan mimoze i nacionalni dan borbe protiv raka maternice (treća subota u siječnju)</w:t>
            </w:r>
          </w:p>
        </w:tc>
        <w:tc>
          <w:tcPr>
            <w:tcW w:w="4284" w:type="dxa"/>
            <w:vAlign w:val="center"/>
          </w:tcPr>
          <w:p w14:paraId="4D58C469" w14:textId="77777777" w:rsidR="000703EE" w:rsidRPr="00D01187" w:rsidRDefault="11DA1E8D" w:rsidP="003F15B3">
            <w:pPr>
              <w:spacing w:after="0" w:line="240" w:lineRule="auto"/>
            </w:pPr>
            <w:r w:rsidRPr="274D0C87">
              <w:t>Prodaja mimoza i usvajanje znanja o načinima borbe protiv raka maternice</w:t>
            </w:r>
          </w:p>
        </w:tc>
        <w:tc>
          <w:tcPr>
            <w:tcW w:w="1528" w:type="dxa"/>
            <w:vAlign w:val="center"/>
          </w:tcPr>
          <w:p w14:paraId="6173BD78" w14:textId="77777777" w:rsidR="000703EE" w:rsidRPr="00D01187" w:rsidRDefault="11DA1E8D" w:rsidP="003F15B3">
            <w:pPr>
              <w:spacing w:after="0" w:line="240" w:lineRule="auto"/>
            </w:pPr>
            <w:r w:rsidRPr="274D0C87">
              <w:t>Mlinarić, Zebec</w:t>
            </w:r>
          </w:p>
        </w:tc>
      </w:tr>
      <w:tr w:rsidR="00D01187" w:rsidRPr="00D01187" w14:paraId="74427168" w14:textId="77777777" w:rsidTr="274D0C87">
        <w:trPr>
          <w:gridBefore w:val="1"/>
          <w:wBefore w:w="6" w:type="dxa"/>
          <w:trHeight w:val="300"/>
        </w:trPr>
        <w:tc>
          <w:tcPr>
            <w:tcW w:w="1875" w:type="dxa"/>
            <w:vMerge w:val="restart"/>
            <w:vAlign w:val="center"/>
          </w:tcPr>
          <w:p w14:paraId="2C203868" w14:textId="77777777" w:rsidR="000703EE" w:rsidRPr="00D01187" w:rsidRDefault="11DA1E8D" w:rsidP="003F15B3">
            <w:pPr>
              <w:spacing w:after="0" w:line="240" w:lineRule="auto"/>
              <w:jc w:val="center"/>
            </w:pPr>
            <w:r w:rsidRPr="274D0C87">
              <w:t>veljača</w:t>
            </w:r>
          </w:p>
        </w:tc>
        <w:tc>
          <w:tcPr>
            <w:tcW w:w="2650" w:type="dxa"/>
            <w:vAlign w:val="center"/>
          </w:tcPr>
          <w:p w14:paraId="6B20B2DD" w14:textId="77777777" w:rsidR="000703EE" w:rsidRPr="00D01187" w:rsidRDefault="11DA1E8D" w:rsidP="003F15B3">
            <w:pPr>
              <w:spacing w:after="0" w:line="240" w:lineRule="auto"/>
            </w:pPr>
            <w:r w:rsidRPr="274D0C87">
              <w:t>Dan crvenih haljina</w:t>
            </w:r>
          </w:p>
        </w:tc>
        <w:tc>
          <w:tcPr>
            <w:tcW w:w="4284" w:type="dxa"/>
            <w:vAlign w:val="center"/>
          </w:tcPr>
          <w:p w14:paraId="607AB441" w14:textId="6916FD94" w:rsidR="000703EE" w:rsidRPr="00D01187" w:rsidRDefault="00EF731C" w:rsidP="003F15B3">
            <w:pPr>
              <w:spacing w:after="0" w:line="240" w:lineRule="auto"/>
            </w:pPr>
            <w:r>
              <w:t>P</w:t>
            </w:r>
            <w:r w:rsidR="11DA1E8D" w:rsidRPr="274D0C87">
              <w:t>odizanje svijesti javnosti o specifičnostima moždanog udara u žena, skretanje pažnje na pogubne posljedice zanemarivanja simptoma i na potrebu promjene načina života</w:t>
            </w:r>
          </w:p>
        </w:tc>
        <w:tc>
          <w:tcPr>
            <w:tcW w:w="1528" w:type="dxa"/>
            <w:vAlign w:val="center"/>
          </w:tcPr>
          <w:p w14:paraId="5E621813" w14:textId="77777777" w:rsidR="000703EE" w:rsidRPr="00D01187" w:rsidRDefault="11DA1E8D" w:rsidP="003F15B3">
            <w:pPr>
              <w:spacing w:after="0" w:line="240" w:lineRule="auto"/>
            </w:pPr>
            <w:proofErr w:type="spellStart"/>
            <w:r w:rsidRPr="274D0C87">
              <w:t>Šalamon</w:t>
            </w:r>
            <w:proofErr w:type="spellEnd"/>
            <w:r w:rsidRPr="274D0C87">
              <w:t xml:space="preserve">, </w:t>
            </w:r>
            <w:proofErr w:type="spellStart"/>
            <w:r w:rsidRPr="274D0C87">
              <w:t>Benković</w:t>
            </w:r>
            <w:proofErr w:type="spellEnd"/>
          </w:p>
        </w:tc>
      </w:tr>
      <w:tr w:rsidR="00D01187" w:rsidRPr="00D01187" w14:paraId="2A9779EB" w14:textId="77777777" w:rsidTr="274D0C87">
        <w:trPr>
          <w:gridBefore w:val="1"/>
          <w:wBefore w:w="6" w:type="dxa"/>
          <w:trHeight w:val="300"/>
        </w:trPr>
        <w:tc>
          <w:tcPr>
            <w:tcW w:w="1875" w:type="dxa"/>
            <w:vMerge/>
            <w:vAlign w:val="center"/>
          </w:tcPr>
          <w:p w14:paraId="3405A130" w14:textId="77777777" w:rsidR="000703EE" w:rsidRPr="00D01187" w:rsidRDefault="000703EE" w:rsidP="003F15B3">
            <w:pPr>
              <w:spacing w:after="0" w:line="240" w:lineRule="auto"/>
              <w:jc w:val="center"/>
              <w:rPr>
                <w:rFonts w:cstheme="minorHAnsi"/>
                <w:color w:val="FF0000"/>
              </w:rPr>
            </w:pPr>
          </w:p>
        </w:tc>
        <w:tc>
          <w:tcPr>
            <w:tcW w:w="2650" w:type="dxa"/>
            <w:vAlign w:val="center"/>
          </w:tcPr>
          <w:p w14:paraId="57057265" w14:textId="41E1B68A" w:rsidR="000703EE" w:rsidRPr="00D01187" w:rsidRDefault="11DA1E8D" w:rsidP="003F15B3">
            <w:pPr>
              <w:spacing w:after="0" w:line="240" w:lineRule="auto"/>
            </w:pPr>
            <w:r w:rsidRPr="274D0C87">
              <w:t xml:space="preserve">Dan bolesnika 11. </w:t>
            </w:r>
            <w:r w:rsidR="00BA6774">
              <w:t>2.</w:t>
            </w:r>
          </w:p>
        </w:tc>
        <w:tc>
          <w:tcPr>
            <w:tcW w:w="4284" w:type="dxa"/>
          </w:tcPr>
          <w:p w14:paraId="0702833B" w14:textId="37CA86C1" w:rsidR="000703EE" w:rsidRPr="00D01187" w:rsidRDefault="11DA1E8D" w:rsidP="003F15B3">
            <w:pPr>
              <w:spacing w:after="0" w:line="240" w:lineRule="auto"/>
            </w:pPr>
            <w:r w:rsidRPr="274D0C87">
              <w:t>Posjet bolesnicima u bolnici i Domu za odrasle osobe Lobor</w:t>
            </w:r>
            <w:r w:rsidR="1D90A070" w:rsidRPr="274D0C87">
              <w:t>-</w:t>
            </w:r>
            <w:r w:rsidRPr="274D0C87">
              <w:t>grad, poticati empatiju kod učenika prema bolesnicima</w:t>
            </w:r>
          </w:p>
        </w:tc>
        <w:tc>
          <w:tcPr>
            <w:tcW w:w="1528" w:type="dxa"/>
          </w:tcPr>
          <w:p w14:paraId="06712F8D" w14:textId="77777777" w:rsidR="000703EE" w:rsidRPr="00D01187" w:rsidRDefault="11DA1E8D" w:rsidP="003F15B3">
            <w:pPr>
              <w:spacing w:after="0" w:line="240" w:lineRule="auto"/>
            </w:pPr>
            <w:proofErr w:type="spellStart"/>
            <w:r w:rsidRPr="274D0C87">
              <w:t>Jurinec</w:t>
            </w:r>
            <w:proofErr w:type="spellEnd"/>
            <w:r w:rsidRPr="274D0C87">
              <w:t>, Zebec</w:t>
            </w:r>
          </w:p>
          <w:p w14:paraId="3F39E1C8" w14:textId="6DD18685" w:rsidR="000703EE" w:rsidRPr="00D01187" w:rsidRDefault="11DA1E8D" w:rsidP="003F15B3">
            <w:pPr>
              <w:spacing w:after="0" w:line="240" w:lineRule="auto"/>
            </w:pPr>
            <w:proofErr w:type="spellStart"/>
            <w:r w:rsidRPr="274D0C87">
              <w:t>Ferenčak</w:t>
            </w:r>
            <w:proofErr w:type="spellEnd"/>
            <w:r w:rsidR="129BBA27" w:rsidRPr="274D0C87">
              <w:t xml:space="preserve">, </w:t>
            </w:r>
            <w:proofErr w:type="spellStart"/>
            <w:r w:rsidR="129BBA27" w:rsidRPr="274D0C87">
              <w:t>Kolarec</w:t>
            </w:r>
            <w:proofErr w:type="spellEnd"/>
          </w:p>
        </w:tc>
      </w:tr>
      <w:tr w:rsidR="00D01187" w:rsidRPr="00D01187" w14:paraId="67D3200F" w14:textId="77777777" w:rsidTr="274D0C87">
        <w:trPr>
          <w:trHeight w:val="300"/>
        </w:trPr>
        <w:tc>
          <w:tcPr>
            <w:tcW w:w="1881" w:type="dxa"/>
            <w:gridSpan w:val="2"/>
            <w:vMerge w:val="restart"/>
            <w:tcBorders>
              <w:top w:val="single" w:sz="4" w:space="0" w:color="auto"/>
              <w:right w:val="single" w:sz="4" w:space="0" w:color="auto"/>
            </w:tcBorders>
            <w:vAlign w:val="center"/>
          </w:tcPr>
          <w:p w14:paraId="102CF20F" w14:textId="77777777" w:rsidR="000703EE" w:rsidRPr="00D01187" w:rsidRDefault="11DA1E8D" w:rsidP="003F15B3">
            <w:pPr>
              <w:spacing w:after="0" w:line="240" w:lineRule="auto"/>
              <w:jc w:val="center"/>
            </w:pPr>
            <w:r w:rsidRPr="274D0C87">
              <w:t>ožujak</w:t>
            </w:r>
          </w:p>
        </w:tc>
        <w:tc>
          <w:tcPr>
            <w:tcW w:w="2650" w:type="dxa"/>
            <w:tcBorders>
              <w:top w:val="single" w:sz="4" w:space="0" w:color="auto"/>
              <w:left w:val="single" w:sz="4" w:space="0" w:color="auto"/>
            </w:tcBorders>
            <w:vAlign w:val="center"/>
          </w:tcPr>
          <w:p w14:paraId="274EDA14" w14:textId="77777777" w:rsidR="000703EE" w:rsidRPr="00D01187" w:rsidRDefault="11DA1E8D" w:rsidP="003F15B3">
            <w:pPr>
              <w:spacing w:after="0" w:line="240" w:lineRule="auto"/>
            </w:pPr>
            <w:r w:rsidRPr="274D0C87">
              <w:t>Organiziranje akcija u suradnji s Udrugom za</w:t>
            </w:r>
          </w:p>
          <w:p w14:paraId="171106B0" w14:textId="77777777" w:rsidR="000703EE" w:rsidRPr="00D01187" w:rsidRDefault="11DA1E8D" w:rsidP="003F15B3">
            <w:pPr>
              <w:spacing w:after="0" w:line="240" w:lineRule="auto"/>
            </w:pPr>
            <w:r w:rsidRPr="274D0C87">
              <w:t>borbu protiv raka, Ligom za borbu protiv raka i HUMS-om.</w:t>
            </w:r>
          </w:p>
          <w:p w14:paraId="6F32C133" w14:textId="7141857C" w:rsidR="000703EE" w:rsidRPr="00D01187" w:rsidRDefault="11DA1E8D" w:rsidP="003F15B3">
            <w:pPr>
              <w:spacing w:after="0" w:line="240" w:lineRule="auto"/>
            </w:pPr>
            <w:r w:rsidRPr="274D0C87">
              <w:t>Provesti akcije dan narcisa</w:t>
            </w:r>
          </w:p>
        </w:tc>
        <w:tc>
          <w:tcPr>
            <w:tcW w:w="4284" w:type="dxa"/>
            <w:tcBorders>
              <w:top w:val="single" w:sz="4" w:space="0" w:color="auto"/>
              <w:left w:val="single" w:sz="4" w:space="0" w:color="auto"/>
            </w:tcBorders>
          </w:tcPr>
          <w:p w14:paraId="092ABF7C" w14:textId="77777777" w:rsidR="000703EE" w:rsidRPr="00D01187" w:rsidRDefault="11DA1E8D" w:rsidP="003F15B3">
            <w:pPr>
              <w:spacing w:after="0" w:line="240" w:lineRule="auto"/>
            </w:pPr>
            <w:r w:rsidRPr="274D0C87">
              <w:t>Potaknuti učenike i zaposlenike na zdrav način života, usvajanje znanja o prevenciji oboljenja i solidarno pomaganje</w:t>
            </w:r>
          </w:p>
        </w:tc>
        <w:tc>
          <w:tcPr>
            <w:tcW w:w="1528" w:type="dxa"/>
            <w:tcBorders>
              <w:top w:val="single" w:sz="4" w:space="0" w:color="auto"/>
            </w:tcBorders>
            <w:vAlign w:val="center"/>
          </w:tcPr>
          <w:p w14:paraId="5EB52ED9" w14:textId="209286E2" w:rsidR="000703EE" w:rsidRPr="00D01187" w:rsidRDefault="11DA1E8D" w:rsidP="003F15B3">
            <w:pPr>
              <w:spacing w:after="0" w:line="240" w:lineRule="auto"/>
            </w:pPr>
            <w:r w:rsidRPr="274D0C87">
              <w:t>Mlinarić, Zebec</w:t>
            </w:r>
            <w:r w:rsidR="4C5ECEAE" w:rsidRPr="274D0C87">
              <w:t xml:space="preserve">, </w:t>
            </w:r>
            <w:proofErr w:type="spellStart"/>
            <w:r w:rsidR="4C5ECEAE" w:rsidRPr="274D0C87">
              <w:t>Kolarec</w:t>
            </w:r>
            <w:proofErr w:type="spellEnd"/>
          </w:p>
        </w:tc>
      </w:tr>
      <w:tr w:rsidR="00D01187" w:rsidRPr="00D01187" w14:paraId="2F5AF500" w14:textId="77777777" w:rsidTr="274D0C87">
        <w:trPr>
          <w:trHeight w:val="300"/>
        </w:trPr>
        <w:tc>
          <w:tcPr>
            <w:tcW w:w="1881" w:type="dxa"/>
            <w:gridSpan w:val="2"/>
            <w:vMerge/>
            <w:vAlign w:val="center"/>
          </w:tcPr>
          <w:p w14:paraId="2981C880" w14:textId="77777777" w:rsidR="000703EE" w:rsidRPr="00D01187" w:rsidRDefault="000703EE" w:rsidP="003F15B3">
            <w:pPr>
              <w:spacing w:after="0" w:line="240" w:lineRule="auto"/>
              <w:jc w:val="center"/>
              <w:rPr>
                <w:rFonts w:cstheme="minorHAnsi"/>
                <w:color w:val="FF0000"/>
              </w:rPr>
            </w:pPr>
          </w:p>
        </w:tc>
        <w:tc>
          <w:tcPr>
            <w:tcW w:w="2650" w:type="dxa"/>
            <w:tcBorders>
              <w:top w:val="single" w:sz="4" w:space="0" w:color="auto"/>
              <w:left w:val="single" w:sz="4" w:space="0" w:color="auto"/>
            </w:tcBorders>
            <w:vAlign w:val="center"/>
          </w:tcPr>
          <w:p w14:paraId="72F5A34C" w14:textId="77777777" w:rsidR="000703EE" w:rsidRPr="00D01187" w:rsidRDefault="000703EE" w:rsidP="003F15B3">
            <w:pPr>
              <w:spacing w:after="0" w:line="240" w:lineRule="auto"/>
            </w:pPr>
          </w:p>
          <w:p w14:paraId="4BF94335" w14:textId="7808A921" w:rsidR="000703EE" w:rsidRPr="00D01187" w:rsidRDefault="11DA1E8D" w:rsidP="003F15B3">
            <w:pPr>
              <w:spacing w:after="0" w:line="240" w:lineRule="auto"/>
            </w:pPr>
            <w:r w:rsidRPr="274D0C87">
              <w:t>Obilježavanje Tjedna mozga</w:t>
            </w:r>
          </w:p>
          <w:p w14:paraId="34942205" w14:textId="77777777" w:rsidR="000703EE" w:rsidRPr="00D01187" w:rsidRDefault="000703EE" w:rsidP="003F15B3">
            <w:pPr>
              <w:spacing w:after="0" w:line="240" w:lineRule="auto"/>
            </w:pPr>
          </w:p>
        </w:tc>
        <w:tc>
          <w:tcPr>
            <w:tcW w:w="4284" w:type="dxa"/>
            <w:tcBorders>
              <w:top w:val="single" w:sz="4" w:space="0" w:color="auto"/>
              <w:left w:val="single" w:sz="4" w:space="0" w:color="auto"/>
            </w:tcBorders>
          </w:tcPr>
          <w:p w14:paraId="31E9E485" w14:textId="0E691BE9" w:rsidR="000703EE" w:rsidRPr="00D01187" w:rsidRDefault="11DA1E8D" w:rsidP="003F15B3">
            <w:pPr>
              <w:spacing w:after="0" w:line="240" w:lineRule="auto"/>
            </w:pPr>
            <w:r w:rsidRPr="274D0C87">
              <w:t>Edukacija za bolje razumijevanje funkcija ljudskog mozga i očuvanje njego</w:t>
            </w:r>
            <w:r w:rsidR="09745D61" w:rsidRPr="274D0C87">
              <w:t>va</w:t>
            </w:r>
            <w:r w:rsidRPr="274D0C87">
              <w:t xml:space="preserve"> zdravlja</w:t>
            </w:r>
          </w:p>
        </w:tc>
        <w:tc>
          <w:tcPr>
            <w:tcW w:w="1528" w:type="dxa"/>
            <w:tcBorders>
              <w:top w:val="single" w:sz="4" w:space="0" w:color="auto"/>
            </w:tcBorders>
            <w:vAlign w:val="center"/>
          </w:tcPr>
          <w:p w14:paraId="74F09FD3" w14:textId="77777777" w:rsidR="000703EE" w:rsidRPr="00D01187" w:rsidRDefault="11DA1E8D" w:rsidP="003F15B3">
            <w:pPr>
              <w:spacing w:after="0" w:line="240" w:lineRule="auto"/>
            </w:pPr>
            <w:proofErr w:type="spellStart"/>
            <w:r w:rsidRPr="274D0C87">
              <w:t>Ferenčak</w:t>
            </w:r>
            <w:proofErr w:type="spellEnd"/>
          </w:p>
          <w:p w14:paraId="4E3055DE" w14:textId="77777777" w:rsidR="000703EE" w:rsidRPr="00D01187" w:rsidRDefault="11DA1E8D" w:rsidP="003F15B3">
            <w:pPr>
              <w:spacing w:after="0" w:line="240" w:lineRule="auto"/>
            </w:pPr>
            <w:proofErr w:type="spellStart"/>
            <w:r w:rsidRPr="274D0C87">
              <w:t>Sukreški</w:t>
            </w:r>
            <w:proofErr w:type="spellEnd"/>
          </w:p>
        </w:tc>
      </w:tr>
      <w:tr w:rsidR="00D01187" w:rsidRPr="00D01187" w14:paraId="43E655B3" w14:textId="77777777" w:rsidTr="274D0C87">
        <w:trPr>
          <w:trHeight w:val="300"/>
        </w:trPr>
        <w:tc>
          <w:tcPr>
            <w:tcW w:w="1881" w:type="dxa"/>
            <w:gridSpan w:val="2"/>
            <w:tcBorders>
              <w:top w:val="nil"/>
              <w:bottom w:val="nil"/>
              <w:right w:val="single" w:sz="4" w:space="0" w:color="auto"/>
            </w:tcBorders>
            <w:vAlign w:val="center"/>
          </w:tcPr>
          <w:p w14:paraId="4F75C230" w14:textId="77777777" w:rsidR="000703EE" w:rsidRPr="00D01187" w:rsidRDefault="000703EE" w:rsidP="003F15B3">
            <w:pPr>
              <w:spacing w:after="0" w:line="240" w:lineRule="auto"/>
              <w:jc w:val="center"/>
              <w:rPr>
                <w:rFonts w:cstheme="minorHAnsi"/>
                <w:color w:val="FF0000"/>
              </w:rPr>
            </w:pPr>
          </w:p>
        </w:tc>
        <w:tc>
          <w:tcPr>
            <w:tcW w:w="2650" w:type="dxa"/>
            <w:tcBorders>
              <w:top w:val="single" w:sz="4" w:space="0" w:color="auto"/>
              <w:left w:val="single" w:sz="4" w:space="0" w:color="auto"/>
            </w:tcBorders>
            <w:vAlign w:val="center"/>
          </w:tcPr>
          <w:p w14:paraId="73A78653" w14:textId="2F35E0DA" w:rsidR="000703EE" w:rsidRPr="00D01187" w:rsidRDefault="11DA1E8D" w:rsidP="003F15B3">
            <w:pPr>
              <w:spacing w:after="0" w:line="240" w:lineRule="auto"/>
            </w:pPr>
            <w:r w:rsidRPr="274D0C87">
              <w:t>Obilježavanje Ljubičastog dana</w:t>
            </w:r>
            <w:r w:rsidR="504A53F5" w:rsidRPr="274D0C87">
              <w:t xml:space="preserve"> – </w:t>
            </w:r>
            <w:r w:rsidRPr="274D0C87">
              <w:t xml:space="preserve">međunarodnog dana podrške osobama s epilepsijom </w:t>
            </w:r>
          </w:p>
        </w:tc>
        <w:tc>
          <w:tcPr>
            <w:tcW w:w="4284" w:type="dxa"/>
            <w:tcBorders>
              <w:top w:val="single" w:sz="4" w:space="0" w:color="auto"/>
              <w:left w:val="single" w:sz="4" w:space="0" w:color="auto"/>
            </w:tcBorders>
          </w:tcPr>
          <w:p w14:paraId="7CD904A7" w14:textId="40FFD573" w:rsidR="000703EE" w:rsidRPr="00D01187" w:rsidRDefault="11DA1E8D" w:rsidP="003F15B3">
            <w:pPr>
              <w:spacing w:after="0" w:line="240" w:lineRule="auto"/>
            </w:pPr>
            <w:r w:rsidRPr="274D0C87">
              <w:t>Pružanje podrške osobama s epilepsijom i podizanje razine osviještenosti o epilepsiji</w:t>
            </w:r>
          </w:p>
        </w:tc>
        <w:tc>
          <w:tcPr>
            <w:tcW w:w="1528" w:type="dxa"/>
            <w:tcBorders>
              <w:top w:val="single" w:sz="4" w:space="0" w:color="auto"/>
            </w:tcBorders>
            <w:vAlign w:val="center"/>
          </w:tcPr>
          <w:p w14:paraId="2C946717" w14:textId="77777777" w:rsidR="000703EE" w:rsidRPr="00D01187" w:rsidRDefault="11DA1E8D" w:rsidP="003F15B3">
            <w:pPr>
              <w:spacing w:after="0" w:line="240" w:lineRule="auto"/>
            </w:pPr>
            <w:r w:rsidRPr="274D0C87">
              <w:t>Božić</w:t>
            </w:r>
          </w:p>
          <w:p w14:paraId="333617C1" w14:textId="35F4BBA9" w:rsidR="000703EE" w:rsidRPr="00D01187" w:rsidRDefault="11DA1E8D" w:rsidP="003F15B3">
            <w:pPr>
              <w:spacing w:after="0" w:line="240" w:lineRule="auto"/>
            </w:pPr>
            <w:proofErr w:type="spellStart"/>
            <w:r w:rsidRPr="274D0C87">
              <w:t>Ferenčak</w:t>
            </w:r>
            <w:proofErr w:type="spellEnd"/>
          </w:p>
          <w:p w14:paraId="5443B0E6" w14:textId="51CB4158" w:rsidR="000703EE" w:rsidRPr="00D01187" w:rsidRDefault="0A005DF6" w:rsidP="003F15B3">
            <w:pPr>
              <w:spacing w:after="0" w:line="240" w:lineRule="auto"/>
            </w:pPr>
            <w:r w:rsidRPr="274D0C87">
              <w:t>Zebec</w:t>
            </w:r>
          </w:p>
        </w:tc>
      </w:tr>
      <w:tr w:rsidR="00D01187" w:rsidRPr="00D01187" w14:paraId="22E1E4F8" w14:textId="77777777" w:rsidTr="274D0C87">
        <w:trPr>
          <w:trHeight w:val="300"/>
        </w:trPr>
        <w:tc>
          <w:tcPr>
            <w:tcW w:w="1881" w:type="dxa"/>
            <w:gridSpan w:val="2"/>
            <w:tcBorders>
              <w:top w:val="nil"/>
              <w:bottom w:val="nil"/>
              <w:right w:val="single" w:sz="4" w:space="0" w:color="auto"/>
            </w:tcBorders>
            <w:vAlign w:val="center"/>
          </w:tcPr>
          <w:p w14:paraId="76728E50" w14:textId="77777777" w:rsidR="000703EE" w:rsidRPr="00D01187" w:rsidRDefault="000703EE" w:rsidP="003F15B3">
            <w:pPr>
              <w:spacing w:after="0" w:line="240" w:lineRule="auto"/>
              <w:jc w:val="center"/>
              <w:rPr>
                <w:rFonts w:cstheme="minorHAnsi"/>
                <w:color w:val="FF0000"/>
              </w:rPr>
            </w:pPr>
          </w:p>
        </w:tc>
        <w:tc>
          <w:tcPr>
            <w:tcW w:w="2650" w:type="dxa"/>
            <w:tcBorders>
              <w:top w:val="single" w:sz="4" w:space="0" w:color="auto"/>
              <w:left w:val="single" w:sz="4" w:space="0" w:color="auto"/>
            </w:tcBorders>
            <w:vAlign w:val="center"/>
          </w:tcPr>
          <w:p w14:paraId="23CA8E8C" w14:textId="77777777" w:rsidR="000703EE" w:rsidRPr="00D01187" w:rsidRDefault="11DA1E8D" w:rsidP="003F15B3">
            <w:pPr>
              <w:spacing w:after="0" w:line="240" w:lineRule="auto"/>
            </w:pPr>
            <w:r w:rsidRPr="274D0C87">
              <w:t>Obilježavanje Svjetskog dana bubrega</w:t>
            </w:r>
          </w:p>
          <w:p w14:paraId="2CCB5186" w14:textId="31AC76D8" w:rsidR="000703EE" w:rsidRPr="00D01187" w:rsidRDefault="11DA1E8D" w:rsidP="003F15B3">
            <w:pPr>
              <w:spacing w:after="0" w:line="240" w:lineRule="auto"/>
            </w:pPr>
            <w:r w:rsidRPr="274D0C87">
              <w:t>10.</w:t>
            </w:r>
            <w:r w:rsidR="4604C4E6" w:rsidRPr="274D0C87">
              <w:t xml:space="preserve"> </w:t>
            </w:r>
            <w:r w:rsidRPr="274D0C87">
              <w:t xml:space="preserve">3. </w:t>
            </w:r>
          </w:p>
        </w:tc>
        <w:tc>
          <w:tcPr>
            <w:tcW w:w="4284" w:type="dxa"/>
            <w:tcBorders>
              <w:top w:val="single" w:sz="4" w:space="0" w:color="auto"/>
              <w:left w:val="single" w:sz="4" w:space="0" w:color="auto"/>
            </w:tcBorders>
          </w:tcPr>
          <w:p w14:paraId="0F035228" w14:textId="22A595DF" w:rsidR="000703EE" w:rsidRPr="00D01187" w:rsidRDefault="11DA1E8D" w:rsidP="003F15B3">
            <w:pPr>
              <w:spacing w:after="0" w:line="240" w:lineRule="auto"/>
            </w:pPr>
            <w:r w:rsidRPr="274D0C87">
              <w:t>Podizanje svijest</w:t>
            </w:r>
            <w:r w:rsidR="4DFC398D" w:rsidRPr="274D0C87">
              <w:t>i</w:t>
            </w:r>
            <w:r w:rsidRPr="274D0C87">
              <w:t xml:space="preserve"> o važnosti bubrega za cjelokupno zdravlje te promicanje oblika prevencije, ranog otkrivanja i liječenja bubrežnih bolesti kako bi se smanjila njihova učestalost i komplikacije</w:t>
            </w:r>
          </w:p>
        </w:tc>
        <w:tc>
          <w:tcPr>
            <w:tcW w:w="1528" w:type="dxa"/>
            <w:tcBorders>
              <w:top w:val="single" w:sz="4" w:space="0" w:color="auto"/>
            </w:tcBorders>
            <w:vAlign w:val="center"/>
          </w:tcPr>
          <w:p w14:paraId="0D737F28" w14:textId="77777777" w:rsidR="000703EE" w:rsidRPr="00D01187" w:rsidRDefault="11DA1E8D" w:rsidP="003F15B3">
            <w:pPr>
              <w:spacing w:after="0" w:line="240" w:lineRule="auto"/>
            </w:pPr>
            <w:proofErr w:type="spellStart"/>
            <w:r w:rsidRPr="274D0C87">
              <w:t>Jurinec</w:t>
            </w:r>
            <w:proofErr w:type="spellEnd"/>
          </w:p>
        </w:tc>
      </w:tr>
      <w:tr w:rsidR="00D01187" w:rsidRPr="00D01187" w14:paraId="2E3D2531" w14:textId="77777777" w:rsidTr="274D0C87">
        <w:trPr>
          <w:trHeight w:val="300"/>
        </w:trPr>
        <w:tc>
          <w:tcPr>
            <w:tcW w:w="1881" w:type="dxa"/>
            <w:gridSpan w:val="2"/>
            <w:tcBorders>
              <w:top w:val="nil"/>
              <w:bottom w:val="nil"/>
              <w:right w:val="single" w:sz="4" w:space="0" w:color="auto"/>
            </w:tcBorders>
            <w:vAlign w:val="center"/>
          </w:tcPr>
          <w:p w14:paraId="4F19C3DA" w14:textId="77777777" w:rsidR="000703EE" w:rsidRPr="00D01187" w:rsidRDefault="000703EE" w:rsidP="003F15B3">
            <w:pPr>
              <w:spacing w:after="0" w:line="240" w:lineRule="auto"/>
              <w:jc w:val="center"/>
              <w:rPr>
                <w:rFonts w:cstheme="minorHAnsi"/>
                <w:color w:val="FF0000"/>
              </w:rPr>
            </w:pPr>
          </w:p>
        </w:tc>
        <w:tc>
          <w:tcPr>
            <w:tcW w:w="2650" w:type="dxa"/>
            <w:tcBorders>
              <w:top w:val="single" w:sz="4" w:space="0" w:color="auto"/>
              <w:left w:val="single" w:sz="4" w:space="0" w:color="auto"/>
            </w:tcBorders>
            <w:vAlign w:val="center"/>
          </w:tcPr>
          <w:p w14:paraId="2A7B6028" w14:textId="77777777" w:rsidR="000703EE" w:rsidRPr="00D01187" w:rsidRDefault="11DA1E8D" w:rsidP="003F15B3">
            <w:pPr>
              <w:spacing w:after="0" w:line="240" w:lineRule="auto"/>
            </w:pPr>
            <w:r w:rsidRPr="274D0C87">
              <w:t>Svjetski dan poezije</w:t>
            </w:r>
          </w:p>
          <w:p w14:paraId="5A24AFD4" w14:textId="2F66C5A0" w:rsidR="000703EE" w:rsidRPr="00D01187" w:rsidRDefault="11DA1E8D" w:rsidP="003F15B3">
            <w:pPr>
              <w:spacing w:after="0" w:line="240" w:lineRule="auto"/>
            </w:pPr>
            <w:r w:rsidRPr="274D0C87">
              <w:t>20.</w:t>
            </w:r>
            <w:r w:rsidR="4604C4E6" w:rsidRPr="274D0C87">
              <w:t xml:space="preserve"> </w:t>
            </w:r>
            <w:r w:rsidRPr="274D0C87">
              <w:t>3.</w:t>
            </w:r>
          </w:p>
        </w:tc>
        <w:tc>
          <w:tcPr>
            <w:tcW w:w="4284" w:type="dxa"/>
            <w:tcBorders>
              <w:top w:val="single" w:sz="4" w:space="0" w:color="auto"/>
              <w:left w:val="single" w:sz="4" w:space="0" w:color="auto"/>
            </w:tcBorders>
          </w:tcPr>
          <w:p w14:paraId="4C7A34ED" w14:textId="45734841" w:rsidR="000703EE" w:rsidRPr="00D01187" w:rsidRDefault="11DA1E8D" w:rsidP="003F15B3">
            <w:pPr>
              <w:spacing w:after="0" w:line="240" w:lineRule="auto"/>
            </w:pPr>
            <w:r w:rsidRPr="274D0C87">
              <w:t>Prikazivanje poezije medicinskih sestara s ciljem promicanja izražavanja kroz umjetnost, jačanja empatije i poticanja humanističkog pristupa u skrbi za bolesnike</w:t>
            </w:r>
          </w:p>
        </w:tc>
        <w:tc>
          <w:tcPr>
            <w:tcW w:w="1528" w:type="dxa"/>
            <w:tcBorders>
              <w:top w:val="single" w:sz="4" w:space="0" w:color="auto"/>
            </w:tcBorders>
            <w:vAlign w:val="center"/>
          </w:tcPr>
          <w:p w14:paraId="074D4AEF" w14:textId="77777777" w:rsidR="000703EE" w:rsidRPr="00D01187" w:rsidRDefault="11DA1E8D" w:rsidP="003F15B3">
            <w:pPr>
              <w:spacing w:after="0" w:line="240" w:lineRule="auto"/>
            </w:pPr>
            <w:proofErr w:type="spellStart"/>
            <w:r w:rsidRPr="274D0C87">
              <w:t>Jurinec</w:t>
            </w:r>
            <w:proofErr w:type="spellEnd"/>
          </w:p>
          <w:p w14:paraId="3B405657" w14:textId="77777777" w:rsidR="000703EE" w:rsidRPr="00D01187" w:rsidRDefault="11DA1E8D" w:rsidP="003F15B3">
            <w:pPr>
              <w:spacing w:after="0" w:line="240" w:lineRule="auto"/>
            </w:pPr>
            <w:proofErr w:type="spellStart"/>
            <w:r w:rsidRPr="274D0C87">
              <w:t>Ferenčak</w:t>
            </w:r>
            <w:proofErr w:type="spellEnd"/>
          </w:p>
        </w:tc>
      </w:tr>
      <w:tr w:rsidR="00D01187" w:rsidRPr="00D01187" w14:paraId="39A24C2C" w14:textId="77777777" w:rsidTr="274D0C87">
        <w:trPr>
          <w:trHeight w:val="300"/>
        </w:trPr>
        <w:tc>
          <w:tcPr>
            <w:tcW w:w="1881" w:type="dxa"/>
            <w:gridSpan w:val="2"/>
            <w:tcBorders>
              <w:top w:val="nil"/>
              <w:bottom w:val="nil"/>
              <w:right w:val="single" w:sz="4" w:space="0" w:color="auto"/>
            </w:tcBorders>
            <w:vAlign w:val="center"/>
          </w:tcPr>
          <w:p w14:paraId="7AC89D9E" w14:textId="77777777" w:rsidR="000703EE" w:rsidRPr="00D01187" w:rsidRDefault="000703EE" w:rsidP="003F15B3">
            <w:pPr>
              <w:spacing w:after="0" w:line="240" w:lineRule="auto"/>
              <w:jc w:val="center"/>
              <w:rPr>
                <w:rFonts w:cstheme="minorHAnsi"/>
                <w:color w:val="FF0000"/>
              </w:rPr>
            </w:pPr>
          </w:p>
        </w:tc>
        <w:tc>
          <w:tcPr>
            <w:tcW w:w="2650" w:type="dxa"/>
            <w:tcBorders>
              <w:top w:val="single" w:sz="4" w:space="0" w:color="auto"/>
              <w:left w:val="single" w:sz="4" w:space="0" w:color="auto"/>
            </w:tcBorders>
            <w:vAlign w:val="center"/>
          </w:tcPr>
          <w:p w14:paraId="7D53A7E9" w14:textId="77777777" w:rsidR="000703EE" w:rsidRPr="00D01187" w:rsidRDefault="11DA1E8D" w:rsidP="003F15B3">
            <w:pPr>
              <w:spacing w:after="0" w:line="240" w:lineRule="auto"/>
            </w:pPr>
            <w:r w:rsidRPr="274D0C87">
              <w:t>Obilježavanje dana osoba s Downovim sindromom</w:t>
            </w:r>
          </w:p>
          <w:p w14:paraId="0D5D9D0B" w14:textId="00F7CA0E" w:rsidR="000703EE" w:rsidRPr="00D01187" w:rsidRDefault="11DA1E8D" w:rsidP="003F15B3">
            <w:pPr>
              <w:spacing w:after="0" w:line="240" w:lineRule="auto"/>
            </w:pPr>
            <w:r w:rsidRPr="274D0C87">
              <w:t>21.</w:t>
            </w:r>
            <w:r w:rsidR="4604C4E6" w:rsidRPr="274D0C87">
              <w:t xml:space="preserve"> </w:t>
            </w:r>
            <w:r w:rsidRPr="274D0C87">
              <w:t>3.</w:t>
            </w:r>
          </w:p>
        </w:tc>
        <w:tc>
          <w:tcPr>
            <w:tcW w:w="4284" w:type="dxa"/>
            <w:tcBorders>
              <w:top w:val="single" w:sz="4" w:space="0" w:color="auto"/>
              <w:left w:val="single" w:sz="4" w:space="0" w:color="auto"/>
            </w:tcBorders>
          </w:tcPr>
          <w:p w14:paraId="5B5E6B2A" w14:textId="77777777" w:rsidR="000703EE" w:rsidRPr="00D01187" w:rsidRDefault="11DA1E8D" w:rsidP="003F15B3">
            <w:pPr>
              <w:spacing w:after="0" w:line="240" w:lineRule="auto"/>
            </w:pPr>
            <w:r w:rsidRPr="274D0C87">
              <w:t>Pružanje podrške osobama s Downovim sindromom i podizanje razine osviještenosti o istom</w:t>
            </w:r>
          </w:p>
        </w:tc>
        <w:tc>
          <w:tcPr>
            <w:tcW w:w="1528" w:type="dxa"/>
            <w:tcBorders>
              <w:top w:val="single" w:sz="4" w:space="0" w:color="auto"/>
            </w:tcBorders>
            <w:vAlign w:val="center"/>
          </w:tcPr>
          <w:p w14:paraId="5041FEA0" w14:textId="77777777" w:rsidR="000703EE" w:rsidRPr="00D01187" w:rsidRDefault="11DA1E8D" w:rsidP="003F15B3">
            <w:pPr>
              <w:spacing w:after="0" w:line="240" w:lineRule="auto"/>
            </w:pPr>
            <w:r w:rsidRPr="274D0C87">
              <w:t>Zebec</w:t>
            </w:r>
          </w:p>
          <w:p w14:paraId="0ED22E33" w14:textId="77777777" w:rsidR="000703EE" w:rsidRPr="00D01187" w:rsidRDefault="11DA1E8D" w:rsidP="003F15B3">
            <w:pPr>
              <w:spacing w:after="0" w:line="240" w:lineRule="auto"/>
            </w:pPr>
            <w:proofErr w:type="spellStart"/>
            <w:r w:rsidRPr="274D0C87">
              <w:t>Ferenčak</w:t>
            </w:r>
            <w:proofErr w:type="spellEnd"/>
          </w:p>
          <w:p w14:paraId="1682F94A" w14:textId="7F4D5850" w:rsidR="000703EE" w:rsidRPr="00D01187" w:rsidRDefault="11DA1E8D" w:rsidP="003F15B3">
            <w:pPr>
              <w:spacing w:after="0" w:line="240" w:lineRule="auto"/>
            </w:pPr>
            <w:r w:rsidRPr="274D0C87">
              <w:t>Horvat</w:t>
            </w:r>
          </w:p>
        </w:tc>
      </w:tr>
      <w:tr w:rsidR="00D01187" w:rsidRPr="00D01187" w14:paraId="61AE5EF2" w14:textId="77777777" w:rsidTr="274D0C87">
        <w:trPr>
          <w:gridBefore w:val="1"/>
          <w:wBefore w:w="6" w:type="dxa"/>
          <w:trHeight w:val="300"/>
        </w:trPr>
        <w:tc>
          <w:tcPr>
            <w:tcW w:w="1875" w:type="dxa"/>
            <w:vMerge w:val="restart"/>
            <w:vAlign w:val="center"/>
          </w:tcPr>
          <w:p w14:paraId="225107FB" w14:textId="77777777" w:rsidR="000703EE" w:rsidRPr="00D01187" w:rsidRDefault="11DA1E8D" w:rsidP="003F15B3">
            <w:pPr>
              <w:spacing w:after="0" w:line="240" w:lineRule="auto"/>
              <w:jc w:val="center"/>
            </w:pPr>
            <w:r w:rsidRPr="274D0C87">
              <w:t>travanj</w:t>
            </w:r>
          </w:p>
          <w:p w14:paraId="19ABF36A" w14:textId="77777777" w:rsidR="000703EE" w:rsidRPr="00D01187" w:rsidRDefault="000703EE" w:rsidP="003F15B3">
            <w:pPr>
              <w:spacing w:after="0" w:line="240" w:lineRule="auto"/>
              <w:jc w:val="center"/>
            </w:pPr>
          </w:p>
          <w:p w14:paraId="74A5EB11" w14:textId="77777777" w:rsidR="000703EE" w:rsidRPr="00D01187" w:rsidRDefault="000703EE" w:rsidP="003F15B3">
            <w:pPr>
              <w:spacing w:after="0" w:line="240" w:lineRule="auto"/>
              <w:jc w:val="center"/>
            </w:pPr>
          </w:p>
        </w:tc>
        <w:tc>
          <w:tcPr>
            <w:tcW w:w="2650" w:type="dxa"/>
            <w:vAlign w:val="center"/>
          </w:tcPr>
          <w:p w14:paraId="1C37E8E8" w14:textId="77777777" w:rsidR="000703EE" w:rsidRPr="00D01187" w:rsidRDefault="11DA1E8D" w:rsidP="003F15B3">
            <w:pPr>
              <w:spacing w:after="0" w:line="240" w:lineRule="auto"/>
            </w:pPr>
            <w:r w:rsidRPr="274D0C87">
              <w:t>Pripreme i provođenje aktivnosti za sajam zdravlja povodom</w:t>
            </w:r>
          </w:p>
          <w:p w14:paraId="27EEDE54" w14:textId="77777777" w:rsidR="000703EE" w:rsidRPr="00D01187" w:rsidRDefault="11DA1E8D" w:rsidP="003F15B3">
            <w:pPr>
              <w:spacing w:after="0" w:line="240" w:lineRule="auto"/>
            </w:pPr>
            <w:r w:rsidRPr="274D0C87">
              <w:t>Dana zdravlja</w:t>
            </w:r>
          </w:p>
          <w:p w14:paraId="0FD21997" w14:textId="5541E2AE" w:rsidR="000703EE" w:rsidRPr="00D01187" w:rsidRDefault="11DA1E8D" w:rsidP="003F15B3">
            <w:pPr>
              <w:spacing w:after="0" w:line="240" w:lineRule="auto"/>
            </w:pPr>
            <w:r w:rsidRPr="274D0C87">
              <w:t>na razini županije</w:t>
            </w:r>
          </w:p>
        </w:tc>
        <w:tc>
          <w:tcPr>
            <w:tcW w:w="4284" w:type="dxa"/>
            <w:vAlign w:val="center"/>
          </w:tcPr>
          <w:p w14:paraId="0A2C5D1F" w14:textId="77777777" w:rsidR="000703EE" w:rsidRPr="00D01187" w:rsidRDefault="11DA1E8D" w:rsidP="003F15B3">
            <w:pPr>
              <w:spacing w:after="0" w:line="240" w:lineRule="auto"/>
            </w:pPr>
            <w:r w:rsidRPr="274D0C87">
              <w:t>Sudjelovanje na sajmu zdravlja i usvajanje novih načina edukacije javnosti</w:t>
            </w:r>
          </w:p>
        </w:tc>
        <w:tc>
          <w:tcPr>
            <w:tcW w:w="1528" w:type="dxa"/>
            <w:vAlign w:val="center"/>
          </w:tcPr>
          <w:p w14:paraId="62FD28A1" w14:textId="77777777" w:rsidR="000703EE" w:rsidRPr="00D01187" w:rsidRDefault="11DA1E8D" w:rsidP="003F15B3">
            <w:pPr>
              <w:spacing w:after="0" w:line="240" w:lineRule="auto"/>
            </w:pPr>
            <w:proofErr w:type="spellStart"/>
            <w:r w:rsidRPr="274D0C87">
              <w:t>Šalamon</w:t>
            </w:r>
            <w:proofErr w:type="spellEnd"/>
          </w:p>
          <w:p w14:paraId="250C9570" w14:textId="77777777" w:rsidR="000703EE" w:rsidRPr="00D01187" w:rsidRDefault="11DA1E8D" w:rsidP="003F15B3">
            <w:pPr>
              <w:spacing w:after="0" w:line="240" w:lineRule="auto"/>
            </w:pPr>
            <w:proofErr w:type="spellStart"/>
            <w:r w:rsidRPr="274D0C87">
              <w:t>Ferenčak</w:t>
            </w:r>
            <w:proofErr w:type="spellEnd"/>
          </w:p>
          <w:p w14:paraId="6ECDA135" w14:textId="77777777" w:rsidR="000703EE" w:rsidRPr="00D01187" w:rsidRDefault="11DA1E8D" w:rsidP="003F15B3">
            <w:pPr>
              <w:spacing w:after="0" w:line="240" w:lineRule="auto"/>
            </w:pPr>
            <w:proofErr w:type="spellStart"/>
            <w:r w:rsidRPr="274D0C87">
              <w:t>Čehulić</w:t>
            </w:r>
            <w:proofErr w:type="spellEnd"/>
            <w:r w:rsidRPr="274D0C87">
              <w:t xml:space="preserve">, </w:t>
            </w:r>
            <w:proofErr w:type="spellStart"/>
            <w:r w:rsidRPr="274D0C87">
              <w:t>Benković</w:t>
            </w:r>
            <w:proofErr w:type="spellEnd"/>
          </w:p>
        </w:tc>
      </w:tr>
      <w:tr w:rsidR="00D01187" w:rsidRPr="00D01187" w14:paraId="0F35221C" w14:textId="77777777" w:rsidTr="274D0C87">
        <w:trPr>
          <w:gridBefore w:val="1"/>
          <w:wBefore w:w="6" w:type="dxa"/>
          <w:trHeight w:val="300"/>
        </w:trPr>
        <w:tc>
          <w:tcPr>
            <w:tcW w:w="1875" w:type="dxa"/>
            <w:vMerge/>
            <w:vAlign w:val="center"/>
          </w:tcPr>
          <w:p w14:paraId="797D4AF1" w14:textId="77777777" w:rsidR="000703EE" w:rsidRPr="00D01187" w:rsidRDefault="000703EE" w:rsidP="003F15B3">
            <w:pPr>
              <w:spacing w:after="0" w:line="240" w:lineRule="auto"/>
              <w:jc w:val="center"/>
              <w:rPr>
                <w:rFonts w:cstheme="minorHAnsi"/>
                <w:color w:val="FF0000"/>
              </w:rPr>
            </w:pPr>
          </w:p>
        </w:tc>
        <w:tc>
          <w:tcPr>
            <w:tcW w:w="2650" w:type="dxa"/>
            <w:vAlign w:val="center"/>
          </w:tcPr>
          <w:p w14:paraId="56B1085E" w14:textId="77777777" w:rsidR="000703EE" w:rsidRPr="00D01187" w:rsidRDefault="11DA1E8D" w:rsidP="003F15B3">
            <w:pPr>
              <w:spacing w:after="0" w:line="240" w:lineRule="auto"/>
            </w:pPr>
            <w:r w:rsidRPr="274D0C87">
              <w:t>Svjetski tjedan imunizacije (zadnji tjedan u travnju)</w:t>
            </w:r>
          </w:p>
        </w:tc>
        <w:tc>
          <w:tcPr>
            <w:tcW w:w="4284" w:type="dxa"/>
          </w:tcPr>
          <w:p w14:paraId="609AF210" w14:textId="77777777" w:rsidR="000703EE" w:rsidRPr="00D01187" w:rsidRDefault="11DA1E8D" w:rsidP="003F15B3">
            <w:pPr>
              <w:spacing w:after="0" w:line="240" w:lineRule="auto"/>
            </w:pPr>
            <w:r w:rsidRPr="274D0C87">
              <w:t>Promoviranje cijepljenja (imunizacije) u svrhu zaštite zdravlja svih generacija protiv različitih zaraznih bolesti</w:t>
            </w:r>
          </w:p>
        </w:tc>
        <w:tc>
          <w:tcPr>
            <w:tcW w:w="1528" w:type="dxa"/>
            <w:vAlign w:val="center"/>
          </w:tcPr>
          <w:p w14:paraId="33452994" w14:textId="77777777" w:rsidR="000703EE" w:rsidRPr="00D01187" w:rsidRDefault="11DA1E8D" w:rsidP="003F15B3">
            <w:pPr>
              <w:spacing w:after="0" w:line="240" w:lineRule="auto"/>
            </w:pPr>
            <w:r w:rsidRPr="274D0C87">
              <w:t>Horvat</w:t>
            </w:r>
          </w:p>
          <w:p w14:paraId="7F58DD77" w14:textId="77777777" w:rsidR="000703EE" w:rsidRPr="00D01187" w:rsidRDefault="11DA1E8D" w:rsidP="003F15B3">
            <w:pPr>
              <w:spacing w:after="0" w:line="240" w:lineRule="auto"/>
            </w:pPr>
            <w:r w:rsidRPr="274D0C87">
              <w:t>Posavec</w:t>
            </w:r>
          </w:p>
        </w:tc>
      </w:tr>
      <w:tr w:rsidR="00D01187" w:rsidRPr="00D01187" w14:paraId="462A03DD" w14:textId="77777777" w:rsidTr="274D0C87">
        <w:trPr>
          <w:gridBefore w:val="1"/>
          <w:wBefore w:w="6" w:type="dxa"/>
          <w:trHeight w:val="300"/>
        </w:trPr>
        <w:tc>
          <w:tcPr>
            <w:tcW w:w="1875" w:type="dxa"/>
            <w:vMerge w:val="restart"/>
            <w:vAlign w:val="center"/>
          </w:tcPr>
          <w:p w14:paraId="046A33AA" w14:textId="77777777" w:rsidR="000703EE" w:rsidRPr="00D01187" w:rsidRDefault="11DA1E8D" w:rsidP="003F15B3">
            <w:pPr>
              <w:spacing w:after="0" w:line="240" w:lineRule="auto"/>
              <w:jc w:val="center"/>
            </w:pPr>
            <w:bookmarkStart w:id="14" w:name="_Hlk143595528"/>
            <w:r w:rsidRPr="274D0C87">
              <w:lastRenderedPageBreak/>
              <w:t>svibanj</w:t>
            </w:r>
          </w:p>
        </w:tc>
        <w:tc>
          <w:tcPr>
            <w:tcW w:w="2650" w:type="dxa"/>
            <w:vAlign w:val="center"/>
          </w:tcPr>
          <w:p w14:paraId="0D15E5B5" w14:textId="1C8E5076" w:rsidR="000703EE" w:rsidRPr="00D01187" w:rsidRDefault="11DA1E8D" w:rsidP="003F15B3">
            <w:pPr>
              <w:spacing w:after="0" w:line="240" w:lineRule="auto"/>
            </w:pPr>
            <w:r w:rsidRPr="274D0C87">
              <w:t>Obilježavanje Međunarodnog dana sestrinstva 12.</w:t>
            </w:r>
            <w:r w:rsidR="70E2B277" w:rsidRPr="274D0C87">
              <w:t xml:space="preserve"> </w:t>
            </w:r>
            <w:r w:rsidRPr="274D0C87">
              <w:t>5.</w:t>
            </w:r>
          </w:p>
        </w:tc>
        <w:tc>
          <w:tcPr>
            <w:tcW w:w="4284" w:type="dxa"/>
            <w:vAlign w:val="center"/>
          </w:tcPr>
          <w:p w14:paraId="1C1A097A" w14:textId="77777777" w:rsidR="000703EE" w:rsidRPr="00D01187" w:rsidRDefault="000703EE" w:rsidP="003F15B3">
            <w:pPr>
              <w:spacing w:after="0" w:line="240" w:lineRule="auto"/>
            </w:pPr>
          </w:p>
          <w:p w14:paraId="2DEA540E" w14:textId="77777777" w:rsidR="000703EE" w:rsidRPr="00D01187" w:rsidRDefault="11DA1E8D" w:rsidP="003F15B3">
            <w:pPr>
              <w:spacing w:after="0" w:line="240" w:lineRule="auto"/>
            </w:pPr>
            <w:r w:rsidRPr="274D0C87">
              <w:t>Obilježavanje dana uz slogan koji će odrediti organizacija</w:t>
            </w:r>
          </w:p>
        </w:tc>
        <w:tc>
          <w:tcPr>
            <w:tcW w:w="1528" w:type="dxa"/>
            <w:vAlign w:val="center"/>
          </w:tcPr>
          <w:p w14:paraId="11A7628C" w14:textId="77777777" w:rsidR="000703EE" w:rsidRPr="00D01187" w:rsidRDefault="11DA1E8D" w:rsidP="003F15B3">
            <w:pPr>
              <w:spacing w:after="0" w:line="240" w:lineRule="auto"/>
            </w:pPr>
            <w:r w:rsidRPr="274D0C87">
              <w:t>Posavec,</w:t>
            </w:r>
          </w:p>
          <w:p w14:paraId="5D7C56F2" w14:textId="77777777" w:rsidR="000703EE" w:rsidRPr="00D01187" w:rsidRDefault="11DA1E8D" w:rsidP="003F15B3">
            <w:pPr>
              <w:spacing w:after="0" w:line="240" w:lineRule="auto"/>
            </w:pPr>
            <w:proofErr w:type="spellStart"/>
            <w:r w:rsidRPr="274D0C87">
              <w:t>Jurinec</w:t>
            </w:r>
            <w:proofErr w:type="spellEnd"/>
            <w:r w:rsidRPr="274D0C87">
              <w:t>,</w:t>
            </w:r>
          </w:p>
          <w:p w14:paraId="062063B3" w14:textId="5441575A" w:rsidR="000703EE" w:rsidRPr="00D01187" w:rsidRDefault="11DA1E8D" w:rsidP="003F15B3">
            <w:pPr>
              <w:spacing w:after="0" w:line="240" w:lineRule="auto"/>
            </w:pPr>
            <w:proofErr w:type="spellStart"/>
            <w:r w:rsidRPr="274D0C87">
              <w:t>Šalamon</w:t>
            </w:r>
            <w:proofErr w:type="spellEnd"/>
            <w:r w:rsidRPr="274D0C87">
              <w:t>, Zebec</w:t>
            </w:r>
            <w:r w:rsidR="01E3BCAB" w:rsidRPr="274D0C87">
              <w:t>,</w:t>
            </w:r>
          </w:p>
          <w:p w14:paraId="002C5921" w14:textId="4E0E2685" w:rsidR="01E3BCAB" w:rsidRDefault="01E3BCAB" w:rsidP="003F15B3">
            <w:pPr>
              <w:spacing w:after="0" w:line="240" w:lineRule="auto"/>
            </w:pPr>
            <w:proofErr w:type="spellStart"/>
            <w:r w:rsidRPr="274D0C87">
              <w:t>Kolarec</w:t>
            </w:r>
            <w:proofErr w:type="spellEnd"/>
            <w:r w:rsidRPr="274D0C87">
              <w:t>,</w:t>
            </w:r>
          </w:p>
          <w:p w14:paraId="0D922183" w14:textId="6691A17C" w:rsidR="0B234845" w:rsidRDefault="0B234845" w:rsidP="003F15B3">
            <w:pPr>
              <w:spacing w:after="0" w:line="240" w:lineRule="auto"/>
            </w:pPr>
            <w:proofErr w:type="spellStart"/>
            <w:r w:rsidRPr="274D0C87">
              <w:t>Ferenčak</w:t>
            </w:r>
            <w:proofErr w:type="spellEnd"/>
            <w:r w:rsidRPr="274D0C87">
              <w:t>,</w:t>
            </w:r>
          </w:p>
          <w:p w14:paraId="6C20ECD1" w14:textId="77777777" w:rsidR="000703EE" w:rsidRPr="00D01187" w:rsidRDefault="11DA1E8D" w:rsidP="003F15B3">
            <w:pPr>
              <w:spacing w:after="0" w:line="240" w:lineRule="auto"/>
            </w:pPr>
            <w:r w:rsidRPr="274D0C87">
              <w:t>Horvat</w:t>
            </w:r>
          </w:p>
        </w:tc>
      </w:tr>
      <w:tr w:rsidR="274D0C87" w14:paraId="043B7B00" w14:textId="77777777" w:rsidTr="274D0C87">
        <w:trPr>
          <w:gridBefore w:val="1"/>
          <w:wBefore w:w="6" w:type="dxa"/>
          <w:trHeight w:val="300"/>
        </w:trPr>
        <w:tc>
          <w:tcPr>
            <w:tcW w:w="1875" w:type="dxa"/>
            <w:vMerge/>
            <w:vAlign w:val="center"/>
          </w:tcPr>
          <w:p w14:paraId="4C2805A7" w14:textId="77777777" w:rsidR="007E0B72" w:rsidRDefault="007E0B72" w:rsidP="003F15B3">
            <w:pPr>
              <w:spacing w:after="0" w:line="240" w:lineRule="auto"/>
            </w:pPr>
          </w:p>
        </w:tc>
        <w:tc>
          <w:tcPr>
            <w:tcW w:w="2650" w:type="dxa"/>
            <w:vAlign w:val="center"/>
          </w:tcPr>
          <w:p w14:paraId="17EE2966" w14:textId="69B470DB" w:rsidR="5F92C8A2" w:rsidRDefault="5F92C8A2" w:rsidP="003F15B3">
            <w:pPr>
              <w:spacing w:after="0" w:line="240" w:lineRule="auto"/>
              <w:rPr>
                <w:rFonts w:eastAsiaTheme="minorEastAsia"/>
                <w:color w:val="000000" w:themeColor="text1"/>
              </w:rPr>
            </w:pPr>
            <w:r w:rsidRPr="274D0C87">
              <w:rPr>
                <w:rFonts w:eastAsiaTheme="minorEastAsia"/>
                <w:color w:val="000000" w:themeColor="text1"/>
              </w:rPr>
              <w:t>Svjetski dan higijene ruku, 5.</w:t>
            </w:r>
            <w:r w:rsidR="00EF731C">
              <w:rPr>
                <w:rFonts w:eastAsiaTheme="minorEastAsia"/>
                <w:color w:val="000000" w:themeColor="text1"/>
              </w:rPr>
              <w:t xml:space="preserve"> </w:t>
            </w:r>
            <w:r w:rsidRPr="274D0C87">
              <w:rPr>
                <w:rFonts w:eastAsiaTheme="minorEastAsia"/>
                <w:color w:val="000000" w:themeColor="text1"/>
              </w:rPr>
              <w:t>5.</w:t>
            </w:r>
            <w:r w:rsidR="00EF731C">
              <w:rPr>
                <w:rFonts w:eastAsiaTheme="minorEastAsia"/>
                <w:color w:val="000000" w:themeColor="text1"/>
              </w:rPr>
              <w:t xml:space="preserve"> </w:t>
            </w:r>
            <w:r w:rsidRPr="274D0C87">
              <w:rPr>
                <w:rFonts w:eastAsiaTheme="minorEastAsia"/>
                <w:color w:val="000000" w:themeColor="text1"/>
              </w:rPr>
              <w:t>2027.</w:t>
            </w:r>
          </w:p>
        </w:tc>
        <w:tc>
          <w:tcPr>
            <w:tcW w:w="4284" w:type="dxa"/>
            <w:vAlign w:val="center"/>
          </w:tcPr>
          <w:p w14:paraId="43ED2C40" w14:textId="19B3A340" w:rsidR="2B65E192" w:rsidRDefault="2B65E192" w:rsidP="003F15B3">
            <w:pPr>
              <w:spacing w:after="0" w:line="240" w:lineRule="auto"/>
            </w:pPr>
            <w:r w:rsidRPr="274D0C87">
              <w:t>Podizati svijest učenika o važnosti pravilne higijene ruku u sprječavanju prijenosa infekcija te poticati odgovorno ponašanje i primjenu pravilnih postupaka higijene ruku.</w:t>
            </w:r>
          </w:p>
        </w:tc>
        <w:tc>
          <w:tcPr>
            <w:tcW w:w="1528" w:type="dxa"/>
            <w:vAlign w:val="center"/>
          </w:tcPr>
          <w:p w14:paraId="376E802C" w14:textId="4C680D2E" w:rsidR="2B65E192" w:rsidRDefault="2B65E192" w:rsidP="003F15B3">
            <w:pPr>
              <w:spacing w:after="0" w:line="240" w:lineRule="auto"/>
            </w:pPr>
            <w:proofErr w:type="spellStart"/>
            <w:r w:rsidRPr="274D0C87">
              <w:t>Jurinec</w:t>
            </w:r>
            <w:proofErr w:type="spellEnd"/>
            <w:r w:rsidRPr="274D0C87">
              <w:t xml:space="preserve">, Zebec, </w:t>
            </w:r>
            <w:proofErr w:type="spellStart"/>
            <w:r w:rsidRPr="274D0C87">
              <w:t>Ferenčak</w:t>
            </w:r>
            <w:proofErr w:type="spellEnd"/>
          </w:p>
        </w:tc>
      </w:tr>
      <w:tr w:rsidR="00D01187" w:rsidRPr="00D01187" w14:paraId="5DBA00F6" w14:textId="77777777" w:rsidTr="274D0C87">
        <w:trPr>
          <w:gridBefore w:val="1"/>
          <w:wBefore w:w="6" w:type="dxa"/>
          <w:trHeight w:val="300"/>
        </w:trPr>
        <w:tc>
          <w:tcPr>
            <w:tcW w:w="1875" w:type="dxa"/>
            <w:vMerge/>
            <w:vAlign w:val="center"/>
          </w:tcPr>
          <w:p w14:paraId="54E30B87" w14:textId="77777777" w:rsidR="000703EE" w:rsidRPr="00D01187" w:rsidRDefault="000703EE" w:rsidP="003F15B3">
            <w:pPr>
              <w:spacing w:after="0" w:line="240" w:lineRule="auto"/>
              <w:jc w:val="center"/>
              <w:rPr>
                <w:rFonts w:cstheme="minorHAnsi"/>
                <w:color w:val="FF0000"/>
              </w:rPr>
            </w:pPr>
          </w:p>
        </w:tc>
        <w:tc>
          <w:tcPr>
            <w:tcW w:w="2650" w:type="dxa"/>
            <w:vAlign w:val="center"/>
          </w:tcPr>
          <w:p w14:paraId="253E1682" w14:textId="4D63EE4E" w:rsidR="000703EE" w:rsidRPr="00D01187" w:rsidRDefault="11DA1E8D" w:rsidP="003F15B3">
            <w:pPr>
              <w:spacing w:after="0" w:line="240" w:lineRule="auto"/>
            </w:pPr>
            <w:r w:rsidRPr="274D0C87">
              <w:t>Obilježavanje Svjetskog dana nepušenja (u suradnji s HZJZ</w:t>
            </w:r>
            <w:r w:rsidR="1E36F984" w:rsidRPr="274D0C87">
              <w:t>-om</w:t>
            </w:r>
            <w:r w:rsidRPr="274D0C87">
              <w:t>, KZŽ</w:t>
            </w:r>
            <w:r w:rsidR="1E36F984" w:rsidRPr="274D0C87">
              <w:t>-om</w:t>
            </w:r>
            <w:r w:rsidRPr="274D0C87">
              <w:t>, Cent</w:t>
            </w:r>
            <w:r w:rsidR="1E36F984" w:rsidRPr="274D0C87">
              <w:t>rom</w:t>
            </w:r>
            <w:r w:rsidRPr="274D0C87">
              <w:t xml:space="preserve"> za socijalnu skrb Krapina…)</w:t>
            </w:r>
          </w:p>
        </w:tc>
        <w:tc>
          <w:tcPr>
            <w:tcW w:w="4284" w:type="dxa"/>
            <w:vAlign w:val="center"/>
          </w:tcPr>
          <w:p w14:paraId="3B7E7D7E" w14:textId="1B2E9506" w:rsidR="000703EE" w:rsidRPr="00D01187" w:rsidRDefault="11DA1E8D" w:rsidP="003F15B3">
            <w:pPr>
              <w:spacing w:after="0" w:line="240" w:lineRule="auto"/>
            </w:pPr>
            <w:r w:rsidRPr="274D0C87">
              <w:t>Povećati svijest učenika i zaposlenika o negativnom utjecaju duhana na zdravlje ljudi, od nastanka raka do kroničnih bolesti dišnog sustava te naglasiti temeljnu ulogu pluća na zdravlje i dobrobit svih ljudi</w:t>
            </w:r>
          </w:p>
        </w:tc>
        <w:tc>
          <w:tcPr>
            <w:tcW w:w="1528" w:type="dxa"/>
            <w:vAlign w:val="center"/>
          </w:tcPr>
          <w:p w14:paraId="7EA1261C" w14:textId="026C31BE" w:rsidR="000703EE" w:rsidRPr="00D01187" w:rsidRDefault="11DA1E8D" w:rsidP="003F15B3">
            <w:pPr>
              <w:spacing w:after="0" w:line="240" w:lineRule="auto"/>
            </w:pPr>
            <w:r w:rsidRPr="274D0C87">
              <w:t xml:space="preserve"> </w:t>
            </w:r>
            <w:proofErr w:type="spellStart"/>
            <w:r w:rsidRPr="274D0C87">
              <w:t>Jurinec</w:t>
            </w:r>
            <w:proofErr w:type="spellEnd"/>
            <w:r w:rsidR="282437F0" w:rsidRPr="274D0C87">
              <w:t>,</w:t>
            </w:r>
          </w:p>
          <w:p w14:paraId="45DF537D" w14:textId="38CBA927" w:rsidR="282437F0" w:rsidRDefault="282437F0" w:rsidP="003F15B3">
            <w:pPr>
              <w:spacing w:after="0" w:line="240" w:lineRule="auto"/>
            </w:pPr>
            <w:proofErr w:type="spellStart"/>
            <w:r w:rsidRPr="274D0C87">
              <w:t>Kolarec</w:t>
            </w:r>
            <w:proofErr w:type="spellEnd"/>
            <w:r w:rsidR="32A77B41" w:rsidRPr="274D0C87">
              <w:t>,</w:t>
            </w:r>
          </w:p>
          <w:p w14:paraId="3A057B1B" w14:textId="430665C7" w:rsidR="000703EE" w:rsidRPr="00D01187" w:rsidRDefault="11DA1E8D" w:rsidP="003F15B3">
            <w:pPr>
              <w:spacing w:after="0" w:line="240" w:lineRule="auto"/>
            </w:pPr>
            <w:proofErr w:type="spellStart"/>
            <w:r w:rsidRPr="274D0C87">
              <w:t>Sukreški</w:t>
            </w:r>
            <w:proofErr w:type="spellEnd"/>
            <w:r w:rsidR="3E0EB1D7" w:rsidRPr="274D0C87">
              <w:t>,</w:t>
            </w:r>
          </w:p>
          <w:p w14:paraId="3C9491AF" w14:textId="27645377" w:rsidR="000703EE" w:rsidRPr="00D01187" w:rsidRDefault="6F9B8702" w:rsidP="003F15B3">
            <w:pPr>
              <w:spacing w:after="0" w:line="240" w:lineRule="auto"/>
            </w:pPr>
            <w:proofErr w:type="spellStart"/>
            <w:r w:rsidRPr="274D0C87">
              <w:t>Benković</w:t>
            </w:r>
            <w:proofErr w:type="spellEnd"/>
            <w:r w:rsidR="3A7A46FE" w:rsidRPr="274D0C87">
              <w:t>,</w:t>
            </w:r>
          </w:p>
          <w:p w14:paraId="5F5152F4" w14:textId="2D1F35B9" w:rsidR="000703EE" w:rsidRPr="00D01187" w:rsidRDefault="19D09907" w:rsidP="003F15B3">
            <w:pPr>
              <w:spacing w:after="0" w:line="240" w:lineRule="auto"/>
            </w:pPr>
            <w:proofErr w:type="spellStart"/>
            <w:r w:rsidRPr="274D0C87">
              <w:t>Šalamon</w:t>
            </w:r>
            <w:proofErr w:type="spellEnd"/>
            <w:r w:rsidRPr="274D0C87">
              <w:t>,</w:t>
            </w:r>
          </w:p>
          <w:p w14:paraId="52DC0509" w14:textId="6338C609" w:rsidR="000703EE" w:rsidRPr="00D01187" w:rsidRDefault="19D09907" w:rsidP="003F15B3">
            <w:pPr>
              <w:spacing w:after="0" w:line="240" w:lineRule="auto"/>
            </w:pPr>
            <w:proofErr w:type="spellStart"/>
            <w:r w:rsidRPr="274D0C87">
              <w:t>Čehulič</w:t>
            </w:r>
            <w:proofErr w:type="spellEnd"/>
            <w:r w:rsidRPr="274D0C87">
              <w:t xml:space="preserve"> i </w:t>
            </w:r>
            <w:proofErr w:type="spellStart"/>
            <w:r w:rsidRPr="274D0C87">
              <w:t>Vidiček</w:t>
            </w:r>
            <w:proofErr w:type="spellEnd"/>
          </w:p>
        </w:tc>
      </w:tr>
      <w:tr w:rsidR="00D01187" w:rsidRPr="00D01187" w14:paraId="3778A87E" w14:textId="77777777" w:rsidTr="274D0C87">
        <w:trPr>
          <w:gridBefore w:val="1"/>
          <w:wBefore w:w="6" w:type="dxa"/>
          <w:trHeight w:val="300"/>
        </w:trPr>
        <w:tc>
          <w:tcPr>
            <w:tcW w:w="1875" w:type="dxa"/>
            <w:vMerge/>
            <w:vAlign w:val="center"/>
          </w:tcPr>
          <w:p w14:paraId="43C3BD47" w14:textId="732295A6" w:rsidR="000703EE" w:rsidRPr="00D01187" w:rsidRDefault="000703EE" w:rsidP="003F15B3">
            <w:pPr>
              <w:spacing w:after="0" w:line="240" w:lineRule="auto"/>
              <w:jc w:val="center"/>
              <w:rPr>
                <w:rFonts w:cstheme="minorHAnsi"/>
                <w:color w:val="FF0000"/>
              </w:rPr>
            </w:pPr>
            <w:r w:rsidRPr="00D01187">
              <w:rPr>
                <w:rFonts w:cstheme="minorHAnsi"/>
                <w:color w:val="FF0000"/>
              </w:rPr>
              <w:t>30.</w:t>
            </w:r>
            <w:r w:rsidR="009E0332" w:rsidRPr="00D01187">
              <w:rPr>
                <w:rFonts w:cstheme="minorHAnsi"/>
                <w:color w:val="FF0000"/>
              </w:rPr>
              <w:t xml:space="preserve"> </w:t>
            </w:r>
            <w:r w:rsidRPr="00D01187">
              <w:rPr>
                <w:rFonts w:cstheme="minorHAnsi"/>
                <w:color w:val="FF0000"/>
              </w:rPr>
              <w:t>svib</w:t>
            </w:r>
            <w:r w:rsidR="009E0332" w:rsidRPr="00D01187">
              <w:rPr>
                <w:rFonts w:cstheme="minorHAnsi"/>
                <w:color w:val="FF0000"/>
              </w:rPr>
              <w:t>nja</w:t>
            </w:r>
          </w:p>
        </w:tc>
        <w:tc>
          <w:tcPr>
            <w:tcW w:w="2650" w:type="dxa"/>
            <w:vAlign w:val="center"/>
          </w:tcPr>
          <w:p w14:paraId="47411373" w14:textId="77777777" w:rsidR="000703EE" w:rsidRPr="00D01187" w:rsidRDefault="11DA1E8D" w:rsidP="003F15B3">
            <w:pPr>
              <w:spacing w:after="0" w:line="240" w:lineRule="auto"/>
            </w:pPr>
            <w:r w:rsidRPr="274D0C87">
              <w:t xml:space="preserve">Obilježavanje Svjetskog dana </w:t>
            </w:r>
            <w:proofErr w:type="spellStart"/>
            <w:r w:rsidRPr="274D0C87">
              <w:t>multiple</w:t>
            </w:r>
            <w:proofErr w:type="spellEnd"/>
            <w:r w:rsidRPr="274D0C87">
              <w:t xml:space="preserve"> skleroze</w:t>
            </w:r>
          </w:p>
        </w:tc>
        <w:tc>
          <w:tcPr>
            <w:tcW w:w="4284" w:type="dxa"/>
            <w:vAlign w:val="center"/>
          </w:tcPr>
          <w:p w14:paraId="269407A2" w14:textId="47DD7921" w:rsidR="000703EE" w:rsidRPr="00D01187" w:rsidRDefault="11DA1E8D" w:rsidP="003F15B3">
            <w:pPr>
              <w:spacing w:after="0" w:line="240" w:lineRule="auto"/>
            </w:pPr>
            <w:r w:rsidRPr="274D0C87">
              <w:t>Povećati svijest učenika i zaposlenika o MS</w:t>
            </w:r>
            <w:r w:rsidR="17556C12" w:rsidRPr="274D0C87">
              <w:t>-u</w:t>
            </w:r>
            <w:r w:rsidRPr="274D0C87">
              <w:t>, potaknuti na empatiju i razumijevanje izazova koje nosi MS</w:t>
            </w:r>
          </w:p>
        </w:tc>
        <w:tc>
          <w:tcPr>
            <w:tcW w:w="1528" w:type="dxa"/>
            <w:vAlign w:val="center"/>
          </w:tcPr>
          <w:p w14:paraId="17F59810" w14:textId="77777777" w:rsidR="000703EE" w:rsidRPr="00D01187" w:rsidRDefault="11DA1E8D" w:rsidP="003F15B3">
            <w:pPr>
              <w:spacing w:after="0" w:line="240" w:lineRule="auto"/>
            </w:pPr>
            <w:proofErr w:type="spellStart"/>
            <w:r w:rsidRPr="274D0C87">
              <w:t>Gulija</w:t>
            </w:r>
            <w:proofErr w:type="spellEnd"/>
          </w:p>
          <w:p w14:paraId="43D758DB" w14:textId="77777777" w:rsidR="000703EE" w:rsidRPr="00D01187" w:rsidRDefault="11DA1E8D" w:rsidP="003F15B3">
            <w:pPr>
              <w:spacing w:after="0" w:line="240" w:lineRule="auto"/>
            </w:pPr>
            <w:proofErr w:type="spellStart"/>
            <w:r w:rsidRPr="274D0C87">
              <w:t>Vidiček</w:t>
            </w:r>
            <w:proofErr w:type="spellEnd"/>
          </w:p>
        </w:tc>
      </w:tr>
      <w:tr w:rsidR="274D0C87" w14:paraId="0943B3FB" w14:textId="77777777" w:rsidTr="274D0C87">
        <w:trPr>
          <w:gridBefore w:val="1"/>
          <w:wBefore w:w="6" w:type="dxa"/>
          <w:trHeight w:val="300"/>
        </w:trPr>
        <w:tc>
          <w:tcPr>
            <w:tcW w:w="1875" w:type="dxa"/>
            <w:vAlign w:val="center"/>
          </w:tcPr>
          <w:p w14:paraId="171F977C" w14:textId="0627E139" w:rsidR="71BB3674" w:rsidRDefault="71BB3674" w:rsidP="003F15B3">
            <w:pPr>
              <w:spacing w:after="0" w:line="240" w:lineRule="auto"/>
              <w:jc w:val="center"/>
            </w:pPr>
            <w:r w:rsidRPr="274D0C87">
              <w:t>lipanj</w:t>
            </w:r>
          </w:p>
        </w:tc>
        <w:tc>
          <w:tcPr>
            <w:tcW w:w="2650" w:type="dxa"/>
            <w:vAlign w:val="center"/>
          </w:tcPr>
          <w:p w14:paraId="51652C5F" w14:textId="0BC0F812" w:rsidR="71BB3674" w:rsidRDefault="71BB3674" w:rsidP="003F15B3">
            <w:pPr>
              <w:spacing w:after="0" w:line="240" w:lineRule="auto"/>
            </w:pPr>
            <w:r w:rsidRPr="274D0C87">
              <w:t>Svjetski dan darivatelja krvi 14.</w:t>
            </w:r>
            <w:r w:rsidR="00EF731C">
              <w:t xml:space="preserve"> </w:t>
            </w:r>
            <w:r w:rsidRPr="274D0C87">
              <w:t>6.</w:t>
            </w:r>
            <w:r w:rsidR="00EF731C">
              <w:t xml:space="preserve"> </w:t>
            </w:r>
            <w:r w:rsidRPr="274D0C87">
              <w:t>2027.</w:t>
            </w:r>
          </w:p>
        </w:tc>
        <w:tc>
          <w:tcPr>
            <w:tcW w:w="4284" w:type="dxa"/>
            <w:vAlign w:val="center"/>
          </w:tcPr>
          <w:p w14:paraId="154B59C9" w14:textId="4DD1AB7C" w:rsidR="71BB3674" w:rsidRDefault="71BB3674" w:rsidP="003F15B3">
            <w:pPr>
              <w:spacing w:after="0" w:line="240" w:lineRule="auto"/>
            </w:pPr>
            <w:r w:rsidRPr="274D0C87">
              <w:t xml:space="preserve">Podizati svijest učenika o važnosti dobrovoljnog darivanja krvi, razvijati solidarnost i odgovornost </w:t>
            </w:r>
          </w:p>
          <w:p w14:paraId="0BB49F66" w14:textId="0CFB65F7" w:rsidR="71BB3674" w:rsidRDefault="71BB3674" w:rsidP="003F15B3">
            <w:pPr>
              <w:spacing w:after="0" w:line="240" w:lineRule="auto"/>
            </w:pPr>
            <w:r w:rsidRPr="274D0C87">
              <w:t>prema zajednici te promicati kulturu dobrovoljnog darivanja krvi.</w:t>
            </w:r>
          </w:p>
        </w:tc>
        <w:tc>
          <w:tcPr>
            <w:tcW w:w="1528" w:type="dxa"/>
            <w:vAlign w:val="center"/>
          </w:tcPr>
          <w:p w14:paraId="2E0B49B3" w14:textId="1AA3191E" w:rsidR="71BB3674" w:rsidRDefault="71BB3674" w:rsidP="003F15B3">
            <w:pPr>
              <w:spacing w:after="0" w:line="240" w:lineRule="auto"/>
            </w:pPr>
            <w:proofErr w:type="spellStart"/>
            <w:r w:rsidRPr="274D0C87">
              <w:t>Jurinec</w:t>
            </w:r>
            <w:proofErr w:type="spellEnd"/>
          </w:p>
        </w:tc>
      </w:tr>
      <w:bookmarkEnd w:id="14"/>
      <w:tr w:rsidR="00D01187" w:rsidRPr="00D01187" w14:paraId="1C23C9C3" w14:textId="77777777" w:rsidTr="274D0C87">
        <w:trPr>
          <w:gridBefore w:val="1"/>
          <w:wBefore w:w="6" w:type="dxa"/>
          <w:trHeight w:val="300"/>
        </w:trPr>
        <w:tc>
          <w:tcPr>
            <w:tcW w:w="1875" w:type="dxa"/>
          </w:tcPr>
          <w:p w14:paraId="2AE4C8EF" w14:textId="4634A960" w:rsidR="000703EE" w:rsidRPr="00D01187" w:rsidRDefault="7A74EED8" w:rsidP="003F15B3">
            <w:pPr>
              <w:spacing w:after="0" w:line="240" w:lineRule="auto"/>
              <w:jc w:val="center"/>
            </w:pPr>
            <w:r w:rsidRPr="274D0C87">
              <w:t>s</w:t>
            </w:r>
            <w:r w:rsidR="11DA1E8D" w:rsidRPr="274D0C87">
              <w:t>vibanj</w:t>
            </w:r>
            <w:r w:rsidR="7A94A0B1" w:rsidRPr="274D0C87">
              <w:t xml:space="preserve"> – </w:t>
            </w:r>
            <w:r w:rsidR="11DA1E8D" w:rsidRPr="274D0C87">
              <w:t>lipanj</w:t>
            </w:r>
          </w:p>
        </w:tc>
        <w:tc>
          <w:tcPr>
            <w:tcW w:w="2650" w:type="dxa"/>
          </w:tcPr>
          <w:p w14:paraId="25FD4687" w14:textId="68DCA377" w:rsidR="000703EE" w:rsidRPr="00D01187" w:rsidRDefault="11DA1E8D" w:rsidP="003F15B3">
            <w:pPr>
              <w:spacing w:after="0" w:line="240" w:lineRule="auto"/>
            </w:pPr>
            <w:r w:rsidRPr="274D0C87">
              <w:t>Sudjelovanje u profesionalnoj orijentaciji i otvorenom danu škole</w:t>
            </w:r>
          </w:p>
          <w:p w14:paraId="00876A62" w14:textId="411229CE" w:rsidR="000703EE" w:rsidRPr="00D01187" w:rsidRDefault="11DA1E8D" w:rsidP="003F15B3">
            <w:pPr>
              <w:spacing w:after="0" w:line="240" w:lineRule="auto"/>
            </w:pPr>
            <w:r w:rsidRPr="274D0C87">
              <w:t>Organizirati satove i posjete učenika osnovne škole</w:t>
            </w:r>
          </w:p>
        </w:tc>
        <w:tc>
          <w:tcPr>
            <w:tcW w:w="4284" w:type="dxa"/>
            <w:vAlign w:val="center"/>
          </w:tcPr>
          <w:p w14:paraId="6608F410" w14:textId="77777777" w:rsidR="000703EE" w:rsidRPr="00D01187" w:rsidRDefault="000703EE" w:rsidP="003F15B3">
            <w:pPr>
              <w:spacing w:after="0" w:line="240" w:lineRule="auto"/>
            </w:pPr>
          </w:p>
          <w:p w14:paraId="0087E814" w14:textId="77777777" w:rsidR="000703EE" w:rsidRPr="00D01187" w:rsidRDefault="000703EE" w:rsidP="003F15B3">
            <w:pPr>
              <w:spacing w:after="0" w:line="240" w:lineRule="auto"/>
            </w:pPr>
          </w:p>
        </w:tc>
        <w:tc>
          <w:tcPr>
            <w:tcW w:w="1528" w:type="dxa"/>
            <w:vAlign w:val="center"/>
          </w:tcPr>
          <w:p w14:paraId="78DEF32C" w14:textId="77777777" w:rsidR="000703EE" w:rsidRPr="00D01187" w:rsidRDefault="11DA1E8D" w:rsidP="003F15B3">
            <w:pPr>
              <w:spacing w:after="0" w:line="240" w:lineRule="auto"/>
            </w:pPr>
            <w:r w:rsidRPr="274D0C87">
              <w:t>svi članovi</w:t>
            </w:r>
          </w:p>
        </w:tc>
      </w:tr>
      <w:tr w:rsidR="00D01187" w:rsidRPr="00D01187" w14:paraId="1B249E8A" w14:textId="77777777" w:rsidTr="274D0C87">
        <w:trPr>
          <w:gridBefore w:val="1"/>
          <w:wBefore w:w="6" w:type="dxa"/>
          <w:trHeight w:val="300"/>
        </w:trPr>
        <w:tc>
          <w:tcPr>
            <w:tcW w:w="1875" w:type="dxa"/>
            <w:vMerge w:val="restart"/>
            <w:vAlign w:val="center"/>
          </w:tcPr>
          <w:p w14:paraId="1956AA42" w14:textId="77777777" w:rsidR="000703EE" w:rsidRPr="00D01187" w:rsidRDefault="000703EE" w:rsidP="003F15B3">
            <w:pPr>
              <w:spacing w:after="0" w:line="240" w:lineRule="auto"/>
              <w:jc w:val="center"/>
            </w:pPr>
          </w:p>
          <w:p w14:paraId="2CCE7447" w14:textId="77777777" w:rsidR="000703EE" w:rsidRPr="00D01187" w:rsidRDefault="11DA1E8D" w:rsidP="003F15B3">
            <w:pPr>
              <w:spacing w:after="0" w:line="240" w:lineRule="auto"/>
              <w:jc w:val="center"/>
            </w:pPr>
            <w:r w:rsidRPr="274D0C87">
              <w:t>tijekom godine</w:t>
            </w:r>
          </w:p>
          <w:p w14:paraId="074F9A85" w14:textId="77777777" w:rsidR="000703EE" w:rsidRPr="00D01187" w:rsidRDefault="000703EE" w:rsidP="003F15B3">
            <w:pPr>
              <w:spacing w:after="0" w:line="240" w:lineRule="auto"/>
              <w:jc w:val="center"/>
            </w:pPr>
          </w:p>
        </w:tc>
        <w:tc>
          <w:tcPr>
            <w:tcW w:w="2650" w:type="dxa"/>
          </w:tcPr>
          <w:p w14:paraId="13E781D0" w14:textId="3AFDECB7" w:rsidR="000703EE" w:rsidRPr="00D01187" w:rsidRDefault="11DA1E8D" w:rsidP="003F15B3">
            <w:pPr>
              <w:spacing w:after="0" w:line="240" w:lineRule="auto"/>
            </w:pPr>
            <w:r w:rsidRPr="274D0C87">
              <w:t xml:space="preserve">Aktivno sudjelovanje u radu međužupanijskog stručnog </w:t>
            </w:r>
            <w:r w:rsidR="798F39F9" w:rsidRPr="274D0C87">
              <w:t>vijeća.</w:t>
            </w:r>
          </w:p>
          <w:p w14:paraId="336BC375" w14:textId="48C8E318" w:rsidR="000703EE" w:rsidRPr="00D01187" w:rsidRDefault="11DA1E8D" w:rsidP="003F15B3">
            <w:pPr>
              <w:spacing w:after="0" w:line="240" w:lineRule="auto"/>
            </w:pPr>
            <w:r w:rsidRPr="274D0C87">
              <w:t xml:space="preserve">Organiziranje predavanja i provođenje zdravstvenog odgoja za djelatnike i učenike škole </w:t>
            </w:r>
            <w:r w:rsidR="024EEF3F" w:rsidRPr="274D0C87">
              <w:t>te</w:t>
            </w:r>
            <w:r w:rsidRPr="274D0C87">
              <w:t xml:space="preserve"> učeničkog doma</w:t>
            </w:r>
            <w:r w:rsidR="3B1537D5" w:rsidRPr="274D0C87">
              <w:t>.</w:t>
            </w:r>
          </w:p>
          <w:p w14:paraId="48363080" w14:textId="77777777" w:rsidR="000703EE" w:rsidRPr="00D01187" w:rsidRDefault="11DA1E8D" w:rsidP="003F15B3">
            <w:pPr>
              <w:spacing w:after="0" w:line="240" w:lineRule="auto"/>
            </w:pPr>
            <w:r w:rsidRPr="274D0C87">
              <w:t>Sudjelovanje na stručnim edukacijama</w:t>
            </w:r>
          </w:p>
        </w:tc>
        <w:tc>
          <w:tcPr>
            <w:tcW w:w="4284" w:type="dxa"/>
            <w:vAlign w:val="center"/>
          </w:tcPr>
          <w:p w14:paraId="61EF85E6" w14:textId="77777777" w:rsidR="000703EE" w:rsidRPr="00D01187" w:rsidRDefault="000703EE" w:rsidP="003F15B3">
            <w:pPr>
              <w:spacing w:after="0" w:line="240" w:lineRule="auto"/>
            </w:pPr>
          </w:p>
          <w:p w14:paraId="3CF0BBDF" w14:textId="77777777" w:rsidR="000703EE" w:rsidRPr="00D01187" w:rsidRDefault="11DA1E8D" w:rsidP="003F15B3">
            <w:pPr>
              <w:spacing w:after="0" w:line="240" w:lineRule="auto"/>
            </w:pPr>
            <w:r w:rsidRPr="274D0C87">
              <w:t>Edukacija</w:t>
            </w:r>
          </w:p>
          <w:p w14:paraId="7A642264" w14:textId="77777777" w:rsidR="000703EE" w:rsidRPr="00D01187" w:rsidRDefault="000703EE" w:rsidP="003F15B3">
            <w:pPr>
              <w:spacing w:after="0" w:line="240" w:lineRule="auto"/>
            </w:pPr>
          </w:p>
          <w:p w14:paraId="6E8841FF" w14:textId="77777777" w:rsidR="000703EE" w:rsidRPr="00D01187" w:rsidRDefault="000703EE" w:rsidP="003F15B3">
            <w:pPr>
              <w:spacing w:after="0" w:line="240" w:lineRule="auto"/>
            </w:pPr>
          </w:p>
        </w:tc>
        <w:tc>
          <w:tcPr>
            <w:tcW w:w="1528" w:type="dxa"/>
            <w:vAlign w:val="center"/>
          </w:tcPr>
          <w:p w14:paraId="7C58D496" w14:textId="77777777" w:rsidR="000703EE" w:rsidRPr="00D01187" w:rsidRDefault="11DA1E8D" w:rsidP="003F15B3">
            <w:pPr>
              <w:spacing w:after="0" w:line="240" w:lineRule="auto"/>
            </w:pPr>
            <w:r w:rsidRPr="274D0C87">
              <w:t>svi članovi</w:t>
            </w:r>
          </w:p>
          <w:p w14:paraId="76E06F8E" w14:textId="77777777" w:rsidR="000703EE" w:rsidRPr="00D01187" w:rsidRDefault="000703EE" w:rsidP="003F15B3">
            <w:pPr>
              <w:spacing w:after="0" w:line="240" w:lineRule="auto"/>
            </w:pPr>
          </w:p>
        </w:tc>
      </w:tr>
      <w:tr w:rsidR="00D01187" w:rsidRPr="00D01187" w14:paraId="42D9C7CA" w14:textId="77777777" w:rsidTr="274D0C87">
        <w:trPr>
          <w:gridBefore w:val="1"/>
          <w:wBefore w:w="6" w:type="dxa"/>
          <w:trHeight w:val="300"/>
        </w:trPr>
        <w:tc>
          <w:tcPr>
            <w:tcW w:w="1875" w:type="dxa"/>
            <w:vMerge/>
          </w:tcPr>
          <w:p w14:paraId="66E2C2A9" w14:textId="77777777" w:rsidR="000703EE" w:rsidRPr="00D01187" w:rsidRDefault="000703EE" w:rsidP="003F15B3">
            <w:pPr>
              <w:spacing w:after="0" w:line="240" w:lineRule="auto"/>
              <w:jc w:val="center"/>
              <w:rPr>
                <w:rFonts w:cstheme="minorHAnsi"/>
                <w:color w:val="FF0000"/>
              </w:rPr>
            </w:pPr>
          </w:p>
        </w:tc>
        <w:tc>
          <w:tcPr>
            <w:tcW w:w="2650" w:type="dxa"/>
            <w:vAlign w:val="center"/>
          </w:tcPr>
          <w:p w14:paraId="2452C5E2" w14:textId="3744A7CC" w:rsidR="000703EE" w:rsidRPr="00D01187" w:rsidRDefault="11DA1E8D" w:rsidP="003F15B3">
            <w:pPr>
              <w:spacing w:after="0" w:line="240" w:lineRule="auto"/>
            </w:pPr>
            <w:r w:rsidRPr="274D0C87">
              <w:t>Rad na projektu E</w:t>
            </w:r>
            <w:r w:rsidR="024EEF3F" w:rsidRPr="274D0C87">
              <w:t>-</w:t>
            </w:r>
            <w:r w:rsidRPr="274D0C87">
              <w:t>medica</w:t>
            </w:r>
          </w:p>
          <w:p w14:paraId="167E2594" w14:textId="77777777" w:rsidR="000703EE" w:rsidRPr="00D01187" w:rsidRDefault="000703EE" w:rsidP="003F15B3">
            <w:pPr>
              <w:spacing w:after="0" w:line="240" w:lineRule="auto"/>
            </w:pPr>
          </w:p>
        </w:tc>
        <w:tc>
          <w:tcPr>
            <w:tcW w:w="4284" w:type="dxa"/>
          </w:tcPr>
          <w:p w14:paraId="00745445" w14:textId="77777777" w:rsidR="000703EE" w:rsidRPr="00D01187" w:rsidRDefault="11DA1E8D" w:rsidP="003F15B3">
            <w:pPr>
              <w:spacing w:after="0" w:line="240" w:lineRule="auto"/>
            </w:pPr>
            <w:r w:rsidRPr="274D0C87">
              <w:t>Sudjelovanje u razmjeni znanja i iskustava učenika medicinskih škola</w:t>
            </w:r>
          </w:p>
        </w:tc>
        <w:tc>
          <w:tcPr>
            <w:tcW w:w="1528" w:type="dxa"/>
          </w:tcPr>
          <w:p w14:paraId="318D034E" w14:textId="242D3780" w:rsidR="000703EE" w:rsidRPr="00D01187" w:rsidRDefault="11DA1E8D" w:rsidP="003F15B3">
            <w:pPr>
              <w:spacing w:after="0" w:line="240" w:lineRule="auto"/>
            </w:pPr>
            <w:r w:rsidRPr="274D0C87">
              <w:t>Božić</w:t>
            </w:r>
            <w:r w:rsidR="6C494149" w:rsidRPr="274D0C87">
              <w:t>,</w:t>
            </w:r>
          </w:p>
          <w:p w14:paraId="4590109A" w14:textId="5CEB654D" w:rsidR="000703EE" w:rsidRPr="00D01187" w:rsidRDefault="6C494149" w:rsidP="003F15B3">
            <w:pPr>
              <w:spacing w:after="0" w:line="240" w:lineRule="auto"/>
            </w:pPr>
            <w:proofErr w:type="spellStart"/>
            <w:r w:rsidRPr="274D0C87">
              <w:t>Gulija</w:t>
            </w:r>
            <w:proofErr w:type="spellEnd"/>
          </w:p>
        </w:tc>
      </w:tr>
      <w:tr w:rsidR="00D01187" w:rsidRPr="00D01187" w14:paraId="749293C7" w14:textId="77777777" w:rsidTr="274D0C87">
        <w:trPr>
          <w:gridBefore w:val="1"/>
          <w:wBefore w:w="6" w:type="dxa"/>
          <w:trHeight w:val="300"/>
        </w:trPr>
        <w:tc>
          <w:tcPr>
            <w:tcW w:w="1875" w:type="dxa"/>
          </w:tcPr>
          <w:p w14:paraId="37D25877" w14:textId="77777777" w:rsidR="000703EE" w:rsidRPr="00D01187" w:rsidRDefault="11DA1E8D" w:rsidP="003F15B3">
            <w:pPr>
              <w:spacing w:after="0" w:line="240" w:lineRule="auto"/>
              <w:jc w:val="center"/>
            </w:pPr>
            <w:r w:rsidRPr="274D0C87">
              <w:t>kolovoz</w:t>
            </w:r>
          </w:p>
        </w:tc>
        <w:tc>
          <w:tcPr>
            <w:tcW w:w="2650" w:type="dxa"/>
          </w:tcPr>
          <w:p w14:paraId="1B989D08" w14:textId="77777777" w:rsidR="000703EE" w:rsidRPr="00D01187" w:rsidRDefault="11DA1E8D" w:rsidP="003F15B3">
            <w:pPr>
              <w:spacing w:after="0" w:line="240" w:lineRule="auto"/>
            </w:pPr>
            <w:r w:rsidRPr="274D0C87">
              <w:t>Evaluacija rada stručnog aktiva</w:t>
            </w:r>
          </w:p>
        </w:tc>
        <w:tc>
          <w:tcPr>
            <w:tcW w:w="4284" w:type="dxa"/>
          </w:tcPr>
          <w:p w14:paraId="48CD008A" w14:textId="7B6AAA97" w:rsidR="000703EE" w:rsidRPr="00D01187" w:rsidRDefault="11DA1E8D" w:rsidP="003F15B3">
            <w:pPr>
              <w:spacing w:after="0" w:line="240" w:lineRule="auto"/>
            </w:pPr>
            <w:r w:rsidRPr="274D0C87">
              <w:t xml:space="preserve">Evaluirati rad </w:t>
            </w:r>
            <w:r w:rsidR="485E2329" w:rsidRPr="274D0C87">
              <w:t>stručnog vijeća</w:t>
            </w:r>
            <w:r w:rsidRPr="274D0C87">
              <w:t xml:space="preserve"> i predložiti izmjene</w:t>
            </w:r>
          </w:p>
        </w:tc>
        <w:tc>
          <w:tcPr>
            <w:tcW w:w="1528" w:type="dxa"/>
          </w:tcPr>
          <w:p w14:paraId="7B9A96A8" w14:textId="77777777" w:rsidR="000703EE" w:rsidRPr="00D01187" w:rsidRDefault="11DA1E8D" w:rsidP="003F15B3">
            <w:pPr>
              <w:spacing w:after="0" w:line="240" w:lineRule="auto"/>
            </w:pPr>
            <w:r w:rsidRPr="274D0C87">
              <w:t>svi članovi</w:t>
            </w:r>
          </w:p>
        </w:tc>
      </w:tr>
    </w:tbl>
    <w:p w14:paraId="02C25D3F" w14:textId="5961F259" w:rsidR="211CCABC" w:rsidRPr="00D01187" w:rsidRDefault="211CCABC" w:rsidP="003F15B3">
      <w:pPr>
        <w:spacing w:after="0" w:line="240" w:lineRule="auto"/>
        <w:jc w:val="right"/>
        <w:rPr>
          <w:rFonts w:cstheme="minorHAnsi"/>
          <w:color w:val="FF0000"/>
        </w:rPr>
      </w:pPr>
      <w:r w:rsidRPr="00D01187">
        <w:rPr>
          <w:rFonts w:eastAsia="Times New Roman" w:cstheme="minorHAnsi"/>
          <w:b/>
          <w:bCs/>
          <w:color w:val="FF0000"/>
        </w:rPr>
        <w:t xml:space="preserve"> </w:t>
      </w:r>
    </w:p>
    <w:p w14:paraId="15B3D0FD" w14:textId="4F9DA182" w:rsidR="211CCABC" w:rsidRPr="00D01187" w:rsidRDefault="211CCABC" w:rsidP="003F15B3">
      <w:pPr>
        <w:spacing w:after="0" w:line="240" w:lineRule="auto"/>
        <w:jc w:val="right"/>
      </w:pPr>
      <w:r w:rsidRPr="274D0C87">
        <w:rPr>
          <w:rFonts w:eastAsia="Times New Roman"/>
        </w:rPr>
        <w:t xml:space="preserve">Voditeljica stručnog vijeća </w:t>
      </w:r>
    </w:p>
    <w:p w14:paraId="5A44688F" w14:textId="4A6CB553" w:rsidR="211CCABC" w:rsidRPr="00D01187" w:rsidRDefault="00845D7E" w:rsidP="003F15B3">
      <w:pPr>
        <w:spacing w:after="0" w:line="240" w:lineRule="auto"/>
        <w:jc w:val="right"/>
      </w:pPr>
      <w:r w:rsidRPr="274D0C87">
        <w:rPr>
          <w:rFonts w:eastAsia="Times New Roman"/>
        </w:rPr>
        <w:t>z</w:t>
      </w:r>
      <w:r w:rsidR="211CCABC" w:rsidRPr="274D0C87">
        <w:rPr>
          <w:rFonts w:eastAsia="Times New Roman"/>
        </w:rPr>
        <w:t>dravstvene skupine predmeta</w:t>
      </w:r>
    </w:p>
    <w:p w14:paraId="38397604" w14:textId="1B0C50CC" w:rsidR="211CCABC" w:rsidRPr="00D01187" w:rsidRDefault="2C767D79" w:rsidP="003F15B3">
      <w:pPr>
        <w:spacing w:after="0" w:line="240" w:lineRule="auto"/>
        <w:jc w:val="right"/>
      </w:pPr>
      <w:r w:rsidRPr="274D0C87">
        <w:rPr>
          <w:rFonts w:eastAsia="Times New Roman"/>
        </w:rPr>
        <w:t xml:space="preserve">Suzana Posavec, </w:t>
      </w:r>
      <w:proofErr w:type="spellStart"/>
      <w:r w:rsidR="0BDC5B5F" w:rsidRPr="274D0C87">
        <w:rPr>
          <w:rFonts w:eastAsia="Times New Roman"/>
        </w:rPr>
        <w:t>univ</w:t>
      </w:r>
      <w:proofErr w:type="spellEnd"/>
      <w:r w:rsidR="0BDC5B5F" w:rsidRPr="274D0C87">
        <w:rPr>
          <w:rFonts w:eastAsia="Times New Roman"/>
        </w:rPr>
        <w:t xml:space="preserve">. </w:t>
      </w:r>
      <w:r w:rsidRPr="274D0C87">
        <w:rPr>
          <w:rFonts w:eastAsia="Times New Roman"/>
        </w:rPr>
        <w:t xml:space="preserve">mag. med. </w:t>
      </w:r>
      <w:proofErr w:type="spellStart"/>
      <w:r w:rsidRPr="274D0C87">
        <w:rPr>
          <w:rFonts w:eastAsia="Times New Roman"/>
        </w:rPr>
        <w:t>techn</w:t>
      </w:r>
      <w:proofErr w:type="spellEnd"/>
      <w:r w:rsidRPr="274D0C87">
        <w:rPr>
          <w:rFonts w:eastAsia="Times New Roman"/>
        </w:rPr>
        <w:t>.</w:t>
      </w:r>
    </w:p>
    <w:p w14:paraId="6DC9DE7D" w14:textId="3A85737E" w:rsidR="211CCABC" w:rsidRDefault="211CCABC" w:rsidP="003F15B3">
      <w:pPr>
        <w:spacing w:after="0" w:line="240" w:lineRule="auto"/>
        <w:rPr>
          <w:rFonts w:eastAsia="Times New Roman"/>
        </w:rPr>
      </w:pPr>
      <w:r w:rsidRPr="274D0C87">
        <w:rPr>
          <w:rFonts w:eastAsia="Times New Roman"/>
        </w:rPr>
        <w:t xml:space="preserve"> </w:t>
      </w:r>
      <w:r w:rsidR="00845D7E" w:rsidRPr="274D0C87">
        <w:rPr>
          <w:rFonts w:eastAsia="Times New Roman"/>
        </w:rPr>
        <w:t xml:space="preserve"> </w:t>
      </w:r>
    </w:p>
    <w:p w14:paraId="2CAC87DC" w14:textId="71E4E0A8" w:rsidR="003737AE" w:rsidRDefault="003737AE" w:rsidP="003F15B3">
      <w:pPr>
        <w:spacing w:after="0" w:line="240" w:lineRule="auto"/>
        <w:rPr>
          <w:rFonts w:eastAsia="Times New Roman"/>
          <w:b/>
          <w:bCs/>
          <w:color w:val="FF0000"/>
          <w:lang w:eastAsia="hr-HR"/>
        </w:rPr>
      </w:pPr>
    </w:p>
    <w:p w14:paraId="748B6FC9" w14:textId="77777777" w:rsidR="003737AE" w:rsidRPr="00D01187" w:rsidRDefault="003737AE" w:rsidP="003F15B3">
      <w:pPr>
        <w:spacing w:after="0" w:line="240" w:lineRule="auto"/>
        <w:rPr>
          <w:rFonts w:eastAsia="Times New Roman"/>
          <w:b/>
          <w:bCs/>
          <w:color w:val="FF0000"/>
          <w:lang w:eastAsia="hr-HR"/>
        </w:rPr>
      </w:pPr>
    </w:p>
    <w:p w14:paraId="306981F4" w14:textId="0E2222B8" w:rsidR="0007548E" w:rsidRPr="003768FD" w:rsidRDefault="0007548E" w:rsidP="003F15B3">
      <w:pPr>
        <w:spacing w:after="0" w:line="240" w:lineRule="auto"/>
        <w:jc w:val="center"/>
        <w:rPr>
          <w:rFonts w:eastAsia="Times New Roman" w:cstheme="minorHAnsi"/>
          <w:lang w:eastAsia="hr-HR"/>
        </w:rPr>
      </w:pPr>
      <w:r w:rsidRPr="003768FD">
        <w:rPr>
          <w:rFonts w:eastAsia="Times New Roman" w:cstheme="minorHAnsi"/>
          <w:b/>
          <w:bCs/>
          <w:lang w:eastAsia="hr-HR"/>
        </w:rPr>
        <w:lastRenderedPageBreak/>
        <w:t xml:space="preserve">PLAN RADA STRUČNOG </w:t>
      </w:r>
      <w:r w:rsidR="00773FCF" w:rsidRPr="003768FD">
        <w:rPr>
          <w:rFonts w:eastAsia="Times New Roman" w:cstheme="minorHAnsi"/>
          <w:b/>
          <w:bCs/>
          <w:lang w:eastAsia="hr-HR"/>
        </w:rPr>
        <w:t>VIJEĆA</w:t>
      </w:r>
    </w:p>
    <w:p w14:paraId="5AAB283C" w14:textId="288F57DD" w:rsidR="0007548E" w:rsidRPr="003768FD" w:rsidRDefault="0007548E" w:rsidP="003F15B3">
      <w:pPr>
        <w:spacing w:after="0" w:line="240" w:lineRule="auto"/>
        <w:jc w:val="center"/>
        <w:rPr>
          <w:rFonts w:eastAsia="Times New Roman" w:cstheme="minorHAnsi"/>
          <w:lang w:eastAsia="hr-HR"/>
        </w:rPr>
      </w:pPr>
      <w:r w:rsidRPr="003768FD">
        <w:rPr>
          <w:rFonts w:eastAsia="Times New Roman" w:cstheme="minorHAnsi"/>
          <w:b/>
          <w:bCs/>
          <w:lang w:eastAsia="hr-HR"/>
        </w:rPr>
        <w:t xml:space="preserve">POLJOPRIVREDNE </w:t>
      </w:r>
      <w:r w:rsidR="008662F7" w:rsidRPr="003768FD">
        <w:rPr>
          <w:rFonts w:eastAsia="Times New Roman" w:cstheme="minorHAnsi"/>
          <w:b/>
          <w:bCs/>
          <w:lang w:eastAsia="hr-HR"/>
        </w:rPr>
        <w:t>SKUPINE</w:t>
      </w:r>
      <w:r w:rsidRPr="003768FD">
        <w:rPr>
          <w:rFonts w:eastAsia="Times New Roman" w:cstheme="minorHAnsi"/>
          <w:b/>
          <w:bCs/>
          <w:lang w:eastAsia="hr-HR"/>
        </w:rPr>
        <w:t xml:space="preserve"> PREDMETA</w:t>
      </w:r>
    </w:p>
    <w:p w14:paraId="73336148" w14:textId="0C906117" w:rsidR="0007548E" w:rsidRPr="003768FD" w:rsidRDefault="0007548E" w:rsidP="003F15B3">
      <w:pPr>
        <w:spacing w:after="0" w:line="240" w:lineRule="auto"/>
        <w:jc w:val="center"/>
        <w:rPr>
          <w:rFonts w:eastAsia="Times New Roman" w:cstheme="minorHAnsi"/>
          <w:lang w:eastAsia="hr-HR"/>
        </w:rPr>
      </w:pPr>
      <w:r w:rsidRPr="003768FD">
        <w:rPr>
          <w:rFonts w:eastAsia="Times New Roman" w:cstheme="minorHAnsi"/>
          <w:b/>
          <w:bCs/>
          <w:lang w:eastAsia="hr-HR"/>
        </w:rPr>
        <w:t xml:space="preserve">ZA ŠK. GOD. </w:t>
      </w:r>
      <w:r w:rsidR="00E22B13" w:rsidRPr="003768FD">
        <w:rPr>
          <w:rFonts w:eastAsia="Times New Roman" w:cstheme="minorHAnsi"/>
          <w:b/>
          <w:bCs/>
          <w:lang w:eastAsia="hr-HR"/>
        </w:rPr>
        <w:t>2026./2027.</w:t>
      </w:r>
    </w:p>
    <w:p w14:paraId="6D4EE33A" w14:textId="62EB5B21" w:rsidR="00BC739A" w:rsidRPr="003768FD" w:rsidRDefault="00BC739A" w:rsidP="003F15B3">
      <w:pPr>
        <w:spacing w:after="0" w:line="240" w:lineRule="auto"/>
        <w:jc w:val="center"/>
        <w:rPr>
          <w:rFonts w:cstheme="minorHAnsi"/>
        </w:rPr>
      </w:pPr>
      <w:r w:rsidRPr="003768FD">
        <w:rPr>
          <w:rFonts w:cstheme="minorHAnsi"/>
        </w:rPr>
        <w:t>Stručno vijeće poljoprivredne skupine predmeta ove školske godine sa</w:t>
      </w:r>
      <w:r w:rsidR="003E1638" w:rsidRPr="003768FD">
        <w:rPr>
          <w:rFonts w:cstheme="minorHAnsi"/>
        </w:rPr>
        <w:t>državat</w:t>
      </w:r>
      <w:r w:rsidRPr="003768FD">
        <w:rPr>
          <w:rFonts w:cstheme="minorHAnsi"/>
        </w:rPr>
        <w:t xml:space="preserve"> će 1</w:t>
      </w:r>
      <w:r w:rsidR="0059223E" w:rsidRPr="003768FD">
        <w:rPr>
          <w:rFonts w:cstheme="minorHAnsi"/>
        </w:rPr>
        <w:t>2</w:t>
      </w:r>
      <w:r w:rsidRPr="003768FD">
        <w:rPr>
          <w:rFonts w:cstheme="minorHAnsi"/>
        </w:rPr>
        <w:t xml:space="preserve"> članova, a planira se održati 10 sastanaka. </w:t>
      </w:r>
    </w:p>
    <w:p w14:paraId="579F7626" w14:textId="769BFE49" w:rsidR="0059223E" w:rsidRDefault="0059223E" w:rsidP="003F15B3">
      <w:pPr>
        <w:spacing w:after="0" w:line="240" w:lineRule="auto"/>
        <w:jc w:val="center"/>
        <w:rPr>
          <w:rFonts w:cstheme="minorHAnsi"/>
          <w:color w:val="FF0000"/>
        </w:rPr>
      </w:pPr>
    </w:p>
    <w:tbl>
      <w:tblPr>
        <w:tblW w:w="10851" w:type="dxa"/>
        <w:tblInd w:w="-707" w:type="dxa"/>
        <w:tblLook w:val="01E0" w:firstRow="1" w:lastRow="1" w:firstColumn="1" w:lastColumn="1" w:noHBand="0" w:noVBand="0"/>
      </w:tblPr>
      <w:tblGrid>
        <w:gridCol w:w="1473"/>
        <w:gridCol w:w="4649"/>
        <w:gridCol w:w="3286"/>
        <w:gridCol w:w="1443"/>
      </w:tblGrid>
      <w:tr w:rsidR="003768FD" w14:paraId="5DBAC71A"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4C67355E" w14:textId="77777777" w:rsidR="003768FD" w:rsidRDefault="003768FD" w:rsidP="003F15B3">
            <w:pPr>
              <w:spacing w:after="0" w:line="240" w:lineRule="auto"/>
              <w:jc w:val="center"/>
              <w:rPr>
                <w:b/>
              </w:rPr>
            </w:pPr>
            <w:r>
              <w:rPr>
                <w:b/>
              </w:rPr>
              <w:t>VRIJEME REALIZACIJE</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2E77437F" w14:textId="77777777" w:rsidR="003768FD" w:rsidRDefault="003768FD" w:rsidP="003F15B3">
            <w:pPr>
              <w:spacing w:after="0" w:line="240" w:lineRule="auto"/>
              <w:jc w:val="center"/>
              <w:rPr>
                <w:b/>
              </w:rPr>
            </w:pPr>
          </w:p>
          <w:p w14:paraId="30652BA4" w14:textId="77777777" w:rsidR="003768FD" w:rsidRDefault="003768FD" w:rsidP="003F15B3">
            <w:pPr>
              <w:spacing w:after="0" w:line="240" w:lineRule="auto"/>
              <w:jc w:val="center"/>
              <w:rPr>
                <w:b/>
              </w:rPr>
            </w:pPr>
            <w:r>
              <w:rPr>
                <w:b/>
              </w:rPr>
              <w:t>TEMA/E</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3447F783" w14:textId="77777777" w:rsidR="003768FD" w:rsidRDefault="003768FD" w:rsidP="003F15B3">
            <w:pPr>
              <w:spacing w:after="0" w:line="240" w:lineRule="auto"/>
              <w:jc w:val="center"/>
              <w:rPr>
                <w:b/>
              </w:rPr>
            </w:pPr>
          </w:p>
          <w:p w14:paraId="47EF3AA0" w14:textId="77777777" w:rsidR="003768FD" w:rsidRDefault="003768FD" w:rsidP="003F15B3">
            <w:pPr>
              <w:spacing w:after="0" w:line="240" w:lineRule="auto"/>
              <w:jc w:val="center"/>
              <w:rPr>
                <w:b/>
              </w:rPr>
            </w:pPr>
            <w:r>
              <w:rPr>
                <w:b/>
              </w:rPr>
              <w:t>ISHODI</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3FA8E464" w14:textId="77777777" w:rsidR="003768FD" w:rsidRDefault="003768FD" w:rsidP="003F15B3">
            <w:pPr>
              <w:spacing w:after="0" w:line="240" w:lineRule="auto"/>
              <w:jc w:val="center"/>
              <w:rPr>
                <w:b/>
              </w:rPr>
            </w:pPr>
            <w:r>
              <w:rPr>
                <w:b/>
              </w:rPr>
              <w:t>NOSITELJ</w:t>
            </w:r>
          </w:p>
          <w:p w14:paraId="4D4EA91E" w14:textId="77777777" w:rsidR="003768FD" w:rsidRDefault="003768FD" w:rsidP="003F15B3">
            <w:pPr>
              <w:spacing w:after="0" w:line="240" w:lineRule="auto"/>
              <w:jc w:val="center"/>
              <w:rPr>
                <w:b/>
              </w:rPr>
            </w:pPr>
            <w:r>
              <w:rPr>
                <w:b/>
              </w:rPr>
              <w:t>AKTIVNOSTI</w:t>
            </w:r>
          </w:p>
        </w:tc>
      </w:tr>
      <w:tr w:rsidR="003768FD" w14:paraId="0D2831AC"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61751D2A" w14:textId="77777777" w:rsidR="003768FD" w:rsidRDefault="003768FD" w:rsidP="003F15B3">
            <w:pPr>
              <w:spacing w:after="0" w:line="240" w:lineRule="auto"/>
            </w:pPr>
            <w:r>
              <w:t>rujan</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64ECC399" w14:textId="77777777" w:rsidR="003768FD" w:rsidRDefault="003768FD" w:rsidP="003F15B3">
            <w:pPr>
              <w:spacing w:after="0" w:line="240" w:lineRule="auto"/>
            </w:pPr>
            <w:r>
              <w:t xml:space="preserve">Raspodjela programa i usklađivanje operativnih nastavnih programa </w:t>
            </w:r>
          </w:p>
          <w:p w14:paraId="6A18C1A3" w14:textId="0FC9B116" w:rsidR="003768FD" w:rsidRDefault="003768FD" w:rsidP="003F15B3">
            <w:pPr>
              <w:spacing w:after="0" w:line="240" w:lineRule="auto"/>
            </w:pPr>
            <w:r>
              <w:t xml:space="preserve">Organizacija provedbe nastave u novim okolnostima (nastava u učeničkom domu, </w:t>
            </w:r>
            <w:r w:rsidR="006053C6">
              <w:t xml:space="preserve">na </w:t>
            </w:r>
            <w:r>
              <w:t>poligonu)</w:t>
            </w:r>
          </w:p>
          <w:p w14:paraId="52C96A1F" w14:textId="77777777" w:rsidR="003768FD" w:rsidRDefault="003768FD" w:rsidP="003F15B3">
            <w:pPr>
              <w:spacing w:after="0" w:line="240" w:lineRule="auto"/>
            </w:pPr>
            <w:r>
              <w:t>Usklađivanje kriterija ocjenjivanja</w:t>
            </w:r>
          </w:p>
          <w:p w14:paraId="13F91449" w14:textId="77777777" w:rsidR="003768FD" w:rsidRDefault="003768FD" w:rsidP="003F15B3">
            <w:pPr>
              <w:spacing w:after="0" w:line="240" w:lineRule="auto"/>
            </w:pPr>
            <w:r>
              <w:t>Utvrđivanje potreba za nabavkom stručne literature</w:t>
            </w:r>
          </w:p>
          <w:p w14:paraId="558BF302" w14:textId="77777777" w:rsidR="003768FD" w:rsidRDefault="003768FD" w:rsidP="003F15B3">
            <w:pPr>
              <w:spacing w:after="0" w:line="240" w:lineRule="auto"/>
            </w:pPr>
            <w:r>
              <w:t xml:space="preserve">Planiranje proizvodnje na pojedinim proizvodnim površinama (voćnjak, vinograd, </w:t>
            </w:r>
            <w:proofErr w:type="spellStart"/>
            <w:r>
              <w:t>povrćarska</w:t>
            </w:r>
            <w:proofErr w:type="spellEnd"/>
            <w:r>
              <w:t>, cvjećarska i ratarska površina, plastenik)</w:t>
            </w:r>
          </w:p>
          <w:p w14:paraId="74F6804B" w14:textId="77777777" w:rsidR="003768FD" w:rsidRDefault="003768FD" w:rsidP="003F15B3">
            <w:pPr>
              <w:spacing w:after="0" w:line="240" w:lineRule="auto"/>
            </w:pPr>
            <w:r>
              <w:t>Planiranje održavanja vježbi i praktične nastave izvan škole</w:t>
            </w:r>
          </w:p>
          <w:p w14:paraId="2FA4C504" w14:textId="77777777" w:rsidR="003768FD" w:rsidRDefault="003768FD" w:rsidP="003F15B3">
            <w:pPr>
              <w:spacing w:after="0" w:line="240" w:lineRule="auto"/>
            </w:pPr>
            <w:r>
              <w:t>Planiranje potrošnje repromaterijala</w:t>
            </w:r>
          </w:p>
          <w:p w14:paraId="5F270963" w14:textId="77777777" w:rsidR="003768FD" w:rsidRDefault="003768FD" w:rsidP="003F15B3">
            <w:pPr>
              <w:spacing w:after="0" w:line="240" w:lineRule="auto"/>
            </w:pPr>
            <w:r>
              <w:t>Promocija učilišta na:</w:t>
            </w:r>
          </w:p>
          <w:p w14:paraId="779FFA1F" w14:textId="2D5B378D" w:rsidR="003768FD" w:rsidRDefault="003768FD" w:rsidP="003F15B3">
            <w:pPr>
              <w:spacing w:after="0" w:line="240" w:lineRule="auto"/>
            </w:pPr>
            <w:r>
              <w:t xml:space="preserve">- Gospodarskom zboru (uređenje prostora </w:t>
            </w:r>
            <w:r w:rsidR="006053C6">
              <w:t>i</w:t>
            </w:r>
            <w:r>
              <w:t xml:space="preserve"> prezentacija proizvoda </w:t>
            </w:r>
            <w:proofErr w:type="spellStart"/>
            <w:r>
              <w:t>Polj</w:t>
            </w:r>
            <w:proofErr w:type="spellEnd"/>
            <w:r>
              <w:t>. učilišta)</w:t>
            </w:r>
          </w:p>
          <w:p w14:paraId="4F4B6B53" w14:textId="77777777" w:rsidR="003768FD" w:rsidRDefault="003768FD" w:rsidP="003F15B3">
            <w:pPr>
              <w:spacing w:after="0" w:line="240" w:lineRule="auto"/>
            </w:pPr>
            <w:r>
              <w:t>- snimanju emisije Dulum zemlje na OPG Cesarec</w:t>
            </w:r>
          </w:p>
          <w:p w14:paraId="1B6136EE" w14:textId="77777777" w:rsidR="003768FD" w:rsidRDefault="003768FD" w:rsidP="003F15B3">
            <w:pPr>
              <w:spacing w:after="0" w:line="240" w:lineRule="auto"/>
            </w:pPr>
            <w:r>
              <w:t xml:space="preserve">Provedba aktivnosti na temu školskog kurikuluma - Prerada jabuka u sok (za učenike OŠ) </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7B8511E3" w14:textId="1F6EDA1E" w:rsidR="003768FD" w:rsidRDefault="003768FD" w:rsidP="003F15B3">
            <w:pPr>
              <w:spacing w:after="0" w:line="240" w:lineRule="auto"/>
            </w:pPr>
            <w:r>
              <w:t>Planovi i  programi (podijeliti i uskladiti – odrediti redoslijed tema, korelacije.</w:t>
            </w:r>
            <w:r w:rsidR="006053C6">
              <w:t>.</w:t>
            </w:r>
            <w:r>
              <w:t>.)</w:t>
            </w:r>
          </w:p>
          <w:p w14:paraId="3B0C31F8" w14:textId="77777777" w:rsidR="003768FD" w:rsidRDefault="003768FD" w:rsidP="003F15B3">
            <w:pPr>
              <w:spacing w:after="0" w:line="240" w:lineRule="auto"/>
            </w:pPr>
            <w:r>
              <w:t>Ujednačeni kriteriji ocjenjivanja</w:t>
            </w:r>
          </w:p>
          <w:p w14:paraId="5DE5BE59" w14:textId="77777777" w:rsidR="003768FD" w:rsidRDefault="003768FD" w:rsidP="003F15B3">
            <w:pPr>
              <w:spacing w:after="0" w:line="240" w:lineRule="auto"/>
            </w:pPr>
            <w:r>
              <w:t>Usklađene potrebe s financijskim mogućnostima</w:t>
            </w:r>
          </w:p>
          <w:p w14:paraId="51C45291" w14:textId="305EF7F9" w:rsidR="003768FD" w:rsidRDefault="003768FD" w:rsidP="003F15B3">
            <w:pPr>
              <w:spacing w:after="0" w:line="240" w:lineRule="auto"/>
            </w:pPr>
            <w:r>
              <w:t>Stvaranje materijalnih uvjeta za provedbu praktične nastave i vježbi</w:t>
            </w:r>
          </w:p>
          <w:p w14:paraId="73A076A4" w14:textId="01A4F531" w:rsidR="003768FD" w:rsidRDefault="003768FD" w:rsidP="003F15B3">
            <w:pPr>
              <w:spacing w:after="0" w:line="240" w:lineRule="auto"/>
            </w:pPr>
            <w:r>
              <w:t>Stvaranje materijalnih uvjeta za provedbu praktične nastave i vježbi</w:t>
            </w:r>
          </w:p>
          <w:p w14:paraId="6DF455FB" w14:textId="77777777" w:rsidR="003768FD" w:rsidRDefault="003768FD" w:rsidP="003F15B3">
            <w:pPr>
              <w:spacing w:after="0" w:line="240" w:lineRule="auto"/>
            </w:pP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5193674F" w14:textId="244C5B72" w:rsidR="003768FD" w:rsidRDefault="003768FD" w:rsidP="003F15B3">
            <w:pPr>
              <w:spacing w:after="0" w:line="240" w:lineRule="auto"/>
            </w:pPr>
            <w:r>
              <w:t>-</w:t>
            </w:r>
            <w:r w:rsidR="003737AE">
              <w:t xml:space="preserve"> </w:t>
            </w:r>
            <w:r>
              <w:t xml:space="preserve">voditelj </w:t>
            </w:r>
          </w:p>
          <w:p w14:paraId="1EEF158C" w14:textId="77777777" w:rsidR="003768FD" w:rsidRDefault="003768FD" w:rsidP="003F15B3">
            <w:pPr>
              <w:spacing w:after="0" w:line="240" w:lineRule="auto"/>
            </w:pPr>
          </w:p>
          <w:p w14:paraId="551A5926" w14:textId="77777777" w:rsidR="003768FD" w:rsidRDefault="003768FD" w:rsidP="003F15B3">
            <w:pPr>
              <w:spacing w:after="0" w:line="240" w:lineRule="auto"/>
            </w:pPr>
          </w:p>
          <w:p w14:paraId="6EDAF6F8" w14:textId="77777777" w:rsidR="003768FD" w:rsidRDefault="003768FD" w:rsidP="003F15B3">
            <w:pPr>
              <w:spacing w:after="0" w:line="240" w:lineRule="auto"/>
            </w:pPr>
          </w:p>
          <w:p w14:paraId="61418513" w14:textId="77777777" w:rsidR="003768FD" w:rsidRDefault="003768FD" w:rsidP="003F15B3">
            <w:pPr>
              <w:spacing w:after="0" w:line="240" w:lineRule="auto"/>
            </w:pPr>
          </w:p>
          <w:p w14:paraId="299B02D8" w14:textId="7AB265B8" w:rsidR="003768FD" w:rsidRDefault="003768FD" w:rsidP="003F15B3">
            <w:pPr>
              <w:spacing w:after="0" w:line="240" w:lineRule="auto"/>
            </w:pPr>
            <w:r>
              <w:t>-</w:t>
            </w:r>
            <w:r w:rsidR="006053C6">
              <w:t xml:space="preserve"> </w:t>
            </w:r>
            <w:r>
              <w:t xml:space="preserve">svi članovi </w:t>
            </w:r>
          </w:p>
          <w:p w14:paraId="3AC8E33F" w14:textId="77777777" w:rsidR="003768FD" w:rsidRDefault="003768FD" w:rsidP="003F15B3">
            <w:pPr>
              <w:spacing w:after="0" w:line="240" w:lineRule="auto"/>
            </w:pPr>
          </w:p>
          <w:p w14:paraId="47C2CC5E" w14:textId="77777777" w:rsidR="003768FD" w:rsidRDefault="003768FD" w:rsidP="003F15B3">
            <w:pPr>
              <w:spacing w:after="0" w:line="240" w:lineRule="auto"/>
            </w:pPr>
          </w:p>
          <w:p w14:paraId="1726FBE1" w14:textId="77777777" w:rsidR="003768FD" w:rsidRDefault="003768FD" w:rsidP="003F15B3">
            <w:pPr>
              <w:spacing w:after="0" w:line="240" w:lineRule="auto"/>
            </w:pPr>
          </w:p>
          <w:p w14:paraId="4D99B663" w14:textId="77777777" w:rsidR="003768FD" w:rsidRDefault="003768FD" w:rsidP="003F15B3">
            <w:pPr>
              <w:spacing w:after="0" w:line="240" w:lineRule="auto"/>
            </w:pPr>
          </w:p>
          <w:p w14:paraId="1CF6D107" w14:textId="77777777" w:rsidR="003768FD" w:rsidRDefault="003768FD" w:rsidP="003F15B3">
            <w:pPr>
              <w:spacing w:after="0" w:line="240" w:lineRule="auto"/>
            </w:pPr>
          </w:p>
          <w:p w14:paraId="43BDC3F2" w14:textId="77777777" w:rsidR="003768FD" w:rsidRDefault="003768FD" w:rsidP="003F15B3">
            <w:pPr>
              <w:spacing w:after="0" w:line="240" w:lineRule="auto"/>
            </w:pPr>
          </w:p>
          <w:p w14:paraId="621302EA" w14:textId="77777777" w:rsidR="003768FD" w:rsidRDefault="003768FD" w:rsidP="003F15B3">
            <w:pPr>
              <w:spacing w:after="0" w:line="240" w:lineRule="auto"/>
            </w:pPr>
          </w:p>
          <w:p w14:paraId="0E63A959" w14:textId="77777777" w:rsidR="003768FD" w:rsidRDefault="003768FD" w:rsidP="003F15B3">
            <w:pPr>
              <w:spacing w:after="0" w:line="240" w:lineRule="auto"/>
            </w:pPr>
          </w:p>
          <w:p w14:paraId="206462BF" w14:textId="77777777" w:rsidR="003768FD" w:rsidRDefault="003768FD" w:rsidP="003F15B3">
            <w:pPr>
              <w:spacing w:after="0" w:line="240" w:lineRule="auto"/>
            </w:pPr>
          </w:p>
          <w:p w14:paraId="462D01B1" w14:textId="77777777" w:rsidR="003768FD" w:rsidRDefault="003768FD" w:rsidP="003F15B3">
            <w:pPr>
              <w:spacing w:after="0" w:line="240" w:lineRule="auto"/>
            </w:pPr>
          </w:p>
          <w:p w14:paraId="47A6C801" w14:textId="77777777" w:rsidR="003768FD" w:rsidRDefault="003768FD" w:rsidP="003F15B3">
            <w:pPr>
              <w:spacing w:after="0" w:line="240" w:lineRule="auto"/>
            </w:pPr>
          </w:p>
          <w:p w14:paraId="6453ACFF" w14:textId="77777777" w:rsidR="003768FD" w:rsidRDefault="003768FD" w:rsidP="003F15B3">
            <w:pPr>
              <w:spacing w:after="0" w:line="240" w:lineRule="auto"/>
            </w:pPr>
          </w:p>
          <w:p w14:paraId="79209C48" w14:textId="77777777" w:rsidR="003768FD" w:rsidRDefault="003768FD" w:rsidP="003F15B3">
            <w:pPr>
              <w:spacing w:after="0" w:line="240" w:lineRule="auto"/>
            </w:pPr>
          </w:p>
          <w:p w14:paraId="73187AB4" w14:textId="77777777" w:rsidR="003768FD" w:rsidRDefault="003768FD" w:rsidP="003F15B3">
            <w:pPr>
              <w:spacing w:after="0" w:line="240" w:lineRule="auto"/>
            </w:pPr>
          </w:p>
        </w:tc>
      </w:tr>
      <w:tr w:rsidR="003768FD" w14:paraId="18C6FA03"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5A0644B6" w14:textId="77777777" w:rsidR="003768FD" w:rsidRDefault="003768FD" w:rsidP="003F15B3">
            <w:pPr>
              <w:spacing w:after="0" w:line="240" w:lineRule="auto"/>
            </w:pPr>
            <w:r>
              <w:t xml:space="preserve">listopad </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3D86E0EB" w14:textId="77777777" w:rsidR="003768FD" w:rsidRDefault="003768FD" w:rsidP="003F15B3">
            <w:pPr>
              <w:spacing w:after="0" w:line="240" w:lineRule="auto"/>
            </w:pPr>
            <w:r>
              <w:t>Utvrđivanje tema za završne ispite</w:t>
            </w:r>
          </w:p>
          <w:p w14:paraId="7A6F794D" w14:textId="77777777" w:rsidR="003768FD" w:rsidRDefault="003768FD" w:rsidP="003F15B3">
            <w:pPr>
              <w:spacing w:after="0" w:line="240" w:lineRule="auto"/>
            </w:pPr>
            <w:r>
              <w:t>Promocija učilišta na:</w:t>
            </w:r>
          </w:p>
          <w:p w14:paraId="218D6853" w14:textId="77777777" w:rsidR="003768FD" w:rsidRDefault="003768FD" w:rsidP="003F15B3">
            <w:pPr>
              <w:spacing w:after="0" w:line="240" w:lineRule="auto"/>
            </w:pPr>
            <w:r>
              <w:t xml:space="preserve">Danima jabuka u </w:t>
            </w:r>
            <w:proofErr w:type="spellStart"/>
            <w:r>
              <w:t>Desiniću</w:t>
            </w:r>
            <w:proofErr w:type="spellEnd"/>
          </w:p>
          <w:p w14:paraId="48E7FA9D" w14:textId="77777777" w:rsidR="003768FD" w:rsidRDefault="003768FD" w:rsidP="003F15B3">
            <w:pPr>
              <w:spacing w:after="0" w:line="240" w:lineRule="auto"/>
            </w:pPr>
            <w:r>
              <w:t>Znanstvenom pikniku u Donjoj Stubici</w:t>
            </w:r>
          </w:p>
          <w:p w14:paraId="0686374C" w14:textId="77777777" w:rsidR="003768FD" w:rsidRDefault="003768FD" w:rsidP="003F15B3">
            <w:pPr>
              <w:spacing w:after="0" w:line="240" w:lineRule="auto"/>
            </w:pPr>
            <w:r>
              <w:t>Provedba aktivnosti na temu školskog kurikuluma Stručna tema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6604256A" w14:textId="00154627" w:rsidR="003768FD" w:rsidRDefault="003768FD" w:rsidP="003F15B3">
            <w:pPr>
              <w:spacing w:after="0" w:line="240" w:lineRule="auto"/>
            </w:pPr>
            <w:r>
              <w:t>Stvaranje materijalnih uvjeta za provedbu praktične nastave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481C464C" w14:textId="64C4ACF0" w:rsidR="003768FD" w:rsidRDefault="003768FD" w:rsidP="003F15B3">
            <w:pPr>
              <w:spacing w:after="0" w:line="240" w:lineRule="auto"/>
            </w:pPr>
            <w:r>
              <w:t>-</w:t>
            </w:r>
            <w:r w:rsidR="006053C6">
              <w:t xml:space="preserve"> </w:t>
            </w:r>
            <w:r>
              <w:t>članovi aktiva</w:t>
            </w:r>
          </w:p>
          <w:p w14:paraId="7FC1B5EF" w14:textId="682B51AC" w:rsidR="003768FD" w:rsidRDefault="003768FD" w:rsidP="003F15B3">
            <w:pPr>
              <w:spacing w:after="0" w:line="240" w:lineRule="auto"/>
            </w:pPr>
            <w:r>
              <w:t>-</w:t>
            </w:r>
            <w:r w:rsidR="006053C6">
              <w:t xml:space="preserve"> </w:t>
            </w:r>
            <w:r>
              <w:t xml:space="preserve">voditelj </w:t>
            </w:r>
          </w:p>
          <w:p w14:paraId="456D9A58" w14:textId="77777777" w:rsidR="003768FD" w:rsidRDefault="003768FD" w:rsidP="003F15B3">
            <w:pPr>
              <w:spacing w:after="0" w:line="240" w:lineRule="auto"/>
            </w:pPr>
          </w:p>
        </w:tc>
      </w:tr>
      <w:tr w:rsidR="003768FD" w14:paraId="4EFF803B"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47208FA" w14:textId="77777777" w:rsidR="003768FD" w:rsidRDefault="003768FD" w:rsidP="003F15B3">
            <w:pPr>
              <w:spacing w:after="0" w:line="240" w:lineRule="auto"/>
            </w:pPr>
            <w:r>
              <w:t>studeni</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45CF2806" w14:textId="77777777" w:rsidR="003768FD" w:rsidRDefault="003768FD" w:rsidP="003F15B3">
            <w:pPr>
              <w:spacing w:after="0" w:line="240" w:lineRule="auto"/>
            </w:pPr>
            <w:r>
              <w:t>Priprema učenika za školsko natjecanje iz struke</w:t>
            </w:r>
          </w:p>
          <w:p w14:paraId="373F59C7" w14:textId="77777777" w:rsidR="003768FD" w:rsidRDefault="003768FD" w:rsidP="003F15B3">
            <w:pPr>
              <w:spacing w:after="0" w:line="240" w:lineRule="auto"/>
            </w:pPr>
            <w:r>
              <w:t>Organizacija Stručne ekskurzije u Budimpeštu</w:t>
            </w:r>
          </w:p>
          <w:p w14:paraId="1463FAD7" w14:textId="77777777" w:rsidR="003768FD" w:rsidRDefault="003768FD" w:rsidP="003F15B3">
            <w:pPr>
              <w:spacing w:after="0" w:line="240" w:lineRule="auto"/>
            </w:pPr>
            <w:r>
              <w:t>Stručna tema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5A9AD1E3" w14:textId="77777777" w:rsidR="003768FD" w:rsidRDefault="003768FD" w:rsidP="003F15B3">
            <w:pPr>
              <w:spacing w:after="0" w:line="240" w:lineRule="auto"/>
            </w:pPr>
            <w:r>
              <w:t>Plasman na izlučno natjecanje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0072CBC2" w14:textId="60E90F32" w:rsidR="003768FD" w:rsidRDefault="003768FD" w:rsidP="003F15B3">
            <w:pPr>
              <w:spacing w:after="0" w:line="240" w:lineRule="auto"/>
            </w:pPr>
            <w:r>
              <w:t>-</w:t>
            </w:r>
            <w:r w:rsidR="006053C6">
              <w:t xml:space="preserve"> </w:t>
            </w:r>
            <w:r>
              <w:t xml:space="preserve">članovi </w:t>
            </w:r>
          </w:p>
        </w:tc>
      </w:tr>
      <w:tr w:rsidR="003768FD" w14:paraId="092FCFF4"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3AE73E76" w14:textId="77777777" w:rsidR="003768FD" w:rsidRDefault="003768FD" w:rsidP="003F15B3">
            <w:pPr>
              <w:spacing w:after="0" w:line="240" w:lineRule="auto"/>
            </w:pPr>
            <w:r>
              <w:t>Prosinac</w:t>
            </w:r>
          </w:p>
          <w:p w14:paraId="545410CE" w14:textId="77777777" w:rsidR="003768FD" w:rsidRDefault="003768FD" w:rsidP="003F15B3">
            <w:pPr>
              <w:spacing w:after="0" w:line="240" w:lineRule="auto"/>
            </w:pP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381583CE" w14:textId="77777777" w:rsidR="003768FD" w:rsidRDefault="003768FD" w:rsidP="003F15B3">
            <w:pPr>
              <w:spacing w:after="0" w:line="240" w:lineRule="auto"/>
            </w:pPr>
            <w:r>
              <w:t>Priprema učenika za školsko natjecanje iz struke</w:t>
            </w:r>
          </w:p>
          <w:p w14:paraId="2C6E4EED" w14:textId="77777777" w:rsidR="003768FD" w:rsidRDefault="003768FD" w:rsidP="003F15B3">
            <w:pPr>
              <w:spacing w:after="0" w:line="240" w:lineRule="auto"/>
            </w:pPr>
            <w:r>
              <w:t>Organizacija Stručne ekskurzije u Budimpeštu</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1ED6B2D1" w14:textId="77777777" w:rsidR="003768FD" w:rsidRDefault="003768FD" w:rsidP="003F15B3">
            <w:pPr>
              <w:spacing w:after="0" w:line="240" w:lineRule="auto"/>
            </w:pPr>
            <w:r>
              <w:t>Plasman na izlučno natjecanje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2D96B1CD" w14:textId="32A5D521" w:rsidR="003768FD" w:rsidRDefault="003768FD" w:rsidP="003F15B3">
            <w:pPr>
              <w:spacing w:after="0" w:line="240" w:lineRule="auto"/>
            </w:pPr>
            <w:r>
              <w:t>-</w:t>
            </w:r>
            <w:r w:rsidR="006053C6">
              <w:t xml:space="preserve"> </w:t>
            </w:r>
            <w:r>
              <w:t xml:space="preserve">članovi </w:t>
            </w:r>
          </w:p>
        </w:tc>
      </w:tr>
      <w:tr w:rsidR="003768FD" w14:paraId="231675C1"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0A498C40" w14:textId="77777777" w:rsidR="003768FD" w:rsidRDefault="003768FD" w:rsidP="003F15B3">
            <w:pPr>
              <w:spacing w:after="0" w:line="240" w:lineRule="auto"/>
            </w:pPr>
            <w:r>
              <w:t>siječanj</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4296271A" w14:textId="77777777" w:rsidR="003768FD" w:rsidRDefault="003768FD" w:rsidP="003F15B3">
            <w:pPr>
              <w:spacing w:after="0" w:line="240" w:lineRule="auto"/>
            </w:pPr>
            <w:r>
              <w:t>Nabava alata i strojeva, repromaterijala</w:t>
            </w:r>
          </w:p>
          <w:p w14:paraId="1566DE99" w14:textId="77777777" w:rsidR="003768FD" w:rsidRDefault="003768FD" w:rsidP="003F15B3">
            <w:pPr>
              <w:spacing w:after="0" w:line="240" w:lineRule="auto"/>
            </w:pPr>
            <w:r>
              <w:t>Organizacija Stručne ekskurzije u Budimpeštu</w:t>
            </w:r>
          </w:p>
          <w:p w14:paraId="2676585E" w14:textId="77777777" w:rsidR="003768FD" w:rsidRDefault="003768FD" w:rsidP="003F15B3">
            <w:pPr>
              <w:spacing w:after="0" w:line="240" w:lineRule="auto"/>
            </w:pPr>
            <w:r>
              <w:t>Priprema učenika za izlučno natjecanje iz struke</w:t>
            </w:r>
          </w:p>
          <w:p w14:paraId="2528DE40" w14:textId="77777777" w:rsidR="003768FD" w:rsidRDefault="003768FD" w:rsidP="003F15B3">
            <w:pPr>
              <w:spacing w:after="0" w:line="240" w:lineRule="auto"/>
            </w:pPr>
            <w:r>
              <w:t>Stručna tema</w:t>
            </w:r>
          </w:p>
          <w:p w14:paraId="2BE2F765" w14:textId="77777777" w:rsidR="003768FD" w:rsidRDefault="003768FD" w:rsidP="003F15B3">
            <w:pPr>
              <w:spacing w:after="0" w:line="240" w:lineRule="auto"/>
            </w:pP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3D39B5BC" w14:textId="77777777" w:rsidR="003768FD" w:rsidRDefault="003768FD" w:rsidP="003F15B3">
            <w:pPr>
              <w:spacing w:after="0" w:line="240" w:lineRule="auto"/>
            </w:pPr>
            <w:r>
              <w:t>Opremanje neophodnom opremom i repromaterijalom</w:t>
            </w:r>
          </w:p>
          <w:p w14:paraId="69FDB12E" w14:textId="77777777" w:rsidR="003768FD" w:rsidRDefault="003768FD" w:rsidP="003F15B3">
            <w:pPr>
              <w:spacing w:after="0" w:line="240" w:lineRule="auto"/>
            </w:pPr>
            <w:r>
              <w:t>za potrebe praktične nastave i vježbi</w:t>
            </w:r>
          </w:p>
          <w:p w14:paraId="44832147" w14:textId="77777777" w:rsidR="003768FD" w:rsidRDefault="003768FD" w:rsidP="003F15B3">
            <w:pPr>
              <w:spacing w:after="0" w:line="240" w:lineRule="auto"/>
            </w:pPr>
            <w:r>
              <w:t>Plasman na državno natjecanje</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75A08C63" w14:textId="1DD8F0A9" w:rsidR="003768FD" w:rsidRDefault="003768FD" w:rsidP="003F15B3">
            <w:pPr>
              <w:spacing w:after="0" w:line="240" w:lineRule="auto"/>
            </w:pPr>
            <w:r>
              <w:t>-</w:t>
            </w:r>
            <w:r w:rsidR="006053C6">
              <w:t xml:space="preserve"> </w:t>
            </w:r>
            <w:r>
              <w:t xml:space="preserve">voditelj </w:t>
            </w:r>
          </w:p>
          <w:p w14:paraId="2B36ABE0" w14:textId="77777777" w:rsidR="003768FD" w:rsidRDefault="003768FD" w:rsidP="003F15B3">
            <w:pPr>
              <w:spacing w:after="0" w:line="240" w:lineRule="auto"/>
            </w:pPr>
          </w:p>
          <w:p w14:paraId="6B6C783B" w14:textId="77777777" w:rsidR="003768FD" w:rsidRDefault="003768FD" w:rsidP="003F15B3">
            <w:pPr>
              <w:spacing w:after="0" w:line="240" w:lineRule="auto"/>
            </w:pPr>
          </w:p>
          <w:p w14:paraId="3B4D50B1" w14:textId="77777777" w:rsidR="003768FD" w:rsidRDefault="003768FD" w:rsidP="003F15B3">
            <w:pPr>
              <w:spacing w:after="0" w:line="240" w:lineRule="auto"/>
            </w:pPr>
          </w:p>
          <w:p w14:paraId="201D6773" w14:textId="2941D2E1" w:rsidR="003768FD" w:rsidRDefault="003768FD" w:rsidP="003F15B3">
            <w:pPr>
              <w:spacing w:after="0" w:line="240" w:lineRule="auto"/>
            </w:pPr>
            <w:r>
              <w:t>-</w:t>
            </w:r>
            <w:r w:rsidR="006053C6">
              <w:t xml:space="preserve"> </w:t>
            </w:r>
            <w:r>
              <w:t xml:space="preserve">članovi </w:t>
            </w:r>
          </w:p>
        </w:tc>
      </w:tr>
      <w:tr w:rsidR="003768FD" w14:paraId="45988A84"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FB031D3" w14:textId="77777777" w:rsidR="003768FD" w:rsidRDefault="003768FD" w:rsidP="003F15B3">
            <w:pPr>
              <w:spacing w:after="0" w:line="240" w:lineRule="auto"/>
            </w:pPr>
            <w:r>
              <w:t>veljača</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157434C9" w14:textId="77777777" w:rsidR="003768FD" w:rsidRDefault="003768FD" w:rsidP="003F15B3">
            <w:pPr>
              <w:spacing w:after="0" w:line="240" w:lineRule="auto"/>
            </w:pPr>
            <w:r>
              <w:t>Priprema učenika za državno natjecanje iz struke</w:t>
            </w:r>
          </w:p>
          <w:p w14:paraId="2619C149" w14:textId="77777777" w:rsidR="003768FD" w:rsidRDefault="003768FD" w:rsidP="003F15B3">
            <w:pPr>
              <w:spacing w:after="0" w:line="240" w:lineRule="auto"/>
            </w:pPr>
            <w:r>
              <w:t>Stručna tema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4518E530" w14:textId="77777777" w:rsidR="003768FD" w:rsidRDefault="003768FD" w:rsidP="003F15B3">
            <w:pPr>
              <w:spacing w:after="0" w:line="240" w:lineRule="auto"/>
            </w:pPr>
            <w:r>
              <w:t>Postignuća na državnom natjecanju</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671D29D8" w14:textId="48F2F028" w:rsidR="003768FD" w:rsidRDefault="003768FD" w:rsidP="003F15B3">
            <w:pPr>
              <w:spacing w:after="0" w:line="240" w:lineRule="auto"/>
            </w:pPr>
            <w:r>
              <w:t>-</w:t>
            </w:r>
            <w:r w:rsidR="006053C6">
              <w:t xml:space="preserve"> </w:t>
            </w:r>
            <w:r>
              <w:t xml:space="preserve">članovi </w:t>
            </w:r>
          </w:p>
          <w:p w14:paraId="64DB2147" w14:textId="77777777" w:rsidR="003768FD" w:rsidRDefault="003768FD" w:rsidP="003F15B3">
            <w:pPr>
              <w:spacing w:after="0" w:line="240" w:lineRule="auto"/>
            </w:pPr>
          </w:p>
        </w:tc>
      </w:tr>
      <w:tr w:rsidR="003768FD" w14:paraId="47A8E172"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0806CF1C" w14:textId="77777777" w:rsidR="003768FD" w:rsidRDefault="003768FD" w:rsidP="003F15B3">
            <w:pPr>
              <w:spacing w:after="0" w:line="240" w:lineRule="auto"/>
            </w:pPr>
            <w:r>
              <w:t>ožujak</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084420E5" w14:textId="77777777" w:rsidR="003768FD" w:rsidRDefault="003768FD" w:rsidP="003F15B3">
            <w:pPr>
              <w:spacing w:after="0" w:line="240" w:lineRule="auto"/>
            </w:pPr>
            <w:r>
              <w:t>Priprema učenika za državno natjecanje iz struke</w:t>
            </w:r>
          </w:p>
          <w:p w14:paraId="38AE9BC0" w14:textId="77777777" w:rsidR="003768FD" w:rsidRDefault="003768FD" w:rsidP="003F15B3">
            <w:pPr>
              <w:spacing w:after="0" w:line="240" w:lineRule="auto"/>
            </w:pPr>
            <w:r>
              <w:t>Provedba aktivnosti na temu školskog kurikuluma</w:t>
            </w:r>
          </w:p>
          <w:p w14:paraId="1D99F52F" w14:textId="77777777" w:rsidR="003768FD" w:rsidRDefault="003768FD" w:rsidP="003F15B3">
            <w:pPr>
              <w:spacing w:after="0" w:line="240" w:lineRule="auto"/>
            </w:pPr>
            <w:r>
              <w:t>Uređenje okoliša škole</w:t>
            </w:r>
          </w:p>
          <w:p w14:paraId="365FDD26" w14:textId="77777777" w:rsidR="003768FD" w:rsidRDefault="003768FD" w:rsidP="003F15B3">
            <w:pPr>
              <w:spacing w:after="0" w:line="240" w:lineRule="auto"/>
            </w:pPr>
            <w:r>
              <w:t>Stručna tema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16B3C2D0" w14:textId="77777777" w:rsidR="003768FD" w:rsidRDefault="003768FD" w:rsidP="003F15B3">
            <w:pPr>
              <w:spacing w:after="0" w:line="240" w:lineRule="auto"/>
            </w:pPr>
            <w:r>
              <w:t>Postignuća na državnom natjecanju</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09456E65" w14:textId="5743E95E" w:rsidR="003768FD" w:rsidRDefault="003768FD" w:rsidP="003F15B3">
            <w:pPr>
              <w:spacing w:after="0" w:line="240" w:lineRule="auto"/>
            </w:pPr>
            <w:r>
              <w:t>-</w:t>
            </w:r>
            <w:r w:rsidR="006053C6">
              <w:t xml:space="preserve"> </w:t>
            </w:r>
            <w:r>
              <w:t xml:space="preserve">članovi </w:t>
            </w:r>
          </w:p>
        </w:tc>
      </w:tr>
      <w:tr w:rsidR="003768FD" w14:paraId="0FBCB257"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34DDBA91" w14:textId="77777777" w:rsidR="003768FD" w:rsidRDefault="003768FD" w:rsidP="003F15B3">
            <w:pPr>
              <w:spacing w:after="0" w:line="240" w:lineRule="auto"/>
            </w:pPr>
            <w:r>
              <w:t>travanj</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394B1296" w14:textId="77777777" w:rsidR="003768FD" w:rsidRDefault="003768FD" w:rsidP="003F15B3">
            <w:pPr>
              <w:spacing w:after="0" w:line="240" w:lineRule="auto"/>
            </w:pPr>
            <w:r>
              <w:t>Priprema i organiziranje završnih ispita</w:t>
            </w:r>
          </w:p>
          <w:p w14:paraId="1014CA07" w14:textId="77777777" w:rsidR="003768FD" w:rsidRDefault="003768FD" w:rsidP="003F15B3">
            <w:pPr>
              <w:spacing w:after="0" w:line="240" w:lineRule="auto"/>
            </w:pPr>
            <w:r>
              <w:t xml:space="preserve">Dosađivanje vinograda, voćnjaka </w:t>
            </w:r>
          </w:p>
          <w:p w14:paraId="0897379A" w14:textId="77777777" w:rsidR="003768FD" w:rsidRDefault="003768FD" w:rsidP="003F15B3">
            <w:pPr>
              <w:spacing w:after="0" w:line="240" w:lineRule="auto"/>
            </w:pPr>
            <w:r>
              <w:t>Provedba aktivnosti na temu školskog kurikuluma</w:t>
            </w:r>
          </w:p>
          <w:p w14:paraId="2C3CC63E" w14:textId="77777777" w:rsidR="003768FD" w:rsidRDefault="003768FD" w:rsidP="003F15B3">
            <w:pPr>
              <w:spacing w:after="0" w:line="240" w:lineRule="auto"/>
            </w:pPr>
            <w:r>
              <w:lastRenderedPageBreak/>
              <w:t>Priprema učenika za državno natjecanje iz struke</w:t>
            </w:r>
          </w:p>
          <w:p w14:paraId="328E1450" w14:textId="77777777" w:rsidR="003768FD" w:rsidRDefault="003768FD" w:rsidP="003F15B3">
            <w:pPr>
              <w:spacing w:after="0" w:line="240" w:lineRule="auto"/>
            </w:pPr>
            <w:r>
              <w:t>Stručna tema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0FAE0819" w14:textId="4B30F6F2" w:rsidR="003768FD" w:rsidRDefault="003768FD" w:rsidP="003F15B3">
            <w:pPr>
              <w:spacing w:after="0" w:line="240" w:lineRule="auto"/>
            </w:pPr>
            <w:r>
              <w:lastRenderedPageBreak/>
              <w:t>Stvaranje materijalnih uvjeta za provedbu praktične nastave</w:t>
            </w:r>
          </w:p>
          <w:p w14:paraId="2279620D" w14:textId="77777777" w:rsidR="003768FD" w:rsidRDefault="003768FD" w:rsidP="003F15B3">
            <w:pPr>
              <w:spacing w:after="0" w:line="240" w:lineRule="auto"/>
            </w:pPr>
          </w:p>
          <w:p w14:paraId="25B364B1" w14:textId="77777777" w:rsidR="003768FD" w:rsidRDefault="003768FD" w:rsidP="003F15B3">
            <w:pPr>
              <w:spacing w:after="0" w:line="240" w:lineRule="auto"/>
            </w:pPr>
            <w:r>
              <w:lastRenderedPageBreak/>
              <w:t>Postignuća na državnom natjecanju</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6E2A9737" w14:textId="0FEAF68F" w:rsidR="003768FD" w:rsidRDefault="003768FD" w:rsidP="003F15B3">
            <w:pPr>
              <w:spacing w:after="0" w:line="240" w:lineRule="auto"/>
            </w:pPr>
            <w:r>
              <w:lastRenderedPageBreak/>
              <w:t>-</w:t>
            </w:r>
            <w:r w:rsidR="006053C6">
              <w:t xml:space="preserve"> </w:t>
            </w:r>
            <w:r>
              <w:t xml:space="preserve">voditelj </w:t>
            </w:r>
          </w:p>
          <w:p w14:paraId="72F80CAB" w14:textId="77777777" w:rsidR="003768FD" w:rsidRDefault="003768FD" w:rsidP="003F15B3">
            <w:pPr>
              <w:spacing w:after="0" w:line="240" w:lineRule="auto"/>
            </w:pPr>
          </w:p>
          <w:p w14:paraId="310AE758" w14:textId="352684E0" w:rsidR="003768FD" w:rsidRDefault="003768FD" w:rsidP="003F15B3">
            <w:pPr>
              <w:spacing w:after="0" w:line="240" w:lineRule="auto"/>
            </w:pPr>
            <w:r>
              <w:t>-</w:t>
            </w:r>
            <w:r w:rsidR="006053C6">
              <w:t xml:space="preserve"> </w:t>
            </w:r>
            <w:r>
              <w:t xml:space="preserve">članovi </w:t>
            </w:r>
          </w:p>
          <w:p w14:paraId="0A59F21D" w14:textId="77777777" w:rsidR="003768FD" w:rsidRDefault="003768FD" w:rsidP="003F15B3">
            <w:pPr>
              <w:spacing w:after="0" w:line="240" w:lineRule="auto"/>
            </w:pPr>
          </w:p>
          <w:p w14:paraId="37A9FF87" w14:textId="481CA951" w:rsidR="003768FD" w:rsidRDefault="003768FD" w:rsidP="003F15B3">
            <w:pPr>
              <w:spacing w:after="0" w:line="240" w:lineRule="auto"/>
            </w:pPr>
            <w:r>
              <w:t>-</w:t>
            </w:r>
            <w:r w:rsidR="006053C6">
              <w:t xml:space="preserve"> </w:t>
            </w:r>
            <w:r>
              <w:t xml:space="preserve">članovi </w:t>
            </w:r>
          </w:p>
        </w:tc>
      </w:tr>
      <w:tr w:rsidR="003768FD" w14:paraId="171311E4"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55127458" w14:textId="77777777" w:rsidR="003768FD" w:rsidRDefault="003768FD" w:rsidP="003F15B3">
            <w:pPr>
              <w:spacing w:after="0" w:line="240" w:lineRule="auto"/>
            </w:pPr>
            <w:r>
              <w:lastRenderedPageBreak/>
              <w:t>svibanj</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40062B69" w14:textId="77777777" w:rsidR="003768FD" w:rsidRDefault="003768FD" w:rsidP="003F15B3">
            <w:pPr>
              <w:spacing w:after="0" w:line="240" w:lineRule="auto"/>
            </w:pPr>
            <w:r>
              <w:t>Otvoreni dan škole</w:t>
            </w:r>
          </w:p>
          <w:p w14:paraId="47BC3402" w14:textId="77777777" w:rsidR="003768FD" w:rsidRDefault="003768FD" w:rsidP="003F15B3">
            <w:pPr>
              <w:spacing w:after="0" w:line="240" w:lineRule="auto"/>
            </w:pPr>
            <w:r>
              <w:t xml:space="preserve">Sudjelovanje u profesionalnoj orijentaciji </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1A241AE7" w14:textId="77777777" w:rsidR="003768FD" w:rsidRDefault="003768FD" w:rsidP="003F15B3">
            <w:pPr>
              <w:spacing w:after="0" w:line="240" w:lineRule="auto"/>
            </w:pPr>
            <w:r>
              <w:t>Motiviranje učenika da upišu u poljoprivredna zanimanja</w:t>
            </w: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7628D227" w14:textId="21DCADCB" w:rsidR="003768FD" w:rsidRDefault="003768FD" w:rsidP="003F15B3">
            <w:pPr>
              <w:spacing w:after="0" w:line="240" w:lineRule="auto"/>
            </w:pPr>
            <w:r>
              <w:t>-</w:t>
            </w:r>
            <w:r w:rsidR="006053C6">
              <w:t xml:space="preserve"> </w:t>
            </w:r>
            <w:r>
              <w:t xml:space="preserve">članovi </w:t>
            </w:r>
          </w:p>
        </w:tc>
      </w:tr>
      <w:tr w:rsidR="003768FD" w14:paraId="11A1E2E9"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51A204B6" w14:textId="77777777" w:rsidR="003768FD" w:rsidRDefault="003768FD" w:rsidP="003F15B3">
            <w:pPr>
              <w:spacing w:after="0" w:line="240" w:lineRule="auto"/>
            </w:pPr>
            <w:r>
              <w:t>lipanj</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4F9B8C63" w14:textId="77777777" w:rsidR="003768FD" w:rsidRDefault="003768FD" w:rsidP="003F15B3">
            <w:pPr>
              <w:spacing w:after="0" w:line="240" w:lineRule="auto"/>
            </w:pPr>
            <w:r>
              <w:t>Održavanje završnih ispita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1D659CBD" w14:textId="77777777" w:rsidR="003768FD" w:rsidRDefault="003768FD" w:rsidP="003F15B3">
            <w:pPr>
              <w:spacing w:after="0" w:line="240" w:lineRule="auto"/>
            </w:pP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5E3AD247" w14:textId="73AF7C1F" w:rsidR="003768FD" w:rsidRDefault="003768FD" w:rsidP="003F15B3">
            <w:pPr>
              <w:spacing w:after="0" w:line="240" w:lineRule="auto"/>
            </w:pPr>
            <w:r>
              <w:t>-</w:t>
            </w:r>
            <w:r w:rsidR="006053C6">
              <w:t xml:space="preserve"> </w:t>
            </w:r>
            <w:r>
              <w:t xml:space="preserve">članovi </w:t>
            </w:r>
          </w:p>
        </w:tc>
      </w:tr>
      <w:tr w:rsidR="003768FD" w14:paraId="423FDFED"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0A8AB474" w14:textId="77777777" w:rsidR="003768FD" w:rsidRDefault="003768FD" w:rsidP="003F15B3">
            <w:pPr>
              <w:spacing w:after="0" w:line="240" w:lineRule="auto"/>
            </w:pPr>
            <w:r>
              <w:t>srpanj</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06397546" w14:textId="77777777" w:rsidR="003768FD" w:rsidRDefault="003768FD" w:rsidP="003F15B3">
            <w:pPr>
              <w:spacing w:after="0" w:line="240" w:lineRule="auto"/>
            </w:pPr>
            <w:r>
              <w:t>Analiza uspjeha učenika u nauci i stručnoj praksi</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6554BB92" w14:textId="77777777" w:rsidR="003768FD" w:rsidRDefault="003768FD" w:rsidP="003F15B3">
            <w:pPr>
              <w:spacing w:after="0" w:line="240" w:lineRule="auto"/>
            </w:pP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7EACB244" w14:textId="5ADE241B" w:rsidR="003768FD" w:rsidRDefault="003768FD" w:rsidP="003F15B3">
            <w:pPr>
              <w:spacing w:after="0" w:line="240" w:lineRule="auto"/>
            </w:pPr>
            <w:r>
              <w:t>-</w:t>
            </w:r>
            <w:r w:rsidR="006053C6">
              <w:t xml:space="preserve"> </w:t>
            </w:r>
            <w:r>
              <w:t xml:space="preserve">svi članovi </w:t>
            </w:r>
          </w:p>
        </w:tc>
      </w:tr>
      <w:tr w:rsidR="003768FD" w14:paraId="48F12F41"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77E5F71" w14:textId="77777777" w:rsidR="003768FD" w:rsidRDefault="003768FD" w:rsidP="003F15B3">
            <w:pPr>
              <w:spacing w:after="0" w:line="240" w:lineRule="auto"/>
            </w:pPr>
            <w:r>
              <w:t>kolovoz</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36202B72" w14:textId="77777777" w:rsidR="003768FD" w:rsidRDefault="003768FD" w:rsidP="003F15B3">
            <w:pPr>
              <w:spacing w:after="0" w:line="240" w:lineRule="auto"/>
            </w:pPr>
            <w:r>
              <w:t>Evaluacija rada Stručnog vijeća</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0B2F9380" w14:textId="77777777" w:rsidR="003768FD" w:rsidRDefault="003768FD" w:rsidP="003F15B3">
            <w:pPr>
              <w:spacing w:after="0" w:line="240" w:lineRule="auto"/>
            </w:pP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3B3A5C3C" w14:textId="06A7D029" w:rsidR="003768FD" w:rsidRDefault="003768FD" w:rsidP="003F15B3">
            <w:pPr>
              <w:spacing w:after="0" w:line="240" w:lineRule="auto"/>
            </w:pPr>
            <w:r>
              <w:t>-</w:t>
            </w:r>
            <w:r w:rsidR="006053C6">
              <w:t xml:space="preserve"> </w:t>
            </w:r>
            <w:r>
              <w:t xml:space="preserve">svi članovi </w:t>
            </w:r>
          </w:p>
        </w:tc>
      </w:tr>
      <w:tr w:rsidR="003768FD" w14:paraId="01B6AD0D" w14:textId="77777777" w:rsidTr="006050FB">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67AEB910" w14:textId="77777777" w:rsidR="003768FD" w:rsidRDefault="003768FD" w:rsidP="003F15B3">
            <w:pPr>
              <w:spacing w:after="0" w:line="240" w:lineRule="auto"/>
            </w:pPr>
            <w:r>
              <w:t>tijekom godine/</w:t>
            </w:r>
          </w:p>
          <w:p w14:paraId="34FE7C98" w14:textId="77777777" w:rsidR="003768FD" w:rsidRDefault="003768FD" w:rsidP="003F15B3">
            <w:pPr>
              <w:spacing w:after="0" w:line="240" w:lineRule="auto"/>
            </w:pPr>
            <w:r>
              <w:t>kontinuirano</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14:paraId="21FEAEA2" w14:textId="77777777" w:rsidR="003768FD" w:rsidRDefault="003768FD" w:rsidP="003F15B3">
            <w:pPr>
              <w:spacing w:after="0" w:line="240" w:lineRule="auto"/>
            </w:pPr>
            <w:r>
              <w:t xml:space="preserve">Usavršavanje članova aktiva u struci na seminarima </w:t>
            </w:r>
          </w:p>
          <w:p w14:paraId="427E4768" w14:textId="77777777" w:rsidR="003768FD" w:rsidRDefault="003768FD" w:rsidP="003F15B3">
            <w:pPr>
              <w:spacing w:after="0" w:line="240" w:lineRule="auto"/>
            </w:pPr>
            <w:r>
              <w:t>Usavršavanje članova aktiva na sastancima stručnih vijeća, nastavničkom vijeću iz područja pedagogije, metodike, odgoja i struke</w:t>
            </w:r>
          </w:p>
          <w:p w14:paraId="0186305C" w14:textId="77777777" w:rsidR="003768FD" w:rsidRDefault="003768FD" w:rsidP="003F15B3">
            <w:pPr>
              <w:spacing w:after="0" w:line="240" w:lineRule="auto"/>
            </w:pPr>
            <w:r>
              <w:t>Sudjelovanje u obilježavanju svih blagdana i značajnih međunarodnih dana</w:t>
            </w:r>
          </w:p>
          <w:p w14:paraId="13F9E927" w14:textId="77777777" w:rsidR="003768FD" w:rsidRDefault="003768FD" w:rsidP="003F15B3">
            <w:pPr>
              <w:spacing w:after="0" w:line="240" w:lineRule="auto"/>
            </w:pPr>
            <w:r>
              <w:t>Sudjelovanje u uređenju prostora škole</w:t>
            </w:r>
          </w:p>
          <w:p w14:paraId="75724BB1" w14:textId="77777777" w:rsidR="003768FD" w:rsidRDefault="003768FD" w:rsidP="003F15B3">
            <w:pPr>
              <w:spacing w:after="0" w:line="240" w:lineRule="auto"/>
            </w:pPr>
            <w:r>
              <w:t>Suradnja sa službama na terenu – savjetodavnom i upravnim odjelom za poljoprivredu KZŽ</w:t>
            </w:r>
          </w:p>
          <w:p w14:paraId="3CCEB86E" w14:textId="77777777" w:rsidR="003768FD" w:rsidRDefault="003768FD" w:rsidP="003F15B3">
            <w:pPr>
              <w:spacing w:after="0" w:line="240" w:lineRule="auto"/>
            </w:pPr>
            <w:r>
              <w:t>Sudjelovanje na manifestacijama vezanim uz poljoprivredu na području KZŽ u cilju promocije poljoprivrednog učilišta</w:t>
            </w:r>
          </w:p>
          <w:p w14:paraId="61861E37" w14:textId="77777777" w:rsidR="003768FD" w:rsidRDefault="003768FD" w:rsidP="003F15B3">
            <w:pPr>
              <w:spacing w:after="0" w:line="240" w:lineRule="auto"/>
            </w:pPr>
            <w:r>
              <w:t>Suradnja s ostalim aktivima škole</w:t>
            </w:r>
          </w:p>
          <w:p w14:paraId="7141FE0B" w14:textId="77777777" w:rsidR="003768FD" w:rsidRDefault="003768FD" w:rsidP="003F15B3">
            <w:pPr>
              <w:spacing w:after="0" w:line="240" w:lineRule="auto"/>
            </w:pPr>
            <w:r>
              <w:t>Prodaja proizvoda na tržnici</w:t>
            </w:r>
          </w:p>
          <w:p w14:paraId="0BBBD294" w14:textId="77777777" w:rsidR="003768FD" w:rsidRDefault="003768FD" w:rsidP="003F15B3">
            <w:pPr>
              <w:spacing w:after="0" w:line="240" w:lineRule="auto"/>
            </w:pPr>
            <w:r>
              <w:t>Planiranje i praćenje stručne prakse</w:t>
            </w:r>
          </w:p>
          <w:p w14:paraId="3F8A1E81" w14:textId="77777777" w:rsidR="003768FD" w:rsidRDefault="003768FD" w:rsidP="003F15B3">
            <w:pPr>
              <w:spacing w:after="0" w:line="240" w:lineRule="auto"/>
            </w:pPr>
            <w:r>
              <w:t>Planiranje modularne nastave</w:t>
            </w:r>
          </w:p>
        </w:tc>
        <w:tc>
          <w:tcPr>
            <w:tcW w:w="3286" w:type="dxa"/>
            <w:tcBorders>
              <w:top w:val="single" w:sz="4" w:space="0" w:color="000000"/>
              <w:left w:val="single" w:sz="4" w:space="0" w:color="000000"/>
              <w:bottom w:val="single" w:sz="4" w:space="0" w:color="000000"/>
              <w:right w:val="single" w:sz="4" w:space="0" w:color="000000"/>
            </w:tcBorders>
            <w:shd w:val="clear" w:color="auto" w:fill="auto"/>
          </w:tcPr>
          <w:p w14:paraId="30C1112F" w14:textId="77777777" w:rsidR="003768FD" w:rsidRDefault="003768FD" w:rsidP="003F15B3">
            <w:pPr>
              <w:spacing w:after="0" w:line="240" w:lineRule="auto"/>
            </w:pPr>
            <w:r>
              <w:t>Savladavanje novih tehnologija i prenošenje učenicima</w:t>
            </w:r>
          </w:p>
          <w:p w14:paraId="79BCF523" w14:textId="77777777" w:rsidR="003768FD" w:rsidRDefault="003768FD" w:rsidP="003F15B3">
            <w:pPr>
              <w:spacing w:after="0" w:line="240" w:lineRule="auto"/>
            </w:pPr>
            <w:r>
              <w:t>Promocija škole  i poljoprivrednog učilišta</w:t>
            </w:r>
          </w:p>
          <w:p w14:paraId="61154157" w14:textId="77777777" w:rsidR="003768FD" w:rsidRDefault="003768FD" w:rsidP="003F15B3">
            <w:pPr>
              <w:spacing w:after="0" w:line="240" w:lineRule="auto"/>
            </w:pPr>
            <w:r>
              <w:t>Savladavanje novih tehnologija</w:t>
            </w:r>
          </w:p>
          <w:p w14:paraId="077889BD" w14:textId="77777777" w:rsidR="003768FD" w:rsidRDefault="003768FD" w:rsidP="003F15B3">
            <w:pPr>
              <w:spacing w:after="0" w:line="240" w:lineRule="auto"/>
            </w:pPr>
            <w:r>
              <w:t>Omogućavanje učenicima da što kvalitetnije odrade stručnu praksu van škole</w:t>
            </w:r>
          </w:p>
          <w:p w14:paraId="3648D70D" w14:textId="77777777" w:rsidR="003768FD" w:rsidRDefault="003768FD" w:rsidP="003F15B3">
            <w:pPr>
              <w:spacing w:after="0" w:line="240" w:lineRule="auto"/>
            </w:pPr>
          </w:p>
        </w:tc>
        <w:tc>
          <w:tcPr>
            <w:tcW w:w="1443" w:type="dxa"/>
            <w:tcBorders>
              <w:top w:val="single" w:sz="4" w:space="0" w:color="000000"/>
              <w:left w:val="single" w:sz="4" w:space="0" w:color="000000"/>
              <w:bottom w:val="single" w:sz="4" w:space="0" w:color="000000"/>
              <w:right w:val="single" w:sz="4" w:space="0" w:color="000000"/>
            </w:tcBorders>
            <w:shd w:val="clear" w:color="auto" w:fill="auto"/>
          </w:tcPr>
          <w:p w14:paraId="236EDAD3" w14:textId="1ECB821D" w:rsidR="003768FD" w:rsidRDefault="003768FD" w:rsidP="003F15B3">
            <w:pPr>
              <w:spacing w:after="0" w:line="240" w:lineRule="auto"/>
            </w:pPr>
            <w:r>
              <w:t>-</w:t>
            </w:r>
            <w:r w:rsidR="006053C6">
              <w:t xml:space="preserve"> </w:t>
            </w:r>
            <w:r>
              <w:t xml:space="preserve">svi članovi </w:t>
            </w:r>
          </w:p>
          <w:p w14:paraId="6ECDA6F8" w14:textId="77777777" w:rsidR="003768FD" w:rsidRDefault="003768FD" w:rsidP="003F15B3">
            <w:pPr>
              <w:spacing w:after="0" w:line="240" w:lineRule="auto"/>
            </w:pPr>
          </w:p>
          <w:p w14:paraId="628B5B86" w14:textId="77777777" w:rsidR="003768FD" w:rsidRDefault="003768FD" w:rsidP="003F15B3">
            <w:pPr>
              <w:spacing w:after="0" w:line="240" w:lineRule="auto"/>
            </w:pPr>
          </w:p>
          <w:p w14:paraId="1742FF05" w14:textId="77777777" w:rsidR="003768FD" w:rsidRDefault="003768FD" w:rsidP="003F15B3">
            <w:pPr>
              <w:spacing w:after="0" w:line="240" w:lineRule="auto"/>
            </w:pPr>
          </w:p>
          <w:p w14:paraId="003E2668" w14:textId="77777777" w:rsidR="003768FD" w:rsidRDefault="003768FD" w:rsidP="003F15B3">
            <w:pPr>
              <w:spacing w:after="0" w:line="240" w:lineRule="auto"/>
            </w:pPr>
          </w:p>
          <w:p w14:paraId="6B54111C" w14:textId="2DBADCA9" w:rsidR="003768FD" w:rsidRDefault="003768FD" w:rsidP="003F15B3">
            <w:pPr>
              <w:spacing w:after="0" w:line="240" w:lineRule="auto"/>
            </w:pPr>
            <w:r>
              <w:t>-</w:t>
            </w:r>
            <w:r w:rsidR="004E5419">
              <w:t xml:space="preserve"> </w:t>
            </w:r>
            <w:r>
              <w:t>voditelj praktične nastave</w:t>
            </w:r>
          </w:p>
          <w:p w14:paraId="13215B42" w14:textId="77777777" w:rsidR="003768FD" w:rsidRDefault="003768FD" w:rsidP="003F15B3">
            <w:pPr>
              <w:spacing w:after="0" w:line="240" w:lineRule="auto"/>
            </w:pPr>
          </w:p>
        </w:tc>
      </w:tr>
    </w:tbl>
    <w:p w14:paraId="59772F87" w14:textId="77777777" w:rsidR="003768FD" w:rsidRDefault="003768FD" w:rsidP="003F15B3">
      <w:pPr>
        <w:spacing w:after="0" w:line="240" w:lineRule="auto"/>
        <w:jc w:val="center"/>
        <w:rPr>
          <w:rFonts w:cstheme="minorHAnsi"/>
          <w:color w:val="FF0000"/>
        </w:rPr>
      </w:pPr>
    </w:p>
    <w:p w14:paraId="409D0099" w14:textId="05AEFB70" w:rsidR="00BC739A" w:rsidRPr="003768FD" w:rsidRDefault="6F74D977" w:rsidP="003F15B3">
      <w:pPr>
        <w:spacing w:after="0" w:line="240" w:lineRule="auto"/>
        <w:jc w:val="right"/>
        <w:rPr>
          <w:rFonts w:cstheme="minorHAnsi"/>
        </w:rPr>
      </w:pPr>
      <w:r w:rsidRPr="003768FD">
        <w:rPr>
          <w:rFonts w:cstheme="minorHAnsi"/>
        </w:rPr>
        <w:t xml:space="preserve">                                                                         Voditeljica </w:t>
      </w:r>
      <w:r w:rsidR="00EB7C35" w:rsidRPr="003768FD">
        <w:rPr>
          <w:rFonts w:cstheme="minorHAnsi"/>
        </w:rPr>
        <w:t>s</w:t>
      </w:r>
      <w:r w:rsidRPr="003768FD">
        <w:rPr>
          <w:rFonts w:cstheme="minorHAnsi"/>
        </w:rPr>
        <w:t>tručnog vijeća:</w:t>
      </w:r>
    </w:p>
    <w:p w14:paraId="622CBD74" w14:textId="45E687A8" w:rsidR="00BC739A" w:rsidRPr="003768FD" w:rsidRDefault="4018F4D7" w:rsidP="003F15B3">
      <w:pPr>
        <w:spacing w:after="0" w:line="240" w:lineRule="auto"/>
        <w:jc w:val="right"/>
        <w:rPr>
          <w:rFonts w:cstheme="minorHAnsi"/>
        </w:rPr>
      </w:pPr>
      <w:r w:rsidRPr="003768FD">
        <w:rPr>
          <w:rFonts w:cstheme="minorHAnsi"/>
        </w:rPr>
        <w:t xml:space="preserve">                                                                          Mirjana Hudi, dipl. ing. </w:t>
      </w:r>
      <w:proofErr w:type="spellStart"/>
      <w:r w:rsidRPr="003768FD">
        <w:rPr>
          <w:rFonts w:cstheme="minorHAnsi"/>
        </w:rPr>
        <w:t>agr</w:t>
      </w:r>
      <w:proofErr w:type="spellEnd"/>
      <w:r w:rsidRPr="003768FD">
        <w:rPr>
          <w:rFonts w:cstheme="minorHAnsi"/>
        </w:rPr>
        <w:t>.</w:t>
      </w:r>
    </w:p>
    <w:p w14:paraId="476B6313" w14:textId="12D107C9" w:rsidR="00DE3BA3" w:rsidRDefault="00DE3BA3" w:rsidP="003F15B3">
      <w:pPr>
        <w:spacing w:after="0" w:line="240" w:lineRule="auto"/>
        <w:jc w:val="center"/>
        <w:rPr>
          <w:rFonts w:eastAsia="Times New Roman" w:cstheme="minorHAnsi"/>
          <w:b/>
          <w:bCs/>
          <w:lang w:eastAsia="hr-HR"/>
        </w:rPr>
      </w:pPr>
    </w:p>
    <w:p w14:paraId="78246549" w14:textId="77777777" w:rsidR="003737AE" w:rsidRPr="00B71ADC" w:rsidRDefault="003737AE" w:rsidP="003F15B3">
      <w:pPr>
        <w:spacing w:after="0" w:line="240" w:lineRule="auto"/>
        <w:jc w:val="center"/>
        <w:rPr>
          <w:rFonts w:eastAsia="Times New Roman" w:cstheme="minorHAnsi"/>
          <w:b/>
          <w:bCs/>
          <w:lang w:eastAsia="hr-HR"/>
        </w:rPr>
      </w:pPr>
    </w:p>
    <w:p w14:paraId="14BD4144" w14:textId="23E7E728" w:rsidR="7B3F3E12" w:rsidRPr="00B71ADC" w:rsidRDefault="211CCABC" w:rsidP="003F15B3">
      <w:pPr>
        <w:spacing w:after="0" w:line="240" w:lineRule="auto"/>
        <w:jc w:val="center"/>
        <w:rPr>
          <w:rFonts w:cstheme="minorHAnsi"/>
        </w:rPr>
      </w:pPr>
      <w:r w:rsidRPr="00B71ADC">
        <w:rPr>
          <w:rFonts w:eastAsia="Calibri" w:cstheme="minorHAnsi"/>
          <w:b/>
          <w:bCs/>
        </w:rPr>
        <w:t>PLAN</w:t>
      </w:r>
    </w:p>
    <w:p w14:paraId="1E82CEEA" w14:textId="4715D586" w:rsidR="7B3F3E12" w:rsidRPr="00B71ADC" w:rsidRDefault="211CCABC" w:rsidP="003F15B3">
      <w:pPr>
        <w:spacing w:after="0" w:line="240" w:lineRule="auto"/>
        <w:jc w:val="center"/>
        <w:rPr>
          <w:rFonts w:cstheme="minorHAnsi"/>
        </w:rPr>
      </w:pPr>
      <w:r w:rsidRPr="00B71ADC">
        <w:rPr>
          <w:rFonts w:eastAsia="Calibri" w:cstheme="minorHAnsi"/>
          <w:b/>
          <w:bCs/>
        </w:rPr>
        <w:t xml:space="preserve">RADA STRUČNOG VIJEĆA GRADITELJSTVA </w:t>
      </w:r>
    </w:p>
    <w:p w14:paraId="65236162" w14:textId="2BDCFBE5" w:rsidR="7B3F3E12" w:rsidRPr="00B71ADC" w:rsidRDefault="211CCABC" w:rsidP="003F15B3">
      <w:pPr>
        <w:spacing w:after="0" w:line="240" w:lineRule="auto"/>
        <w:jc w:val="center"/>
        <w:rPr>
          <w:rFonts w:cstheme="minorHAnsi"/>
        </w:rPr>
      </w:pPr>
      <w:r w:rsidRPr="00B71ADC">
        <w:rPr>
          <w:rFonts w:eastAsia="Calibri" w:cstheme="minorHAnsi"/>
          <w:b/>
          <w:bCs/>
        </w:rPr>
        <w:t xml:space="preserve">ZA šk. god. </w:t>
      </w:r>
      <w:r w:rsidR="00E22B13" w:rsidRPr="00B71ADC">
        <w:rPr>
          <w:rFonts w:eastAsia="Calibri" w:cstheme="minorHAnsi"/>
          <w:b/>
          <w:bCs/>
        </w:rPr>
        <w:t>2026./2027.</w:t>
      </w:r>
    </w:p>
    <w:p w14:paraId="3C13D5EC" w14:textId="77777777" w:rsidR="00B71ADC" w:rsidRDefault="00B71ADC" w:rsidP="003F15B3">
      <w:pPr>
        <w:spacing w:after="0" w:line="240" w:lineRule="auto"/>
        <w:rPr>
          <w:rFonts w:ascii="Times New Roman" w:hAnsi="Times New Roman" w:cs="Times New Roman"/>
          <w:sz w:val="28"/>
          <w:szCs w:val="28"/>
        </w:rPr>
      </w:pPr>
    </w:p>
    <w:tbl>
      <w:tblPr>
        <w:tblStyle w:val="Reetkatablice"/>
        <w:tblW w:w="0" w:type="auto"/>
        <w:jc w:val="center"/>
        <w:tblLook w:val="04A0" w:firstRow="1" w:lastRow="0" w:firstColumn="1" w:lastColumn="0" w:noHBand="0" w:noVBand="1"/>
      </w:tblPr>
      <w:tblGrid>
        <w:gridCol w:w="1457"/>
        <w:gridCol w:w="2666"/>
        <w:gridCol w:w="3588"/>
        <w:gridCol w:w="1804"/>
      </w:tblGrid>
      <w:tr w:rsidR="00B71ADC" w14:paraId="117365AC" w14:textId="77777777" w:rsidTr="006050FB">
        <w:trPr>
          <w:jc w:val="center"/>
        </w:trPr>
        <w:tc>
          <w:tcPr>
            <w:tcW w:w="1555" w:type="dxa"/>
            <w:shd w:val="clear" w:color="auto" w:fill="D9D9D9" w:themeFill="background1" w:themeFillShade="D9"/>
            <w:vAlign w:val="center"/>
          </w:tcPr>
          <w:p w14:paraId="6002A0E4" w14:textId="77777777" w:rsidR="00B71ADC" w:rsidRPr="009B1EB7" w:rsidRDefault="00B71ADC" w:rsidP="003F15B3">
            <w:pPr>
              <w:jc w:val="center"/>
              <w:rPr>
                <w:rFonts w:cstheme="minorHAnsi"/>
                <w:b/>
              </w:rPr>
            </w:pPr>
            <w:r w:rsidRPr="009B1EB7">
              <w:rPr>
                <w:rFonts w:cstheme="minorHAnsi"/>
                <w:b/>
              </w:rPr>
              <w:t>Vrijeme realizacije</w:t>
            </w:r>
          </w:p>
        </w:tc>
        <w:tc>
          <w:tcPr>
            <w:tcW w:w="2976" w:type="dxa"/>
            <w:shd w:val="clear" w:color="auto" w:fill="D9D9D9" w:themeFill="background1" w:themeFillShade="D9"/>
            <w:vAlign w:val="center"/>
          </w:tcPr>
          <w:p w14:paraId="5FE322B8" w14:textId="77777777" w:rsidR="00B71ADC" w:rsidRPr="009B1EB7" w:rsidRDefault="00B71ADC" w:rsidP="003F15B3">
            <w:pPr>
              <w:jc w:val="center"/>
              <w:rPr>
                <w:rFonts w:cstheme="minorHAnsi"/>
                <w:b/>
              </w:rPr>
            </w:pPr>
            <w:r w:rsidRPr="009B1EB7">
              <w:rPr>
                <w:rFonts w:cstheme="minorHAnsi"/>
                <w:b/>
              </w:rPr>
              <w:t xml:space="preserve">Tema </w:t>
            </w:r>
          </w:p>
        </w:tc>
        <w:tc>
          <w:tcPr>
            <w:tcW w:w="4111" w:type="dxa"/>
            <w:shd w:val="clear" w:color="auto" w:fill="D9D9D9" w:themeFill="background1" w:themeFillShade="D9"/>
            <w:vAlign w:val="center"/>
          </w:tcPr>
          <w:p w14:paraId="27B7C928" w14:textId="77777777" w:rsidR="00B71ADC" w:rsidRPr="009B1EB7" w:rsidRDefault="00B71ADC" w:rsidP="003F15B3">
            <w:pPr>
              <w:jc w:val="center"/>
              <w:rPr>
                <w:rFonts w:cstheme="minorHAnsi"/>
                <w:b/>
              </w:rPr>
            </w:pPr>
            <w:r w:rsidRPr="009B1EB7">
              <w:rPr>
                <w:rFonts w:cstheme="minorHAnsi"/>
                <w:b/>
              </w:rPr>
              <w:t>Ishodi</w:t>
            </w:r>
          </w:p>
        </w:tc>
        <w:tc>
          <w:tcPr>
            <w:tcW w:w="1886" w:type="dxa"/>
            <w:shd w:val="clear" w:color="auto" w:fill="D9D9D9" w:themeFill="background1" w:themeFillShade="D9"/>
            <w:vAlign w:val="center"/>
          </w:tcPr>
          <w:p w14:paraId="50ACD4FA" w14:textId="77777777" w:rsidR="00B71ADC" w:rsidRPr="009B1EB7" w:rsidRDefault="00B71ADC" w:rsidP="003F15B3">
            <w:pPr>
              <w:jc w:val="center"/>
              <w:rPr>
                <w:rFonts w:cstheme="minorHAnsi"/>
                <w:b/>
              </w:rPr>
            </w:pPr>
            <w:r w:rsidRPr="009B1EB7">
              <w:rPr>
                <w:rFonts w:cstheme="minorHAnsi"/>
                <w:b/>
              </w:rPr>
              <w:t>Nositelj aktivnosti</w:t>
            </w:r>
          </w:p>
        </w:tc>
      </w:tr>
      <w:tr w:rsidR="00B71ADC" w14:paraId="547E5926" w14:textId="77777777" w:rsidTr="006050FB">
        <w:trPr>
          <w:trHeight w:val="1408"/>
          <w:jc w:val="center"/>
        </w:trPr>
        <w:tc>
          <w:tcPr>
            <w:tcW w:w="1555" w:type="dxa"/>
            <w:vAlign w:val="center"/>
          </w:tcPr>
          <w:p w14:paraId="13102BB6" w14:textId="77777777" w:rsidR="00B71ADC" w:rsidRPr="00D41F80" w:rsidRDefault="00B71ADC" w:rsidP="003F15B3">
            <w:pPr>
              <w:jc w:val="center"/>
              <w:rPr>
                <w:rFonts w:cstheme="minorHAnsi"/>
              </w:rPr>
            </w:pPr>
            <w:r w:rsidRPr="00D41F80">
              <w:rPr>
                <w:rFonts w:cstheme="minorHAnsi"/>
              </w:rPr>
              <w:t>Rujan 202</w:t>
            </w:r>
            <w:r>
              <w:rPr>
                <w:rFonts w:cstheme="minorHAnsi"/>
              </w:rPr>
              <w:t>6</w:t>
            </w:r>
            <w:r w:rsidRPr="00D41F80">
              <w:rPr>
                <w:rFonts w:cstheme="minorHAnsi"/>
              </w:rPr>
              <w:t>.</w:t>
            </w:r>
          </w:p>
          <w:p w14:paraId="6E69AFBE" w14:textId="77777777" w:rsidR="00B71ADC" w:rsidRPr="00555273" w:rsidRDefault="00B71ADC" w:rsidP="003F15B3">
            <w:pPr>
              <w:jc w:val="center"/>
              <w:rPr>
                <w:rFonts w:ascii="Times New Roman" w:hAnsi="Times New Roman" w:cs="Times New Roman"/>
                <w:sz w:val="24"/>
                <w:szCs w:val="24"/>
              </w:rPr>
            </w:pPr>
            <w:r w:rsidRPr="00D41F80">
              <w:rPr>
                <w:rFonts w:cstheme="minorHAnsi"/>
              </w:rPr>
              <w:t>i tijekom šk. godine</w:t>
            </w:r>
          </w:p>
        </w:tc>
        <w:tc>
          <w:tcPr>
            <w:tcW w:w="2976" w:type="dxa"/>
            <w:vAlign w:val="center"/>
          </w:tcPr>
          <w:p w14:paraId="678808ED" w14:textId="77777777" w:rsidR="00B71ADC" w:rsidRDefault="00B71ADC" w:rsidP="003F15B3">
            <w:pPr>
              <w:rPr>
                <w:rFonts w:cstheme="minorHAnsi"/>
              </w:rPr>
            </w:pPr>
            <w:r>
              <w:t>Analiza novih strukovnih kurikuluma i raspodjela modula po nastavnicima.</w:t>
            </w:r>
          </w:p>
          <w:p w14:paraId="68CB6481" w14:textId="77777777" w:rsidR="00B71ADC" w:rsidRDefault="00B71ADC" w:rsidP="003F15B3">
            <w:pPr>
              <w:rPr>
                <w:rFonts w:cstheme="minorHAnsi"/>
              </w:rPr>
            </w:pPr>
          </w:p>
          <w:p w14:paraId="5DDBA518" w14:textId="77777777" w:rsidR="00B71ADC" w:rsidRDefault="00B71ADC" w:rsidP="003F15B3">
            <w:pPr>
              <w:rPr>
                <w:rFonts w:cstheme="minorHAnsi"/>
              </w:rPr>
            </w:pPr>
            <w:r>
              <w:t>Izrada Operativnih planova temeljenih na Skupovima ishoda učenja (SIU)</w:t>
            </w:r>
          </w:p>
          <w:p w14:paraId="4E5969B4" w14:textId="77777777" w:rsidR="00B71ADC" w:rsidRDefault="00B71ADC" w:rsidP="003F15B3">
            <w:pPr>
              <w:rPr>
                <w:rFonts w:cstheme="minorHAnsi"/>
              </w:rPr>
            </w:pPr>
          </w:p>
          <w:p w14:paraId="5738EC04" w14:textId="77777777" w:rsidR="00B71ADC" w:rsidRDefault="00B71ADC" w:rsidP="003F15B3">
            <w:pPr>
              <w:rPr>
                <w:rFonts w:cstheme="minorHAnsi"/>
              </w:rPr>
            </w:pPr>
          </w:p>
          <w:p w14:paraId="3DC33630" w14:textId="0A0AA07B" w:rsidR="00B71ADC" w:rsidRDefault="00B71ADC" w:rsidP="003F15B3">
            <w:pPr>
              <w:rPr>
                <w:rFonts w:cstheme="minorHAnsi"/>
              </w:rPr>
            </w:pPr>
            <w:r>
              <w:rPr>
                <w:rFonts w:cstheme="minorHAnsi"/>
              </w:rPr>
              <w:t xml:space="preserve">Iskaz interesa za World </w:t>
            </w:r>
            <w:proofErr w:type="spellStart"/>
            <w:r>
              <w:rPr>
                <w:rFonts w:cstheme="minorHAnsi"/>
              </w:rPr>
              <w:t>Skills</w:t>
            </w:r>
            <w:proofErr w:type="spellEnd"/>
            <w:r>
              <w:rPr>
                <w:rFonts w:cstheme="minorHAnsi"/>
              </w:rPr>
              <w:t xml:space="preserve"> natjecanje i prijava pojedinih zanimanja za natjecanje</w:t>
            </w:r>
          </w:p>
          <w:p w14:paraId="05029606" w14:textId="77777777" w:rsidR="00B71ADC" w:rsidRDefault="00B71ADC" w:rsidP="003F15B3">
            <w:pPr>
              <w:rPr>
                <w:rFonts w:cstheme="minorHAnsi"/>
              </w:rPr>
            </w:pPr>
          </w:p>
          <w:p w14:paraId="4F421BB3" w14:textId="77777777" w:rsidR="00B71ADC" w:rsidRDefault="00B71ADC" w:rsidP="003F15B3">
            <w:pPr>
              <w:rPr>
                <w:rFonts w:cstheme="minorHAnsi"/>
              </w:rPr>
            </w:pPr>
            <w:r w:rsidRPr="00D41F80">
              <w:rPr>
                <w:rFonts w:cstheme="minorHAnsi"/>
              </w:rPr>
              <w:t>Ocjenjivačka rešetka za stručne predmete i praktičnu nastavu.</w:t>
            </w:r>
          </w:p>
          <w:p w14:paraId="362D92B8" w14:textId="77777777" w:rsidR="00B71ADC" w:rsidRDefault="00B71ADC" w:rsidP="003F15B3">
            <w:pPr>
              <w:rPr>
                <w:rFonts w:cstheme="minorHAnsi"/>
              </w:rPr>
            </w:pPr>
            <w:r w:rsidRPr="00D41F80">
              <w:rPr>
                <w:rFonts w:cstheme="minorHAnsi"/>
              </w:rPr>
              <w:t>Provjera znanja</w:t>
            </w:r>
          </w:p>
          <w:p w14:paraId="0D627DE1" w14:textId="77777777" w:rsidR="00B71ADC" w:rsidRDefault="00B71ADC" w:rsidP="003F15B3">
            <w:pPr>
              <w:rPr>
                <w:rFonts w:cstheme="minorHAnsi"/>
              </w:rPr>
            </w:pPr>
          </w:p>
          <w:p w14:paraId="1683DCD5" w14:textId="77777777" w:rsidR="00B71ADC" w:rsidRDefault="00B71ADC" w:rsidP="003F15B3">
            <w:pPr>
              <w:rPr>
                <w:rFonts w:cstheme="minorHAnsi"/>
              </w:rPr>
            </w:pPr>
          </w:p>
          <w:p w14:paraId="5BBBA4C7" w14:textId="77777777" w:rsidR="00B71ADC" w:rsidRDefault="00B71ADC" w:rsidP="003F15B3">
            <w:pPr>
              <w:rPr>
                <w:rFonts w:cstheme="minorHAnsi"/>
              </w:rPr>
            </w:pPr>
          </w:p>
          <w:p w14:paraId="48AD587C" w14:textId="77777777" w:rsidR="00B71ADC" w:rsidRDefault="00B71ADC" w:rsidP="003F15B3">
            <w:pPr>
              <w:rPr>
                <w:rFonts w:cstheme="minorHAnsi"/>
              </w:rPr>
            </w:pPr>
          </w:p>
          <w:p w14:paraId="3D285FFE" w14:textId="77777777" w:rsidR="00B71ADC" w:rsidRDefault="00B71ADC" w:rsidP="003F15B3">
            <w:pPr>
              <w:rPr>
                <w:rFonts w:cstheme="minorHAnsi"/>
              </w:rPr>
            </w:pPr>
          </w:p>
          <w:p w14:paraId="50F77009" w14:textId="77777777" w:rsidR="00B71ADC" w:rsidRPr="00D41F80" w:rsidRDefault="00B71ADC" w:rsidP="003F15B3">
            <w:pPr>
              <w:rPr>
                <w:rFonts w:cstheme="minorHAnsi"/>
              </w:rPr>
            </w:pPr>
          </w:p>
          <w:p w14:paraId="3F91DE2A" w14:textId="77777777" w:rsidR="00B71ADC" w:rsidRDefault="00B71ADC" w:rsidP="003F15B3">
            <w:pPr>
              <w:rPr>
                <w:rFonts w:cstheme="minorHAnsi"/>
              </w:rPr>
            </w:pPr>
          </w:p>
          <w:p w14:paraId="5A04C361" w14:textId="77777777" w:rsidR="00B71ADC" w:rsidRDefault="00B71ADC" w:rsidP="003F15B3">
            <w:pPr>
              <w:rPr>
                <w:rFonts w:cstheme="minorHAnsi"/>
              </w:rPr>
            </w:pPr>
            <w:r>
              <w:rPr>
                <w:rFonts w:cstheme="minorHAnsi"/>
              </w:rPr>
              <w:t>Hrvatski gospodarski zbor</w:t>
            </w:r>
          </w:p>
          <w:p w14:paraId="03C83D14" w14:textId="77777777" w:rsidR="00B71ADC" w:rsidRDefault="00B71ADC" w:rsidP="003F15B3">
            <w:pPr>
              <w:rPr>
                <w:rFonts w:cstheme="minorHAnsi"/>
                <w:color w:val="FF0000"/>
              </w:rPr>
            </w:pPr>
          </w:p>
          <w:p w14:paraId="33DBDDC4" w14:textId="77777777" w:rsidR="00B71ADC" w:rsidRDefault="00B71ADC" w:rsidP="003F15B3">
            <w:pPr>
              <w:rPr>
                <w:rFonts w:cstheme="minorHAnsi"/>
                <w:color w:val="FF0000"/>
              </w:rPr>
            </w:pPr>
          </w:p>
          <w:p w14:paraId="14D77635" w14:textId="77777777" w:rsidR="00B71ADC" w:rsidRDefault="00B71ADC" w:rsidP="003F15B3">
            <w:pPr>
              <w:rPr>
                <w:rFonts w:cstheme="minorHAnsi"/>
                <w:color w:val="FF0000"/>
              </w:rPr>
            </w:pPr>
          </w:p>
          <w:p w14:paraId="28DE861A" w14:textId="77777777" w:rsidR="00B71ADC" w:rsidRDefault="00B71ADC" w:rsidP="003F15B3">
            <w:pPr>
              <w:rPr>
                <w:rFonts w:cstheme="minorHAnsi"/>
                <w:color w:val="FF0000"/>
              </w:rPr>
            </w:pPr>
          </w:p>
          <w:p w14:paraId="7BCB6BC8" w14:textId="77777777" w:rsidR="00B71ADC" w:rsidRDefault="00B71ADC" w:rsidP="003F15B3">
            <w:pPr>
              <w:rPr>
                <w:rFonts w:cstheme="minorHAnsi"/>
                <w:color w:val="FF0000"/>
              </w:rPr>
            </w:pPr>
          </w:p>
          <w:p w14:paraId="45F2DDC7" w14:textId="77777777" w:rsidR="00B71ADC" w:rsidRDefault="00B71ADC" w:rsidP="003F15B3">
            <w:pPr>
              <w:rPr>
                <w:rFonts w:cstheme="minorHAnsi"/>
                <w:color w:val="FF0000"/>
              </w:rPr>
            </w:pPr>
          </w:p>
          <w:p w14:paraId="1132FA88" w14:textId="77777777" w:rsidR="00B71ADC" w:rsidRDefault="00B71ADC" w:rsidP="003F15B3">
            <w:pPr>
              <w:rPr>
                <w:rFonts w:cstheme="minorHAnsi"/>
                <w:color w:val="FF0000"/>
              </w:rPr>
            </w:pPr>
          </w:p>
          <w:p w14:paraId="6BC1E1B6" w14:textId="77777777" w:rsidR="00B71ADC" w:rsidRDefault="00B71ADC" w:rsidP="003F15B3">
            <w:pPr>
              <w:rPr>
                <w:rFonts w:cstheme="minorHAnsi"/>
                <w:color w:val="FF0000"/>
              </w:rPr>
            </w:pPr>
          </w:p>
          <w:p w14:paraId="07FCE6B3" w14:textId="0CC4BD5F" w:rsidR="00B71ADC" w:rsidRPr="00003629" w:rsidRDefault="00B71ADC" w:rsidP="003F15B3">
            <w:pPr>
              <w:rPr>
                <w:rFonts w:cstheme="minorHAnsi"/>
              </w:rPr>
            </w:pPr>
            <w:r w:rsidRPr="00003629">
              <w:rPr>
                <w:rFonts w:cstheme="minorHAnsi"/>
              </w:rPr>
              <w:t xml:space="preserve">Projekt „Kreiraj svoju </w:t>
            </w:r>
            <w:r w:rsidR="003737AE">
              <w:rPr>
                <w:rFonts w:cstheme="minorHAnsi"/>
              </w:rPr>
              <w:t>b</w:t>
            </w:r>
            <w:r w:rsidRPr="00003629">
              <w:rPr>
                <w:rFonts w:cstheme="minorHAnsi"/>
              </w:rPr>
              <w:t>udućnost“</w:t>
            </w:r>
          </w:p>
          <w:p w14:paraId="0C2B23F1" w14:textId="77777777" w:rsidR="00B71ADC" w:rsidRDefault="00B71ADC" w:rsidP="003F15B3">
            <w:pPr>
              <w:rPr>
                <w:rFonts w:cstheme="minorHAnsi"/>
                <w:color w:val="FF0000"/>
              </w:rPr>
            </w:pPr>
          </w:p>
          <w:p w14:paraId="6E0E8FE4" w14:textId="77777777" w:rsidR="00B71ADC" w:rsidRDefault="00B71ADC" w:rsidP="003F15B3">
            <w:pPr>
              <w:rPr>
                <w:rFonts w:cstheme="minorHAnsi"/>
              </w:rPr>
            </w:pPr>
            <w:r w:rsidRPr="00003629">
              <w:rPr>
                <w:rFonts w:cstheme="minorHAnsi"/>
              </w:rPr>
              <w:t>Znanstveni piknik</w:t>
            </w:r>
          </w:p>
          <w:p w14:paraId="3FB318A3" w14:textId="77777777" w:rsidR="00B71ADC" w:rsidRDefault="00B71ADC" w:rsidP="003F15B3">
            <w:pPr>
              <w:rPr>
                <w:rFonts w:cstheme="minorHAnsi"/>
              </w:rPr>
            </w:pPr>
          </w:p>
          <w:p w14:paraId="54C4F3F7" w14:textId="77777777" w:rsidR="00B71ADC" w:rsidRPr="00CF416C" w:rsidRDefault="00B71ADC" w:rsidP="003F15B3">
            <w:pPr>
              <w:rPr>
                <w:rFonts w:cstheme="minorHAnsi"/>
              </w:rPr>
            </w:pPr>
            <w:r>
              <w:t>Planiranje stručnih posjeta i terenske nastave (sajmovi, aktivna gradilišta, pogoni</w:t>
            </w:r>
          </w:p>
        </w:tc>
        <w:tc>
          <w:tcPr>
            <w:tcW w:w="4111" w:type="dxa"/>
            <w:vAlign w:val="center"/>
          </w:tcPr>
          <w:p w14:paraId="22D020E6" w14:textId="77777777" w:rsidR="00B71ADC" w:rsidRPr="00D41F80" w:rsidRDefault="00B71ADC" w:rsidP="003F15B3">
            <w:pPr>
              <w:rPr>
                <w:rFonts w:cstheme="minorHAnsi"/>
              </w:rPr>
            </w:pPr>
            <w:r>
              <w:lastRenderedPageBreak/>
              <w:t>Utvrđena konačna podjela zaduženja nastavnika i definiran jasan hodogram izvođenja modula kroz tjedne i mjesece.</w:t>
            </w:r>
          </w:p>
          <w:p w14:paraId="258AED0D" w14:textId="77777777" w:rsidR="00B71ADC" w:rsidRDefault="00B71ADC" w:rsidP="003F15B3"/>
          <w:p w14:paraId="5DB4C8DD" w14:textId="77777777" w:rsidR="00B71ADC" w:rsidRDefault="00B71ADC" w:rsidP="003F15B3">
            <w:r>
              <w:t>Izrađeni i digitalno pohranjeni svi izvedbeni planovi za graditeljske module, usklađeni s vremenskim trajanjem i ishodima iz kurikuluma.</w:t>
            </w:r>
          </w:p>
          <w:p w14:paraId="7B8AA883" w14:textId="77777777" w:rsidR="00B71ADC" w:rsidRDefault="00B71ADC" w:rsidP="003F15B3">
            <w:pPr>
              <w:rPr>
                <w:rFonts w:cstheme="minorHAnsi"/>
              </w:rPr>
            </w:pPr>
          </w:p>
          <w:p w14:paraId="116FAED1" w14:textId="77777777" w:rsidR="00B71ADC" w:rsidRDefault="00B71ADC" w:rsidP="003F15B3">
            <w:pPr>
              <w:rPr>
                <w:rFonts w:cstheme="minorHAnsi"/>
              </w:rPr>
            </w:pPr>
            <w:r>
              <w:rPr>
                <w:rFonts w:cstheme="minorHAnsi"/>
              </w:rPr>
              <w:t xml:space="preserve">Prijava pojedinih zanimanja za World </w:t>
            </w:r>
            <w:proofErr w:type="spellStart"/>
            <w:r>
              <w:rPr>
                <w:rFonts w:cstheme="minorHAnsi"/>
              </w:rPr>
              <w:t>Skills</w:t>
            </w:r>
            <w:proofErr w:type="spellEnd"/>
            <w:r>
              <w:rPr>
                <w:rFonts w:cstheme="minorHAnsi"/>
              </w:rPr>
              <w:t xml:space="preserve"> natjecanje.</w:t>
            </w:r>
          </w:p>
          <w:p w14:paraId="049239E8" w14:textId="77777777" w:rsidR="00B71ADC" w:rsidRDefault="00B71ADC" w:rsidP="003F15B3">
            <w:pPr>
              <w:rPr>
                <w:rFonts w:cstheme="minorHAnsi"/>
              </w:rPr>
            </w:pPr>
          </w:p>
          <w:p w14:paraId="78C432AC" w14:textId="77777777" w:rsidR="00B71ADC" w:rsidRDefault="00B71ADC" w:rsidP="003F15B3">
            <w:pPr>
              <w:rPr>
                <w:rFonts w:cstheme="minorHAnsi"/>
              </w:rPr>
            </w:pPr>
          </w:p>
          <w:p w14:paraId="19D8F5EF" w14:textId="77777777" w:rsidR="00B71ADC" w:rsidRPr="00D41F80" w:rsidRDefault="00B71ADC" w:rsidP="003F15B3">
            <w:pPr>
              <w:rPr>
                <w:rFonts w:cstheme="minorHAnsi"/>
              </w:rPr>
            </w:pPr>
            <w:r w:rsidRPr="00D41F80">
              <w:rPr>
                <w:rFonts w:cstheme="minorHAnsi"/>
              </w:rPr>
              <w:t>Dogovor o praćenju i ocjenjivanju rada učenika.</w:t>
            </w:r>
          </w:p>
          <w:p w14:paraId="335F98A2" w14:textId="77777777" w:rsidR="00B71ADC" w:rsidRDefault="00B71ADC" w:rsidP="003F15B3">
            <w:pPr>
              <w:rPr>
                <w:rFonts w:cstheme="minorHAnsi"/>
              </w:rPr>
            </w:pPr>
            <w:r w:rsidRPr="00D41F80">
              <w:rPr>
                <w:rFonts w:cstheme="minorHAnsi"/>
              </w:rPr>
              <w:t xml:space="preserve">Usklađivanje stavova oko </w:t>
            </w:r>
            <w:r>
              <w:rPr>
                <w:rFonts w:cstheme="minorHAnsi"/>
              </w:rPr>
              <w:t>i</w:t>
            </w:r>
            <w:r w:rsidRPr="00D41F80">
              <w:rPr>
                <w:rFonts w:cstheme="minorHAnsi"/>
              </w:rPr>
              <w:t xml:space="preserve">zrade propisanih programa, projekata, </w:t>
            </w:r>
            <w:r w:rsidRPr="00D41F80">
              <w:rPr>
                <w:rFonts w:cstheme="minorHAnsi"/>
              </w:rPr>
              <w:lastRenderedPageBreak/>
              <w:t>školskih zadaća, testova znanja i vođenja dokumentacije o nastavi i stručnoj praksi učenika.</w:t>
            </w:r>
            <w:r>
              <w:rPr>
                <w:rFonts w:cstheme="minorHAnsi"/>
              </w:rPr>
              <w:t xml:space="preserve"> </w:t>
            </w:r>
            <w:r w:rsidRPr="00D41F80">
              <w:rPr>
                <w:rFonts w:cstheme="minorHAnsi"/>
              </w:rPr>
              <w:t>Analiza uspjeha učenika u nauci i stručnoj praksi.</w:t>
            </w:r>
          </w:p>
          <w:p w14:paraId="756F4B47" w14:textId="77777777" w:rsidR="00B71ADC" w:rsidRDefault="00B71ADC" w:rsidP="003F15B3">
            <w:pPr>
              <w:rPr>
                <w:rFonts w:cstheme="minorHAnsi"/>
              </w:rPr>
            </w:pPr>
            <w:r w:rsidRPr="00D41F80">
              <w:rPr>
                <w:rFonts w:cstheme="minorHAnsi"/>
              </w:rPr>
              <w:t>Utvrđivanje potreba za realizaciju nastavnog plana i programa</w:t>
            </w:r>
          </w:p>
          <w:p w14:paraId="49A7C71F" w14:textId="77777777" w:rsidR="00B71ADC" w:rsidRDefault="00B71ADC" w:rsidP="003F15B3">
            <w:pPr>
              <w:rPr>
                <w:rFonts w:cstheme="minorHAnsi"/>
              </w:rPr>
            </w:pPr>
          </w:p>
          <w:p w14:paraId="1F5AC10B" w14:textId="77777777" w:rsidR="00B71ADC" w:rsidRPr="00003629" w:rsidRDefault="00B71ADC" w:rsidP="003F15B3">
            <w:pPr>
              <w:rPr>
                <w:rFonts w:cstheme="minorHAnsi"/>
              </w:rPr>
            </w:pPr>
            <w:r w:rsidRPr="00003629">
              <w:rPr>
                <w:rFonts w:cstheme="minorHAnsi"/>
              </w:rPr>
              <w:t xml:space="preserve">Poticanje mladih ljudi na razvoj poduzetničkih ideja, učenje novih vještina i stvaranje rješenja koje mogu imati konkretan utjecaj na zajednicu. </w:t>
            </w:r>
          </w:p>
          <w:p w14:paraId="77AC94D1" w14:textId="77777777" w:rsidR="00B71ADC" w:rsidRPr="00CF416C" w:rsidRDefault="00B71ADC" w:rsidP="003F15B3">
            <w:pPr>
              <w:rPr>
                <w:rFonts w:cstheme="minorHAnsi"/>
              </w:rPr>
            </w:pPr>
            <w:r w:rsidRPr="00CF416C">
              <w:rPr>
                <w:rFonts w:cstheme="minorHAnsi"/>
              </w:rPr>
              <w:t>Projekt koji doprinosi razvoju znanja i inovativnosti te potiče stvaralaštvo i kreativnost.</w:t>
            </w:r>
          </w:p>
          <w:p w14:paraId="32D5FD41" w14:textId="77777777" w:rsidR="00B71ADC" w:rsidRDefault="00B71ADC" w:rsidP="003F15B3">
            <w:pPr>
              <w:rPr>
                <w:rFonts w:cstheme="minorHAnsi"/>
                <w:color w:val="FF0000"/>
              </w:rPr>
            </w:pPr>
          </w:p>
          <w:p w14:paraId="56616CAC" w14:textId="77777777" w:rsidR="00B71ADC" w:rsidRDefault="00B71ADC" w:rsidP="003F15B3">
            <w:pPr>
              <w:rPr>
                <w:rFonts w:cstheme="minorHAnsi"/>
              </w:rPr>
            </w:pPr>
          </w:p>
          <w:p w14:paraId="7292D5F4" w14:textId="77777777" w:rsidR="00B71ADC" w:rsidRDefault="00B71ADC" w:rsidP="003F15B3"/>
          <w:p w14:paraId="0626D8D2" w14:textId="77777777" w:rsidR="00B71ADC" w:rsidRDefault="00B71ADC" w:rsidP="003F15B3"/>
          <w:p w14:paraId="1B58A86A" w14:textId="77777777" w:rsidR="00B71ADC" w:rsidRDefault="00B71ADC" w:rsidP="003F15B3"/>
          <w:p w14:paraId="33419FDC" w14:textId="77777777" w:rsidR="00B71ADC" w:rsidRDefault="00B71ADC" w:rsidP="003F15B3"/>
          <w:p w14:paraId="779E7AFC" w14:textId="77777777" w:rsidR="00B71ADC" w:rsidRPr="00D41F80" w:rsidRDefault="00B71ADC" w:rsidP="003F15B3">
            <w:pPr>
              <w:rPr>
                <w:rFonts w:cstheme="minorHAnsi"/>
              </w:rPr>
            </w:pPr>
            <w:r>
              <w:t xml:space="preserve">Usvojen plan </w:t>
            </w:r>
            <w:proofErr w:type="spellStart"/>
            <w:r>
              <w:t>izvanučioničke</w:t>
            </w:r>
            <w:proofErr w:type="spellEnd"/>
            <w:r>
              <w:t xml:space="preserve"> nastave s definiranim lokacijama posjeta gradilištima, troškovnikom i imenovanim voditeljima puta</w:t>
            </w:r>
          </w:p>
        </w:tc>
        <w:tc>
          <w:tcPr>
            <w:tcW w:w="1886" w:type="dxa"/>
            <w:vAlign w:val="center"/>
          </w:tcPr>
          <w:p w14:paraId="15E0FB01" w14:textId="77777777" w:rsidR="00B71ADC" w:rsidRDefault="00B71ADC" w:rsidP="003F15B3">
            <w:pPr>
              <w:rPr>
                <w:rFonts w:cstheme="minorHAnsi"/>
              </w:rPr>
            </w:pPr>
          </w:p>
          <w:p w14:paraId="730A06BD" w14:textId="77777777" w:rsidR="00B71ADC" w:rsidRPr="00D41F80" w:rsidRDefault="00B71ADC" w:rsidP="003F15B3">
            <w:pPr>
              <w:rPr>
                <w:rFonts w:cstheme="minorHAnsi"/>
              </w:rPr>
            </w:pPr>
            <w:r w:rsidRPr="00D41F80">
              <w:rPr>
                <w:rFonts w:cstheme="minorHAnsi"/>
              </w:rPr>
              <w:t>Voditelj i svi članovi aktiva</w:t>
            </w:r>
          </w:p>
          <w:p w14:paraId="62B17566" w14:textId="77777777" w:rsidR="00B71ADC" w:rsidRDefault="00B71ADC" w:rsidP="003F15B3">
            <w:pPr>
              <w:rPr>
                <w:rFonts w:ascii="Times New Roman" w:hAnsi="Times New Roman" w:cs="Times New Roman"/>
                <w:sz w:val="24"/>
                <w:szCs w:val="24"/>
              </w:rPr>
            </w:pPr>
          </w:p>
          <w:p w14:paraId="4CF1A3E5" w14:textId="77777777" w:rsidR="00B71ADC" w:rsidRDefault="00B71ADC" w:rsidP="003F15B3">
            <w:pPr>
              <w:rPr>
                <w:rFonts w:ascii="Times New Roman" w:hAnsi="Times New Roman" w:cs="Times New Roman"/>
                <w:sz w:val="24"/>
                <w:szCs w:val="24"/>
              </w:rPr>
            </w:pPr>
          </w:p>
          <w:p w14:paraId="6D2959DC" w14:textId="77777777" w:rsidR="00B71ADC" w:rsidRDefault="00B71ADC" w:rsidP="003F15B3">
            <w:pPr>
              <w:rPr>
                <w:rFonts w:ascii="Times New Roman" w:hAnsi="Times New Roman" w:cs="Times New Roman"/>
                <w:sz w:val="24"/>
                <w:szCs w:val="24"/>
              </w:rPr>
            </w:pPr>
          </w:p>
          <w:p w14:paraId="66694CAC" w14:textId="77777777" w:rsidR="00B71ADC" w:rsidRDefault="00B71ADC" w:rsidP="003F15B3">
            <w:pPr>
              <w:rPr>
                <w:rFonts w:ascii="Times New Roman" w:hAnsi="Times New Roman" w:cs="Times New Roman"/>
                <w:sz w:val="24"/>
                <w:szCs w:val="24"/>
              </w:rPr>
            </w:pPr>
          </w:p>
          <w:p w14:paraId="70AF5725" w14:textId="77777777" w:rsidR="00B71ADC" w:rsidRDefault="00B71ADC" w:rsidP="003F15B3">
            <w:pPr>
              <w:rPr>
                <w:rFonts w:ascii="Times New Roman" w:hAnsi="Times New Roman" w:cs="Times New Roman"/>
                <w:sz w:val="24"/>
                <w:szCs w:val="24"/>
              </w:rPr>
            </w:pPr>
          </w:p>
          <w:p w14:paraId="11AF1F87" w14:textId="77777777" w:rsidR="00B71ADC" w:rsidRDefault="00B71ADC" w:rsidP="003F15B3">
            <w:pPr>
              <w:rPr>
                <w:rFonts w:ascii="Times New Roman" w:hAnsi="Times New Roman" w:cs="Times New Roman"/>
                <w:sz w:val="24"/>
                <w:szCs w:val="24"/>
              </w:rPr>
            </w:pPr>
          </w:p>
          <w:p w14:paraId="065945E7" w14:textId="77777777" w:rsidR="00B71ADC" w:rsidRDefault="00B71ADC" w:rsidP="003F15B3">
            <w:pPr>
              <w:rPr>
                <w:rFonts w:ascii="Times New Roman" w:hAnsi="Times New Roman" w:cs="Times New Roman"/>
                <w:sz w:val="24"/>
                <w:szCs w:val="24"/>
              </w:rPr>
            </w:pPr>
          </w:p>
          <w:p w14:paraId="29DB69D0" w14:textId="77777777" w:rsidR="00B71ADC" w:rsidRDefault="00B71ADC" w:rsidP="003F15B3">
            <w:pPr>
              <w:rPr>
                <w:rFonts w:ascii="Times New Roman" w:hAnsi="Times New Roman" w:cs="Times New Roman"/>
                <w:sz w:val="24"/>
                <w:szCs w:val="24"/>
              </w:rPr>
            </w:pPr>
          </w:p>
          <w:p w14:paraId="6177218F" w14:textId="77777777" w:rsidR="00B71ADC" w:rsidRDefault="00B71ADC" w:rsidP="003F15B3">
            <w:pPr>
              <w:rPr>
                <w:rFonts w:ascii="Times New Roman" w:hAnsi="Times New Roman" w:cs="Times New Roman"/>
                <w:sz w:val="24"/>
                <w:szCs w:val="24"/>
              </w:rPr>
            </w:pPr>
          </w:p>
          <w:p w14:paraId="324F525A" w14:textId="77777777" w:rsidR="00B71ADC" w:rsidRDefault="00B71ADC" w:rsidP="003F15B3">
            <w:pPr>
              <w:rPr>
                <w:rFonts w:ascii="Times New Roman" w:hAnsi="Times New Roman" w:cs="Times New Roman"/>
                <w:sz w:val="24"/>
                <w:szCs w:val="24"/>
              </w:rPr>
            </w:pPr>
          </w:p>
          <w:p w14:paraId="281713A6" w14:textId="77777777" w:rsidR="00B71ADC" w:rsidRDefault="00B71ADC" w:rsidP="003F15B3">
            <w:pPr>
              <w:rPr>
                <w:rFonts w:ascii="Times New Roman" w:hAnsi="Times New Roman" w:cs="Times New Roman"/>
                <w:sz w:val="24"/>
                <w:szCs w:val="24"/>
              </w:rPr>
            </w:pPr>
          </w:p>
          <w:p w14:paraId="18598FB0" w14:textId="77777777" w:rsidR="00B71ADC" w:rsidRDefault="00B71ADC" w:rsidP="003F15B3">
            <w:pPr>
              <w:rPr>
                <w:rFonts w:ascii="Times New Roman" w:hAnsi="Times New Roman" w:cs="Times New Roman"/>
                <w:sz w:val="24"/>
                <w:szCs w:val="24"/>
              </w:rPr>
            </w:pPr>
          </w:p>
          <w:p w14:paraId="3EEA183F" w14:textId="77777777" w:rsidR="00B71ADC" w:rsidRDefault="00B71ADC" w:rsidP="003F15B3">
            <w:pPr>
              <w:rPr>
                <w:rFonts w:ascii="Times New Roman" w:hAnsi="Times New Roman" w:cs="Times New Roman"/>
                <w:sz w:val="24"/>
                <w:szCs w:val="24"/>
              </w:rPr>
            </w:pPr>
          </w:p>
          <w:p w14:paraId="35B10367" w14:textId="77777777" w:rsidR="00B71ADC" w:rsidRDefault="00B71ADC" w:rsidP="003F15B3">
            <w:pPr>
              <w:rPr>
                <w:rFonts w:ascii="Times New Roman" w:hAnsi="Times New Roman" w:cs="Times New Roman"/>
                <w:sz w:val="24"/>
                <w:szCs w:val="24"/>
              </w:rPr>
            </w:pPr>
          </w:p>
          <w:p w14:paraId="62DC4A14" w14:textId="77777777" w:rsidR="00B71ADC" w:rsidRDefault="00B71ADC" w:rsidP="003F15B3">
            <w:pPr>
              <w:rPr>
                <w:rFonts w:ascii="Times New Roman" w:hAnsi="Times New Roman" w:cs="Times New Roman"/>
                <w:sz w:val="24"/>
                <w:szCs w:val="24"/>
              </w:rPr>
            </w:pPr>
          </w:p>
          <w:p w14:paraId="3812BBEE" w14:textId="77777777" w:rsidR="00B71ADC" w:rsidRDefault="00B71ADC" w:rsidP="003F15B3">
            <w:pPr>
              <w:rPr>
                <w:rFonts w:ascii="Times New Roman" w:hAnsi="Times New Roman" w:cs="Times New Roman"/>
                <w:sz w:val="24"/>
                <w:szCs w:val="24"/>
              </w:rPr>
            </w:pPr>
          </w:p>
          <w:p w14:paraId="41C06B0F" w14:textId="77777777" w:rsidR="00B71ADC" w:rsidRDefault="00B71ADC" w:rsidP="003F15B3">
            <w:pPr>
              <w:rPr>
                <w:rFonts w:ascii="Times New Roman" w:hAnsi="Times New Roman" w:cs="Times New Roman"/>
                <w:sz w:val="24"/>
                <w:szCs w:val="24"/>
              </w:rPr>
            </w:pPr>
          </w:p>
          <w:p w14:paraId="0DD7F0E0" w14:textId="77777777" w:rsidR="00B71ADC" w:rsidRDefault="00B71ADC" w:rsidP="003F15B3">
            <w:pPr>
              <w:rPr>
                <w:rFonts w:ascii="Times New Roman" w:hAnsi="Times New Roman" w:cs="Times New Roman"/>
                <w:sz w:val="24"/>
                <w:szCs w:val="24"/>
              </w:rPr>
            </w:pPr>
          </w:p>
          <w:p w14:paraId="30406D5C" w14:textId="77777777" w:rsidR="00B71ADC" w:rsidRDefault="00B71ADC" w:rsidP="003F15B3">
            <w:pPr>
              <w:rPr>
                <w:rFonts w:ascii="Times New Roman" w:hAnsi="Times New Roman" w:cs="Times New Roman"/>
                <w:sz w:val="24"/>
                <w:szCs w:val="24"/>
              </w:rPr>
            </w:pPr>
          </w:p>
          <w:p w14:paraId="32B02DCD" w14:textId="77777777" w:rsidR="00B71ADC" w:rsidRDefault="00B71ADC" w:rsidP="003F15B3">
            <w:pPr>
              <w:rPr>
                <w:rFonts w:ascii="Times New Roman" w:hAnsi="Times New Roman" w:cs="Times New Roman"/>
                <w:sz w:val="24"/>
                <w:szCs w:val="24"/>
              </w:rPr>
            </w:pPr>
          </w:p>
          <w:p w14:paraId="2BD9E0F9" w14:textId="77777777" w:rsidR="00B71ADC" w:rsidRDefault="00B71ADC" w:rsidP="003F15B3">
            <w:pPr>
              <w:rPr>
                <w:rFonts w:ascii="Times New Roman" w:hAnsi="Times New Roman" w:cs="Times New Roman"/>
                <w:sz w:val="24"/>
                <w:szCs w:val="24"/>
              </w:rPr>
            </w:pPr>
          </w:p>
          <w:p w14:paraId="60987F94" w14:textId="77777777" w:rsidR="00B71ADC" w:rsidRDefault="00B71ADC" w:rsidP="003F15B3">
            <w:pPr>
              <w:rPr>
                <w:rFonts w:ascii="Times New Roman" w:hAnsi="Times New Roman" w:cs="Times New Roman"/>
                <w:sz w:val="24"/>
                <w:szCs w:val="24"/>
              </w:rPr>
            </w:pPr>
          </w:p>
          <w:p w14:paraId="556349C6" w14:textId="77777777" w:rsidR="00B71ADC" w:rsidRDefault="00B71ADC" w:rsidP="003F15B3">
            <w:pPr>
              <w:rPr>
                <w:rFonts w:ascii="Times New Roman" w:hAnsi="Times New Roman" w:cs="Times New Roman"/>
                <w:sz w:val="24"/>
                <w:szCs w:val="24"/>
              </w:rPr>
            </w:pPr>
          </w:p>
          <w:p w14:paraId="5D12182E" w14:textId="77777777" w:rsidR="00B71ADC" w:rsidRDefault="00B71ADC" w:rsidP="003F15B3">
            <w:pPr>
              <w:rPr>
                <w:rFonts w:ascii="Times New Roman" w:hAnsi="Times New Roman" w:cs="Times New Roman"/>
                <w:sz w:val="24"/>
                <w:szCs w:val="24"/>
              </w:rPr>
            </w:pPr>
          </w:p>
          <w:p w14:paraId="1A368217" w14:textId="77777777" w:rsidR="00B71ADC" w:rsidRDefault="00B71ADC" w:rsidP="003F15B3">
            <w:pPr>
              <w:rPr>
                <w:rFonts w:ascii="Times New Roman" w:hAnsi="Times New Roman" w:cs="Times New Roman"/>
                <w:sz w:val="24"/>
                <w:szCs w:val="24"/>
              </w:rPr>
            </w:pPr>
          </w:p>
          <w:p w14:paraId="38297CFB" w14:textId="77777777" w:rsidR="00B71ADC" w:rsidRDefault="00B71ADC" w:rsidP="003F15B3">
            <w:pPr>
              <w:rPr>
                <w:rFonts w:ascii="Times New Roman" w:hAnsi="Times New Roman" w:cs="Times New Roman"/>
                <w:sz w:val="24"/>
                <w:szCs w:val="24"/>
              </w:rPr>
            </w:pPr>
          </w:p>
          <w:p w14:paraId="2AAC6DBF" w14:textId="77777777" w:rsidR="00B71ADC" w:rsidRDefault="00B71ADC" w:rsidP="003F15B3">
            <w:pPr>
              <w:rPr>
                <w:rFonts w:ascii="Times New Roman" w:hAnsi="Times New Roman" w:cs="Times New Roman"/>
                <w:sz w:val="24"/>
                <w:szCs w:val="24"/>
              </w:rPr>
            </w:pPr>
          </w:p>
          <w:p w14:paraId="33FAF395" w14:textId="77777777" w:rsidR="00B71ADC" w:rsidRDefault="00B71ADC" w:rsidP="003F15B3">
            <w:pPr>
              <w:rPr>
                <w:rFonts w:ascii="Times New Roman" w:hAnsi="Times New Roman" w:cs="Times New Roman"/>
                <w:sz w:val="24"/>
                <w:szCs w:val="24"/>
              </w:rPr>
            </w:pPr>
          </w:p>
          <w:p w14:paraId="3D5F61A3" w14:textId="77777777" w:rsidR="00B71ADC" w:rsidRDefault="00B71ADC" w:rsidP="003F15B3">
            <w:pPr>
              <w:rPr>
                <w:rFonts w:ascii="Times New Roman" w:hAnsi="Times New Roman" w:cs="Times New Roman"/>
                <w:sz w:val="24"/>
                <w:szCs w:val="24"/>
              </w:rPr>
            </w:pPr>
          </w:p>
          <w:p w14:paraId="0F318123" w14:textId="77777777" w:rsidR="00B71ADC" w:rsidRDefault="00B71ADC" w:rsidP="003F15B3">
            <w:pPr>
              <w:rPr>
                <w:rFonts w:ascii="Times New Roman" w:hAnsi="Times New Roman" w:cs="Times New Roman"/>
                <w:sz w:val="24"/>
                <w:szCs w:val="24"/>
              </w:rPr>
            </w:pPr>
          </w:p>
          <w:p w14:paraId="7933C3CC" w14:textId="77777777" w:rsidR="00B71ADC" w:rsidRDefault="00B71ADC" w:rsidP="003F15B3">
            <w:pPr>
              <w:rPr>
                <w:rFonts w:ascii="Times New Roman" w:hAnsi="Times New Roman" w:cs="Times New Roman"/>
                <w:sz w:val="24"/>
                <w:szCs w:val="24"/>
              </w:rPr>
            </w:pPr>
          </w:p>
          <w:p w14:paraId="51EB7021" w14:textId="77777777" w:rsidR="00B71ADC" w:rsidRDefault="00B71ADC" w:rsidP="003F15B3">
            <w:pPr>
              <w:rPr>
                <w:rFonts w:ascii="Times New Roman" w:hAnsi="Times New Roman" w:cs="Times New Roman"/>
                <w:sz w:val="24"/>
                <w:szCs w:val="24"/>
              </w:rPr>
            </w:pPr>
          </w:p>
          <w:p w14:paraId="5039881D" w14:textId="77777777" w:rsidR="00B71ADC" w:rsidRDefault="00B71ADC" w:rsidP="003F15B3">
            <w:pPr>
              <w:rPr>
                <w:rFonts w:ascii="Times New Roman" w:hAnsi="Times New Roman" w:cs="Times New Roman"/>
                <w:sz w:val="24"/>
                <w:szCs w:val="24"/>
              </w:rPr>
            </w:pPr>
          </w:p>
          <w:p w14:paraId="4A27B07A" w14:textId="77777777" w:rsidR="00B71ADC" w:rsidRDefault="00B71ADC" w:rsidP="003F15B3">
            <w:pPr>
              <w:rPr>
                <w:rFonts w:ascii="Times New Roman" w:hAnsi="Times New Roman" w:cs="Times New Roman"/>
                <w:sz w:val="24"/>
                <w:szCs w:val="24"/>
              </w:rPr>
            </w:pPr>
          </w:p>
          <w:p w14:paraId="6FAA2065" w14:textId="77777777" w:rsidR="00B71ADC" w:rsidRPr="008B1F13" w:rsidRDefault="00B71ADC" w:rsidP="003F15B3">
            <w:pPr>
              <w:rPr>
                <w:rFonts w:cs="Times New Roman"/>
              </w:rPr>
            </w:pPr>
            <w:r w:rsidRPr="008B1F13">
              <w:rPr>
                <w:rFonts w:cs="Times New Roman"/>
              </w:rPr>
              <w:t>Svi članovi aktiva</w:t>
            </w:r>
          </w:p>
          <w:p w14:paraId="6CA9A7FE" w14:textId="77777777" w:rsidR="00B71ADC" w:rsidRDefault="00B71ADC" w:rsidP="003F15B3">
            <w:pPr>
              <w:rPr>
                <w:rFonts w:ascii="Times New Roman" w:hAnsi="Times New Roman" w:cs="Times New Roman"/>
                <w:sz w:val="24"/>
                <w:szCs w:val="24"/>
              </w:rPr>
            </w:pPr>
          </w:p>
          <w:p w14:paraId="439EAB4B" w14:textId="77777777" w:rsidR="00B71ADC" w:rsidRDefault="00B71ADC" w:rsidP="003F15B3">
            <w:pPr>
              <w:rPr>
                <w:rFonts w:ascii="Times New Roman" w:hAnsi="Times New Roman" w:cs="Times New Roman"/>
                <w:sz w:val="24"/>
                <w:szCs w:val="24"/>
              </w:rPr>
            </w:pPr>
          </w:p>
          <w:p w14:paraId="391E2501" w14:textId="77777777" w:rsidR="00B71ADC" w:rsidRPr="00555273" w:rsidRDefault="00B71ADC" w:rsidP="003F15B3">
            <w:pPr>
              <w:rPr>
                <w:rFonts w:ascii="Times New Roman" w:hAnsi="Times New Roman" w:cs="Times New Roman"/>
                <w:sz w:val="24"/>
                <w:szCs w:val="24"/>
              </w:rPr>
            </w:pPr>
          </w:p>
        </w:tc>
      </w:tr>
      <w:tr w:rsidR="00B71ADC" w14:paraId="3F08F346" w14:textId="77777777" w:rsidTr="006050FB">
        <w:trPr>
          <w:trHeight w:val="4094"/>
          <w:jc w:val="center"/>
        </w:trPr>
        <w:tc>
          <w:tcPr>
            <w:tcW w:w="1555" w:type="dxa"/>
            <w:vAlign w:val="center"/>
          </w:tcPr>
          <w:p w14:paraId="0E2EF314" w14:textId="77777777" w:rsidR="00B71ADC" w:rsidRPr="00717E8B" w:rsidRDefault="00B71ADC" w:rsidP="003F15B3">
            <w:pPr>
              <w:jc w:val="center"/>
              <w:rPr>
                <w:rFonts w:cstheme="minorHAnsi"/>
              </w:rPr>
            </w:pPr>
            <w:r w:rsidRPr="00717E8B">
              <w:rPr>
                <w:rFonts w:cstheme="minorHAnsi"/>
              </w:rPr>
              <w:lastRenderedPageBreak/>
              <w:t>Listopad 202</w:t>
            </w:r>
            <w:r>
              <w:rPr>
                <w:rFonts w:cstheme="minorHAnsi"/>
              </w:rPr>
              <w:t>6</w:t>
            </w:r>
            <w:r w:rsidRPr="00717E8B">
              <w:rPr>
                <w:rFonts w:cstheme="minorHAnsi"/>
              </w:rPr>
              <w:t>.</w:t>
            </w:r>
          </w:p>
        </w:tc>
        <w:tc>
          <w:tcPr>
            <w:tcW w:w="2976" w:type="dxa"/>
            <w:vAlign w:val="center"/>
          </w:tcPr>
          <w:p w14:paraId="3A300BCD" w14:textId="77777777" w:rsidR="00B71ADC" w:rsidRPr="008B1F13" w:rsidRDefault="00B71ADC" w:rsidP="003F15B3">
            <w:pPr>
              <w:rPr>
                <w:rFonts w:cs="Times New Roman"/>
              </w:rPr>
            </w:pPr>
            <w:r w:rsidRPr="008B1F13">
              <w:rPr>
                <w:rFonts w:cs="Times New Roman"/>
              </w:rPr>
              <w:t>Tjedan cjeloživotnog učenja</w:t>
            </w:r>
          </w:p>
          <w:p w14:paraId="60418087" w14:textId="77777777" w:rsidR="00B71ADC" w:rsidRPr="008B1F13" w:rsidRDefault="00B71ADC" w:rsidP="003F15B3">
            <w:pPr>
              <w:rPr>
                <w:rFonts w:cs="Times New Roman"/>
              </w:rPr>
            </w:pPr>
            <w:r w:rsidRPr="008B1F13">
              <w:rPr>
                <w:rFonts w:cs="Times New Roman"/>
              </w:rPr>
              <w:t>Završni rad</w:t>
            </w:r>
          </w:p>
          <w:p w14:paraId="4BEC98B4" w14:textId="77777777" w:rsidR="00B71ADC" w:rsidRPr="007A42C7" w:rsidRDefault="00B71ADC" w:rsidP="003F15B3">
            <w:pPr>
              <w:rPr>
                <w:rFonts w:cstheme="minorHAnsi"/>
              </w:rPr>
            </w:pPr>
          </w:p>
        </w:tc>
        <w:tc>
          <w:tcPr>
            <w:tcW w:w="4111" w:type="dxa"/>
            <w:vAlign w:val="center"/>
          </w:tcPr>
          <w:p w14:paraId="4EAB0D2D" w14:textId="77777777" w:rsidR="00B71ADC" w:rsidRPr="00717E8B" w:rsidRDefault="00B71ADC" w:rsidP="003F15B3">
            <w:pPr>
              <w:rPr>
                <w:rFonts w:cstheme="minorHAnsi"/>
              </w:rPr>
            </w:pPr>
            <w:r w:rsidRPr="00717E8B">
              <w:rPr>
                <w:rFonts w:cstheme="minorHAnsi"/>
              </w:rPr>
              <w:t>Sudjelovanje na Tjednu cjeloživotnog učenja</w:t>
            </w:r>
          </w:p>
          <w:p w14:paraId="132564BF" w14:textId="77777777" w:rsidR="00B71ADC" w:rsidRPr="00717E8B" w:rsidRDefault="00B71ADC" w:rsidP="003F15B3">
            <w:pPr>
              <w:rPr>
                <w:rFonts w:cstheme="minorHAnsi"/>
              </w:rPr>
            </w:pPr>
            <w:r w:rsidRPr="00717E8B">
              <w:rPr>
                <w:rFonts w:cstheme="minorHAnsi"/>
              </w:rPr>
              <w:t>Upoznavanje s elementima Pravilnika o izradbi i obrani završnog rada za sve obrazovne profile u trogodišnjem i četverogodišnjem trajanju</w:t>
            </w:r>
          </w:p>
          <w:p w14:paraId="1C96AE5C" w14:textId="77777777" w:rsidR="00B71ADC" w:rsidRPr="00717E8B" w:rsidRDefault="00B71ADC" w:rsidP="003F15B3">
            <w:pPr>
              <w:rPr>
                <w:rFonts w:cstheme="minorHAnsi"/>
              </w:rPr>
            </w:pPr>
            <w:r w:rsidRPr="00717E8B">
              <w:rPr>
                <w:rFonts w:cstheme="minorHAnsi"/>
              </w:rPr>
              <w:t xml:space="preserve">Utvrđivanje </w:t>
            </w:r>
            <w:proofErr w:type="spellStart"/>
            <w:r w:rsidRPr="00717E8B">
              <w:rPr>
                <w:rFonts w:cstheme="minorHAnsi"/>
              </w:rPr>
              <w:t>Vremenika</w:t>
            </w:r>
            <w:proofErr w:type="spellEnd"/>
            <w:r w:rsidRPr="00717E8B">
              <w:rPr>
                <w:rFonts w:cstheme="minorHAnsi"/>
              </w:rPr>
              <w:t xml:space="preserve"> izradbe i obrane završnog rada</w:t>
            </w:r>
          </w:p>
          <w:p w14:paraId="5BABB106" w14:textId="77777777" w:rsidR="00B71ADC" w:rsidRPr="00717E8B" w:rsidRDefault="00B71ADC" w:rsidP="003F15B3">
            <w:pPr>
              <w:rPr>
                <w:rFonts w:cstheme="minorHAnsi"/>
              </w:rPr>
            </w:pPr>
            <w:r w:rsidRPr="00717E8B">
              <w:rPr>
                <w:rFonts w:cstheme="minorHAnsi"/>
              </w:rPr>
              <w:t>Utvrđivanje i zadavanje tema</w:t>
            </w:r>
          </w:p>
          <w:p w14:paraId="64B31675" w14:textId="77777777" w:rsidR="00B71ADC" w:rsidRPr="00717E8B" w:rsidRDefault="00B71ADC" w:rsidP="003F15B3">
            <w:pPr>
              <w:rPr>
                <w:rFonts w:cstheme="minorHAnsi"/>
              </w:rPr>
            </w:pPr>
            <w:r w:rsidRPr="00717E8B">
              <w:rPr>
                <w:rFonts w:cstheme="minorHAnsi"/>
              </w:rPr>
              <w:t>Dogovor o ujednačenosti izrade i opremanje završnog rada.</w:t>
            </w:r>
          </w:p>
        </w:tc>
        <w:tc>
          <w:tcPr>
            <w:tcW w:w="1886" w:type="dxa"/>
            <w:vAlign w:val="center"/>
          </w:tcPr>
          <w:p w14:paraId="45717A31" w14:textId="77777777" w:rsidR="00B71ADC" w:rsidRPr="007D7220" w:rsidRDefault="00B71ADC" w:rsidP="003F15B3">
            <w:pPr>
              <w:rPr>
                <w:rFonts w:cstheme="minorHAnsi"/>
              </w:rPr>
            </w:pPr>
            <w:r w:rsidRPr="007D7220">
              <w:rPr>
                <w:rFonts w:cstheme="minorHAnsi"/>
              </w:rPr>
              <w:t>Svi članovi aktiva</w:t>
            </w:r>
          </w:p>
          <w:p w14:paraId="2D699506" w14:textId="77777777" w:rsidR="00B71ADC" w:rsidRDefault="00B71ADC" w:rsidP="003F15B3">
            <w:pPr>
              <w:rPr>
                <w:rFonts w:cstheme="minorHAnsi"/>
              </w:rPr>
            </w:pPr>
            <w:r w:rsidRPr="007D7220">
              <w:rPr>
                <w:rFonts w:cstheme="minorHAnsi"/>
              </w:rPr>
              <w:t xml:space="preserve">Članovi aktiva </w:t>
            </w:r>
            <w:r>
              <w:rPr>
                <w:rFonts w:cstheme="minorHAnsi"/>
              </w:rPr>
              <w:t>–</w:t>
            </w:r>
            <w:r w:rsidRPr="007D7220">
              <w:rPr>
                <w:rFonts w:cstheme="minorHAnsi"/>
              </w:rPr>
              <w:t xml:space="preserve"> mentori</w:t>
            </w:r>
          </w:p>
          <w:p w14:paraId="4686DE3F" w14:textId="77777777" w:rsidR="00B71ADC" w:rsidRPr="007D7220" w:rsidRDefault="00B71ADC" w:rsidP="003F15B3">
            <w:pPr>
              <w:rPr>
                <w:rFonts w:cstheme="minorHAnsi"/>
              </w:rPr>
            </w:pPr>
          </w:p>
        </w:tc>
      </w:tr>
      <w:tr w:rsidR="00B71ADC" w14:paraId="4D106755" w14:textId="77777777" w:rsidTr="006050FB">
        <w:trPr>
          <w:trHeight w:val="694"/>
          <w:jc w:val="center"/>
        </w:trPr>
        <w:tc>
          <w:tcPr>
            <w:tcW w:w="1555" w:type="dxa"/>
            <w:vAlign w:val="center"/>
          </w:tcPr>
          <w:p w14:paraId="55699CD8" w14:textId="77777777" w:rsidR="00B71ADC" w:rsidRPr="00673BAA" w:rsidRDefault="00B71ADC" w:rsidP="003F15B3">
            <w:pPr>
              <w:jc w:val="center"/>
              <w:rPr>
                <w:rFonts w:cstheme="minorHAnsi"/>
              </w:rPr>
            </w:pPr>
            <w:r w:rsidRPr="00673BAA">
              <w:rPr>
                <w:rFonts w:cstheme="minorHAnsi"/>
              </w:rPr>
              <w:t>Studeni 202</w:t>
            </w:r>
            <w:r>
              <w:rPr>
                <w:rFonts w:cstheme="minorHAnsi"/>
              </w:rPr>
              <w:t>6</w:t>
            </w:r>
            <w:r w:rsidRPr="00673BAA">
              <w:rPr>
                <w:rFonts w:cstheme="minorHAnsi"/>
              </w:rPr>
              <w:t xml:space="preserve">. </w:t>
            </w:r>
          </w:p>
        </w:tc>
        <w:tc>
          <w:tcPr>
            <w:tcW w:w="2976" w:type="dxa"/>
            <w:vAlign w:val="center"/>
          </w:tcPr>
          <w:p w14:paraId="4FB2F132" w14:textId="77777777" w:rsidR="00B71ADC" w:rsidRDefault="00B71ADC" w:rsidP="003F15B3">
            <w:pPr>
              <w:rPr>
                <w:rFonts w:cstheme="minorHAnsi"/>
              </w:rPr>
            </w:pPr>
            <w:r w:rsidRPr="009B0D81">
              <w:rPr>
                <w:rFonts w:cstheme="minorHAnsi"/>
              </w:rPr>
              <w:t>Sudjelovanje na danima Orisa</w:t>
            </w:r>
          </w:p>
          <w:p w14:paraId="1EDBE621" w14:textId="77777777" w:rsidR="00B71ADC" w:rsidRDefault="00B71ADC" w:rsidP="003F15B3">
            <w:pPr>
              <w:rPr>
                <w:rFonts w:cstheme="minorHAnsi"/>
              </w:rPr>
            </w:pPr>
          </w:p>
          <w:p w14:paraId="75184718" w14:textId="77777777" w:rsidR="00B71ADC" w:rsidRPr="009B0D81" w:rsidRDefault="00B71ADC" w:rsidP="003F15B3">
            <w:pPr>
              <w:rPr>
                <w:rFonts w:cstheme="minorHAnsi"/>
              </w:rPr>
            </w:pPr>
          </w:p>
          <w:p w14:paraId="3F6C4C05" w14:textId="77777777" w:rsidR="00B71ADC" w:rsidRPr="00673BAA" w:rsidRDefault="00B71ADC" w:rsidP="003F15B3">
            <w:pPr>
              <w:rPr>
                <w:rFonts w:cstheme="minorHAnsi"/>
              </w:rPr>
            </w:pPr>
            <w:r w:rsidRPr="009B0D81">
              <w:rPr>
                <w:rFonts w:cstheme="minorHAnsi"/>
              </w:rPr>
              <w:t xml:space="preserve">Organizacija i izrada zadataka za školsku razinu natjecanja </w:t>
            </w:r>
            <w:proofErr w:type="spellStart"/>
            <w:r w:rsidRPr="009B0D81">
              <w:rPr>
                <w:rStyle w:val="Istaknuto"/>
                <w:rFonts w:cstheme="minorHAnsi"/>
              </w:rPr>
              <w:t>WorldSkills</w:t>
            </w:r>
            <w:proofErr w:type="spellEnd"/>
            <w:r w:rsidRPr="009B0D81">
              <w:rPr>
                <w:rStyle w:val="Istaknuto"/>
                <w:rFonts w:cstheme="minorHAnsi"/>
              </w:rPr>
              <w:t xml:space="preserve"> Croatia</w:t>
            </w:r>
          </w:p>
        </w:tc>
        <w:tc>
          <w:tcPr>
            <w:tcW w:w="4111" w:type="dxa"/>
            <w:vAlign w:val="center"/>
          </w:tcPr>
          <w:p w14:paraId="38AD2FA9" w14:textId="77777777" w:rsidR="00B71ADC" w:rsidRDefault="00B71ADC" w:rsidP="003F15B3">
            <w:pPr>
              <w:rPr>
                <w:rFonts w:cstheme="minorHAnsi"/>
              </w:rPr>
            </w:pPr>
            <w:r w:rsidRPr="00673BAA">
              <w:rPr>
                <w:rFonts w:cstheme="minorHAnsi"/>
              </w:rPr>
              <w:t>Priprema za sudjelovanje na danima Orisa</w:t>
            </w:r>
          </w:p>
          <w:p w14:paraId="670A4A0C" w14:textId="77777777" w:rsidR="00B71ADC" w:rsidRDefault="00B71ADC" w:rsidP="003F15B3">
            <w:pPr>
              <w:rPr>
                <w:rFonts w:cstheme="minorHAnsi"/>
              </w:rPr>
            </w:pPr>
          </w:p>
          <w:p w14:paraId="10C79E88" w14:textId="77777777" w:rsidR="00B71ADC" w:rsidRPr="00673BAA" w:rsidRDefault="00B71ADC" w:rsidP="003F15B3">
            <w:pPr>
              <w:rPr>
                <w:rFonts w:cstheme="minorHAnsi"/>
              </w:rPr>
            </w:pPr>
            <w:r>
              <w:t>Definirani ispitni zadaci, troškovnik materijala i imenovan stručni žiri za provedbu školskog natjecanja u graditeljskim disciplinama</w:t>
            </w:r>
          </w:p>
        </w:tc>
        <w:tc>
          <w:tcPr>
            <w:tcW w:w="1886" w:type="dxa"/>
            <w:vAlign w:val="center"/>
          </w:tcPr>
          <w:p w14:paraId="551977A9" w14:textId="77777777" w:rsidR="00B71ADC" w:rsidRPr="00673BAA" w:rsidRDefault="00B71ADC" w:rsidP="003F15B3">
            <w:pPr>
              <w:rPr>
                <w:rFonts w:cstheme="minorHAnsi"/>
              </w:rPr>
            </w:pPr>
            <w:r>
              <w:rPr>
                <w:rFonts w:cstheme="minorHAnsi"/>
              </w:rPr>
              <w:t>Članovi aktiva</w:t>
            </w:r>
          </w:p>
        </w:tc>
      </w:tr>
      <w:tr w:rsidR="00B71ADC" w14:paraId="7FD32392" w14:textId="77777777" w:rsidTr="006050FB">
        <w:trPr>
          <w:jc w:val="center"/>
        </w:trPr>
        <w:tc>
          <w:tcPr>
            <w:tcW w:w="1555" w:type="dxa"/>
            <w:vAlign w:val="center"/>
          </w:tcPr>
          <w:p w14:paraId="09591906" w14:textId="77777777" w:rsidR="00B71ADC" w:rsidRDefault="00B71ADC" w:rsidP="003F15B3">
            <w:pPr>
              <w:jc w:val="center"/>
              <w:rPr>
                <w:rFonts w:cstheme="minorHAnsi"/>
              </w:rPr>
            </w:pPr>
            <w:r w:rsidRPr="001F42B4">
              <w:rPr>
                <w:rFonts w:cstheme="minorHAnsi"/>
              </w:rPr>
              <w:t>Prosinac 202</w:t>
            </w:r>
            <w:r>
              <w:rPr>
                <w:rFonts w:cstheme="minorHAnsi"/>
              </w:rPr>
              <w:t>6</w:t>
            </w:r>
            <w:r w:rsidRPr="001F42B4">
              <w:rPr>
                <w:rFonts w:cstheme="minorHAnsi"/>
              </w:rPr>
              <w:t xml:space="preserve">. </w:t>
            </w:r>
          </w:p>
          <w:p w14:paraId="3A21B94C" w14:textId="77777777" w:rsidR="00B71ADC" w:rsidRPr="001F42B4" w:rsidRDefault="00B71ADC" w:rsidP="003F15B3">
            <w:pPr>
              <w:jc w:val="center"/>
              <w:rPr>
                <w:rFonts w:cstheme="minorHAnsi"/>
              </w:rPr>
            </w:pPr>
          </w:p>
        </w:tc>
        <w:tc>
          <w:tcPr>
            <w:tcW w:w="2976" w:type="dxa"/>
            <w:vAlign w:val="center"/>
          </w:tcPr>
          <w:p w14:paraId="3ACE6257" w14:textId="77777777" w:rsidR="00B71ADC" w:rsidRDefault="00B71ADC" w:rsidP="003F15B3">
            <w:pPr>
              <w:rPr>
                <w:rFonts w:cstheme="minorHAnsi"/>
              </w:rPr>
            </w:pPr>
            <w:r w:rsidRPr="001F42B4">
              <w:rPr>
                <w:rFonts w:cstheme="minorHAnsi"/>
              </w:rPr>
              <w:t>Prijava natjecatelja i mentora za izlučna natjecanja</w:t>
            </w:r>
          </w:p>
          <w:p w14:paraId="1A9F7342" w14:textId="77777777" w:rsidR="00B71ADC" w:rsidRDefault="00B71ADC" w:rsidP="003F15B3">
            <w:pPr>
              <w:rPr>
                <w:rFonts w:cstheme="minorHAnsi"/>
              </w:rPr>
            </w:pPr>
          </w:p>
          <w:p w14:paraId="721561AC" w14:textId="77777777" w:rsidR="00B71ADC" w:rsidRPr="001F42B4" w:rsidRDefault="00B71ADC" w:rsidP="003F15B3">
            <w:pPr>
              <w:rPr>
                <w:rFonts w:cstheme="minorHAnsi"/>
              </w:rPr>
            </w:pPr>
            <w:r>
              <w:lastRenderedPageBreak/>
              <w:t>Prijedlog stručnog usavršavanja nastavnika (korištenje novih materijala, BIM tehnologija, e-alati).</w:t>
            </w:r>
          </w:p>
        </w:tc>
        <w:tc>
          <w:tcPr>
            <w:tcW w:w="4111" w:type="dxa"/>
            <w:vAlign w:val="center"/>
          </w:tcPr>
          <w:p w14:paraId="3950F441" w14:textId="77777777" w:rsidR="00B71ADC" w:rsidRDefault="00B71ADC" w:rsidP="003F15B3">
            <w:pPr>
              <w:rPr>
                <w:rFonts w:cstheme="minorHAnsi"/>
              </w:rPr>
            </w:pPr>
            <w:r w:rsidRPr="001F42B4">
              <w:rPr>
                <w:rFonts w:cstheme="minorHAnsi"/>
              </w:rPr>
              <w:lastRenderedPageBreak/>
              <w:t>Prijava natjecatelja i mentora za izlučna natjecanja po disciplinama</w:t>
            </w:r>
          </w:p>
          <w:p w14:paraId="71B72353" w14:textId="77777777" w:rsidR="00B71ADC" w:rsidRDefault="00B71ADC" w:rsidP="003F15B3">
            <w:pPr>
              <w:rPr>
                <w:rFonts w:cstheme="minorHAnsi"/>
              </w:rPr>
            </w:pPr>
          </w:p>
          <w:p w14:paraId="19D30C75" w14:textId="77777777" w:rsidR="00B71ADC" w:rsidRPr="001F42B4" w:rsidRDefault="00B71ADC" w:rsidP="003F15B3">
            <w:pPr>
              <w:rPr>
                <w:rFonts w:cstheme="minorHAnsi"/>
              </w:rPr>
            </w:pPr>
            <w:r>
              <w:lastRenderedPageBreak/>
              <w:t>Sastavljen individualni plan prijava nastavnika na stručne skupove (ASOO, EMA) i ugovorene prezentacije građevinskih tvrtki u školi.</w:t>
            </w:r>
          </w:p>
        </w:tc>
        <w:tc>
          <w:tcPr>
            <w:tcW w:w="1886" w:type="dxa"/>
            <w:vAlign w:val="center"/>
          </w:tcPr>
          <w:p w14:paraId="5091AE28" w14:textId="77777777" w:rsidR="00B71ADC" w:rsidRPr="001F42B4" w:rsidRDefault="00B71ADC" w:rsidP="003F15B3">
            <w:pPr>
              <w:rPr>
                <w:rFonts w:cstheme="minorHAnsi"/>
              </w:rPr>
            </w:pPr>
            <w:r w:rsidRPr="001F42B4">
              <w:rPr>
                <w:rFonts w:cstheme="minorHAnsi"/>
              </w:rPr>
              <w:lastRenderedPageBreak/>
              <w:t xml:space="preserve">Administrator škole i voditelj </w:t>
            </w:r>
            <w:r>
              <w:rPr>
                <w:rFonts w:cstheme="minorHAnsi"/>
              </w:rPr>
              <w:t>aktiva, članovi aktiva</w:t>
            </w:r>
          </w:p>
        </w:tc>
      </w:tr>
      <w:tr w:rsidR="00B71ADC" w14:paraId="01580B62" w14:textId="77777777" w:rsidTr="006050FB">
        <w:trPr>
          <w:trHeight w:val="1546"/>
          <w:jc w:val="center"/>
        </w:trPr>
        <w:tc>
          <w:tcPr>
            <w:tcW w:w="1555" w:type="dxa"/>
            <w:vAlign w:val="center"/>
          </w:tcPr>
          <w:p w14:paraId="62089F95" w14:textId="77777777" w:rsidR="00B71ADC" w:rsidRDefault="00B71ADC" w:rsidP="003F15B3">
            <w:pPr>
              <w:jc w:val="center"/>
              <w:rPr>
                <w:rFonts w:cstheme="minorHAnsi"/>
              </w:rPr>
            </w:pPr>
            <w:r w:rsidRPr="00DD6621">
              <w:rPr>
                <w:rFonts w:cstheme="minorHAnsi"/>
              </w:rPr>
              <w:t>Siječanj 202</w:t>
            </w:r>
            <w:r>
              <w:rPr>
                <w:rFonts w:cstheme="minorHAnsi"/>
              </w:rPr>
              <w:t>7</w:t>
            </w:r>
            <w:r w:rsidRPr="00DD6621">
              <w:rPr>
                <w:rFonts w:cstheme="minorHAnsi"/>
              </w:rPr>
              <w:t xml:space="preserve">. </w:t>
            </w:r>
          </w:p>
          <w:p w14:paraId="7FDF0798" w14:textId="77777777" w:rsidR="00B71ADC" w:rsidRDefault="00B71ADC" w:rsidP="003F15B3">
            <w:pPr>
              <w:jc w:val="center"/>
              <w:rPr>
                <w:rFonts w:cstheme="minorHAnsi"/>
              </w:rPr>
            </w:pPr>
          </w:p>
          <w:p w14:paraId="2A3344B6" w14:textId="77777777" w:rsidR="00B71ADC" w:rsidRPr="00DD6621" w:rsidRDefault="00B71ADC" w:rsidP="003F15B3">
            <w:pPr>
              <w:jc w:val="center"/>
              <w:rPr>
                <w:rFonts w:cstheme="minorHAnsi"/>
              </w:rPr>
            </w:pPr>
          </w:p>
        </w:tc>
        <w:tc>
          <w:tcPr>
            <w:tcW w:w="2976" w:type="dxa"/>
            <w:vAlign w:val="center"/>
          </w:tcPr>
          <w:p w14:paraId="0BDFC294" w14:textId="77777777" w:rsidR="00B71ADC" w:rsidRDefault="00B71ADC" w:rsidP="003F15B3">
            <w:pPr>
              <w:rPr>
                <w:rFonts w:cstheme="minorHAnsi"/>
              </w:rPr>
            </w:pPr>
            <w:r w:rsidRPr="00DD6621">
              <w:rPr>
                <w:rFonts w:cstheme="minorHAnsi"/>
              </w:rPr>
              <w:t>Provedba školskih natjecanja</w:t>
            </w:r>
          </w:p>
          <w:p w14:paraId="22384DAE" w14:textId="77777777" w:rsidR="00B71ADC" w:rsidRDefault="00B71ADC" w:rsidP="003F15B3">
            <w:pPr>
              <w:rPr>
                <w:rFonts w:cstheme="minorHAnsi"/>
              </w:rPr>
            </w:pPr>
          </w:p>
          <w:p w14:paraId="6508E29A" w14:textId="77777777" w:rsidR="00B71ADC" w:rsidRPr="00DD6621" w:rsidRDefault="00B71ADC" w:rsidP="003F15B3">
            <w:pPr>
              <w:rPr>
                <w:rFonts w:cstheme="minorHAnsi"/>
              </w:rPr>
            </w:pPr>
            <w:r>
              <w:t>Analiza odgojno-obrazovnih rezultata nakon završetka prvih zimskih modula</w:t>
            </w:r>
          </w:p>
        </w:tc>
        <w:tc>
          <w:tcPr>
            <w:tcW w:w="4111" w:type="dxa"/>
            <w:vAlign w:val="center"/>
          </w:tcPr>
          <w:p w14:paraId="20EA1859" w14:textId="77777777" w:rsidR="00B71ADC" w:rsidRDefault="00B71ADC" w:rsidP="003F15B3">
            <w:pPr>
              <w:rPr>
                <w:rFonts w:cstheme="minorHAnsi"/>
              </w:rPr>
            </w:pPr>
            <w:r w:rsidRPr="00DD6621">
              <w:rPr>
                <w:rFonts w:cstheme="minorHAnsi"/>
              </w:rPr>
              <w:t>Školska natjecanja učenika po disciplinama u znanjima i vještinama</w:t>
            </w:r>
          </w:p>
          <w:p w14:paraId="4FB4BF1C" w14:textId="77777777" w:rsidR="00B71ADC" w:rsidRDefault="00B71ADC" w:rsidP="003F15B3">
            <w:pPr>
              <w:rPr>
                <w:rFonts w:cstheme="minorHAnsi"/>
              </w:rPr>
            </w:pPr>
          </w:p>
          <w:p w14:paraId="64147886" w14:textId="77777777" w:rsidR="00B71ADC" w:rsidRPr="00DD6621" w:rsidRDefault="00B71ADC" w:rsidP="003F15B3">
            <w:pPr>
              <w:rPr>
                <w:rFonts w:cstheme="minorHAnsi"/>
              </w:rPr>
            </w:pPr>
            <w:r>
              <w:t>Utvrđene zaključne ocjene za module koji su završili i definiran plan dopunske nastave za učenike s negativnim ocjenama</w:t>
            </w:r>
          </w:p>
        </w:tc>
        <w:tc>
          <w:tcPr>
            <w:tcW w:w="1886" w:type="dxa"/>
            <w:vAlign w:val="center"/>
          </w:tcPr>
          <w:p w14:paraId="0060A757" w14:textId="77777777" w:rsidR="00B71ADC" w:rsidRDefault="00B71ADC" w:rsidP="003F15B3">
            <w:pPr>
              <w:rPr>
                <w:rFonts w:cstheme="minorHAnsi"/>
              </w:rPr>
            </w:pPr>
            <w:r w:rsidRPr="00DD6621">
              <w:rPr>
                <w:rFonts w:cstheme="minorHAnsi"/>
              </w:rPr>
              <w:t xml:space="preserve">Članovi aktiva </w:t>
            </w:r>
            <w:r>
              <w:rPr>
                <w:rFonts w:cstheme="minorHAnsi"/>
              </w:rPr>
              <w:t>–</w:t>
            </w:r>
            <w:r w:rsidRPr="00DD6621">
              <w:rPr>
                <w:rFonts w:cstheme="minorHAnsi"/>
              </w:rPr>
              <w:t xml:space="preserve"> povjerenstva</w:t>
            </w:r>
          </w:p>
          <w:p w14:paraId="17007559" w14:textId="77777777" w:rsidR="00B71ADC" w:rsidRPr="00DD6621" w:rsidRDefault="00B71ADC" w:rsidP="003F15B3">
            <w:pPr>
              <w:rPr>
                <w:rFonts w:cstheme="minorHAnsi"/>
              </w:rPr>
            </w:pPr>
          </w:p>
          <w:p w14:paraId="07A2886A" w14:textId="01B73989" w:rsidR="00B71ADC" w:rsidRPr="00DD6621" w:rsidRDefault="00B71ADC" w:rsidP="003F15B3">
            <w:pPr>
              <w:rPr>
                <w:rFonts w:cstheme="minorHAnsi"/>
              </w:rPr>
            </w:pPr>
            <w:r w:rsidRPr="00EF04A5">
              <w:rPr>
                <w:rFonts w:cstheme="minorHAnsi"/>
              </w:rPr>
              <w:t xml:space="preserve">Članovi aktiva </w:t>
            </w:r>
            <w:r w:rsidR="003737AE">
              <w:rPr>
                <w:rFonts w:cstheme="minorHAnsi"/>
              </w:rPr>
              <w:t>–</w:t>
            </w:r>
            <w:r w:rsidRPr="00EF04A5">
              <w:rPr>
                <w:rFonts w:cstheme="minorHAnsi"/>
              </w:rPr>
              <w:t xml:space="preserve"> mentori</w:t>
            </w:r>
          </w:p>
        </w:tc>
      </w:tr>
      <w:tr w:rsidR="00B71ADC" w14:paraId="28AD42B9" w14:textId="77777777" w:rsidTr="006050FB">
        <w:trPr>
          <w:trHeight w:val="645"/>
          <w:jc w:val="center"/>
        </w:trPr>
        <w:tc>
          <w:tcPr>
            <w:tcW w:w="1555" w:type="dxa"/>
            <w:vAlign w:val="center"/>
          </w:tcPr>
          <w:p w14:paraId="29B94F1A" w14:textId="77777777" w:rsidR="00B71ADC" w:rsidRPr="00523634" w:rsidRDefault="00B71ADC" w:rsidP="003F15B3">
            <w:pPr>
              <w:jc w:val="center"/>
              <w:rPr>
                <w:rFonts w:cstheme="minorHAnsi"/>
              </w:rPr>
            </w:pPr>
            <w:r w:rsidRPr="00523634">
              <w:rPr>
                <w:rFonts w:cstheme="minorHAnsi"/>
              </w:rPr>
              <w:t>Veljača 202</w:t>
            </w:r>
            <w:r>
              <w:rPr>
                <w:rFonts w:cstheme="minorHAnsi"/>
              </w:rPr>
              <w:t>7</w:t>
            </w:r>
            <w:r w:rsidRPr="00523634">
              <w:rPr>
                <w:rFonts w:cstheme="minorHAnsi"/>
              </w:rPr>
              <w:t>.</w:t>
            </w:r>
          </w:p>
        </w:tc>
        <w:tc>
          <w:tcPr>
            <w:tcW w:w="2976" w:type="dxa"/>
            <w:vAlign w:val="center"/>
          </w:tcPr>
          <w:p w14:paraId="451C73B1" w14:textId="77777777" w:rsidR="00B71ADC" w:rsidRPr="00523634" w:rsidRDefault="00B71ADC" w:rsidP="003F15B3">
            <w:pPr>
              <w:rPr>
                <w:rFonts w:cstheme="minorHAnsi"/>
              </w:rPr>
            </w:pPr>
            <w:r w:rsidRPr="00523634">
              <w:rPr>
                <w:rFonts w:cstheme="minorHAnsi"/>
              </w:rPr>
              <w:t>Prijava učenika i mentora na izlučna natjecanja</w:t>
            </w:r>
          </w:p>
        </w:tc>
        <w:tc>
          <w:tcPr>
            <w:tcW w:w="4111" w:type="dxa"/>
            <w:vAlign w:val="center"/>
          </w:tcPr>
          <w:p w14:paraId="6F8F1D3F" w14:textId="77777777" w:rsidR="00B71ADC" w:rsidRPr="00523634" w:rsidRDefault="00B71ADC" w:rsidP="003F15B3">
            <w:pPr>
              <w:rPr>
                <w:rFonts w:cstheme="minorHAnsi"/>
              </w:rPr>
            </w:pPr>
            <w:r w:rsidRPr="00523634">
              <w:rPr>
                <w:rFonts w:cstheme="minorHAnsi"/>
              </w:rPr>
              <w:t>Prijava učenika i mentora na izlučna natjecanja po disciplinama.</w:t>
            </w:r>
          </w:p>
        </w:tc>
        <w:tc>
          <w:tcPr>
            <w:tcW w:w="1886" w:type="dxa"/>
            <w:vAlign w:val="center"/>
          </w:tcPr>
          <w:p w14:paraId="6061F2D2" w14:textId="77777777" w:rsidR="00B71ADC" w:rsidRPr="00523634" w:rsidRDefault="00B71ADC" w:rsidP="003F15B3">
            <w:pPr>
              <w:rPr>
                <w:rFonts w:cstheme="minorHAnsi"/>
              </w:rPr>
            </w:pPr>
            <w:r w:rsidRPr="00523634">
              <w:rPr>
                <w:rFonts w:cstheme="minorHAnsi"/>
              </w:rPr>
              <w:t>Administrator škole i voditelj stručnog vijeća</w:t>
            </w:r>
          </w:p>
        </w:tc>
      </w:tr>
      <w:tr w:rsidR="00B71ADC" w14:paraId="6891AD29" w14:textId="77777777" w:rsidTr="006050FB">
        <w:trPr>
          <w:trHeight w:val="3307"/>
          <w:jc w:val="center"/>
        </w:trPr>
        <w:tc>
          <w:tcPr>
            <w:tcW w:w="1555" w:type="dxa"/>
            <w:vAlign w:val="center"/>
          </w:tcPr>
          <w:p w14:paraId="19E58448" w14:textId="77777777" w:rsidR="00B71ADC" w:rsidRPr="006624A6" w:rsidRDefault="00B71ADC" w:rsidP="003F15B3">
            <w:pPr>
              <w:jc w:val="center"/>
              <w:rPr>
                <w:rFonts w:cstheme="minorHAnsi"/>
              </w:rPr>
            </w:pPr>
            <w:r w:rsidRPr="006624A6">
              <w:rPr>
                <w:rFonts w:cstheme="minorHAnsi"/>
              </w:rPr>
              <w:t>Ožujak 202</w:t>
            </w:r>
            <w:r>
              <w:rPr>
                <w:rFonts w:cstheme="minorHAnsi"/>
              </w:rPr>
              <w:t>7</w:t>
            </w:r>
            <w:r w:rsidRPr="006624A6">
              <w:rPr>
                <w:rFonts w:cstheme="minorHAnsi"/>
              </w:rPr>
              <w:t xml:space="preserve">. </w:t>
            </w:r>
          </w:p>
        </w:tc>
        <w:tc>
          <w:tcPr>
            <w:tcW w:w="2976" w:type="dxa"/>
            <w:vAlign w:val="center"/>
          </w:tcPr>
          <w:p w14:paraId="1510862A" w14:textId="2BEDC9ED" w:rsidR="00B71ADC" w:rsidRPr="006624A6" w:rsidRDefault="00B71ADC" w:rsidP="003F15B3">
            <w:pPr>
              <w:rPr>
                <w:rFonts w:cstheme="minorHAnsi"/>
              </w:rPr>
            </w:pPr>
            <w:r w:rsidRPr="006624A6">
              <w:rPr>
                <w:rFonts w:cstheme="minorHAnsi"/>
              </w:rPr>
              <w:t>Prov</w:t>
            </w:r>
            <w:r w:rsidR="008B1F13">
              <w:rPr>
                <w:rFonts w:cstheme="minorHAnsi"/>
              </w:rPr>
              <w:t>e</w:t>
            </w:r>
            <w:r w:rsidRPr="006624A6">
              <w:rPr>
                <w:rFonts w:cstheme="minorHAnsi"/>
              </w:rPr>
              <w:t>dba izlučnih natjecanja – škola domaćin Srednja škola Bedekovčina</w:t>
            </w:r>
          </w:p>
          <w:p w14:paraId="35F7C217" w14:textId="77777777" w:rsidR="00B71ADC" w:rsidRDefault="00B71ADC" w:rsidP="003F15B3">
            <w:pPr>
              <w:rPr>
                <w:rFonts w:cstheme="minorHAnsi"/>
              </w:rPr>
            </w:pPr>
          </w:p>
          <w:p w14:paraId="7CDDB51C" w14:textId="77777777" w:rsidR="00B71ADC" w:rsidRPr="006624A6" w:rsidRDefault="00B71ADC" w:rsidP="003F15B3">
            <w:pPr>
              <w:rPr>
                <w:rFonts w:cstheme="minorHAnsi"/>
              </w:rPr>
            </w:pPr>
            <w:r w:rsidRPr="006624A6">
              <w:rPr>
                <w:rFonts w:cstheme="minorHAnsi"/>
              </w:rPr>
              <w:t>Izlučna natjecanja učenika po disciplinama</w:t>
            </w:r>
          </w:p>
          <w:p w14:paraId="6079DB52" w14:textId="77777777" w:rsidR="00B71ADC" w:rsidRPr="006624A6" w:rsidRDefault="00B71ADC" w:rsidP="003F15B3">
            <w:pPr>
              <w:rPr>
                <w:rFonts w:cstheme="minorHAnsi"/>
              </w:rPr>
            </w:pPr>
            <w:r w:rsidRPr="006624A6">
              <w:rPr>
                <w:rFonts w:cstheme="minorHAnsi"/>
              </w:rPr>
              <w:t>Sajam poslova</w:t>
            </w:r>
          </w:p>
        </w:tc>
        <w:tc>
          <w:tcPr>
            <w:tcW w:w="4111" w:type="dxa"/>
            <w:vAlign w:val="center"/>
          </w:tcPr>
          <w:p w14:paraId="3DDFC536" w14:textId="77777777" w:rsidR="00B71ADC" w:rsidRPr="006624A6" w:rsidRDefault="00B71ADC" w:rsidP="003F15B3">
            <w:pPr>
              <w:rPr>
                <w:rFonts w:cstheme="minorHAnsi"/>
              </w:rPr>
            </w:pPr>
            <w:r w:rsidRPr="006624A6">
              <w:rPr>
                <w:rFonts w:cstheme="minorHAnsi"/>
              </w:rPr>
              <w:t>Priprema i organizacija za izlučna natjecanja učenika strukovnih škola u disciplinama u kojima je domaćin Srednja škola Bedekovčina</w:t>
            </w:r>
          </w:p>
          <w:p w14:paraId="4C9D7C16" w14:textId="77777777" w:rsidR="00B71ADC" w:rsidRDefault="00B71ADC" w:rsidP="003F15B3">
            <w:pPr>
              <w:rPr>
                <w:rFonts w:cstheme="minorHAnsi"/>
              </w:rPr>
            </w:pPr>
          </w:p>
          <w:p w14:paraId="50AE3F2B" w14:textId="77777777" w:rsidR="00B71ADC" w:rsidRPr="006624A6" w:rsidRDefault="00B71ADC" w:rsidP="003F15B3">
            <w:pPr>
              <w:rPr>
                <w:rFonts w:cstheme="minorHAnsi"/>
              </w:rPr>
            </w:pPr>
            <w:r w:rsidRPr="006624A6">
              <w:rPr>
                <w:rFonts w:cstheme="minorHAnsi"/>
              </w:rPr>
              <w:t>Priprema učenika po disciplinama za izlučno natjecanje od strane mentora.</w:t>
            </w:r>
          </w:p>
          <w:p w14:paraId="47BA3308" w14:textId="77777777" w:rsidR="00B71ADC" w:rsidRPr="006624A6" w:rsidRDefault="00B71ADC" w:rsidP="003F15B3">
            <w:pPr>
              <w:rPr>
                <w:rFonts w:cstheme="minorHAnsi"/>
              </w:rPr>
            </w:pPr>
            <w:r w:rsidRPr="006624A6">
              <w:rPr>
                <w:rFonts w:cstheme="minorHAnsi"/>
              </w:rPr>
              <w:t>Odlazak učenika i mentora po disciplinama na izlučno natjecanje</w:t>
            </w:r>
          </w:p>
          <w:p w14:paraId="4D448EA6" w14:textId="77777777" w:rsidR="00B71ADC" w:rsidRDefault="00B71ADC" w:rsidP="003F15B3">
            <w:pPr>
              <w:rPr>
                <w:rFonts w:cstheme="minorHAnsi"/>
              </w:rPr>
            </w:pPr>
            <w:r w:rsidRPr="006624A6">
              <w:rPr>
                <w:rFonts w:cstheme="minorHAnsi"/>
              </w:rPr>
              <w:t>Sudjelovanje u organizaciji i aktivnostima</w:t>
            </w:r>
          </w:p>
          <w:p w14:paraId="5A2160DA" w14:textId="77777777" w:rsidR="00B71ADC" w:rsidRDefault="00B71ADC" w:rsidP="003F15B3">
            <w:pPr>
              <w:rPr>
                <w:rFonts w:cstheme="minorHAnsi"/>
              </w:rPr>
            </w:pPr>
          </w:p>
          <w:p w14:paraId="4D8D7046" w14:textId="77777777" w:rsidR="00B71ADC" w:rsidRPr="006624A6" w:rsidRDefault="00B71ADC" w:rsidP="003F15B3">
            <w:pPr>
              <w:rPr>
                <w:rFonts w:cstheme="minorHAnsi"/>
              </w:rPr>
            </w:pPr>
          </w:p>
        </w:tc>
        <w:tc>
          <w:tcPr>
            <w:tcW w:w="1886" w:type="dxa"/>
            <w:vAlign w:val="center"/>
          </w:tcPr>
          <w:p w14:paraId="4619088B" w14:textId="77777777" w:rsidR="00B71ADC" w:rsidRDefault="00B71ADC" w:rsidP="003F15B3">
            <w:pPr>
              <w:rPr>
                <w:rFonts w:cstheme="minorHAnsi"/>
              </w:rPr>
            </w:pPr>
            <w:r w:rsidRPr="006624A6">
              <w:rPr>
                <w:rFonts w:cstheme="minorHAnsi"/>
              </w:rPr>
              <w:t>Članovi aktiva – organizacijsko povjerenstvo</w:t>
            </w:r>
          </w:p>
          <w:p w14:paraId="4969918A" w14:textId="77777777" w:rsidR="00B71ADC" w:rsidRDefault="00B71ADC" w:rsidP="003F15B3">
            <w:pPr>
              <w:rPr>
                <w:rFonts w:cstheme="minorHAnsi"/>
              </w:rPr>
            </w:pPr>
          </w:p>
          <w:p w14:paraId="0823A65A" w14:textId="6664AE1A" w:rsidR="003737AE" w:rsidRDefault="00B71ADC" w:rsidP="003F15B3">
            <w:pPr>
              <w:rPr>
                <w:rFonts w:cstheme="minorHAnsi"/>
              </w:rPr>
            </w:pPr>
            <w:r w:rsidRPr="006624A6">
              <w:rPr>
                <w:rFonts w:cstheme="minorHAnsi"/>
              </w:rPr>
              <w:t xml:space="preserve">Članovi aktiva </w:t>
            </w:r>
            <w:r w:rsidR="003737AE">
              <w:rPr>
                <w:rFonts w:cstheme="minorHAnsi"/>
              </w:rPr>
              <w:t>–</w:t>
            </w:r>
            <w:r w:rsidRPr="006624A6">
              <w:rPr>
                <w:rFonts w:cstheme="minorHAnsi"/>
              </w:rPr>
              <w:t xml:space="preserve"> </w:t>
            </w:r>
          </w:p>
          <w:p w14:paraId="72013B30" w14:textId="6D26E4C7" w:rsidR="00B71ADC" w:rsidRPr="006624A6" w:rsidRDefault="00B71ADC" w:rsidP="003F15B3">
            <w:pPr>
              <w:rPr>
                <w:rFonts w:cstheme="minorHAnsi"/>
              </w:rPr>
            </w:pPr>
            <w:r w:rsidRPr="006624A6">
              <w:rPr>
                <w:rFonts w:cstheme="minorHAnsi"/>
              </w:rPr>
              <w:t>mentori</w:t>
            </w:r>
          </w:p>
          <w:p w14:paraId="34489B65" w14:textId="77777777" w:rsidR="00B71ADC" w:rsidRDefault="00B71ADC" w:rsidP="003F15B3">
            <w:pPr>
              <w:rPr>
                <w:rFonts w:cstheme="minorHAnsi"/>
              </w:rPr>
            </w:pPr>
            <w:r w:rsidRPr="006624A6">
              <w:rPr>
                <w:rFonts w:cstheme="minorHAnsi"/>
              </w:rPr>
              <w:t>Svi članovi aktiva</w:t>
            </w:r>
          </w:p>
          <w:p w14:paraId="607E4E60" w14:textId="77777777" w:rsidR="00B71ADC" w:rsidRPr="006624A6" w:rsidRDefault="00B71ADC" w:rsidP="003F15B3">
            <w:pPr>
              <w:rPr>
                <w:rFonts w:cstheme="minorHAnsi"/>
              </w:rPr>
            </w:pPr>
          </w:p>
        </w:tc>
      </w:tr>
      <w:tr w:rsidR="00B71ADC" w14:paraId="18438567" w14:textId="77777777" w:rsidTr="006050FB">
        <w:trPr>
          <w:trHeight w:val="1451"/>
          <w:jc w:val="center"/>
        </w:trPr>
        <w:tc>
          <w:tcPr>
            <w:tcW w:w="1555" w:type="dxa"/>
            <w:vAlign w:val="center"/>
          </w:tcPr>
          <w:p w14:paraId="37ACFA80" w14:textId="77777777" w:rsidR="00B71ADC" w:rsidRPr="00A21248" w:rsidRDefault="00B71ADC" w:rsidP="003F15B3">
            <w:pPr>
              <w:jc w:val="center"/>
              <w:rPr>
                <w:rFonts w:cstheme="minorHAnsi"/>
              </w:rPr>
            </w:pPr>
            <w:r w:rsidRPr="00A21248">
              <w:rPr>
                <w:rFonts w:cstheme="minorHAnsi"/>
              </w:rPr>
              <w:t>Travanj 202</w:t>
            </w:r>
            <w:r>
              <w:rPr>
                <w:rFonts w:cstheme="minorHAnsi"/>
              </w:rPr>
              <w:t>7.</w:t>
            </w:r>
            <w:r w:rsidRPr="00A21248">
              <w:rPr>
                <w:rFonts w:cstheme="minorHAnsi"/>
              </w:rPr>
              <w:t xml:space="preserve"> </w:t>
            </w:r>
          </w:p>
        </w:tc>
        <w:tc>
          <w:tcPr>
            <w:tcW w:w="2976" w:type="dxa"/>
            <w:vAlign w:val="center"/>
          </w:tcPr>
          <w:p w14:paraId="0212DCF7" w14:textId="77777777" w:rsidR="00B71ADC" w:rsidRPr="009B0D81" w:rsidRDefault="00B71ADC" w:rsidP="003F15B3">
            <w:pPr>
              <w:rPr>
                <w:rFonts w:cstheme="minorHAnsi"/>
                <w:color w:val="222222"/>
                <w:shd w:val="clear" w:color="auto" w:fill="FFFFFF"/>
              </w:rPr>
            </w:pPr>
            <w:r w:rsidRPr="009B0D81">
              <w:rPr>
                <w:rFonts w:cstheme="minorHAnsi"/>
              </w:rPr>
              <w:t xml:space="preserve">Završne pripreme i simulacija natjecateljskih zadataka za državno natjecanje </w:t>
            </w:r>
            <w:proofErr w:type="spellStart"/>
            <w:r w:rsidRPr="009B0D81">
              <w:rPr>
                <w:rStyle w:val="Istaknuto"/>
                <w:rFonts w:cstheme="minorHAnsi"/>
              </w:rPr>
              <w:t>WorldSkills</w:t>
            </w:r>
            <w:proofErr w:type="spellEnd"/>
            <w:r w:rsidRPr="009B0D81">
              <w:rPr>
                <w:rStyle w:val="Istaknuto"/>
                <w:rFonts w:cstheme="minorHAnsi"/>
              </w:rPr>
              <w:t xml:space="preserve"> Croatia</w:t>
            </w:r>
          </w:p>
        </w:tc>
        <w:tc>
          <w:tcPr>
            <w:tcW w:w="4111" w:type="dxa"/>
            <w:vAlign w:val="center"/>
          </w:tcPr>
          <w:p w14:paraId="3027D44C" w14:textId="77777777" w:rsidR="005F3251" w:rsidRDefault="00B71ADC" w:rsidP="003F15B3">
            <w:r>
              <w:t>Testirana brzina i preciznost učenika</w:t>
            </w:r>
            <w:r w:rsidR="005F3251">
              <w:t xml:space="preserve"> </w:t>
            </w:r>
            <w:r>
              <w:t>-</w:t>
            </w:r>
          </w:p>
          <w:p w14:paraId="28B3A8C1" w14:textId="31C00FB8" w:rsidR="00B71ADC" w:rsidRPr="00A21248" w:rsidRDefault="00B71ADC" w:rsidP="003F15B3">
            <w:pPr>
              <w:rPr>
                <w:rFonts w:cstheme="minorHAnsi"/>
                <w:color w:val="222222"/>
                <w:shd w:val="clear" w:color="auto" w:fill="FFFFFF"/>
              </w:rPr>
            </w:pPr>
            <w:r>
              <w:t>natjecatelja na oglednim zadatcima; osiguran sav potreban sponzorski ili školski materijal i alat za natjecanje.</w:t>
            </w:r>
          </w:p>
        </w:tc>
        <w:tc>
          <w:tcPr>
            <w:tcW w:w="1886" w:type="dxa"/>
            <w:vAlign w:val="center"/>
          </w:tcPr>
          <w:p w14:paraId="0F5DB05C" w14:textId="77777777" w:rsidR="00B71ADC" w:rsidRPr="00A21248" w:rsidRDefault="00B71ADC" w:rsidP="003F15B3">
            <w:pPr>
              <w:rPr>
                <w:rFonts w:cstheme="minorHAnsi"/>
                <w:color w:val="222222"/>
                <w:shd w:val="clear" w:color="auto" w:fill="FFFFFF"/>
              </w:rPr>
            </w:pPr>
            <w:r>
              <w:rPr>
                <w:rFonts w:cstheme="minorHAnsi"/>
                <w:color w:val="222222"/>
                <w:shd w:val="clear" w:color="auto" w:fill="FFFFFF"/>
              </w:rPr>
              <w:t>Članovi aktiva – mentori i učenici</w:t>
            </w:r>
          </w:p>
        </w:tc>
      </w:tr>
      <w:tr w:rsidR="00B71ADC" w14:paraId="2EEB6F38" w14:textId="77777777" w:rsidTr="006050FB">
        <w:trPr>
          <w:trHeight w:val="645"/>
          <w:jc w:val="center"/>
        </w:trPr>
        <w:tc>
          <w:tcPr>
            <w:tcW w:w="1555" w:type="dxa"/>
            <w:vAlign w:val="center"/>
          </w:tcPr>
          <w:p w14:paraId="71617AEF" w14:textId="77777777" w:rsidR="00B71ADC" w:rsidRDefault="00B71ADC" w:rsidP="003F15B3">
            <w:pPr>
              <w:jc w:val="center"/>
              <w:rPr>
                <w:rFonts w:ascii="Times New Roman" w:hAnsi="Times New Roman" w:cs="Times New Roman"/>
                <w:sz w:val="24"/>
                <w:szCs w:val="24"/>
              </w:rPr>
            </w:pPr>
            <w:r w:rsidRPr="00A21248">
              <w:rPr>
                <w:rFonts w:cstheme="minorHAnsi"/>
              </w:rPr>
              <w:t>Svibanj 202</w:t>
            </w:r>
            <w:r>
              <w:rPr>
                <w:rFonts w:cstheme="minorHAnsi"/>
              </w:rPr>
              <w:t>7</w:t>
            </w:r>
            <w:r>
              <w:rPr>
                <w:rFonts w:ascii="Times New Roman" w:hAnsi="Times New Roman" w:cs="Times New Roman"/>
                <w:sz w:val="24"/>
                <w:szCs w:val="24"/>
              </w:rPr>
              <w:t>.</w:t>
            </w:r>
          </w:p>
        </w:tc>
        <w:tc>
          <w:tcPr>
            <w:tcW w:w="2976" w:type="dxa"/>
            <w:vAlign w:val="center"/>
          </w:tcPr>
          <w:p w14:paraId="43B61DB5" w14:textId="77777777" w:rsidR="00B71ADC" w:rsidRPr="000F279B" w:rsidRDefault="00B71ADC" w:rsidP="003F15B3">
            <w:pPr>
              <w:rPr>
                <w:rFonts w:cstheme="minorHAnsi"/>
              </w:rPr>
            </w:pPr>
            <w:r w:rsidRPr="000F279B">
              <w:rPr>
                <w:rFonts w:cstheme="minorHAnsi"/>
              </w:rPr>
              <w:t>Državno natjecanje učenika strukovnih škola u znanjima i vještinama – WSC 202</w:t>
            </w:r>
            <w:r>
              <w:rPr>
                <w:rFonts w:cstheme="minorHAnsi"/>
              </w:rPr>
              <w:t>7</w:t>
            </w:r>
            <w:r w:rsidRPr="000F279B">
              <w:rPr>
                <w:rFonts w:cstheme="minorHAnsi"/>
              </w:rPr>
              <w:t>.</w:t>
            </w:r>
          </w:p>
          <w:p w14:paraId="3C9E7E66" w14:textId="77777777" w:rsidR="00B71ADC" w:rsidRPr="000F279B" w:rsidRDefault="00B71ADC" w:rsidP="003F15B3">
            <w:pPr>
              <w:rPr>
                <w:rFonts w:cstheme="minorHAnsi"/>
              </w:rPr>
            </w:pPr>
          </w:p>
          <w:p w14:paraId="2763DA22" w14:textId="77777777" w:rsidR="00B71ADC" w:rsidRPr="000F279B" w:rsidRDefault="00B71ADC" w:rsidP="003F15B3">
            <w:pPr>
              <w:rPr>
                <w:rFonts w:cstheme="minorHAnsi"/>
              </w:rPr>
            </w:pPr>
          </w:p>
          <w:p w14:paraId="3CB42457" w14:textId="77777777" w:rsidR="00B71ADC" w:rsidRDefault="00B71ADC" w:rsidP="003F15B3">
            <w:pPr>
              <w:rPr>
                <w:rFonts w:cstheme="minorHAnsi"/>
              </w:rPr>
            </w:pPr>
          </w:p>
          <w:p w14:paraId="65E2FD36" w14:textId="77777777" w:rsidR="00B71ADC" w:rsidRPr="000F279B" w:rsidRDefault="00B71ADC" w:rsidP="003F15B3">
            <w:pPr>
              <w:rPr>
                <w:rFonts w:cstheme="minorHAnsi"/>
              </w:rPr>
            </w:pPr>
            <w:r w:rsidRPr="000F279B">
              <w:rPr>
                <w:rFonts w:cstheme="minorHAnsi"/>
              </w:rPr>
              <w:t>Dan škol</w:t>
            </w:r>
            <w:r>
              <w:rPr>
                <w:rFonts w:cstheme="minorHAnsi"/>
              </w:rPr>
              <w:t>e</w:t>
            </w:r>
          </w:p>
        </w:tc>
        <w:tc>
          <w:tcPr>
            <w:tcW w:w="4111" w:type="dxa"/>
            <w:vAlign w:val="center"/>
          </w:tcPr>
          <w:p w14:paraId="5018F821" w14:textId="77777777" w:rsidR="00B71ADC" w:rsidRDefault="00B71ADC" w:rsidP="003F15B3">
            <w:pPr>
              <w:rPr>
                <w:rFonts w:cstheme="minorHAnsi"/>
              </w:rPr>
            </w:pPr>
            <w:r w:rsidRPr="00A21248">
              <w:rPr>
                <w:rFonts w:cstheme="minorHAnsi"/>
              </w:rPr>
              <w:t>Priprema učenika trogodišnjih i četverogodišnjih zanimanja po disciplinama za natjecanje na WSC 202</w:t>
            </w:r>
            <w:r>
              <w:rPr>
                <w:rFonts w:cstheme="minorHAnsi"/>
              </w:rPr>
              <w:t>7</w:t>
            </w:r>
            <w:r w:rsidRPr="00A21248">
              <w:rPr>
                <w:rFonts w:cstheme="minorHAnsi"/>
              </w:rPr>
              <w:t>.</w:t>
            </w:r>
          </w:p>
          <w:p w14:paraId="68F3D8F6" w14:textId="77777777" w:rsidR="00B71ADC" w:rsidRPr="00A21248" w:rsidRDefault="00B71ADC" w:rsidP="003F15B3">
            <w:pPr>
              <w:rPr>
                <w:rFonts w:cstheme="minorHAnsi"/>
              </w:rPr>
            </w:pPr>
            <w:r w:rsidRPr="00A21248">
              <w:rPr>
                <w:rFonts w:cstheme="minorHAnsi"/>
              </w:rPr>
              <w:t>Sudjelovanje nastavnika u radu organizacijskih i prosudbenih povjerenstava.</w:t>
            </w:r>
          </w:p>
          <w:p w14:paraId="6DD74070" w14:textId="77777777" w:rsidR="00B71ADC" w:rsidRDefault="00B71ADC" w:rsidP="003F15B3">
            <w:pPr>
              <w:rPr>
                <w:rFonts w:cstheme="minorHAnsi"/>
              </w:rPr>
            </w:pPr>
          </w:p>
          <w:p w14:paraId="75CFF82E" w14:textId="77777777" w:rsidR="00B71ADC" w:rsidRPr="00A21248" w:rsidRDefault="00B71ADC" w:rsidP="003F15B3">
            <w:pPr>
              <w:rPr>
                <w:rFonts w:cstheme="minorHAnsi"/>
              </w:rPr>
            </w:pPr>
            <w:r>
              <w:rPr>
                <w:rFonts w:cstheme="minorHAnsi"/>
              </w:rPr>
              <w:t>Sudjelovanje u aktivnostima prema programu škole</w:t>
            </w:r>
          </w:p>
        </w:tc>
        <w:tc>
          <w:tcPr>
            <w:tcW w:w="1886" w:type="dxa"/>
            <w:vAlign w:val="center"/>
          </w:tcPr>
          <w:p w14:paraId="4670E157" w14:textId="77777777" w:rsidR="00B71ADC" w:rsidRPr="00A21248" w:rsidRDefault="00B71ADC" w:rsidP="003F15B3">
            <w:pPr>
              <w:rPr>
                <w:rFonts w:cstheme="minorHAnsi"/>
              </w:rPr>
            </w:pPr>
            <w:r w:rsidRPr="00A21248">
              <w:rPr>
                <w:rFonts w:cstheme="minorHAnsi"/>
              </w:rPr>
              <w:t>Član</w:t>
            </w:r>
            <w:r>
              <w:rPr>
                <w:rFonts w:cstheme="minorHAnsi"/>
              </w:rPr>
              <w:t>ovi</w:t>
            </w:r>
            <w:r w:rsidRPr="00A21248">
              <w:rPr>
                <w:rFonts w:cstheme="minorHAnsi"/>
              </w:rPr>
              <w:t xml:space="preserve"> aktiva </w:t>
            </w:r>
            <w:r>
              <w:rPr>
                <w:rFonts w:cstheme="minorHAnsi"/>
              </w:rPr>
              <w:t>–</w:t>
            </w:r>
            <w:r w:rsidRPr="00A21248">
              <w:rPr>
                <w:rFonts w:cstheme="minorHAnsi"/>
              </w:rPr>
              <w:t xml:space="preserve"> mentor</w:t>
            </w:r>
            <w:r>
              <w:rPr>
                <w:rFonts w:cstheme="minorHAnsi"/>
              </w:rPr>
              <w:t>i, članovi organizacijskih i prosudbenih povjerenstava</w:t>
            </w:r>
          </w:p>
          <w:p w14:paraId="73819E58" w14:textId="77777777" w:rsidR="00B71ADC" w:rsidRDefault="00B71ADC" w:rsidP="003F15B3">
            <w:pPr>
              <w:rPr>
                <w:rFonts w:ascii="Times New Roman" w:hAnsi="Times New Roman" w:cs="Times New Roman"/>
                <w:sz w:val="24"/>
                <w:szCs w:val="24"/>
              </w:rPr>
            </w:pPr>
          </w:p>
          <w:p w14:paraId="4EA48AB5" w14:textId="77777777" w:rsidR="00B71ADC" w:rsidRDefault="00B71ADC" w:rsidP="003F15B3">
            <w:pPr>
              <w:rPr>
                <w:rFonts w:ascii="Times New Roman" w:hAnsi="Times New Roman" w:cs="Times New Roman"/>
              </w:rPr>
            </w:pPr>
          </w:p>
          <w:p w14:paraId="196A1B98" w14:textId="77777777" w:rsidR="00B71ADC" w:rsidRDefault="00B71ADC" w:rsidP="003F15B3">
            <w:pPr>
              <w:rPr>
                <w:rFonts w:ascii="Times New Roman" w:hAnsi="Times New Roman" w:cs="Times New Roman"/>
              </w:rPr>
            </w:pPr>
          </w:p>
          <w:p w14:paraId="16B167E5" w14:textId="77777777" w:rsidR="00B71ADC" w:rsidRPr="00A21248" w:rsidRDefault="00B71ADC" w:rsidP="003F15B3">
            <w:pPr>
              <w:rPr>
                <w:rFonts w:ascii="Times New Roman" w:hAnsi="Times New Roman" w:cs="Times New Roman"/>
              </w:rPr>
            </w:pPr>
            <w:r w:rsidRPr="00A21248">
              <w:rPr>
                <w:rFonts w:ascii="Times New Roman" w:hAnsi="Times New Roman" w:cs="Times New Roman"/>
              </w:rPr>
              <w:t>Svi članovi aktiva</w:t>
            </w:r>
          </w:p>
        </w:tc>
      </w:tr>
      <w:tr w:rsidR="00B71ADC" w14:paraId="4552FC09" w14:textId="77777777" w:rsidTr="006050FB">
        <w:trPr>
          <w:trHeight w:val="645"/>
          <w:jc w:val="center"/>
        </w:trPr>
        <w:tc>
          <w:tcPr>
            <w:tcW w:w="1555" w:type="dxa"/>
            <w:vAlign w:val="center"/>
          </w:tcPr>
          <w:p w14:paraId="19168592" w14:textId="77777777" w:rsidR="00B71ADC" w:rsidRPr="002A20D9" w:rsidRDefault="00B71ADC" w:rsidP="003F15B3">
            <w:pPr>
              <w:jc w:val="center"/>
              <w:rPr>
                <w:rFonts w:cstheme="minorHAnsi"/>
              </w:rPr>
            </w:pPr>
            <w:r w:rsidRPr="002A20D9">
              <w:rPr>
                <w:rFonts w:cstheme="minorHAnsi"/>
              </w:rPr>
              <w:t>Lipanj 202</w:t>
            </w:r>
            <w:r>
              <w:rPr>
                <w:rFonts w:cstheme="minorHAnsi"/>
              </w:rPr>
              <w:t>7</w:t>
            </w:r>
            <w:r w:rsidRPr="002A20D9">
              <w:rPr>
                <w:rFonts w:cstheme="minorHAnsi"/>
              </w:rPr>
              <w:t>.</w:t>
            </w:r>
          </w:p>
        </w:tc>
        <w:tc>
          <w:tcPr>
            <w:tcW w:w="2976" w:type="dxa"/>
            <w:vAlign w:val="center"/>
          </w:tcPr>
          <w:p w14:paraId="100EFDCB" w14:textId="77777777" w:rsidR="00B71ADC" w:rsidRDefault="00B71ADC" w:rsidP="003F15B3">
            <w:pPr>
              <w:rPr>
                <w:rFonts w:cstheme="minorHAnsi"/>
              </w:rPr>
            </w:pPr>
            <w:r w:rsidRPr="002A20D9">
              <w:rPr>
                <w:rFonts w:cstheme="minorHAnsi"/>
              </w:rPr>
              <w:t>Dan otvorenih vrata škole</w:t>
            </w:r>
          </w:p>
          <w:p w14:paraId="2A2B20BA" w14:textId="77777777" w:rsidR="00B71ADC" w:rsidRDefault="00B71ADC" w:rsidP="003F15B3">
            <w:pPr>
              <w:rPr>
                <w:rFonts w:cstheme="minorHAnsi"/>
              </w:rPr>
            </w:pPr>
          </w:p>
          <w:p w14:paraId="53933A17" w14:textId="77777777" w:rsidR="00B71ADC" w:rsidRDefault="00B71ADC" w:rsidP="003F15B3">
            <w:pPr>
              <w:rPr>
                <w:rFonts w:cstheme="minorHAnsi"/>
              </w:rPr>
            </w:pPr>
          </w:p>
          <w:p w14:paraId="522858E0" w14:textId="77777777" w:rsidR="00B71ADC" w:rsidRDefault="00B71ADC" w:rsidP="003F15B3">
            <w:pPr>
              <w:rPr>
                <w:rFonts w:cstheme="minorHAnsi"/>
              </w:rPr>
            </w:pPr>
          </w:p>
          <w:p w14:paraId="70E65F04" w14:textId="77777777" w:rsidR="00B71ADC" w:rsidRPr="002A20D9" w:rsidRDefault="00B71ADC" w:rsidP="003F15B3">
            <w:pPr>
              <w:rPr>
                <w:rFonts w:cstheme="minorHAnsi"/>
              </w:rPr>
            </w:pPr>
          </w:p>
          <w:p w14:paraId="50D80DE5" w14:textId="77777777" w:rsidR="00B71ADC" w:rsidRPr="002A20D9" w:rsidRDefault="00B71ADC" w:rsidP="003F15B3">
            <w:pPr>
              <w:rPr>
                <w:rFonts w:cstheme="minorHAnsi"/>
              </w:rPr>
            </w:pPr>
            <w:r w:rsidRPr="002A20D9">
              <w:rPr>
                <w:rFonts w:cstheme="minorHAnsi"/>
              </w:rPr>
              <w:t>Obrane završnih radova u ljetnom roku</w:t>
            </w:r>
          </w:p>
        </w:tc>
        <w:tc>
          <w:tcPr>
            <w:tcW w:w="4111" w:type="dxa"/>
            <w:vAlign w:val="center"/>
          </w:tcPr>
          <w:p w14:paraId="0B99E455" w14:textId="77777777" w:rsidR="00B71ADC" w:rsidRDefault="00B71ADC" w:rsidP="003F15B3">
            <w:r>
              <w:t>Osmišljene praktične demonstracije u radionicama (npr. prezentacija zidanja, nanošenja dekorativnih tehnika ili rada u BIM/CAD programima) i tiskani/digitalni promotivni letci za upise.</w:t>
            </w:r>
          </w:p>
          <w:p w14:paraId="29D95810" w14:textId="77777777" w:rsidR="00B71ADC" w:rsidRDefault="00B71ADC" w:rsidP="003F15B3">
            <w:pPr>
              <w:rPr>
                <w:rFonts w:cstheme="minorHAnsi"/>
              </w:rPr>
            </w:pPr>
          </w:p>
          <w:p w14:paraId="121426B9" w14:textId="77777777" w:rsidR="00B71ADC" w:rsidRPr="00211372" w:rsidRDefault="00B71ADC" w:rsidP="003F15B3">
            <w:pPr>
              <w:rPr>
                <w:rFonts w:ascii="Times New Roman" w:hAnsi="Times New Roman" w:cs="Times New Roman"/>
                <w:sz w:val="24"/>
                <w:szCs w:val="24"/>
              </w:rPr>
            </w:pPr>
            <w:r w:rsidRPr="002A20D9">
              <w:rPr>
                <w:rFonts w:cstheme="minorHAnsi"/>
              </w:rPr>
              <w:lastRenderedPageBreak/>
              <w:t>Rad nastavnika i stručnih učitelja u povjerenstvima za obranu završnih radova.</w:t>
            </w:r>
          </w:p>
        </w:tc>
        <w:tc>
          <w:tcPr>
            <w:tcW w:w="1886" w:type="dxa"/>
            <w:vAlign w:val="center"/>
          </w:tcPr>
          <w:p w14:paraId="2A1E3092" w14:textId="77777777" w:rsidR="00B71ADC" w:rsidRDefault="00B71ADC" w:rsidP="003F15B3">
            <w:pPr>
              <w:rPr>
                <w:rFonts w:cstheme="minorHAnsi"/>
              </w:rPr>
            </w:pPr>
            <w:r>
              <w:rPr>
                <w:rFonts w:cstheme="minorHAnsi"/>
              </w:rPr>
              <w:lastRenderedPageBreak/>
              <w:t>Svi članovi aktiva</w:t>
            </w:r>
          </w:p>
          <w:p w14:paraId="633A0EB4" w14:textId="77777777" w:rsidR="00B71ADC" w:rsidRPr="002A20D9" w:rsidRDefault="00B71ADC" w:rsidP="003F15B3">
            <w:pPr>
              <w:rPr>
                <w:rFonts w:cstheme="minorHAnsi"/>
              </w:rPr>
            </w:pPr>
            <w:r w:rsidRPr="002A20D9">
              <w:rPr>
                <w:rFonts w:cstheme="minorHAnsi"/>
              </w:rPr>
              <w:t>Nastavnici i stručni učitelji</w:t>
            </w:r>
          </w:p>
        </w:tc>
      </w:tr>
      <w:tr w:rsidR="00B71ADC" w14:paraId="6BC2CE24" w14:textId="77777777" w:rsidTr="006050FB">
        <w:trPr>
          <w:trHeight w:val="645"/>
          <w:jc w:val="center"/>
        </w:trPr>
        <w:tc>
          <w:tcPr>
            <w:tcW w:w="1555" w:type="dxa"/>
            <w:vAlign w:val="center"/>
          </w:tcPr>
          <w:p w14:paraId="1B9BCDA6" w14:textId="77777777" w:rsidR="00B71ADC" w:rsidRPr="002A20D9" w:rsidRDefault="00B71ADC" w:rsidP="003F15B3">
            <w:pPr>
              <w:jc w:val="center"/>
              <w:rPr>
                <w:rFonts w:cstheme="minorHAnsi"/>
              </w:rPr>
            </w:pPr>
            <w:r>
              <w:rPr>
                <w:rFonts w:cstheme="minorHAnsi"/>
              </w:rPr>
              <w:t>Srpanj 2027.</w:t>
            </w:r>
          </w:p>
        </w:tc>
        <w:tc>
          <w:tcPr>
            <w:tcW w:w="2976" w:type="dxa"/>
            <w:vAlign w:val="center"/>
          </w:tcPr>
          <w:p w14:paraId="432D0DC1" w14:textId="77777777" w:rsidR="00B71ADC" w:rsidRPr="002A20D9" w:rsidRDefault="00B71ADC" w:rsidP="003F15B3">
            <w:pPr>
              <w:rPr>
                <w:rFonts w:cstheme="minorHAnsi"/>
              </w:rPr>
            </w:pPr>
            <w:r>
              <w:t>Evaluacija uspješnosti uvođenja modularne nastave (prednosti, nedostatci, prijedlozi izmjena za iduću godinu).</w:t>
            </w:r>
          </w:p>
        </w:tc>
        <w:tc>
          <w:tcPr>
            <w:tcW w:w="4111" w:type="dxa"/>
            <w:vAlign w:val="center"/>
          </w:tcPr>
          <w:p w14:paraId="327584A6" w14:textId="77777777" w:rsidR="00B71ADC" w:rsidRPr="002A20D9" w:rsidRDefault="00B71ADC" w:rsidP="003F15B3">
            <w:pPr>
              <w:rPr>
                <w:rFonts w:cstheme="minorHAnsi"/>
              </w:rPr>
            </w:pPr>
            <w:r>
              <w:t>Oblikovan dokument s prijedlozima za izmjenu satnice i organizacije rasporeda kako bi se smanjilo opterećenje učenika u idućoj školskoj godini.</w:t>
            </w:r>
          </w:p>
        </w:tc>
        <w:tc>
          <w:tcPr>
            <w:tcW w:w="1886" w:type="dxa"/>
            <w:vAlign w:val="center"/>
          </w:tcPr>
          <w:p w14:paraId="616E9E7B" w14:textId="77777777" w:rsidR="00B71ADC" w:rsidRDefault="00B71ADC" w:rsidP="003F15B3">
            <w:pPr>
              <w:rPr>
                <w:rFonts w:cstheme="minorHAnsi"/>
              </w:rPr>
            </w:pPr>
            <w:r>
              <w:rPr>
                <w:rFonts w:cstheme="minorHAnsi"/>
              </w:rPr>
              <w:t>Članovi aktiva</w:t>
            </w:r>
          </w:p>
        </w:tc>
      </w:tr>
      <w:tr w:rsidR="00B71ADC" w14:paraId="16683995" w14:textId="77777777" w:rsidTr="006050FB">
        <w:trPr>
          <w:trHeight w:val="218"/>
          <w:jc w:val="center"/>
        </w:trPr>
        <w:tc>
          <w:tcPr>
            <w:tcW w:w="1555" w:type="dxa"/>
            <w:vAlign w:val="center"/>
          </w:tcPr>
          <w:p w14:paraId="2B6B25C7" w14:textId="77777777" w:rsidR="00B71ADC" w:rsidRPr="00BA588F" w:rsidRDefault="00B71ADC" w:rsidP="003F15B3">
            <w:pPr>
              <w:jc w:val="center"/>
              <w:rPr>
                <w:rFonts w:cstheme="minorHAnsi"/>
              </w:rPr>
            </w:pPr>
            <w:r w:rsidRPr="00BA588F">
              <w:rPr>
                <w:rFonts w:cstheme="minorHAnsi"/>
              </w:rPr>
              <w:t>Tijekom školske godine</w:t>
            </w:r>
          </w:p>
        </w:tc>
        <w:tc>
          <w:tcPr>
            <w:tcW w:w="2976" w:type="dxa"/>
            <w:vAlign w:val="center"/>
          </w:tcPr>
          <w:p w14:paraId="48950FF2" w14:textId="77777777" w:rsidR="00B71ADC" w:rsidRPr="00BA588F" w:rsidRDefault="00B71ADC" w:rsidP="003F15B3">
            <w:pPr>
              <w:rPr>
                <w:rFonts w:cstheme="minorHAnsi"/>
              </w:rPr>
            </w:pPr>
            <w:r w:rsidRPr="00BA588F">
              <w:rPr>
                <w:rFonts w:cstheme="minorHAnsi"/>
              </w:rPr>
              <w:t>Zajednica graditeljskih škola RH</w:t>
            </w:r>
          </w:p>
        </w:tc>
        <w:tc>
          <w:tcPr>
            <w:tcW w:w="4111" w:type="dxa"/>
            <w:vAlign w:val="center"/>
          </w:tcPr>
          <w:p w14:paraId="199189CA" w14:textId="77777777" w:rsidR="00B71ADC" w:rsidRPr="00BA588F" w:rsidRDefault="00B71ADC" w:rsidP="003F15B3">
            <w:pPr>
              <w:rPr>
                <w:rFonts w:cstheme="minorHAnsi"/>
              </w:rPr>
            </w:pPr>
            <w:r w:rsidRPr="00BA588F">
              <w:rPr>
                <w:rFonts w:cstheme="minorHAnsi"/>
              </w:rPr>
              <w:t>Sudjelovanje u radu predsjedništva, skupštinama, stručnim usavršavanjima i ekskurzijama</w:t>
            </w:r>
          </w:p>
        </w:tc>
        <w:tc>
          <w:tcPr>
            <w:tcW w:w="1886" w:type="dxa"/>
            <w:vAlign w:val="center"/>
          </w:tcPr>
          <w:p w14:paraId="7F5FB9CF" w14:textId="77777777" w:rsidR="00B71ADC" w:rsidRPr="00BA588F" w:rsidRDefault="00B71ADC" w:rsidP="003F15B3">
            <w:pPr>
              <w:rPr>
                <w:rFonts w:cstheme="minorHAnsi"/>
              </w:rPr>
            </w:pPr>
            <w:r w:rsidRPr="00BA588F">
              <w:rPr>
                <w:rFonts w:cstheme="minorHAnsi"/>
              </w:rPr>
              <w:t>Svi članovi aktiva</w:t>
            </w:r>
          </w:p>
        </w:tc>
      </w:tr>
      <w:tr w:rsidR="00B71ADC" w14:paraId="31AF876D" w14:textId="77777777" w:rsidTr="006050FB">
        <w:trPr>
          <w:trHeight w:val="58"/>
          <w:jc w:val="center"/>
        </w:trPr>
        <w:tc>
          <w:tcPr>
            <w:tcW w:w="1555" w:type="dxa"/>
            <w:vAlign w:val="center"/>
          </w:tcPr>
          <w:p w14:paraId="3775B483" w14:textId="77777777" w:rsidR="00B71ADC" w:rsidRPr="00BA588F" w:rsidRDefault="00B71ADC" w:rsidP="003F15B3">
            <w:pPr>
              <w:jc w:val="center"/>
              <w:rPr>
                <w:rFonts w:cstheme="minorHAnsi"/>
              </w:rPr>
            </w:pPr>
            <w:r w:rsidRPr="00BA588F">
              <w:rPr>
                <w:rFonts w:cstheme="minorHAnsi"/>
              </w:rPr>
              <w:t>Tijekom školske godine</w:t>
            </w:r>
          </w:p>
        </w:tc>
        <w:tc>
          <w:tcPr>
            <w:tcW w:w="2976" w:type="dxa"/>
            <w:vAlign w:val="center"/>
          </w:tcPr>
          <w:p w14:paraId="399AE5F3" w14:textId="77777777" w:rsidR="00B71ADC" w:rsidRPr="00BA588F" w:rsidRDefault="00B71ADC" w:rsidP="003F15B3">
            <w:pPr>
              <w:rPr>
                <w:rFonts w:cstheme="minorHAnsi"/>
              </w:rPr>
            </w:pPr>
            <w:r w:rsidRPr="00BA588F">
              <w:rPr>
                <w:rFonts w:cstheme="minorHAnsi"/>
              </w:rPr>
              <w:t>Regionalni i međužupanijski aktivi</w:t>
            </w:r>
          </w:p>
          <w:p w14:paraId="06746563" w14:textId="77777777" w:rsidR="00B71ADC" w:rsidRPr="00BA588F" w:rsidRDefault="00B71ADC" w:rsidP="003F15B3">
            <w:pPr>
              <w:rPr>
                <w:rFonts w:cstheme="minorHAnsi"/>
              </w:rPr>
            </w:pPr>
            <w:r w:rsidRPr="00BA588F">
              <w:rPr>
                <w:rFonts w:cstheme="minorHAnsi"/>
              </w:rPr>
              <w:t>Građevinske i obrtničke tvrtke</w:t>
            </w:r>
          </w:p>
        </w:tc>
        <w:tc>
          <w:tcPr>
            <w:tcW w:w="4111" w:type="dxa"/>
            <w:vAlign w:val="center"/>
          </w:tcPr>
          <w:p w14:paraId="3A622CBB" w14:textId="77777777" w:rsidR="00B71ADC" w:rsidRPr="00BA588F" w:rsidRDefault="00B71ADC" w:rsidP="003F15B3">
            <w:pPr>
              <w:rPr>
                <w:rFonts w:cstheme="minorHAnsi"/>
              </w:rPr>
            </w:pPr>
            <w:r w:rsidRPr="00BA588F">
              <w:rPr>
                <w:rFonts w:cstheme="minorHAnsi"/>
              </w:rPr>
              <w:t>Sudjelovanje u radu regionalnih i međužupanijskih stručnih aktiva</w:t>
            </w:r>
          </w:p>
          <w:p w14:paraId="635ACA63" w14:textId="77777777" w:rsidR="00B71ADC" w:rsidRPr="00BA588F" w:rsidRDefault="00B71ADC" w:rsidP="003F15B3">
            <w:pPr>
              <w:rPr>
                <w:rFonts w:cstheme="minorHAnsi"/>
              </w:rPr>
            </w:pPr>
          </w:p>
          <w:p w14:paraId="2D132A9B" w14:textId="77777777" w:rsidR="00B71ADC" w:rsidRPr="00BA588F" w:rsidRDefault="00B71ADC" w:rsidP="003F15B3">
            <w:pPr>
              <w:rPr>
                <w:rFonts w:cstheme="minorHAnsi"/>
              </w:rPr>
            </w:pPr>
            <w:r w:rsidRPr="00BA588F">
              <w:rPr>
                <w:rFonts w:cstheme="minorHAnsi"/>
              </w:rPr>
              <w:t>Stručna suradnja</w:t>
            </w:r>
          </w:p>
        </w:tc>
        <w:tc>
          <w:tcPr>
            <w:tcW w:w="1886" w:type="dxa"/>
            <w:vAlign w:val="center"/>
          </w:tcPr>
          <w:p w14:paraId="535652B3" w14:textId="77777777" w:rsidR="00B71ADC" w:rsidRPr="00BA588F" w:rsidRDefault="00B71ADC" w:rsidP="003F15B3">
            <w:pPr>
              <w:rPr>
                <w:rFonts w:cstheme="minorHAnsi"/>
              </w:rPr>
            </w:pPr>
            <w:r w:rsidRPr="00BA588F">
              <w:rPr>
                <w:rFonts w:cstheme="minorHAnsi"/>
              </w:rPr>
              <w:t>Svi članovi aktiva</w:t>
            </w:r>
          </w:p>
        </w:tc>
      </w:tr>
      <w:tr w:rsidR="00B71ADC" w14:paraId="6143CADA" w14:textId="77777777" w:rsidTr="006050FB">
        <w:trPr>
          <w:trHeight w:val="227"/>
          <w:jc w:val="center"/>
        </w:trPr>
        <w:tc>
          <w:tcPr>
            <w:tcW w:w="1555" w:type="dxa"/>
            <w:vAlign w:val="center"/>
          </w:tcPr>
          <w:p w14:paraId="35EB37BD" w14:textId="77777777" w:rsidR="00B71ADC" w:rsidRPr="00BA588F" w:rsidRDefault="00B71ADC" w:rsidP="003F15B3">
            <w:pPr>
              <w:jc w:val="center"/>
              <w:rPr>
                <w:rFonts w:cstheme="minorHAnsi"/>
              </w:rPr>
            </w:pPr>
            <w:r w:rsidRPr="00BA588F">
              <w:rPr>
                <w:rFonts w:cstheme="minorHAnsi"/>
              </w:rPr>
              <w:t>Tijekom školske godine</w:t>
            </w:r>
          </w:p>
        </w:tc>
        <w:tc>
          <w:tcPr>
            <w:tcW w:w="2976" w:type="dxa"/>
            <w:vAlign w:val="center"/>
          </w:tcPr>
          <w:p w14:paraId="1BC63105" w14:textId="77777777" w:rsidR="00B71ADC" w:rsidRPr="00BA588F" w:rsidRDefault="00B71ADC" w:rsidP="003F15B3">
            <w:pPr>
              <w:rPr>
                <w:rFonts w:cstheme="minorHAnsi"/>
              </w:rPr>
            </w:pPr>
            <w:r w:rsidRPr="00BA588F">
              <w:rPr>
                <w:rFonts w:cstheme="minorHAnsi"/>
              </w:rPr>
              <w:t>Stručna usavršavanja</w:t>
            </w:r>
          </w:p>
        </w:tc>
        <w:tc>
          <w:tcPr>
            <w:tcW w:w="4111" w:type="dxa"/>
            <w:vAlign w:val="center"/>
          </w:tcPr>
          <w:p w14:paraId="1D533AC0" w14:textId="77777777" w:rsidR="00B71ADC" w:rsidRPr="00BA588F" w:rsidRDefault="00B71ADC" w:rsidP="003F15B3">
            <w:pPr>
              <w:rPr>
                <w:rFonts w:cstheme="minorHAnsi"/>
              </w:rPr>
            </w:pPr>
            <w:r w:rsidRPr="00BA588F">
              <w:rPr>
                <w:rFonts w:cstheme="minorHAnsi"/>
              </w:rPr>
              <w:t>Utvrđivanje prijedloga tko ide i realizacija seminara prema katalogu MZO i ASOO, stručnih predavanja, posjeta objektima u izgradnji, sajmova, stručnih ekskurzija – tuzemnih i inozemnih, IT usavršavanja i dr.</w:t>
            </w:r>
          </w:p>
        </w:tc>
        <w:tc>
          <w:tcPr>
            <w:tcW w:w="1886" w:type="dxa"/>
            <w:vAlign w:val="center"/>
          </w:tcPr>
          <w:p w14:paraId="1D01987E" w14:textId="77777777" w:rsidR="00B71ADC" w:rsidRPr="00BA588F" w:rsidRDefault="00B71ADC" w:rsidP="003F15B3">
            <w:pPr>
              <w:rPr>
                <w:rFonts w:cstheme="minorHAnsi"/>
              </w:rPr>
            </w:pPr>
            <w:r w:rsidRPr="00BA588F">
              <w:rPr>
                <w:rFonts w:cstheme="minorHAnsi"/>
              </w:rPr>
              <w:t>Svi članovi aktiva</w:t>
            </w:r>
          </w:p>
        </w:tc>
      </w:tr>
      <w:tr w:rsidR="00B71ADC" w14:paraId="6A4B6876" w14:textId="77777777" w:rsidTr="006050FB">
        <w:trPr>
          <w:trHeight w:val="227"/>
          <w:jc w:val="center"/>
        </w:trPr>
        <w:tc>
          <w:tcPr>
            <w:tcW w:w="1555" w:type="dxa"/>
            <w:vAlign w:val="center"/>
          </w:tcPr>
          <w:p w14:paraId="00C9E610" w14:textId="77777777" w:rsidR="00B71ADC" w:rsidRPr="00BA588F" w:rsidRDefault="00B71ADC" w:rsidP="003F15B3">
            <w:pPr>
              <w:jc w:val="center"/>
              <w:rPr>
                <w:rFonts w:ascii="Times New Roman" w:hAnsi="Times New Roman" w:cs="Times New Roman"/>
              </w:rPr>
            </w:pPr>
            <w:r w:rsidRPr="00BA588F">
              <w:rPr>
                <w:rFonts w:ascii="Times New Roman" w:hAnsi="Times New Roman" w:cs="Times New Roman"/>
              </w:rPr>
              <w:t>Tijekom školske godine</w:t>
            </w:r>
          </w:p>
        </w:tc>
        <w:tc>
          <w:tcPr>
            <w:tcW w:w="2976" w:type="dxa"/>
            <w:vAlign w:val="center"/>
          </w:tcPr>
          <w:p w14:paraId="5C8BB79F" w14:textId="77777777" w:rsidR="00B71ADC" w:rsidRPr="008B1F13" w:rsidRDefault="00B71ADC" w:rsidP="003F15B3">
            <w:pPr>
              <w:rPr>
                <w:rFonts w:cs="Times New Roman"/>
              </w:rPr>
            </w:pPr>
            <w:r w:rsidRPr="008B1F13">
              <w:rPr>
                <w:rFonts w:cs="Times New Roman"/>
              </w:rPr>
              <w:t xml:space="preserve">Interni stručni pedagoški dan </w:t>
            </w:r>
          </w:p>
        </w:tc>
        <w:tc>
          <w:tcPr>
            <w:tcW w:w="4111" w:type="dxa"/>
            <w:vAlign w:val="center"/>
          </w:tcPr>
          <w:p w14:paraId="7710375C" w14:textId="77777777" w:rsidR="00B71ADC" w:rsidRPr="008B1F13" w:rsidRDefault="00B71ADC" w:rsidP="003F15B3">
            <w:pPr>
              <w:rPr>
                <w:rFonts w:cs="Times New Roman"/>
              </w:rPr>
            </w:pPr>
            <w:r w:rsidRPr="008B1F13">
              <w:rPr>
                <w:rFonts w:cs="Times New Roman"/>
              </w:rPr>
              <w:t>Utvrđivanje prijedloga stručnih predavanja i predavača, realizacija predavanja</w:t>
            </w:r>
          </w:p>
        </w:tc>
        <w:tc>
          <w:tcPr>
            <w:tcW w:w="1886" w:type="dxa"/>
            <w:vAlign w:val="center"/>
          </w:tcPr>
          <w:p w14:paraId="4428BF9B" w14:textId="77777777" w:rsidR="00B71ADC" w:rsidRPr="008B1F13" w:rsidRDefault="00B71ADC" w:rsidP="003F15B3">
            <w:pPr>
              <w:rPr>
                <w:rFonts w:cs="Times New Roman"/>
              </w:rPr>
            </w:pPr>
            <w:r w:rsidRPr="008B1F13">
              <w:rPr>
                <w:rFonts w:cs="Times New Roman"/>
              </w:rPr>
              <w:t>Nastavnici stručnih predmeta</w:t>
            </w:r>
          </w:p>
        </w:tc>
      </w:tr>
      <w:tr w:rsidR="00B71ADC" w14:paraId="6441F185" w14:textId="77777777" w:rsidTr="006050FB">
        <w:trPr>
          <w:trHeight w:val="227"/>
          <w:jc w:val="center"/>
        </w:trPr>
        <w:tc>
          <w:tcPr>
            <w:tcW w:w="1555" w:type="dxa"/>
            <w:vAlign w:val="center"/>
          </w:tcPr>
          <w:p w14:paraId="69F357D2" w14:textId="77777777" w:rsidR="00B71ADC" w:rsidRPr="00BA588F" w:rsidRDefault="00B71ADC" w:rsidP="003F15B3">
            <w:pPr>
              <w:jc w:val="center"/>
              <w:rPr>
                <w:rFonts w:cstheme="minorHAnsi"/>
              </w:rPr>
            </w:pPr>
            <w:r w:rsidRPr="00BA588F">
              <w:rPr>
                <w:rFonts w:cstheme="minorHAnsi"/>
              </w:rPr>
              <w:t xml:space="preserve">Prema zadanim rokovima </w:t>
            </w:r>
          </w:p>
        </w:tc>
        <w:tc>
          <w:tcPr>
            <w:tcW w:w="2976" w:type="dxa"/>
            <w:vAlign w:val="center"/>
          </w:tcPr>
          <w:p w14:paraId="377D1524" w14:textId="77777777" w:rsidR="00B71ADC" w:rsidRPr="00BA588F" w:rsidRDefault="00B71ADC" w:rsidP="003F15B3">
            <w:pPr>
              <w:rPr>
                <w:rFonts w:cstheme="minorHAnsi"/>
              </w:rPr>
            </w:pPr>
            <w:r w:rsidRPr="00BA588F">
              <w:rPr>
                <w:rFonts w:cstheme="minorHAnsi"/>
              </w:rPr>
              <w:t>Ispiti državne mature u školi</w:t>
            </w:r>
          </w:p>
        </w:tc>
        <w:tc>
          <w:tcPr>
            <w:tcW w:w="4111" w:type="dxa"/>
            <w:vAlign w:val="center"/>
          </w:tcPr>
          <w:p w14:paraId="54A0D799" w14:textId="77777777" w:rsidR="00B71ADC" w:rsidRPr="00BA588F" w:rsidRDefault="00B71ADC" w:rsidP="003F15B3">
            <w:pPr>
              <w:rPr>
                <w:rFonts w:cstheme="minorHAnsi"/>
              </w:rPr>
            </w:pPr>
            <w:r w:rsidRPr="00BA588F">
              <w:rPr>
                <w:rFonts w:cstheme="minorHAnsi"/>
              </w:rPr>
              <w:t>Sudjelovanje u provedbi ispita državne mature.</w:t>
            </w:r>
          </w:p>
        </w:tc>
        <w:tc>
          <w:tcPr>
            <w:tcW w:w="1886" w:type="dxa"/>
            <w:vAlign w:val="center"/>
          </w:tcPr>
          <w:p w14:paraId="397BFA66" w14:textId="77777777" w:rsidR="00B71ADC" w:rsidRPr="00BA588F" w:rsidRDefault="00B71ADC" w:rsidP="003F15B3">
            <w:pPr>
              <w:rPr>
                <w:rFonts w:cstheme="minorHAnsi"/>
              </w:rPr>
            </w:pPr>
            <w:r w:rsidRPr="00BA588F">
              <w:rPr>
                <w:rFonts w:cstheme="minorHAnsi"/>
              </w:rPr>
              <w:t>Nastavnici stručnih predmeta</w:t>
            </w:r>
          </w:p>
        </w:tc>
      </w:tr>
      <w:tr w:rsidR="00B71ADC" w14:paraId="7CF01637" w14:textId="77777777" w:rsidTr="006050FB">
        <w:trPr>
          <w:trHeight w:val="227"/>
          <w:jc w:val="center"/>
        </w:trPr>
        <w:tc>
          <w:tcPr>
            <w:tcW w:w="1555" w:type="dxa"/>
            <w:vAlign w:val="center"/>
          </w:tcPr>
          <w:p w14:paraId="50DB6CAF" w14:textId="77777777" w:rsidR="00B71ADC" w:rsidRPr="00BA588F" w:rsidRDefault="00B71ADC" w:rsidP="003F15B3">
            <w:pPr>
              <w:jc w:val="center"/>
              <w:rPr>
                <w:rFonts w:cstheme="minorHAnsi"/>
              </w:rPr>
            </w:pPr>
            <w:r w:rsidRPr="00BA588F">
              <w:rPr>
                <w:rFonts w:cstheme="minorHAnsi"/>
              </w:rPr>
              <w:t>Tijekom školske godine</w:t>
            </w:r>
          </w:p>
        </w:tc>
        <w:tc>
          <w:tcPr>
            <w:tcW w:w="2976" w:type="dxa"/>
            <w:vAlign w:val="center"/>
          </w:tcPr>
          <w:p w14:paraId="0CE54899" w14:textId="77777777" w:rsidR="00B71ADC" w:rsidRPr="00BA588F" w:rsidRDefault="00B71ADC" w:rsidP="003F15B3">
            <w:pPr>
              <w:rPr>
                <w:rFonts w:cstheme="minorHAnsi"/>
              </w:rPr>
            </w:pPr>
            <w:r w:rsidRPr="00BA588F">
              <w:rPr>
                <w:rFonts w:cstheme="minorHAnsi"/>
              </w:rPr>
              <w:t>Obrada pedagoških tema</w:t>
            </w:r>
          </w:p>
        </w:tc>
        <w:tc>
          <w:tcPr>
            <w:tcW w:w="4111" w:type="dxa"/>
            <w:vAlign w:val="center"/>
          </w:tcPr>
          <w:p w14:paraId="531ED2F3" w14:textId="77777777" w:rsidR="00B71ADC" w:rsidRPr="00BA588F" w:rsidRDefault="00B71ADC" w:rsidP="003F15B3">
            <w:pPr>
              <w:rPr>
                <w:rFonts w:cstheme="minorHAnsi"/>
              </w:rPr>
            </w:pPr>
            <w:r w:rsidRPr="00BA588F">
              <w:rPr>
                <w:rFonts w:cstheme="minorHAnsi"/>
              </w:rPr>
              <w:t>Sudjelovanje u obradi pedagoških tema</w:t>
            </w:r>
          </w:p>
        </w:tc>
        <w:tc>
          <w:tcPr>
            <w:tcW w:w="1886" w:type="dxa"/>
            <w:vAlign w:val="center"/>
          </w:tcPr>
          <w:p w14:paraId="608F850C" w14:textId="77777777" w:rsidR="00B71ADC" w:rsidRPr="00BA588F" w:rsidRDefault="00B71ADC" w:rsidP="003F15B3">
            <w:pPr>
              <w:rPr>
                <w:rFonts w:cstheme="minorHAnsi"/>
              </w:rPr>
            </w:pPr>
            <w:r w:rsidRPr="00BA588F">
              <w:rPr>
                <w:rFonts w:cstheme="minorHAnsi"/>
              </w:rPr>
              <w:t>Pedagog i psiholog škole</w:t>
            </w:r>
          </w:p>
        </w:tc>
      </w:tr>
      <w:tr w:rsidR="00B71ADC" w14:paraId="4E17767C" w14:textId="77777777" w:rsidTr="006050FB">
        <w:trPr>
          <w:trHeight w:val="227"/>
          <w:jc w:val="center"/>
        </w:trPr>
        <w:tc>
          <w:tcPr>
            <w:tcW w:w="1555" w:type="dxa"/>
            <w:vAlign w:val="center"/>
          </w:tcPr>
          <w:p w14:paraId="21913BA9" w14:textId="77777777" w:rsidR="00B71ADC" w:rsidRPr="00B34CAA" w:rsidRDefault="00B71ADC" w:rsidP="003F15B3">
            <w:pPr>
              <w:jc w:val="center"/>
              <w:rPr>
                <w:rFonts w:cstheme="minorHAnsi"/>
              </w:rPr>
            </w:pPr>
            <w:r w:rsidRPr="00B34CAA">
              <w:rPr>
                <w:rFonts w:cstheme="minorHAnsi"/>
              </w:rPr>
              <w:t>Tijekom školske godine</w:t>
            </w:r>
          </w:p>
        </w:tc>
        <w:tc>
          <w:tcPr>
            <w:tcW w:w="2976" w:type="dxa"/>
            <w:vAlign w:val="center"/>
          </w:tcPr>
          <w:p w14:paraId="5BAA89A6" w14:textId="77777777" w:rsidR="00B71ADC" w:rsidRPr="00B34CAA" w:rsidRDefault="00B71ADC" w:rsidP="003F15B3">
            <w:pPr>
              <w:rPr>
                <w:rFonts w:cstheme="minorHAnsi"/>
              </w:rPr>
            </w:pPr>
            <w:r w:rsidRPr="00B34CAA">
              <w:rPr>
                <w:rFonts w:cstheme="minorHAnsi"/>
              </w:rPr>
              <w:t>EU projekti</w:t>
            </w:r>
          </w:p>
        </w:tc>
        <w:tc>
          <w:tcPr>
            <w:tcW w:w="4111" w:type="dxa"/>
            <w:vAlign w:val="center"/>
          </w:tcPr>
          <w:p w14:paraId="386F9B8B" w14:textId="77777777" w:rsidR="00B71ADC" w:rsidRPr="00B34CAA" w:rsidRDefault="00B71ADC" w:rsidP="003F15B3">
            <w:pPr>
              <w:rPr>
                <w:rFonts w:cstheme="minorHAnsi"/>
              </w:rPr>
            </w:pPr>
            <w:r w:rsidRPr="00B34CAA">
              <w:rPr>
                <w:rFonts w:cstheme="minorHAnsi"/>
              </w:rPr>
              <w:t>Sudjelovanje u prijavljivanju i provedbi EU projekata</w:t>
            </w:r>
          </w:p>
        </w:tc>
        <w:tc>
          <w:tcPr>
            <w:tcW w:w="1886" w:type="dxa"/>
            <w:vAlign w:val="center"/>
          </w:tcPr>
          <w:p w14:paraId="2CAEEF1A" w14:textId="77777777" w:rsidR="00B71ADC" w:rsidRPr="00B34CAA" w:rsidRDefault="00B71ADC" w:rsidP="003F15B3">
            <w:pPr>
              <w:rPr>
                <w:rFonts w:cstheme="minorHAnsi"/>
              </w:rPr>
            </w:pPr>
            <w:r w:rsidRPr="00B34CAA">
              <w:rPr>
                <w:rFonts w:cstheme="minorHAnsi"/>
              </w:rPr>
              <w:t>Svi članovi aktiva</w:t>
            </w:r>
          </w:p>
        </w:tc>
      </w:tr>
      <w:tr w:rsidR="00B71ADC" w14:paraId="5F93DC3A" w14:textId="77777777" w:rsidTr="006050FB">
        <w:trPr>
          <w:trHeight w:val="227"/>
          <w:jc w:val="center"/>
        </w:trPr>
        <w:tc>
          <w:tcPr>
            <w:tcW w:w="1555" w:type="dxa"/>
            <w:vAlign w:val="center"/>
          </w:tcPr>
          <w:p w14:paraId="75295C2B" w14:textId="77777777" w:rsidR="00B71ADC" w:rsidRPr="00B34CAA" w:rsidRDefault="00B71ADC" w:rsidP="003F15B3">
            <w:pPr>
              <w:jc w:val="center"/>
              <w:rPr>
                <w:rFonts w:cstheme="minorHAnsi"/>
              </w:rPr>
            </w:pPr>
            <w:r w:rsidRPr="00B34CAA">
              <w:rPr>
                <w:rFonts w:cstheme="minorHAnsi"/>
              </w:rPr>
              <w:t>Tijekom školske godine</w:t>
            </w:r>
          </w:p>
        </w:tc>
        <w:tc>
          <w:tcPr>
            <w:tcW w:w="2976" w:type="dxa"/>
            <w:vAlign w:val="center"/>
          </w:tcPr>
          <w:p w14:paraId="4EC1D7C1" w14:textId="77777777" w:rsidR="00B71ADC" w:rsidRPr="00B34CAA" w:rsidRDefault="00B71ADC" w:rsidP="003F15B3">
            <w:pPr>
              <w:rPr>
                <w:rFonts w:cstheme="minorHAnsi"/>
              </w:rPr>
            </w:pPr>
            <w:r w:rsidRPr="00B34CAA">
              <w:rPr>
                <w:rFonts w:cstheme="minorHAnsi"/>
              </w:rPr>
              <w:t>Stručne ekskurzije</w:t>
            </w:r>
          </w:p>
        </w:tc>
        <w:tc>
          <w:tcPr>
            <w:tcW w:w="4111" w:type="dxa"/>
            <w:vAlign w:val="center"/>
          </w:tcPr>
          <w:p w14:paraId="7D7EE3F2" w14:textId="77777777" w:rsidR="00B71ADC" w:rsidRPr="00B34CAA" w:rsidRDefault="00B71ADC" w:rsidP="003F15B3">
            <w:pPr>
              <w:rPr>
                <w:rFonts w:cstheme="minorHAnsi"/>
              </w:rPr>
            </w:pPr>
            <w:r w:rsidRPr="00B34CAA">
              <w:rPr>
                <w:rFonts w:cstheme="minorHAnsi"/>
              </w:rPr>
              <w:t>Organiziranje i izvođenje stručnih ekskurzija za članove aktiva i škole (tuzemne i inozemne)</w:t>
            </w:r>
          </w:p>
        </w:tc>
        <w:tc>
          <w:tcPr>
            <w:tcW w:w="1886" w:type="dxa"/>
            <w:vAlign w:val="center"/>
          </w:tcPr>
          <w:p w14:paraId="07FBBD25" w14:textId="77777777" w:rsidR="00B71ADC" w:rsidRPr="00B34CAA" w:rsidRDefault="00B71ADC" w:rsidP="003F15B3">
            <w:pPr>
              <w:rPr>
                <w:rFonts w:cstheme="minorHAnsi"/>
              </w:rPr>
            </w:pPr>
            <w:r w:rsidRPr="00B34CAA">
              <w:rPr>
                <w:rFonts w:cstheme="minorHAnsi"/>
              </w:rPr>
              <w:t>Nastavnici stručnih predmeta</w:t>
            </w:r>
          </w:p>
        </w:tc>
      </w:tr>
      <w:tr w:rsidR="00B71ADC" w14:paraId="26037829" w14:textId="77777777" w:rsidTr="006050FB">
        <w:trPr>
          <w:trHeight w:val="227"/>
          <w:jc w:val="center"/>
        </w:trPr>
        <w:tc>
          <w:tcPr>
            <w:tcW w:w="1555" w:type="dxa"/>
            <w:vAlign w:val="center"/>
          </w:tcPr>
          <w:p w14:paraId="46748838" w14:textId="77777777" w:rsidR="00B71ADC" w:rsidRPr="00B34CAA" w:rsidRDefault="00B71ADC" w:rsidP="003F15B3">
            <w:pPr>
              <w:jc w:val="center"/>
              <w:rPr>
                <w:rFonts w:cstheme="minorHAnsi"/>
              </w:rPr>
            </w:pPr>
            <w:r w:rsidRPr="00B34CAA">
              <w:rPr>
                <w:rFonts w:cstheme="minorHAnsi"/>
              </w:rPr>
              <w:t>Tijekom školske godine</w:t>
            </w:r>
          </w:p>
        </w:tc>
        <w:tc>
          <w:tcPr>
            <w:tcW w:w="2976" w:type="dxa"/>
            <w:vAlign w:val="center"/>
          </w:tcPr>
          <w:p w14:paraId="7F9A9C70" w14:textId="77777777" w:rsidR="00B71ADC" w:rsidRPr="00B34CAA" w:rsidRDefault="00B71ADC" w:rsidP="003F15B3">
            <w:pPr>
              <w:rPr>
                <w:rFonts w:cstheme="minorHAnsi"/>
              </w:rPr>
            </w:pPr>
            <w:r w:rsidRPr="00B34CAA">
              <w:rPr>
                <w:rFonts w:cstheme="minorHAnsi"/>
              </w:rPr>
              <w:t>Web stranica škole</w:t>
            </w:r>
          </w:p>
        </w:tc>
        <w:tc>
          <w:tcPr>
            <w:tcW w:w="4111" w:type="dxa"/>
            <w:vAlign w:val="center"/>
          </w:tcPr>
          <w:p w14:paraId="69707B8E" w14:textId="77777777" w:rsidR="00B71ADC" w:rsidRPr="00B34CAA" w:rsidRDefault="00B71ADC" w:rsidP="003F15B3">
            <w:pPr>
              <w:rPr>
                <w:rFonts w:cstheme="minorHAnsi"/>
              </w:rPr>
            </w:pPr>
            <w:r w:rsidRPr="00B34CAA">
              <w:rPr>
                <w:rFonts w:cstheme="minorHAnsi"/>
              </w:rPr>
              <w:t>Sudjelovanje u izradi web stranice škole</w:t>
            </w:r>
          </w:p>
        </w:tc>
        <w:tc>
          <w:tcPr>
            <w:tcW w:w="1886" w:type="dxa"/>
            <w:vAlign w:val="center"/>
          </w:tcPr>
          <w:p w14:paraId="1B40F4FE" w14:textId="77777777" w:rsidR="00B71ADC" w:rsidRPr="00B34CAA" w:rsidRDefault="00B71ADC" w:rsidP="003F15B3">
            <w:pPr>
              <w:rPr>
                <w:rFonts w:cstheme="minorHAnsi"/>
              </w:rPr>
            </w:pPr>
            <w:r w:rsidRPr="00B34CAA">
              <w:rPr>
                <w:rFonts w:cstheme="minorHAnsi"/>
              </w:rPr>
              <w:t>Nastavnici stručnih predmeta</w:t>
            </w:r>
          </w:p>
        </w:tc>
      </w:tr>
      <w:tr w:rsidR="00B71ADC" w14:paraId="42AF3E44" w14:textId="77777777" w:rsidTr="006050FB">
        <w:trPr>
          <w:trHeight w:val="227"/>
          <w:jc w:val="center"/>
        </w:trPr>
        <w:tc>
          <w:tcPr>
            <w:tcW w:w="1555" w:type="dxa"/>
            <w:vAlign w:val="center"/>
          </w:tcPr>
          <w:p w14:paraId="6E258619" w14:textId="77777777" w:rsidR="00B71ADC" w:rsidRPr="00B34CAA" w:rsidRDefault="00B71ADC" w:rsidP="003F15B3">
            <w:pPr>
              <w:jc w:val="center"/>
              <w:rPr>
                <w:rFonts w:cstheme="minorHAnsi"/>
              </w:rPr>
            </w:pPr>
            <w:r w:rsidRPr="00B34CAA">
              <w:rPr>
                <w:rFonts w:cstheme="minorHAnsi"/>
              </w:rPr>
              <w:t>Tijekom školske godine</w:t>
            </w:r>
          </w:p>
        </w:tc>
        <w:tc>
          <w:tcPr>
            <w:tcW w:w="2976" w:type="dxa"/>
            <w:vAlign w:val="center"/>
          </w:tcPr>
          <w:p w14:paraId="309658AE" w14:textId="77777777" w:rsidR="00B71ADC" w:rsidRPr="00B34CAA" w:rsidRDefault="00B71ADC" w:rsidP="003F15B3">
            <w:pPr>
              <w:rPr>
                <w:rFonts w:cstheme="minorHAnsi"/>
              </w:rPr>
            </w:pPr>
            <w:r w:rsidRPr="00B34CAA">
              <w:rPr>
                <w:rFonts w:cstheme="minorHAnsi"/>
              </w:rPr>
              <w:t>Aktivi škole</w:t>
            </w:r>
          </w:p>
        </w:tc>
        <w:tc>
          <w:tcPr>
            <w:tcW w:w="4111" w:type="dxa"/>
            <w:vAlign w:val="center"/>
          </w:tcPr>
          <w:p w14:paraId="12D4DEC2" w14:textId="77777777" w:rsidR="00B71ADC" w:rsidRPr="00B34CAA" w:rsidRDefault="00B71ADC" w:rsidP="003F15B3">
            <w:pPr>
              <w:rPr>
                <w:rFonts w:cstheme="minorHAnsi"/>
              </w:rPr>
            </w:pPr>
            <w:r w:rsidRPr="00B34CAA">
              <w:rPr>
                <w:rFonts w:cstheme="minorHAnsi"/>
              </w:rPr>
              <w:t>Suradnja s ostalim aktivima škole</w:t>
            </w:r>
          </w:p>
        </w:tc>
        <w:tc>
          <w:tcPr>
            <w:tcW w:w="1886" w:type="dxa"/>
            <w:vAlign w:val="center"/>
          </w:tcPr>
          <w:p w14:paraId="0B728043" w14:textId="77777777" w:rsidR="00B71ADC" w:rsidRPr="00B34CAA" w:rsidRDefault="00B71ADC" w:rsidP="003F15B3">
            <w:pPr>
              <w:rPr>
                <w:rFonts w:cstheme="minorHAnsi"/>
              </w:rPr>
            </w:pPr>
            <w:r w:rsidRPr="00B34CAA">
              <w:rPr>
                <w:rFonts w:cstheme="minorHAnsi"/>
              </w:rPr>
              <w:t>Nastavnici stručnih predmeta</w:t>
            </w:r>
          </w:p>
        </w:tc>
      </w:tr>
      <w:tr w:rsidR="00B71ADC" w14:paraId="12713CEF" w14:textId="77777777" w:rsidTr="006050FB">
        <w:trPr>
          <w:trHeight w:val="227"/>
          <w:jc w:val="center"/>
        </w:trPr>
        <w:tc>
          <w:tcPr>
            <w:tcW w:w="1555" w:type="dxa"/>
            <w:vAlign w:val="center"/>
          </w:tcPr>
          <w:p w14:paraId="57F48BD2" w14:textId="77777777" w:rsidR="00B71ADC" w:rsidRPr="00B34CAA" w:rsidRDefault="00B71ADC" w:rsidP="003F15B3">
            <w:pPr>
              <w:jc w:val="center"/>
              <w:rPr>
                <w:rFonts w:cstheme="minorHAnsi"/>
              </w:rPr>
            </w:pPr>
            <w:r w:rsidRPr="00B34CAA">
              <w:rPr>
                <w:rFonts w:cstheme="minorHAnsi"/>
              </w:rPr>
              <w:t>Tijekom školske godine</w:t>
            </w:r>
          </w:p>
        </w:tc>
        <w:tc>
          <w:tcPr>
            <w:tcW w:w="2976" w:type="dxa"/>
            <w:vAlign w:val="center"/>
          </w:tcPr>
          <w:p w14:paraId="5BA4DE50" w14:textId="77777777" w:rsidR="00B71ADC" w:rsidRPr="00B34CAA" w:rsidRDefault="00B71ADC" w:rsidP="003F15B3">
            <w:pPr>
              <w:rPr>
                <w:rFonts w:cstheme="minorHAnsi"/>
              </w:rPr>
            </w:pPr>
            <w:r w:rsidRPr="00B34CAA">
              <w:rPr>
                <w:rFonts w:cstheme="minorHAnsi"/>
              </w:rPr>
              <w:t>Blagdani i ostale manifestacije</w:t>
            </w:r>
          </w:p>
        </w:tc>
        <w:tc>
          <w:tcPr>
            <w:tcW w:w="4111" w:type="dxa"/>
            <w:vAlign w:val="center"/>
          </w:tcPr>
          <w:p w14:paraId="5EF199E6" w14:textId="77777777" w:rsidR="00B71ADC" w:rsidRPr="00B34CAA" w:rsidRDefault="00B71ADC" w:rsidP="003F15B3">
            <w:pPr>
              <w:rPr>
                <w:rFonts w:cstheme="minorHAnsi"/>
              </w:rPr>
            </w:pPr>
            <w:r w:rsidRPr="00B34CAA">
              <w:rPr>
                <w:rFonts w:cstheme="minorHAnsi"/>
              </w:rPr>
              <w:t>Obilježavanje vjerskih, državnih i međunarodnih blagdana te raznih manifestacija u školi i dr.</w:t>
            </w:r>
          </w:p>
        </w:tc>
        <w:tc>
          <w:tcPr>
            <w:tcW w:w="1886" w:type="dxa"/>
            <w:vAlign w:val="center"/>
          </w:tcPr>
          <w:p w14:paraId="75A9E98A" w14:textId="77777777" w:rsidR="00B71ADC" w:rsidRPr="00B34CAA" w:rsidRDefault="00B71ADC" w:rsidP="003F15B3">
            <w:pPr>
              <w:rPr>
                <w:rFonts w:cstheme="minorHAnsi"/>
              </w:rPr>
            </w:pPr>
            <w:r w:rsidRPr="00B34CAA">
              <w:rPr>
                <w:rFonts w:cstheme="minorHAnsi"/>
              </w:rPr>
              <w:t>Nastavnici stručnih predmeta</w:t>
            </w:r>
          </w:p>
        </w:tc>
      </w:tr>
      <w:tr w:rsidR="00B71ADC" w14:paraId="147D1E99" w14:textId="77777777" w:rsidTr="006050FB">
        <w:trPr>
          <w:trHeight w:val="227"/>
          <w:jc w:val="center"/>
        </w:trPr>
        <w:tc>
          <w:tcPr>
            <w:tcW w:w="1555" w:type="dxa"/>
            <w:vAlign w:val="center"/>
          </w:tcPr>
          <w:p w14:paraId="1D3B6296" w14:textId="77777777" w:rsidR="00B71ADC" w:rsidRPr="00B34CAA" w:rsidRDefault="00B71ADC" w:rsidP="003F15B3">
            <w:pPr>
              <w:jc w:val="center"/>
              <w:rPr>
                <w:rFonts w:cstheme="minorHAnsi"/>
              </w:rPr>
            </w:pPr>
            <w:r>
              <w:rPr>
                <w:rFonts w:cstheme="minorHAnsi"/>
              </w:rPr>
              <w:t>Tijekom školske godine</w:t>
            </w:r>
          </w:p>
        </w:tc>
        <w:tc>
          <w:tcPr>
            <w:tcW w:w="2976" w:type="dxa"/>
            <w:vAlign w:val="center"/>
          </w:tcPr>
          <w:p w14:paraId="0A41CC18" w14:textId="77777777" w:rsidR="00B71ADC" w:rsidRPr="00B34CAA" w:rsidRDefault="00B71ADC" w:rsidP="003F15B3">
            <w:pPr>
              <w:rPr>
                <w:rFonts w:cstheme="minorHAnsi"/>
              </w:rPr>
            </w:pPr>
            <w:r>
              <w:rPr>
                <w:rFonts w:cstheme="minorHAnsi"/>
              </w:rPr>
              <w:t>Provedba majstorskih ispita</w:t>
            </w:r>
          </w:p>
        </w:tc>
        <w:tc>
          <w:tcPr>
            <w:tcW w:w="4111" w:type="dxa"/>
            <w:vAlign w:val="center"/>
          </w:tcPr>
          <w:p w14:paraId="193F5FA8" w14:textId="77777777" w:rsidR="00B71ADC" w:rsidRPr="00B34CAA" w:rsidRDefault="00B71ADC" w:rsidP="003F15B3">
            <w:pPr>
              <w:rPr>
                <w:rFonts w:cstheme="minorHAnsi"/>
              </w:rPr>
            </w:pPr>
            <w:r>
              <w:rPr>
                <w:rFonts w:cstheme="minorHAnsi"/>
              </w:rPr>
              <w:t>U suradnji za Obrtničkom komorom</w:t>
            </w:r>
          </w:p>
        </w:tc>
        <w:tc>
          <w:tcPr>
            <w:tcW w:w="1886" w:type="dxa"/>
            <w:vAlign w:val="center"/>
          </w:tcPr>
          <w:p w14:paraId="2F456695" w14:textId="77777777" w:rsidR="00B71ADC" w:rsidRPr="00B34CAA" w:rsidRDefault="00B71ADC" w:rsidP="003F15B3">
            <w:pPr>
              <w:rPr>
                <w:rFonts w:cstheme="minorHAnsi"/>
              </w:rPr>
            </w:pPr>
            <w:r>
              <w:rPr>
                <w:rFonts w:cstheme="minorHAnsi"/>
              </w:rPr>
              <w:t>Nastavnici stručnih predmeta</w:t>
            </w:r>
          </w:p>
        </w:tc>
      </w:tr>
      <w:tr w:rsidR="00B71ADC" w14:paraId="2B502646" w14:textId="77777777" w:rsidTr="006050FB">
        <w:trPr>
          <w:trHeight w:val="227"/>
          <w:jc w:val="center"/>
        </w:trPr>
        <w:tc>
          <w:tcPr>
            <w:tcW w:w="1555" w:type="dxa"/>
            <w:vAlign w:val="center"/>
          </w:tcPr>
          <w:p w14:paraId="1F0B9D77" w14:textId="77777777" w:rsidR="00B71ADC" w:rsidRDefault="00B71ADC" w:rsidP="003F15B3">
            <w:pPr>
              <w:jc w:val="center"/>
              <w:rPr>
                <w:rFonts w:cstheme="minorHAnsi"/>
              </w:rPr>
            </w:pPr>
            <w:r>
              <w:rPr>
                <w:rFonts w:cstheme="minorHAnsi"/>
              </w:rPr>
              <w:t>Lipanj 2025.</w:t>
            </w:r>
          </w:p>
        </w:tc>
        <w:tc>
          <w:tcPr>
            <w:tcW w:w="2976" w:type="dxa"/>
            <w:vAlign w:val="center"/>
          </w:tcPr>
          <w:p w14:paraId="1BA49575" w14:textId="1025FD82" w:rsidR="00B71ADC" w:rsidRDefault="00B71ADC" w:rsidP="003F15B3">
            <w:pPr>
              <w:rPr>
                <w:rFonts w:cstheme="minorHAnsi"/>
              </w:rPr>
            </w:pPr>
            <w:r>
              <w:rPr>
                <w:rFonts w:cstheme="minorHAnsi"/>
              </w:rPr>
              <w:t>Provedba naučni</w:t>
            </w:r>
            <w:r w:rsidR="005F3251">
              <w:rPr>
                <w:rFonts w:cstheme="minorHAnsi"/>
              </w:rPr>
              <w:t>č</w:t>
            </w:r>
            <w:r>
              <w:rPr>
                <w:rFonts w:cstheme="minorHAnsi"/>
              </w:rPr>
              <w:t>kih ispita</w:t>
            </w:r>
          </w:p>
        </w:tc>
        <w:tc>
          <w:tcPr>
            <w:tcW w:w="4111" w:type="dxa"/>
            <w:vAlign w:val="center"/>
          </w:tcPr>
          <w:p w14:paraId="140657F6" w14:textId="77777777" w:rsidR="00B71ADC" w:rsidRDefault="00B71ADC" w:rsidP="003F15B3">
            <w:pPr>
              <w:rPr>
                <w:rFonts w:cstheme="minorHAnsi"/>
              </w:rPr>
            </w:pPr>
            <w:r>
              <w:rPr>
                <w:rFonts w:cstheme="minorHAnsi"/>
              </w:rPr>
              <w:t>JMO zanimanja</w:t>
            </w:r>
          </w:p>
        </w:tc>
        <w:tc>
          <w:tcPr>
            <w:tcW w:w="1886" w:type="dxa"/>
            <w:vAlign w:val="center"/>
          </w:tcPr>
          <w:p w14:paraId="52694385" w14:textId="77777777" w:rsidR="00B71ADC" w:rsidRDefault="00B71ADC" w:rsidP="003F15B3">
            <w:pPr>
              <w:rPr>
                <w:rFonts w:cstheme="minorHAnsi"/>
              </w:rPr>
            </w:pPr>
            <w:r>
              <w:rPr>
                <w:rFonts w:cstheme="minorHAnsi"/>
              </w:rPr>
              <w:t>Nastavnici stručnih predmeta</w:t>
            </w:r>
          </w:p>
        </w:tc>
      </w:tr>
    </w:tbl>
    <w:p w14:paraId="3CD926EB" w14:textId="084E1770" w:rsidR="00B71ADC" w:rsidRPr="00CF416C" w:rsidRDefault="00B71ADC" w:rsidP="003F15B3">
      <w:pPr>
        <w:spacing w:after="0" w:line="240" w:lineRule="auto"/>
        <w:rPr>
          <w:rFonts w:cstheme="minorHAnsi"/>
        </w:rPr>
      </w:pPr>
      <w:r w:rsidRPr="00B34CAA">
        <w:rPr>
          <w:rFonts w:cstheme="minorHAnsi"/>
        </w:rPr>
        <w:t>*Stručni aktiv sastaje se u pravilu jednom mjesečno</w:t>
      </w:r>
      <w:r w:rsidR="00533B17">
        <w:rPr>
          <w:rFonts w:cstheme="minorHAnsi"/>
        </w:rPr>
        <w:t>.</w:t>
      </w:r>
    </w:p>
    <w:p w14:paraId="0A3B98F2" w14:textId="69F26204" w:rsidR="7B3F3E12" w:rsidRPr="00D01187" w:rsidRDefault="7B3F3E12" w:rsidP="003F15B3">
      <w:pPr>
        <w:spacing w:after="0" w:line="240" w:lineRule="auto"/>
        <w:jc w:val="center"/>
        <w:rPr>
          <w:rFonts w:cstheme="minorHAnsi"/>
          <w:color w:val="FF0000"/>
        </w:rPr>
      </w:pPr>
    </w:p>
    <w:p w14:paraId="42A65C1E" w14:textId="77777777" w:rsidR="00BA6C6F" w:rsidRPr="00B71ADC" w:rsidRDefault="211CCABC" w:rsidP="003F15B3">
      <w:pPr>
        <w:spacing w:after="0" w:line="240" w:lineRule="auto"/>
        <w:jc w:val="right"/>
        <w:rPr>
          <w:rFonts w:cstheme="minorHAnsi"/>
        </w:rPr>
      </w:pPr>
      <w:r w:rsidRPr="00B71ADC">
        <w:rPr>
          <w:rFonts w:eastAsia="Calibri" w:cstheme="minorHAnsi"/>
        </w:rPr>
        <w:t>Voditeljica stručnog vijeća:</w:t>
      </w:r>
      <w:r w:rsidRPr="00B71ADC">
        <w:rPr>
          <w:rFonts w:cstheme="minorHAnsi"/>
        </w:rPr>
        <w:t xml:space="preserve"> </w:t>
      </w:r>
    </w:p>
    <w:p w14:paraId="532DF281" w14:textId="4B40D970" w:rsidR="7B3F3E12" w:rsidRPr="00B71ADC" w:rsidRDefault="211CCABC" w:rsidP="003F15B3">
      <w:pPr>
        <w:spacing w:after="0" w:line="240" w:lineRule="auto"/>
        <w:jc w:val="right"/>
        <w:rPr>
          <w:rFonts w:cstheme="minorHAnsi"/>
        </w:rPr>
      </w:pPr>
      <w:r w:rsidRPr="00B71ADC">
        <w:rPr>
          <w:rFonts w:eastAsia="Calibri" w:cstheme="minorHAnsi"/>
        </w:rPr>
        <w:t>Martina Potočki, mag.</w:t>
      </w:r>
      <w:r w:rsidR="00F02EAA" w:rsidRPr="00B71ADC">
        <w:rPr>
          <w:rFonts w:eastAsia="Calibri" w:cstheme="minorHAnsi"/>
        </w:rPr>
        <w:t xml:space="preserve"> </w:t>
      </w:r>
      <w:r w:rsidRPr="00B71ADC">
        <w:rPr>
          <w:rFonts w:eastAsia="Calibri" w:cstheme="minorHAnsi"/>
        </w:rPr>
        <w:t>ing.</w:t>
      </w:r>
      <w:r w:rsidR="00F02EAA" w:rsidRPr="00B71ADC">
        <w:rPr>
          <w:rFonts w:eastAsia="Calibri" w:cstheme="minorHAnsi"/>
        </w:rPr>
        <w:t xml:space="preserve"> </w:t>
      </w:r>
      <w:proofErr w:type="spellStart"/>
      <w:r w:rsidRPr="00B71ADC">
        <w:rPr>
          <w:rFonts w:eastAsia="Calibri" w:cstheme="minorHAnsi"/>
        </w:rPr>
        <w:t>mech</w:t>
      </w:r>
      <w:proofErr w:type="spellEnd"/>
      <w:r w:rsidRPr="00B71ADC">
        <w:rPr>
          <w:rFonts w:eastAsia="Calibri" w:cstheme="minorHAnsi"/>
        </w:rPr>
        <w:t>.</w:t>
      </w:r>
    </w:p>
    <w:p w14:paraId="35FE90ED" w14:textId="77777777" w:rsidR="00DE78CE" w:rsidRPr="00D01187" w:rsidRDefault="00DE78CE" w:rsidP="003F15B3">
      <w:pPr>
        <w:spacing w:after="0" w:line="240" w:lineRule="auto"/>
        <w:rPr>
          <w:rFonts w:eastAsia="Times New Roman" w:cstheme="minorHAnsi"/>
          <w:b/>
          <w:bCs/>
          <w:color w:val="FF0000"/>
        </w:rPr>
      </w:pPr>
    </w:p>
    <w:p w14:paraId="7C0ED4E4" w14:textId="77777777" w:rsidR="003737AE" w:rsidRDefault="003737AE" w:rsidP="003F15B3">
      <w:pPr>
        <w:spacing w:after="0" w:line="240" w:lineRule="auto"/>
        <w:jc w:val="center"/>
        <w:rPr>
          <w:rFonts w:eastAsia="Times New Roman"/>
        </w:rPr>
      </w:pPr>
    </w:p>
    <w:p w14:paraId="4C326AEF" w14:textId="3F78101C" w:rsidR="00DE78CE" w:rsidRPr="00D01187" w:rsidRDefault="2C767D79" w:rsidP="003F15B3">
      <w:pPr>
        <w:spacing w:after="0" w:line="240" w:lineRule="auto"/>
        <w:jc w:val="center"/>
        <w:rPr>
          <w:rFonts w:eastAsia="Times New Roman"/>
        </w:rPr>
      </w:pPr>
      <w:r w:rsidRPr="2C767D79">
        <w:rPr>
          <w:rFonts w:eastAsia="Times New Roman"/>
        </w:rPr>
        <w:t>PLAN I PROGRAM RADA KOORDINATORA I ŠKOLSKOG ISPITNOG POVJERENSTVA ZA DRŽAVNU MATURU SŠ BEDEKOVČINA ZA GODINU 2026./2027.</w:t>
      </w:r>
    </w:p>
    <w:p w14:paraId="6A28F1D9" w14:textId="43CCD02B" w:rsidR="00DE78CE" w:rsidRPr="00D01187" w:rsidRDefault="00DE78CE" w:rsidP="003F15B3">
      <w:pPr>
        <w:spacing w:after="0" w:line="240" w:lineRule="auto"/>
        <w:jc w:val="center"/>
        <w:rPr>
          <w:rFonts w:eastAsia="Times New Roman"/>
        </w:rPr>
      </w:pPr>
    </w:p>
    <w:p w14:paraId="09298F10" w14:textId="1975A29E" w:rsidR="00DE78CE" w:rsidRPr="00D01187" w:rsidRDefault="00DE78CE" w:rsidP="003F15B3">
      <w:pPr>
        <w:spacing w:after="0" w:line="240" w:lineRule="auto"/>
        <w:rPr>
          <w:rFonts w:eastAsia="Times New Roman"/>
        </w:rPr>
      </w:pPr>
    </w:p>
    <w:p w14:paraId="2F75E69C" w14:textId="64A9C28C" w:rsidR="00DE78CE" w:rsidRPr="00D01187" w:rsidRDefault="2C767D79" w:rsidP="003F15B3">
      <w:pPr>
        <w:spacing w:after="0" w:line="240" w:lineRule="auto"/>
        <w:rPr>
          <w:rFonts w:eastAsia="Times New Roman"/>
        </w:rPr>
      </w:pPr>
      <w:r w:rsidRPr="2C767D79">
        <w:rPr>
          <w:rFonts w:eastAsia="Times New Roman"/>
        </w:rPr>
        <w:t xml:space="preserve">Tijekom školske godine 2026./2027. ispitni koordinatori i školsko ispitno povjerenstvo (koje će naknadno biti određeno) svoje će aktivnosti izvoditi u skladu s kalendarom i Pravilnikom o pisanju ispita državne mature. </w:t>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645"/>
        <w:gridCol w:w="5625"/>
      </w:tblGrid>
      <w:tr w:rsidR="00D01187" w:rsidRPr="00D01187" w14:paraId="06C167FD"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4AA3982D" w14:textId="311F6F3F" w:rsidR="02FFA753" w:rsidRPr="00D01187" w:rsidRDefault="2C767D79" w:rsidP="003F15B3">
            <w:pPr>
              <w:spacing w:after="0" w:line="240" w:lineRule="auto"/>
              <w:rPr>
                <w:rFonts w:eastAsia="Times New Roman"/>
              </w:rPr>
            </w:pPr>
            <w:r w:rsidRPr="2C767D79">
              <w:rPr>
                <w:rFonts w:eastAsia="Times New Roman"/>
              </w:rPr>
              <w:t>Mjesec</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0E2EA712" w14:textId="48B5AAC0" w:rsidR="02FFA753" w:rsidRPr="00D01187" w:rsidRDefault="2C767D79" w:rsidP="003F15B3">
            <w:pPr>
              <w:spacing w:after="0" w:line="240" w:lineRule="auto"/>
              <w:rPr>
                <w:rFonts w:eastAsia="Times New Roman"/>
              </w:rPr>
            </w:pPr>
            <w:r w:rsidRPr="2C767D79">
              <w:rPr>
                <w:rFonts w:eastAsia="Times New Roman"/>
              </w:rPr>
              <w:t>Aktivnost</w:t>
            </w:r>
          </w:p>
        </w:tc>
      </w:tr>
      <w:tr w:rsidR="00D01187" w:rsidRPr="00D01187" w14:paraId="39A9E3DC"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3DB15836" w14:textId="4518B56C" w:rsidR="02FFA753" w:rsidRPr="00D01187" w:rsidRDefault="2C767D79" w:rsidP="003F15B3">
            <w:pPr>
              <w:spacing w:after="0" w:line="240" w:lineRule="auto"/>
              <w:rPr>
                <w:rFonts w:eastAsia="Times New Roman"/>
              </w:rPr>
            </w:pPr>
            <w:r w:rsidRPr="2C767D79">
              <w:rPr>
                <w:rFonts w:eastAsia="Times New Roman"/>
              </w:rPr>
              <w:t>rujan, listopad</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6C032C12" w14:textId="1ABB5161" w:rsidR="02FFA753" w:rsidRPr="00D01187" w:rsidRDefault="2C767D79" w:rsidP="003F15B3">
            <w:pPr>
              <w:spacing w:after="0" w:line="240" w:lineRule="auto"/>
              <w:rPr>
                <w:rFonts w:eastAsia="Times New Roman"/>
              </w:rPr>
            </w:pPr>
            <w:r w:rsidRPr="2C767D79">
              <w:rPr>
                <w:rFonts w:eastAsia="Times New Roman"/>
              </w:rPr>
              <w:t>Analiza rezultata državne mature održane prethodne godine po aktivima.</w:t>
            </w:r>
          </w:p>
          <w:p w14:paraId="37B93A68" w14:textId="77600C92" w:rsidR="02FFA753" w:rsidRPr="00D01187" w:rsidRDefault="2C767D79" w:rsidP="003F15B3">
            <w:pPr>
              <w:spacing w:after="0" w:line="240" w:lineRule="auto"/>
              <w:rPr>
                <w:rFonts w:eastAsia="Times New Roman"/>
              </w:rPr>
            </w:pPr>
            <w:r w:rsidRPr="2C767D79">
              <w:rPr>
                <w:rFonts w:eastAsia="Times New Roman"/>
              </w:rPr>
              <w:t>Određivanje školskog ispitnog povjerenstva.</w:t>
            </w:r>
          </w:p>
          <w:p w14:paraId="5C865986" w14:textId="42BCF1DA" w:rsidR="02FFA753" w:rsidRPr="00D01187" w:rsidRDefault="2C767D79" w:rsidP="003F15B3">
            <w:pPr>
              <w:spacing w:after="0" w:line="240" w:lineRule="auto"/>
              <w:rPr>
                <w:rFonts w:eastAsia="Times New Roman"/>
              </w:rPr>
            </w:pPr>
            <w:r w:rsidRPr="2C767D79">
              <w:rPr>
                <w:rFonts w:eastAsia="Times New Roman"/>
              </w:rPr>
              <w:t xml:space="preserve">Dogovor vezan uz izvođenje dodatne nastave za učenike. </w:t>
            </w:r>
          </w:p>
          <w:p w14:paraId="08583E92" w14:textId="6AC8D530" w:rsidR="02FFA753" w:rsidRPr="00D01187" w:rsidRDefault="2C767D79" w:rsidP="003F15B3">
            <w:pPr>
              <w:spacing w:after="0" w:line="240" w:lineRule="auto"/>
              <w:rPr>
                <w:rFonts w:eastAsia="Times New Roman"/>
              </w:rPr>
            </w:pPr>
            <w:r w:rsidRPr="2C767D79">
              <w:rPr>
                <w:rFonts w:eastAsia="Times New Roman"/>
              </w:rPr>
              <w:t>Održavanje predavanja na satovima razrednih odjela četvrtih/petih razreda koje očekuje državna matura.</w:t>
            </w:r>
          </w:p>
        </w:tc>
      </w:tr>
      <w:tr w:rsidR="00D01187" w:rsidRPr="00D01187" w14:paraId="754D4194"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34F449AF" w14:textId="4CC26F08" w:rsidR="02FFA753" w:rsidRPr="00D01187" w:rsidRDefault="2C767D79" w:rsidP="003F15B3">
            <w:pPr>
              <w:spacing w:after="0" w:line="240" w:lineRule="auto"/>
              <w:rPr>
                <w:rFonts w:eastAsia="Times New Roman"/>
              </w:rPr>
            </w:pPr>
            <w:r w:rsidRPr="2C767D79">
              <w:rPr>
                <w:rFonts w:eastAsia="Times New Roman"/>
              </w:rPr>
              <w:t>studeni, prosinac</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7096D1B4" w14:textId="7923F6A1" w:rsidR="02FFA753" w:rsidRPr="00D01187" w:rsidRDefault="2C767D79" w:rsidP="003F15B3">
            <w:pPr>
              <w:spacing w:after="0" w:line="240" w:lineRule="auto"/>
              <w:rPr>
                <w:rFonts w:eastAsia="Times New Roman"/>
              </w:rPr>
            </w:pPr>
            <w:r w:rsidRPr="2C767D79">
              <w:rPr>
                <w:rFonts w:eastAsia="Times New Roman"/>
              </w:rPr>
              <w:t xml:space="preserve">Odlazak na satove razrednih odjela i informiranje o prijavama ispita DM-a u </w:t>
            </w:r>
            <w:proofErr w:type="spellStart"/>
            <w:r w:rsidRPr="2C767D79">
              <w:rPr>
                <w:rFonts w:eastAsia="Times New Roman"/>
              </w:rPr>
              <w:t>maturantskim</w:t>
            </w:r>
            <w:proofErr w:type="spellEnd"/>
            <w:r w:rsidRPr="2C767D79">
              <w:rPr>
                <w:rFonts w:eastAsia="Times New Roman"/>
              </w:rPr>
              <w:t xml:space="preserve"> razredima.</w:t>
            </w:r>
          </w:p>
          <w:p w14:paraId="3E14AC9D" w14:textId="744B4A36" w:rsidR="02FFA753" w:rsidRPr="00D01187" w:rsidRDefault="2C767D79" w:rsidP="003F15B3">
            <w:pPr>
              <w:spacing w:after="0" w:line="240" w:lineRule="auto"/>
              <w:rPr>
                <w:rFonts w:eastAsia="Times New Roman"/>
              </w:rPr>
            </w:pPr>
            <w:r w:rsidRPr="2C767D79">
              <w:rPr>
                <w:rFonts w:eastAsia="Times New Roman"/>
              </w:rPr>
              <w:t>Nadgledanje prijava učenika. Pomoć kod prijava ispita i dokumentacije vezane uz prilagodbu ispita državne mature.</w:t>
            </w:r>
          </w:p>
        </w:tc>
      </w:tr>
      <w:tr w:rsidR="00D01187" w:rsidRPr="00D01187" w14:paraId="6E1F6546"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07DAD657" w14:textId="268F96FB" w:rsidR="02FFA753" w:rsidRPr="00D01187" w:rsidRDefault="2C767D79" w:rsidP="003F15B3">
            <w:pPr>
              <w:spacing w:after="0" w:line="240" w:lineRule="auto"/>
              <w:rPr>
                <w:rFonts w:eastAsia="Times New Roman"/>
              </w:rPr>
            </w:pPr>
            <w:r w:rsidRPr="2C767D79">
              <w:rPr>
                <w:rFonts w:eastAsia="Times New Roman"/>
              </w:rPr>
              <w:t xml:space="preserve">siječanj, veljača, ožujak, travanj </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6776F20D" w14:textId="189BF869" w:rsidR="02FFA753" w:rsidRPr="00D01187" w:rsidRDefault="2C767D79" w:rsidP="003F15B3">
            <w:pPr>
              <w:spacing w:after="0" w:line="240" w:lineRule="auto"/>
              <w:rPr>
                <w:rFonts w:eastAsia="Times New Roman"/>
              </w:rPr>
            </w:pPr>
            <w:r w:rsidRPr="2C767D79">
              <w:rPr>
                <w:rFonts w:eastAsia="Times New Roman"/>
              </w:rPr>
              <w:t>Nadgledanje prijava učenika.</w:t>
            </w:r>
          </w:p>
          <w:p w14:paraId="3F347F55" w14:textId="63D2BA87" w:rsidR="02FFA753" w:rsidRPr="00D01187" w:rsidRDefault="2C767D79" w:rsidP="003F15B3">
            <w:pPr>
              <w:spacing w:after="0" w:line="240" w:lineRule="auto"/>
              <w:rPr>
                <w:rFonts w:eastAsia="Times New Roman"/>
              </w:rPr>
            </w:pPr>
            <w:r w:rsidRPr="2C767D79">
              <w:rPr>
                <w:rFonts w:eastAsia="Times New Roman"/>
              </w:rPr>
              <w:t>Savjetovanje učenika kod prijava ispita.</w:t>
            </w:r>
          </w:p>
          <w:p w14:paraId="56E92CF3" w14:textId="7D7A6A54" w:rsidR="02FFA753" w:rsidRPr="00D01187" w:rsidRDefault="2C767D79" w:rsidP="003F15B3">
            <w:pPr>
              <w:spacing w:after="0" w:line="240" w:lineRule="auto"/>
              <w:rPr>
                <w:rFonts w:eastAsia="Times New Roman"/>
              </w:rPr>
            </w:pPr>
            <w:r w:rsidRPr="2C767D79">
              <w:rPr>
                <w:rFonts w:eastAsia="Times New Roman"/>
              </w:rPr>
              <w:t>Obilazak satova RO učenika četvrtih razreda na kojima se detaljnije pojašnjavaju nedoumice i nejasnoće vezane uz državnu maturu i njeno izvođenje.</w:t>
            </w:r>
          </w:p>
          <w:p w14:paraId="30034F76" w14:textId="59963D5B" w:rsidR="02FFA753" w:rsidRPr="00D01187" w:rsidRDefault="2C767D79" w:rsidP="003F15B3">
            <w:pPr>
              <w:spacing w:after="0" w:line="240" w:lineRule="auto"/>
              <w:rPr>
                <w:rFonts w:eastAsia="Times New Roman"/>
              </w:rPr>
            </w:pPr>
            <w:r w:rsidRPr="2C767D79">
              <w:rPr>
                <w:rFonts w:eastAsia="Times New Roman"/>
              </w:rPr>
              <w:t>Odjava i naknadno prijavljivanje ispita.</w:t>
            </w:r>
          </w:p>
          <w:p w14:paraId="188E4DE1" w14:textId="372A445A" w:rsidR="02FFA753" w:rsidRPr="00D01187" w:rsidRDefault="2C767D79" w:rsidP="003F15B3">
            <w:pPr>
              <w:spacing w:after="0" w:line="240" w:lineRule="auto"/>
            </w:pPr>
            <w:r w:rsidRPr="2C767D79">
              <w:rPr>
                <w:rFonts w:eastAsia="Times New Roman"/>
              </w:rPr>
              <w:t>Prijava studijskih programa.</w:t>
            </w:r>
          </w:p>
        </w:tc>
      </w:tr>
      <w:tr w:rsidR="00D01187" w:rsidRPr="00D01187" w14:paraId="2D0A466D"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0605577A" w14:textId="37F240CD" w:rsidR="02FFA753" w:rsidRPr="00D01187" w:rsidRDefault="2C767D79" w:rsidP="003F15B3">
            <w:pPr>
              <w:spacing w:after="0" w:line="240" w:lineRule="auto"/>
              <w:rPr>
                <w:rFonts w:eastAsia="Times New Roman"/>
              </w:rPr>
            </w:pPr>
            <w:r w:rsidRPr="2C767D79">
              <w:rPr>
                <w:rFonts w:eastAsia="Times New Roman"/>
              </w:rPr>
              <w:t>lipanj</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11707F09" w14:textId="59998DFB" w:rsidR="02FFA753" w:rsidRPr="00D01187" w:rsidRDefault="2C767D79" w:rsidP="003F15B3">
            <w:pPr>
              <w:spacing w:after="0" w:line="240" w:lineRule="auto"/>
              <w:rPr>
                <w:rFonts w:eastAsia="Times New Roman"/>
              </w:rPr>
            </w:pPr>
            <w:r w:rsidRPr="2C767D79">
              <w:rPr>
                <w:rFonts w:eastAsia="Times New Roman"/>
              </w:rPr>
              <w:t>Organizacija i izvođenje ispita.</w:t>
            </w:r>
          </w:p>
        </w:tc>
      </w:tr>
      <w:tr w:rsidR="00D01187" w:rsidRPr="00D01187" w14:paraId="5796CE29"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1FFB2CB3" w14:textId="797A284F" w:rsidR="02FFA753" w:rsidRPr="00D01187" w:rsidRDefault="2C767D79" w:rsidP="003F15B3">
            <w:pPr>
              <w:spacing w:after="0" w:line="240" w:lineRule="auto"/>
              <w:rPr>
                <w:rFonts w:eastAsia="Times New Roman"/>
              </w:rPr>
            </w:pPr>
            <w:r w:rsidRPr="2C767D79">
              <w:rPr>
                <w:rFonts w:eastAsia="Times New Roman"/>
              </w:rPr>
              <w:t>srpanj</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0BFD47E4" w14:textId="7DBDC944" w:rsidR="02FFA753" w:rsidRPr="00D01187" w:rsidRDefault="2C767D79" w:rsidP="003F15B3">
            <w:pPr>
              <w:spacing w:after="0" w:line="240" w:lineRule="auto"/>
              <w:rPr>
                <w:rFonts w:eastAsia="Times New Roman"/>
              </w:rPr>
            </w:pPr>
            <w:r w:rsidRPr="2C767D79">
              <w:rPr>
                <w:rFonts w:eastAsia="Times New Roman"/>
              </w:rPr>
              <w:t>Zaprimanje rezultata državne mature, rješavanje prigovora učenika.</w:t>
            </w:r>
          </w:p>
          <w:p w14:paraId="117BE9F8" w14:textId="6C47E58B" w:rsidR="02FFA753" w:rsidRPr="00D01187" w:rsidRDefault="2C767D79" w:rsidP="003F15B3">
            <w:pPr>
              <w:spacing w:after="0" w:line="240" w:lineRule="auto"/>
              <w:rPr>
                <w:rFonts w:eastAsia="Times New Roman"/>
              </w:rPr>
            </w:pPr>
            <w:r w:rsidRPr="2C767D79">
              <w:rPr>
                <w:rFonts w:eastAsia="Times New Roman"/>
              </w:rPr>
              <w:t>Prezentacija rezultata. Podjela uvjerenja o položenim ispitima državne mature.</w:t>
            </w:r>
          </w:p>
          <w:p w14:paraId="1F6E8CB4" w14:textId="43E5148C" w:rsidR="02FFA753" w:rsidRPr="00D01187" w:rsidRDefault="2C767D79" w:rsidP="003F15B3">
            <w:pPr>
              <w:spacing w:after="0" w:line="240" w:lineRule="auto"/>
              <w:rPr>
                <w:rFonts w:eastAsia="Times New Roman"/>
              </w:rPr>
            </w:pPr>
            <w:r w:rsidRPr="2C767D79">
              <w:rPr>
                <w:rFonts w:eastAsia="Times New Roman"/>
              </w:rPr>
              <w:t xml:space="preserve">Nadgledanje prijava za jesenski rok. </w:t>
            </w:r>
          </w:p>
        </w:tc>
      </w:tr>
      <w:tr w:rsidR="00D01187" w:rsidRPr="00D01187" w14:paraId="1109C8D8" w14:textId="77777777" w:rsidTr="2C767D79">
        <w:trPr>
          <w:trHeight w:val="300"/>
        </w:trPr>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3B4BC7C4" w14:textId="07A7A0EB" w:rsidR="02FFA753" w:rsidRPr="00D01187" w:rsidRDefault="2C767D79" w:rsidP="003F15B3">
            <w:pPr>
              <w:spacing w:after="0" w:line="240" w:lineRule="auto"/>
              <w:rPr>
                <w:rFonts w:eastAsia="Times New Roman"/>
              </w:rPr>
            </w:pPr>
            <w:r w:rsidRPr="2C767D79">
              <w:rPr>
                <w:rFonts w:eastAsia="Times New Roman"/>
              </w:rPr>
              <w:t>kolovoz/rujan</w:t>
            </w:r>
          </w:p>
        </w:tc>
        <w:tc>
          <w:tcPr>
            <w:tcW w:w="5625" w:type="dxa"/>
            <w:tcBorders>
              <w:top w:val="single" w:sz="6" w:space="0" w:color="auto"/>
              <w:left w:val="single" w:sz="6" w:space="0" w:color="auto"/>
              <w:bottom w:val="single" w:sz="6" w:space="0" w:color="auto"/>
              <w:right w:val="single" w:sz="6" w:space="0" w:color="auto"/>
            </w:tcBorders>
            <w:tcMar>
              <w:left w:w="105" w:type="dxa"/>
              <w:right w:w="105" w:type="dxa"/>
            </w:tcMar>
          </w:tcPr>
          <w:p w14:paraId="4A468D2C" w14:textId="2EEA0A30" w:rsidR="02FFA753" w:rsidRPr="00D01187" w:rsidRDefault="2C767D79" w:rsidP="003F15B3">
            <w:pPr>
              <w:spacing w:after="0" w:line="240" w:lineRule="auto"/>
              <w:rPr>
                <w:rFonts w:eastAsia="Times New Roman"/>
              </w:rPr>
            </w:pPr>
            <w:r w:rsidRPr="2C767D79">
              <w:rPr>
                <w:rFonts w:eastAsia="Times New Roman"/>
              </w:rPr>
              <w:t>Analiza uspjeha učenika i izvođenja državne mature 2026./2027. na sjednici Nastavničkog vijeća.</w:t>
            </w:r>
          </w:p>
          <w:p w14:paraId="0528FC33" w14:textId="0841A5D4" w:rsidR="02FFA753" w:rsidRPr="00D01187" w:rsidRDefault="2C767D79" w:rsidP="003F15B3">
            <w:pPr>
              <w:spacing w:after="0" w:line="240" w:lineRule="auto"/>
              <w:rPr>
                <w:rFonts w:eastAsia="Times New Roman"/>
              </w:rPr>
            </w:pPr>
            <w:r w:rsidRPr="2C767D79">
              <w:rPr>
                <w:rFonts w:eastAsia="Times New Roman"/>
              </w:rPr>
              <w:t>Priprema i izvođenje ispita jesenskog roka.</w:t>
            </w:r>
          </w:p>
        </w:tc>
      </w:tr>
    </w:tbl>
    <w:p w14:paraId="1F8FC741" w14:textId="5E5CB164" w:rsidR="00DE78CE" w:rsidRPr="00D01187" w:rsidRDefault="2C767D79" w:rsidP="003F15B3">
      <w:pPr>
        <w:spacing w:after="0" w:line="240" w:lineRule="auto"/>
        <w:rPr>
          <w:rFonts w:eastAsia="Times New Roman"/>
        </w:rPr>
      </w:pPr>
      <w:r w:rsidRPr="2C767D79">
        <w:rPr>
          <w:rFonts w:eastAsia="Times New Roman"/>
        </w:rPr>
        <w:t xml:space="preserve">Tijekom cijele školske godine ažurirat će se </w:t>
      </w:r>
      <w:proofErr w:type="spellStart"/>
      <w:r w:rsidRPr="2C767D79">
        <w:rPr>
          <w:rFonts w:eastAsia="Times New Roman"/>
        </w:rPr>
        <w:t>podstranice</w:t>
      </w:r>
      <w:proofErr w:type="spellEnd"/>
      <w:r w:rsidRPr="2C767D79">
        <w:rPr>
          <w:rFonts w:eastAsia="Times New Roman"/>
        </w:rPr>
        <w:t xml:space="preserve"> Državne mature na mrežnoj stranici škole.</w:t>
      </w:r>
    </w:p>
    <w:p w14:paraId="1C4751AB" w14:textId="427E04B6" w:rsidR="00DE78CE" w:rsidRPr="00D01187" w:rsidRDefault="00DE78CE" w:rsidP="003F15B3">
      <w:pPr>
        <w:spacing w:after="0" w:line="240" w:lineRule="auto"/>
        <w:rPr>
          <w:rFonts w:eastAsia="Times New Roman"/>
        </w:rPr>
      </w:pPr>
    </w:p>
    <w:p w14:paraId="03981DA6" w14:textId="5683DFC3" w:rsidR="00DE78CE" w:rsidRPr="00D01187" w:rsidRDefault="2C767D79" w:rsidP="003F15B3">
      <w:pPr>
        <w:spacing w:after="0" w:line="240" w:lineRule="auto"/>
        <w:jc w:val="right"/>
        <w:rPr>
          <w:rFonts w:eastAsia="Times New Roman"/>
        </w:rPr>
      </w:pPr>
      <w:proofErr w:type="spellStart"/>
      <w:r w:rsidRPr="2C767D79">
        <w:rPr>
          <w:rFonts w:eastAsia="Times New Roman"/>
        </w:rPr>
        <w:t>Krasnodor</w:t>
      </w:r>
      <w:proofErr w:type="spellEnd"/>
      <w:r w:rsidRPr="2C767D79">
        <w:rPr>
          <w:rFonts w:eastAsia="Times New Roman"/>
        </w:rPr>
        <w:t xml:space="preserve"> Mikša, prof., Daniela </w:t>
      </w:r>
      <w:proofErr w:type="spellStart"/>
      <w:r w:rsidRPr="2C767D79">
        <w:rPr>
          <w:rFonts w:eastAsia="Times New Roman"/>
        </w:rPr>
        <w:t>Usmiani</w:t>
      </w:r>
      <w:proofErr w:type="spellEnd"/>
      <w:r w:rsidRPr="2C767D79">
        <w:rPr>
          <w:rFonts w:eastAsia="Times New Roman"/>
        </w:rPr>
        <w:t>, prof.</w:t>
      </w:r>
    </w:p>
    <w:p w14:paraId="6E5B456D" w14:textId="37EC79FA" w:rsidR="00DE78CE" w:rsidRPr="00D01187" w:rsidRDefault="2C767D79" w:rsidP="003F15B3">
      <w:pPr>
        <w:spacing w:after="0" w:line="240" w:lineRule="auto"/>
        <w:jc w:val="right"/>
        <w:rPr>
          <w:rFonts w:eastAsia="Times New Roman"/>
        </w:rPr>
      </w:pPr>
      <w:r w:rsidRPr="2C767D79">
        <w:rPr>
          <w:rFonts w:eastAsia="Times New Roman"/>
        </w:rPr>
        <w:t>ispitni koordinatori državne mature</w:t>
      </w:r>
    </w:p>
    <w:p w14:paraId="24886A82" w14:textId="5A85EA46" w:rsidR="00DE78CE" w:rsidRPr="00D01187" w:rsidRDefault="00DE78CE" w:rsidP="003F15B3">
      <w:pPr>
        <w:spacing w:after="0" w:line="240" w:lineRule="auto"/>
        <w:rPr>
          <w:rFonts w:eastAsia="Times New Roman" w:cstheme="minorHAnsi"/>
          <w:color w:val="FF0000"/>
        </w:rPr>
      </w:pPr>
    </w:p>
    <w:p w14:paraId="3F818E9E" w14:textId="77777777" w:rsidR="007C2D95" w:rsidRPr="00D01187" w:rsidRDefault="007C2D95" w:rsidP="003F15B3">
      <w:pPr>
        <w:spacing w:after="0" w:line="240" w:lineRule="auto"/>
        <w:jc w:val="center"/>
        <w:outlineLvl w:val="0"/>
        <w:rPr>
          <w:rFonts w:eastAsia="Times New Roman" w:cstheme="minorHAnsi"/>
          <w:b/>
          <w:bCs/>
          <w:color w:val="FF0000"/>
          <w:kern w:val="36"/>
          <w:lang w:eastAsia="hr-HR"/>
        </w:rPr>
      </w:pPr>
    </w:p>
    <w:p w14:paraId="3D6C485E" w14:textId="4E2588A2" w:rsidR="0007548E" w:rsidRPr="009E671A" w:rsidRDefault="007C2D95" w:rsidP="003F15B3">
      <w:pPr>
        <w:spacing w:after="0" w:line="240" w:lineRule="auto"/>
        <w:outlineLvl w:val="0"/>
        <w:rPr>
          <w:rFonts w:eastAsia="Times New Roman" w:cstheme="minorHAnsi"/>
          <w:bCs/>
          <w:kern w:val="36"/>
          <w:lang w:eastAsia="hr-HR"/>
        </w:rPr>
      </w:pPr>
      <w:r w:rsidRPr="009E671A">
        <w:rPr>
          <w:rFonts w:eastAsia="Times New Roman" w:cstheme="minorHAnsi"/>
          <w:bCs/>
          <w:kern w:val="36"/>
          <w:lang w:eastAsia="hr-HR"/>
        </w:rPr>
        <w:t>5</w:t>
      </w:r>
      <w:r w:rsidR="009F067B" w:rsidRPr="009E671A">
        <w:rPr>
          <w:rFonts w:eastAsia="Times New Roman" w:cstheme="minorHAnsi"/>
          <w:bCs/>
          <w:kern w:val="36"/>
          <w:lang w:eastAsia="hr-HR"/>
        </w:rPr>
        <w:t xml:space="preserve">. </w:t>
      </w:r>
      <w:r w:rsidR="0007548E" w:rsidRPr="009E671A">
        <w:rPr>
          <w:rFonts w:eastAsia="Times New Roman" w:cstheme="minorHAnsi"/>
          <w:bCs/>
          <w:kern w:val="36"/>
          <w:lang w:eastAsia="hr-HR"/>
        </w:rPr>
        <w:t>PROGRAM RADA NASTAVNIČKOG VIJEĆA</w:t>
      </w:r>
      <w:r w:rsidR="0007548E" w:rsidRPr="009E671A">
        <w:rPr>
          <w:rFonts w:eastAsia="Times New Roman" w:cstheme="minorHAnsi"/>
          <w:kern w:val="36"/>
          <w:lang w:eastAsia="hr-HR"/>
        </w:rPr>
        <w:t xml:space="preserve">              </w:t>
      </w:r>
    </w:p>
    <w:p w14:paraId="7E211EE1" w14:textId="77777777" w:rsidR="0007548E" w:rsidRPr="009E671A" w:rsidRDefault="0007548E" w:rsidP="003F15B3">
      <w:pPr>
        <w:spacing w:after="0" w:line="240" w:lineRule="auto"/>
        <w:rPr>
          <w:rFonts w:eastAsia="Times New Roman" w:cstheme="minorHAnsi"/>
          <w:lang w:eastAsia="hr-HR"/>
        </w:rPr>
      </w:pPr>
    </w:p>
    <w:p w14:paraId="57AA8AAF" w14:textId="77777777" w:rsidR="00962E89" w:rsidRPr="009E671A" w:rsidRDefault="00962E89" w:rsidP="003F15B3">
      <w:pPr>
        <w:spacing w:after="0" w:line="240" w:lineRule="auto"/>
        <w:jc w:val="both"/>
        <w:rPr>
          <w:rFonts w:eastAsia="Times New Roman" w:cstheme="minorHAnsi"/>
          <w:lang w:eastAsia="hr-HR"/>
        </w:rPr>
      </w:pPr>
    </w:p>
    <w:tbl>
      <w:tblPr>
        <w:tblStyle w:val="Reetkatablice"/>
        <w:tblW w:w="0" w:type="auto"/>
        <w:jc w:val="center"/>
        <w:tblLook w:val="04A0" w:firstRow="1" w:lastRow="0" w:firstColumn="1" w:lastColumn="0" w:noHBand="0" w:noVBand="1"/>
      </w:tblPr>
      <w:tblGrid>
        <w:gridCol w:w="794"/>
        <w:gridCol w:w="2882"/>
        <w:gridCol w:w="1107"/>
        <w:gridCol w:w="2098"/>
        <w:gridCol w:w="1711"/>
      </w:tblGrid>
      <w:tr w:rsidR="009E671A" w:rsidRPr="009E671A" w14:paraId="65434CC9" w14:textId="77777777" w:rsidTr="00311524">
        <w:trPr>
          <w:trHeight w:val="510"/>
          <w:jc w:val="center"/>
        </w:trPr>
        <w:tc>
          <w:tcPr>
            <w:tcW w:w="794" w:type="dxa"/>
          </w:tcPr>
          <w:p w14:paraId="4497399C" w14:textId="77777777" w:rsidR="00674898" w:rsidRPr="009E671A" w:rsidRDefault="00674898" w:rsidP="003F15B3">
            <w:pPr>
              <w:jc w:val="both"/>
              <w:rPr>
                <w:rFonts w:eastAsia="Times New Roman" w:cstheme="minorHAnsi"/>
                <w:lang w:eastAsia="hr-HR"/>
              </w:rPr>
            </w:pPr>
          </w:p>
        </w:tc>
        <w:tc>
          <w:tcPr>
            <w:tcW w:w="2882" w:type="dxa"/>
          </w:tcPr>
          <w:p w14:paraId="7889EDEF"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Teme</w:t>
            </w:r>
          </w:p>
        </w:tc>
        <w:tc>
          <w:tcPr>
            <w:tcW w:w="1107" w:type="dxa"/>
          </w:tcPr>
          <w:p w14:paraId="5E79E8FA"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Vrijeme realizacije</w:t>
            </w:r>
          </w:p>
        </w:tc>
        <w:tc>
          <w:tcPr>
            <w:tcW w:w="2098" w:type="dxa"/>
          </w:tcPr>
          <w:p w14:paraId="05EBA21B"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Nositelj teme</w:t>
            </w:r>
          </w:p>
        </w:tc>
        <w:tc>
          <w:tcPr>
            <w:tcW w:w="1711" w:type="dxa"/>
          </w:tcPr>
          <w:p w14:paraId="3BB68CC6"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Sudionici</w:t>
            </w:r>
          </w:p>
        </w:tc>
      </w:tr>
      <w:tr w:rsidR="009E671A" w:rsidRPr="009E671A" w14:paraId="1B3451FA" w14:textId="77777777" w:rsidTr="00A836C7">
        <w:trPr>
          <w:trHeight w:val="841"/>
          <w:jc w:val="center"/>
        </w:trPr>
        <w:tc>
          <w:tcPr>
            <w:tcW w:w="794" w:type="dxa"/>
          </w:tcPr>
          <w:p w14:paraId="61E5B873"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44E1F02A" w14:textId="3F65E478" w:rsidR="00674898" w:rsidRPr="009E671A" w:rsidRDefault="00674898" w:rsidP="003F15B3">
            <w:pPr>
              <w:rPr>
                <w:rFonts w:eastAsia="Times New Roman" w:cstheme="minorHAnsi"/>
                <w:lang w:eastAsia="hr-HR"/>
              </w:rPr>
            </w:pPr>
            <w:r w:rsidRPr="009E671A">
              <w:rPr>
                <w:rFonts w:eastAsia="Times New Roman" w:cstheme="minorHAnsi"/>
                <w:lang w:eastAsia="hr-HR"/>
              </w:rPr>
              <w:t>Prihvaćanje Izvješća o odgojno-obrazovnom radu u prošloj šk.</w:t>
            </w:r>
            <w:r w:rsidR="0020213B" w:rsidRPr="009E671A">
              <w:rPr>
                <w:rFonts w:eastAsia="Times New Roman" w:cstheme="minorHAnsi"/>
                <w:lang w:eastAsia="hr-HR"/>
              </w:rPr>
              <w:t xml:space="preserve"> </w:t>
            </w:r>
            <w:r w:rsidRPr="009E671A">
              <w:rPr>
                <w:rFonts w:eastAsia="Times New Roman" w:cstheme="minorHAnsi"/>
                <w:lang w:eastAsia="hr-HR"/>
              </w:rPr>
              <w:t xml:space="preserve">godini, Školskog </w:t>
            </w:r>
            <w:r w:rsidRPr="009E671A">
              <w:rPr>
                <w:rFonts w:eastAsia="Times New Roman" w:cstheme="minorHAnsi"/>
                <w:lang w:eastAsia="hr-HR"/>
              </w:rPr>
              <w:lastRenderedPageBreak/>
              <w:t>kurikuluma i Godišnjeg plana rada škole.</w:t>
            </w:r>
            <w:r w:rsidRPr="009E671A">
              <w:rPr>
                <w:rFonts w:eastAsia="Times New Roman" w:cstheme="minorHAnsi"/>
                <w:lang w:eastAsia="hr-HR"/>
              </w:rPr>
              <w:tab/>
            </w:r>
            <w:r w:rsidRPr="009E671A">
              <w:rPr>
                <w:rFonts w:eastAsia="Times New Roman" w:cstheme="minorHAnsi"/>
                <w:lang w:eastAsia="hr-HR"/>
              </w:rPr>
              <w:tab/>
            </w:r>
          </w:p>
          <w:p w14:paraId="2AC753AD" w14:textId="77777777" w:rsidR="00B2210A" w:rsidRPr="009E671A" w:rsidRDefault="00674898" w:rsidP="003F15B3">
            <w:pPr>
              <w:rPr>
                <w:rFonts w:eastAsia="Times New Roman" w:cstheme="minorHAnsi"/>
                <w:lang w:eastAsia="hr-HR"/>
              </w:rPr>
            </w:pPr>
            <w:r w:rsidRPr="009E671A">
              <w:rPr>
                <w:rFonts w:eastAsia="Times New Roman" w:cstheme="minorHAnsi"/>
                <w:lang w:eastAsia="hr-HR"/>
              </w:rPr>
              <w:t>Donošenje odluke o oslobađanju učenika</w:t>
            </w:r>
            <w:r w:rsidRPr="009E671A">
              <w:rPr>
                <w:rFonts w:eastAsia="Times New Roman" w:cstheme="minorHAnsi"/>
                <w:lang w:eastAsia="hr-HR"/>
              </w:rPr>
              <w:tab/>
              <w:t xml:space="preserve"> tjele</w:t>
            </w:r>
            <w:r w:rsidR="00B2210A" w:rsidRPr="009E671A">
              <w:rPr>
                <w:rFonts w:eastAsia="Times New Roman" w:cstheme="minorHAnsi"/>
                <w:lang w:eastAsia="hr-HR"/>
              </w:rPr>
              <w:t>sne i zdravstvene kulture.  </w:t>
            </w:r>
          </w:p>
          <w:p w14:paraId="3BE1D436"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Utvrđivanje termina rada izvannastavnih aktivnosti.</w:t>
            </w:r>
          </w:p>
          <w:p w14:paraId="6196F694"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Učenici s teškoćama u razvoju.</w:t>
            </w:r>
          </w:p>
          <w:p w14:paraId="777E793C" w14:textId="06AD4185" w:rsidR="00674898" w:rsidRPr="009E671A" w:rsidRDefault="00674898" w:rsidP="003F15B3">
            <w:pPr>
              <w:rPr>
                <w:rFonts w:eastAsia="Times New Roman" w:cstheme="minorHAnsi"/>
                <w:lang w:eastAsia="hr-HR"/>
              </w:rPr>
            </w:pPr>
            <w:r w:rsidRPr="009E671A">
              <w:rPr>
                <w:rFonts w:eastAsia="Times New Roman" w:cstheme="minorHAnsi"/>
                <w:lang w:eastAsia="hr-HR"/>
              </w:rPr>
              <w:t>Utvrđivanje termina otvorenog sata.</w:t>
            </w:r>
          </w:p>
          <w:p w14:paraId="49FDDB19" w14:textId="0B486225" w:rsidR="00674898" w:rsidRPr="009E671A" w:rsidRDefault="00674898" w:rsidP="003F15B3">
            <w:pPr>
              <w:rPr>
                <w:rFonts w:eastAsia="Times New Roman" w:cstheme="minorHAnsi"/>
                <w:lang w:eastAsia="hr-HR"/>
              </w:rPr>
            </w:pPr>
            <w:r w:rsidRPr="009E671A">
              <w:rPr>
                <w:rFonts w:eastAsia="Times New Roman" w:cstheme="minorHAnsi"/>
                <w:lang w:eastAsia="hr-HR"/>
              </w:rPr>
              <w:t>Ostala tekuća problematika (sređivanje pedagoške dokumentacije ...).</w:t>
            </w:r>
          </w:p>
        </w:tc>
        <w:tc>
          <w:tcPr>
            <w:tcW w:w="1107" w:type="dxa"/>
          </w:tcPr>
          <w:p w14:paraId="2ACB21EE"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lastRenderedPageBreak/>
              <w:t>IX</w:t>
            </w:r>
          </w:p>
        </w:tc>
        <w:tc>
          <w:tcPr>
            <w:tcW w:w="2098" w:type="dxa"/>
          </w:tcPr>
          <w:p w14:paraId="4DE164C0"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5AE309EB"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Voditelj</w:t>
            </w:r>
          </w:p>
          <w:p w14:paraId="530052FD" w14:textId="2D9B20A5"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7F2C08" w:rsidRPr="009E671A">
              <w:rPr>
                <w:rFonts w:eastAsia="Times New Roman" w:cstheme="minorHAnsi"/>
                <w:lang w:eastAsia="hr-HR"/>
              </w:rPr>
              <w:t>p</w:t>
            </w:r>
            <w:r w:rsidRPr="009E671A">
              <w:rPr>
                <w:rFonts w:eastAsia="Times New Roman" w:cstheme="minorHAnsi"/>
                <w:lang w:eastAsia="hr-HR"/>
              </w:rPr>
              <w:t>siholog</w:t>
            </w:r>
          </w:p>
        </w:tc>
        <w:tc>
          <w:tcPr>
            <w:tcW w:w="1711" w:type="dxa"/>
          </w:tcPr>
          <w:p w14:paraId="4E7C8CD9"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Svi nastavnici</w:t>
            </w:r>
          </w:p>
        </w:tc>
      </w:tr>
      <w:tr w:rsidR="009E671A" w:rsidRPr="009E671A" w14:paraId="0241C05F" w14:textId="77777777" w:rsidTr="00311524">
        <w:trPr>
          <w:trHeight w:val="1383"/>
          <w:jc w:val="center"/>
        </w:trPr>
        <w:tc>
          <w:tcPr>
            <w:tcW w:w="794" w:type="dxa"/>
          </w:tcPr>
          <w:p w14:paraId="4139A1F0"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5B063DEA"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Izvješće o negativnim ocjenama, izostancima i realizaciji nastave.</w:t>
            </w:r>
          </w:p>
          <w:p w14:paraId="19823006" w14:textId="77777777" w:rsidR="004D6862" w:rsidRPr="009E671A" w:rsidRDefault="00674898" w:rsidP="003F15B3">
            <w:pPr>
              <w:rPr>
                <w:rFonts w:eastAsia="Times New Roman" w:cstheme="minorHAnsi"/>
                <w:lang w:eastAsia="hr-HR"/>
              </w:rPr>
            </w:pPr>
            <w:r w:rsidRPr="009E671A">
              <w:rPr>
                <w:rFonts w:eastAsia="Times New Roman" w:cstheme="minorHAnsi"/>
                <w:lang w:eastAsia="hr-HR"/>
              </w:rPr>
              <w:t>Organizacija školskih ekskurzija, stručnih ekskurzija, izleta.   </w:t>
            </w:r>
            <w:r w:rsidRPr="009E671A">
              <w:rPr>
                <w:rFonts w:eastAsia="Times New Roman" w:cstheme="minorHAnsi"/>
                <w:lang w:eastAsia="hr-HR"/>
              </w:rPr>
              <w:tab/>
            </w:r>
            <w:r w:rsidRPr="009E671A">
              <w:rPr>
                <w:rFonts w:eastAsia="Times New Roman" w:cstheme="minorHAnsi"/>
                <w:lang w:eastAsia="hr-HR"/>
              </w:rPr>
              <w:tab/>
            </w:r>
          </w:p>
          <w:p w14:paraId="32790CE1"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Tekuća problematika.</w:t>
            </w:r>
            <w:r w:rsidRPr="009E671A">
              <w:rPr>
                <w:rFonts w:eastAsia="Times New Roman" w:cstheme="minorHAnsi"/>
                <w:lang w:eastAsia="hr-HR"/>
              </w:rPr>
              <w:tab/>
            </w:r>
          </w:p>
        </w:tc>
        <w:tc>
          <w:tcPr>
            <w:tcW w:w="1107" w:type="dxa"/>
          </w:tcPr>
          <w:p w14:paraId="68EFDE24"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XI</w:t>
            </w:r>
          </w:p>
        </w:tc>
        <w:tc>
          <w:tcPr>
            <w:tcW w:w="2098" w:type="dxa"/>
          </w:tcPr>
          <w:p w14:paraId="5529F314"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455F249A"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6E0BF5B8" w14:textId="5C14D6DC"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122402" w:rsidRPr="009E671A">
              <w:rPr>
                <w:rFonts w:eastAsia="Times New Roman" w:cstheme="minorHAnsi"/>
                <w:lang w:eastAsia="hr-HR"/>
              </w:rPr>
              <w:t>p</w:t>
            </w:r>
            <w:r w:rsidRPr="009E671A">
              <w:rPr>
                <w:rFonts w:eastAsia="Times New Roman" w:cstheme="minorHAnsi"/>
                <w:lang w:eastAsia="hr-HR"/>
              </w:rPr>
              <w:t>siholog</w:t>
            </w:r>
          </w:p>
        </w:tc>
        <w:tc>
          <w:tcPr>
            <w:tcW w:w="1711" w:type="dxa"/>
          </w:tcPr>
          <w:p w14:paraId="5BDE8283"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76F2FEDC" w14:textId="77777777" w:rsidTr="00311524">
        <w:trPr>
          <w:trHeight w:val="2776"/>
          <w:jc w:val="center"/>
        </w:trPr>
        <w:tc>
          <w:tcPr>
            <w:tcW w:w="794" w:type="dxa"/>
          </w:tcPr>
          <w:p w14:paraId="2F7DBBC1"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05989A49" w14:textId="0D7B18A8" w:rsidR="00674898" w:rsidRPr="009E671A" w:rsidRDefault="00674898" w:rsidP="003F15B3">
            <w:pPr>
              <w:rPr>
                <w:rFonts w:eastAsia="Times New Roman" w:cstheme="minorHAnsi"/>
                <w:lang w:eastAsia="hr-HR"/>
              </w:rPr>
            </w:pPr>
            <w:r w:rsidRPr="009E671A">
              <w:rPr>
                <w:rFonts w:eastAsia="Times New Roman" w:cstheme="minorHAnsi"/>
                <w:lang w:eastAsia="hr-HR"/>
              </w:rPr>
              <w:t>Izvješća o postignućima učenika na kraju I</w:t>
            </w:r>
            <w:r w:rsidR="0020213B" w:rsidRPr="009E671A">
              <w:rPr>
                <w:rFonts w:eastAsia="Times New Roman" w:cstheme="minorHAnsi"/>
                <w:lang w:eastAsia="hr-HR"/>
              </w:rPr>
              <w:t>.</w:t>
            </w:r>
            <w:r w:rsidRPr="009E671A">
              <w:rPr>
                <w:rFonts w:eastAsia="Times New Roman" w:cstheme="minorHAnsi"/>
                <w:lang w:eastAsia="hr-HR"/>
              </w:rPr>
              <w:t xml:space="preserve"> polugodišta (učenje, disciplina, </w:t>
            </w:r>
          </w:p>
          <w:p w14:paraId="4A638B5B"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 xml:space="preserve">smjernice za bolji </w:t>
            </w:r>
            <w:r w:rsidR="00B2210A" w:rsidRPr="009E671A">
              <w:rPr>
                <w:rFonts w:eastAsia="Times New Roman" w:cstheme="minorHAnsi"/>
                <w:lang w:eastAsia="hr-HR"/>
              </w:rPr>
              <w:t>rad u nastavi i izvan nastave).</w:t>
            </w:r>
            <w:r w:rsidRPr="009E671A">
              <w:rPr>
                <w:rFonts w:eastAsia="Times New Roman" w:cstheme="minorHAnsi"/>
                <w:lang w:eastAsia="hr-HR"/>
              </w:rPr>
              <w:tab/>
            </w:r>
          </w:p>
          <w:p w14:paraId="67E5FBAC"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Izvješća o radu izvannastavnih aktivnosti, dodatne i dopunske nastave.</w:t>
            </w:r>
          </w:p>
          <w:p w14:paraId="7CF4D89C" w14:textId="3015D5F3" w:rsidR="00674898" w:rsidRPr="009E671A" w:rsidRDefault="00674898" w:rsidP="003F15B3">
            <w:pPr>
              <w:rPr>
                <w:rFonts w:eastAsia="Times New Roman" w:cstheme="minorHAnsi"/>
                <w:b/>
                <w:bCs/>
                <w:lang w:eastAsia="hr-HR"/>
              </w:rPr>
            </w:pPr>
            <w:r w:rsidRPr="009E671A">
              <w:rPr>
                <w:rFonts w:eastAsia="Times New Roman" w:cstheme="minorHAnsi"/>
                <w:lang w:eastAsia="hr-HR"/>
              </w:rPr>
              <w:t>Provođenje završnih ispita u zimskom roku.</w:t>
            </w:r>
            <w:r w:rsidRPr="009E671A">
              <w:rPr>
                <w:rFonts w:eastAsia="Times New Roman" w:cstheme="minorHAnsi"/>
                <w:lang w:eastAsia="hr-HR"/>
              </w:rPr>
              <w:tab/>
            </w:r>
          </w:p>
          <w:p w14:paraId="5826E4C9" w14:textId="77777777" w:rsidR="00674898" w:rsidRPr="009E671A" w:rsidRDefault="00674898" w:rsidP="003F15B3">
            <w:pPr>
              <w:outlineLvl w:val="5"/>
              <w:rPr>
                <w:rFonts w:eastAsia="Times New Roman" w:cstheme="minorHAnsi"/>
                <w:b/>
                <w:bCs/>
                <w:lang w:eastAsia="hr-HR"/>
              </w:rPr>
            </w:pPr>
            <w:r w:rsidRPr="009E671A">
              <w:rPr>
                <w:rFonts w:eastAsia="Times New Roman" w:cstheme="minorHAnsi"/>
                <w:lang w:eastAsia="hr-HR"/>
              </w:rPr>
              <w:t>Tekuća problematika.</w:t>
            </w:r>
            <w:r w:rsidRPr="009E671A">
              <w:rPr>
                <w:rFonts w:eastAsia="Times New Roman" w:cstheme="minorHAnsi"/>
                <w:lang w:eastAsia="hr-HR"/>
              </w:rPr>
              <w:tab/>
            </w:r>
          </w:p>
          <w:p w14:paraId="6723E6A2" w14:textId="3830BF2A" w:rsidR="00674898" w:rsidRPr="009E671A" w:rsidRDefault="00674898" w:rsidP="003F15B3">
            <w:pPr>
              <w:outlineLvl w:val="5"/>
              <w:rPr>
                <w:rFonts w:eastAsia="Times New Roman" w:cstheme="minorHAnsi"/>
                <w:lang w:eastAsia="hr-HR"/>
              </w:rPr>
            </w:pPr>
            <w:r w:rsidRPr="009E671A">
              <w:rPr>
                <w:rFonts w:eastAsia="Times New Roman" w:cstheme="minorHAnsi"/>
                <w:lang w:eastAsia="hr-HR"/>
              </w:rPr>
              <w:t>Pedagoško-psihološke teme</w:t>
            </w:r>
            <w:r w:rsidR="0082792B" w:rsidRPr="009E671A">
              <w:rPr>
                <w:rFonts w:eastAsia="Times New Roman" w:cstheme="minorHAnsi"/>
                <w:lang w:eastAsia="hr-HR"/>
              </w:rPr>
              <w:t>.</w:t>
            </w:r>
          </w:p>
        </w:tc>
        <w:tc>
          <w:tcPr>
            <w:tcW w:w="1107" w:type="dxa"/>
          </w:tcPr>
          <w:p w14:paraId="6753B91B"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XII</w:t>
            </w:r>
          </w:p>
        </w:tc>
        <w:tc>
          <w:tcPr>
            <w:tcW w:w="2098" w:type="dxa"/>
          </w:tcPr>
          <w:p w14:paraId="11F11C00"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69CBE1A5"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4D9C793E" w14:textId="3BA78783"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943170" w:rsidRPr="009E671A">
              <w:rPr>
                <w:rFonts w:eastAsia="Times New Roman" w:cstheme="minorHAnsi"/>
                <w:lang w:eastAsia="hr-HR"/>
              </w:rPr>
              <w:t>p</w:t>
            </w:r>
            <w:r w:rsidRPr="009E671A">
              <w:rPr>
                <w:rFonts w:eastAsia="Times New Roman" w:cstheme="minorHAnsi"/>
                <w:lang w:eastAsia="hr-HR"/>
              </w:rPr>
              <w:t>siholog</w:t>
            </w:r>
          </w:p>
        </w:tc>
        <w:tc>
          <w:tcPr>
            <w:tcW w:w="1711" w:type="dxa"/>
          </w:tcPr>
          <w:p w14:paraId="06E4147F"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321AEEDF" w14:textId="77777777" w:rsidTr="00311524">
        <w:trPr>
          <w:trHeight w:val="1383"/>
          <w:jc w:val="center"/>
        </w:trPr>
        <w:tc>
          <w:tcPr>
            <w:tcW w:w="794" w:type="dxa"/>
          </w:tcPr>
          <w:p w14:paraId="63283D00"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19B9053D"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Analiza uspjeha učenika.</w:t>
            </w:r>
          </w:p>
          <w:p w14:paraId="6A0ABFA3" w14:textId="40AFEC8E" w:rsidR="00674898" w:rsidRPr="009E671A" w:rsidRDefault="0082792B" w:rsidP="003F15B3">
            <w:pPr>
              <w:rPr>
                <w:rFonts w:eastAsia="Times New Roman" w:cstheme="minorHAnsi"/>
                <w:lang w:eastAsia="hr-HR"/>
              </w:rPr>
            </w:pPr>
            <w:r w:rsidRPr="009E671A">
              <w:rPr>
                <w:rFonts w:eastAsia="Times New Roman" w:cstheme="minorHAnsi"/>
                <w:lang w:eastAsia="hr-HR"/>
              </w:rPr>
              <w:t>Pedagoško-psihološka tema.</w:t>
            </w:r>
            <w:r w:rsidR="00674898" w:rsidRPr="009E671A">
              <w:rPr>
                <w:rFonts w:eastAsia="Times New Roman" w:cstheme="minorHAnsi"/>
                <w:lang w:eastAsia="hr-HR"/>
              </w:rPr>
              <w:t> </w:t>
            </w:r>
          </w:p>
          <w:p w14:paraId="3966BF2F" w14:textId="1DF6CA85" w:rsidR="00674898" w:rsidRPr="009E671A" w:rsidRDefault="00674898" w:rsidP="003F15B3">
            <w:pPr>
              <w:rPr>
                <w:rFonts w:eastAsia="Times New Roman" w:cstheme="minorHAnsi"/>
                <w:lang w:eastAsia="hr-HR"/>
              </w:rPr>
            </w:pPr>
            <w:r w:rsidRPr="009E671A">
              <w:rPr>
                <w:rFonts w:eastAsia="Times New Roman" w:cstheme="minorHAnsi"/>
                <w:lang w:eastAsia="hr-HR"/>
              </w:rPr>
              <w:t xml:space="preserve">Kalendar natjecanja u </w:t>
            </w:r>
            <w:r w:rsidR="00E22B13" w:rsidRPr="009E671A">
              <w:rPr>
                <w:rFonts w:eastAsia="Times New Roman" w:cstheme="minorHAnsi"/>
                <w:lang w:eastAsia="hr-HR"/>
              </w:rPr>
              <w:t>2026./2027.</w:t>
            </w:r>
            <w:r w:rsidRPr="009E671A">
              <w:rPr>
                <w:rFonts w:eastAsia="Times New Roman" w:cstheme="minorHAnsi"/>
                <w:lang w:eastAsia="hr-HR"/>
              </w:rPr>
              <w:t xml:space="preserve"> g. </w:t>
            </w:r>
          </w:p>
          <w:p w14:paraId="35C1484A"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Izvješća sa seminara, savjetovanja, stručnih skupova.</w:t>
            </w:r>
            <w:r w:rsidRPr="009E671A">
              <w:rPr>
                <w:rFonts w:eastAsia="Times New Roman" w:cstheme="minorHAnsi"/>
                <w:lang w:eastAsia="hr-HR"/>
              </w:rPr>
              <w:tab/>
            </w:r>
            <w:r w:rsidRPr="009E671A">
              <w:rPr>
                <w:rFonts w:eastAsia="Times New Roman" w:cstheme="minorHAnsi"/>
                <w:lang w:eastAsia="hr-HR"/>
              </w:rPr>
              <w:tab/>
            </w:r>
          </w:p>
        </w:tc>
        <w:tc>
          <w:tcPr>
            <w:tcW w:w="1107" w:type="dxa"/>
          </w:tcPr>
          <w:p w14:paraId="52FF0D08"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I, II, III</w:t>
            </w:r>
          </w:p>
        </w:tc>
        <w:tc>
          <w:tcPr>
            <w:tcW w:w="2098" w:type="dxa"/>
          </w:tcPr>
          <w:p w14:paraId="1DA3D70E"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317E042F"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4A735F95" w14:textId="47B6BAFA"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6315F7" w:rsidRPr="009E671A">
              <w:rPr>
                <w:rFonts w:eastAsia="Times New Roman" w:cstheme="minorHAnsi"/>
                <w:lang w:eastAsia="hr-HR"/>
              </w:rPr>
              <w:t>p</w:t>
            </w:r>
            <w:r w:rsidRPr="009E671A">
              <w:rPr>
                <w:rFonts w:eastAsia="Times New Roman" w:cstheme="minorHAnsi"/>
                <w:lang w:eastAsia="hr-HR"/>
              </w:rPr>
              <w:t>siholog</w:t>
            </w:r>
          </w:p>
        </w:tc>
        <w:tc>
          <w:tcPr>
            <w:tcW w:w="1711" w:type="dxa"/>
          </w:tcPr>
          <w:p w14:paraId="4726AF2B"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407B4CE5" w14:textId="77777777" w:rsidTr="00311524">
        <w:trPr>
          <w:trHeight w:val="3054"/>
          <w:jc w:val="center"/>
        </w:trPr>
        <w:tc>
          <w:tcPr>
            <w:tcW w:w="794" w:type="dxa"/>
          </w:tcPr>
          <w:p w14:paraId="4E4AAA37"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2170EB94"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Analiza uspjeha učenika, paralela s uspjehom na polugodištu, analiza izostanaka, disciplinskih problema, odgojne mjere, smjernice za daljnji rad.</w:t>
            </w:r>
          </w:p>
          <w:p w14:paraId="040A6051"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Organizacija maturalnih putovanja.</w:t>
            </w:r>
          </w:p>
          <w:p w14:paraId="1D1DA4D9" w14:textId="787C4DF7" w:rsidR="00674898" w:rsidRPr="009E671A" w:rsidRDefault="00674898" w:rsidP="003F15B3">
            <w:pPr>
              <w:rPr>
                <w:rFonts w:eastAsia="Times New Roman" w:cstheme="minorHAnsi"/>
                <w:lang w:eastAsia="hr-HR"/>
              </w:rPr>
            </w:pPr>
            <w:r w:rsidRPr="009E671A">
              <w:rPr>
                <w:rFonts w:eastAsia="Times New Roman" w:cstheme="minorHAnsi"/>
                <w:lang w:eastAsia="hr-HR"/>
              </w:rPr>
              <w:t xml:space="preserve">Prijedlog upisa za šk. god. </w:t>
            </w:r>
            <w:r w:rsidR="008374EC" w:rsidRPr="009E671A">
              <w:rPr>
                <w:rFonts w:eastAsia="Times New Roman" w:cstheme="minorHAnsi"/>
                <w:lang w:eastAsia="hr-HR"/>
              </w:rPr>
              <w:t>202</w:t>
            </w:r>
            <w:r w:rsidR="009E671A">
              <w:rPr>
                <w:rFonts w:eastAsia="Times New Roman" w:cstheme="minorHAnsi"/>
                <w:lang w:eastAsia="hr-HR"/>
              </w:rPr>
              <w:t>7</w:t>
            </w:r>
            <w:r w:rsidR="008374EC" w:rsidRPr="009E671A">
              <w:rPr>
                <w:rFonts w:eastAsia="Times New Roman" w:cstheme="minorHAnsi"/>
                <w:lang w:eastAsia="hr-HR"/>
              </w:rPr>
              <w:t>./202</w:t>
            </w:r>
            <w:r w:rsidR="009E671A">
              <w:rPr>
                <w:rFonts w:eastAsia="Times New Roman" w:cstheme="minorHAnsi"/>
                <w:lang w:eastAsia="hr-HR"/>
              </w:rPr>
              <w:t>8</w:t>
            </w:r>
            <w:r w:rsidR="008374EC" w:rsidRPr="009E671A">
              <w:rPr>
                <w:rFonts w:eastAsia="Times New Roman" w:cstheme="minorHAnsi"/>
                <w:lang w:eastAsia="hr-HR"/>
              </w:rPr>
              <w:t>.</w:t>
            </w:r>
          </w:p>
          <w:p w14:paraId="1549CCC3"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Profesionalna orijentacija i Otvoreni dan škole.</w:t>
            </w:r>
          </w:p>
          <w:p w14:paraId="4B410398"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Prijedlog kalendara završnih ispita i imenovanje ispitnih komisija.</w:t>
            </w:r>
            <w:r w:rsidRPr="009E671A">
              <w:rPr>
                <w:rFonts w:eastAsia="Times New Roman" w:cstheme="minorHAnsi"/>
                <w:lang w:eastAsia="hr-HR"/>
              </w:rPr>
              <w:tab/>
              <w:t>    </w:t>
            </w:r>
          </w:p>
        </w:tc>
        <w:tc>
          <w:tcPr>
            <w:tcW w:w="1107" w:type="dxa"/>
          </w:tcPr>
          <w:p w14:paraId="1833C53F"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IV</w:t>
            </w:r>
          </w:p>
        </w:tc>
        <w:tc>
          <w:tcPr>
            <w:tcW w:w="2098" w:type="dxa"/>
          </w:tcPr>
          <w:p w14:paraId="1522D25D"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73ECF068"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63CFAF94" w14:textId="19FC09BF"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A203FC" w:rsidRPr="009E671A">
              <w:rPr>
                <w:rFonts w:eastAsia="Times New Roman" w:cstheme="minorHAnsi"/>
                <w:lang w:eastAsia="hr-HR"/>
              </w:rPr>
              <w:t>p</w:t>
            </w:r>
            <w:r w:rsidRPr="009E671A">
              <w:rPr>
                <w:rFonts w:eastAsia="Times New Roman" w:cstheme="minorHAnsi"/>
                <w:lang w:eastAsia="hr-HR"/>
              </w:rPr>
              <w:t>siholog</w:t>
            </w:r>
          </w:p>
          <w:p w14:paraId="318FACE3"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Voditelj</w:t>
            </w:r>
          </w:p>
        </w:tc>
        <w:tc>
          <w:tcPr>
            <w:tcW w:w="1711" w:type="dxa"/>
          </w:tcPr>
          <w:p w14:paraId="6FE85E6C"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19803A2C" w14:textId="77777777" w:rsidTr="00A836C7">
        <w:trPr>
          <w:trHeight w:val="557"/>
          <w:jc w:val="center"/>
        </w:trPr>
        <w:tc>
          <w:tcPr>
            <w:tcW w:w="794" w:type="dxa"/>
          </w:tcPr>
          <w:p w14:paraId="5541CA2D"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57F60A25" w14:textId="77777777" w:rsidR="00B2210A" w:rsidRPr="009E671A" w:rsidRDefault="00B2210A" w:rsidP="003F15B3">
            <w:pPr>
              <w:rPr>
                <w:rFonts w:eastAsia="Times New Roman" w:cstheme="minorHAnsi"/>
                <w:lang w:eastAsia="hr-HR"/>
              </w:rPr>
            </w:pPr>
            <w:r w:rsidRPr="009E671A">
              <w:rPr>
                <w:rFonts w:eastAsia="Times New Roman" w:cstheme="minorHAnsi"/>
                <w:lang w:eastAsia="hr-HR"/>
              </w:rPr>
              <w:t>Izvještaj o uspjehu učenika završnih razreda.</w:t>
            </w:r>
          </w:p>
          <w:p w14:paraId="14F01991"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Pohvale i nagrade učenika.</w:t>
            </w:r>
          </w:p>
          <w:p w14:paraId="5A118745"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Izvješća o dosadašnjim natjecanjima.</w:t>
            </w:r>
            <w:r w:rsidRPr="009E671A">
              <w:rPr>
                <w:rFonts w:eastAsia="Times New Roman" w:cstheme="minorHAnsi"/>
                <w:lang w:eastAsia="hr-HR"/>
              </w:rPr>
              <w:tab/>
            </w:r>
            <w:r w:rsidRPr="009E671A">
              <w:rPr>
                <w:rFonts w:eastAsia="Times New Roman" w:cstheme="minorHAnsi"/>
                <w:lang w:eastAsia="hr-HR"/>
              </w:rPr>
              <w:tab/>
            </w:r>
          </w:p>
          <w:p w14:paraId="6D7F59B9"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 xml:space="preserve">Izbor udžbenika. </w:t>
            </w:r>
          </w:p>
          <w:p w14:paraId="49A2117B" w14:textId="77777777" w:rsidR="00B2210A" w:rsidRPr="009E671A" w:rsidRDefault="00B2210A" w:rsidP="003F15B3">
            <w:pPr>
              <w:rPr>
                <w:rFonts w:eastAsia="Times New Roman" w:cstheme="minorHAnsi"/>
                <w:lang w:eastAsia="hr-HR"/>
              </w:rPr>
            </w:pPr>
            <w:r w:rsidRPr="009E671A">
              <w:rPr>
                <w:rFonts w:eastAsia="Times New Roman" w:cstheme="minorHAnsi"/>
                <w:lang w:eastAsia="hr-HR"/>
              </w:rPr>
              <w:t>Obilježavanje Dana škole.</w:t>
            </w:r>
          </w:p>
          <w:p w14:paraId="69857E83"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Kalendar završnih ispita i popravaka.</w:t>
            </w:r>
            <w:r w:rsidRPr="009E671A">
              <w:rPr>
                <w:rFonts w:eastAsia="Times New Roman" w:cstheme="minorHAnsi"/>
                <w:lang w:eastAsia="hr-HR"/>
              </w:rPr>
              <w:tab/>
            </w:r>
            <w:r w:rsidRPr="009E671A">
              <w:rPr>
                <w:rFonts w:eastAsia="Times New Roman" w:cstheme="minorHAnsi"/>
                <w:lang w:eastAsia="hr-HR"/>
              </w:rPr>
              <w:tab/>
              <w:t>     </w:t>
            </w:r>
          </w:p>
        </w:tc>
        <w:tc>
          <w:tcPr>
            <w:tcW w:w="1107" w:type="dxa"/>
          </w:tcPr>
          <w:p w14:paraId="415357D5"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w:t>
            </w:r>
          </w:p>
        </w:tc>
        <w:tc>
          <w:tcPr>
            <w:tcW w:w="2098" w:type="dxa"/>
          </w:tcPr>
          <w:p w14:paraId="355D63F7"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5AD0CF8C"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17B71F61" w14:textId="245B7248"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E105BF" w:rsidRPr="009E671A">
              <w:rPr>
                <w:rFonts w:eastAsia="Times New Roman" w:cstheme="minorHAnsi"/>
                <w:lang w:eastAsia="hr-HR"/>
              </w:rPr>
              <w:t>p</w:t>
            </w:r>
            <w:r w:rsidRPr="009E671A">
              <w:rPr>
                <w:rFonts w:eastAsia="Times New Roman" w:cstheme="minorHAnsi"/>
                <w:lang w:eastAsia="hr-HR"/>
              </w:rPr>
              <w:t>siholog</w:t>
            </w:r>
          </w:p>
          <w:p w14:paraId="673B86D5"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Voditelj</w:t>
            </w:r>
          </w:p>
        </w:tc>
        <w:tc>
          <w:tcPr>
            <w:tcW w:w="1711" w:type="dxa"/>
          </w:tcPr>
          <w:p w14:paraId="71B074DD"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3D0A271B" w14:textId="77777777" w:rsidTr="00311524">
        <w:trPr>
          <w:trHeight w:val="3054"/>
          <w:jc w:val="center"/>
        </w:trPr>
        <w:tc>
          <w:tcPr>
            <w:tcW w:w="794" w:type="dxa"/>
          </w:tcPr>
          <w:p w14:paraId="6744756F" w14:textId="77777777" w:rsidR="00674898" w:rsidRPr="009E671A" w:rsidRDefault="00674898" w:rsidP="00D47F84">
            <w:pPr>
              <w:pStyle w:val="Odlomakpopisa"/>
              <w:numPr>
                <w:ilvl w:val="0"/>
                <w:numId w:val="33"/>
              </w:numPr>
              <w:rPr>
                <w:rFonts w:eastAsia="Times New Roman" w:cstheme="minorHAnsi"/>
                <w:lang w:eastAsia="hr-HR"/>
              </w:rPr>
            </w:pPr>
          </w:p>
        </w:tc>
        <w:tc>
          <w:tcPr>
            <w:tcW w:w="2882" w:type="dxa"/>
          </w:tcPr>
          <w:p w14:paraId="485A2028" w14:textId="78ABD8BD" w:rsidR="00674898" w:rsidRPr="009E671A" w:rsidRDefault="00674898" w:rsidP="003F15B3">
            <w:pPr>
              <w:rPr>
                <w:rFonts w:eastAsia="Times New Roman" w:cstheme="minorHAnsi"/>
                <w:lang w:eastAsia="hr-HR"/>
              </w:rPr>
            </w:pPr>
            <w:r w:rsidRPr="009E671A">
              <w:rPr>
                <w:rFonts w:eastAsia="Times New Roman" w:cstheme="minorHAnsi"/>
                <w:lang w:eastAsia="hr-HR"/>
              </w:rPr>
              <w:t>Analiza na kraju šk. god. na svim planovima rada (uspjeh u učenju i  vladanju, realizacija NPP</w:t>
            </w:r>
            <w:r w:rsidR="00CB6885" w:rsidRPr="009E671A">
              <w:rPr>
                <w:rFonts w:eastAsia="Times New Roman" w:cstheme="minorHAnsi"/>
                <w:lang w:eastAsia="hr-HR"/>
              </w:rPr>
              <w:t>-a</w:t>
            </w:r>
            <w:r w:rsidRPr="009E671A">
              <w:rPr>
                <w:rFonts w:eastAsia="Times New Roman" w:cstheme="minorHAnsi"/>
                <w:lang w:eastAsia="hr-HR"/>
              </w:rPr>
              <w:t>, izvješća o ekskurzijama, rezultatima rada nastavnika).</w:t>
            </w:r>
            <w:r w:rsidRPr="009E671A">
              <w:rPr>
                <w:rFonts w:eastAsia="Times New Roman" w:cstheme="minorHAnsi"/>
                <w:lang w:eastAsia="hr-HR"/>
              </w:rPr>
              <w:tab/>
            </w:r>
          </w:p>
          <w:p w14:paraId="44906989"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Popravni ispiti – produžna nastava, konzultacije.</w:t>
            </w:r>
          </w:p>
          <w:p w14:paraId="732D7FCA"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 xml:space="preserve">Izvješća o radu </w:t>
            </w:r>
            <w:r w:rsidR="00B2210A" w:rsidRPr="009E671A">
              <w:rPr>
                <w:rFonts w:eastAsia="Times New Roman" w:cstheme="minorHAnsi"/>
                <w:lang w:eastAsia="hr-HR"/>
              </w:rPr>
              <w:t>i</w:t>
            </w:r>
            <w:r w:rsidRPr="009E671A">
              <w:rPr>
                <w:rFonts w:eastAsia="Times New Roman" w:cstheme="minorHAnsi"/>
                <w:lang w:eastAsia="hr-HR"/>
              </w:rPr>
              <w:t>zvannastavnih aktivnosti, dodatne i dopunske nastave.</w:t>
            </w:r>
          </w:p>
          <w:p w14:paraId="338C4C1D"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Formiranje upisne komisije i dogovor o obvezama i radu.      </w:t>
            </w:r>
          </w:p>
        </w:tc>
        <w:tc>
          <w:tcPr>
            <w:tcW w:w="1107" w:type="dxa"/>
          </w:tcPr>
          <w:p w14:paraId="2850C562"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VI</w:t>
            </w:r>
          </w:p>
        </w:tc>
        <w:tc>
          <w:tcPr>
            <w:tcW w:w="2098" w:type="dxa"/>
          </w:tcPr>
          <w:p w14:paraId="3DB11A11"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4E41D35E"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4E56AB25" w14:textId="10AA100E"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E105BF" w:rsidRPr="009E671A">
              <w:rPr>
                <w:rFonts w:eastAsia="Times New Roman" w:cstheme="minorHAnsi"/>
                <w:lang w:eastAsia="hr-HR"/>
              </w:rPr>
              <w:t>p</w:t>
            </w:r>
            <w:r w:rsidRPr="009E671A">
              <w:rPr>
                <w:rFonts w:eastAsia="Times New Roman" w:cstheme="minorHAnsi"/>
                <w:lang w:eastAsia="hr-HR"/>
              </w:rPr>
              <w:t>siholog</w:t>
            </w:r>
          </w:p>
        </w:tc>
        <w:tc>
          <w:tcPr>
            <w:tcW w:w="1711" w:type="dxa"/>
          </w:tcPr>
          <w:p w14:paraId="6DF076CA"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476FAFFF" w14:textId="77777777" w:rsidTr="00311524">
        <w:trPr>
          <w:trHeight w:val="1383"/>
          <w:jc w:val="center"/>
        </w:trPr>
        <w:tc>
          <w:tcPr>
            <w:tcW w:w="794" w:type="dxa"/>
          </w:tcPr>
          <w:p w14:paraId="498B1D3C" w14:textId="77777777" w:rsidR="00674898" w:rsidRPr="009E671A" w:rsidRDefault="00674898" w:rsidP="00D47F84">
            <w:pPr>
              <w:pStyle w:val="Odlomakpopisa"/>
              <w:numPr>
                <w:ilvl w:val="0"/>
                <w:numId w:val="33"/>
              </w:numPr>
              <w:jc w:val="both"/>
              <w:rPr>
                <w:rFonts w:eastAsia="Times New Roman" w:cstheme="minorHAnsi"/>
                <w:lang w:eastAsia="hr-HR"/>
              </w:rPr>
            </w:pPr>
          </w:p>
        </w:tc>
        <w:tc>
          <w:tcPr>
            <w:tcW w:w="2882" w:type="dxa"/>
          </w:tcPr>
          <w:p w14:paraId="78ED6C3F"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Izvještaj o uspjehu učenika nakon popravaka.</w:t>
            </w:r>
            <w:r w:rsidRPr="009E671A">
              <w:rPr>
                <w:rFonts w:eastAsia="Times New Roman" w:cstheme="minorHAnsi"/>
                <w:lang w:eastAsia="hr-HR"/>
              </w:rPr>
              <w:tab/>
              <w:t xml:space="preserve">    Izvješće o radu upisne komisije.</w:t>
            </w:r>
          </w:p>
          <w:p w14:paraId="475EAAD7" w14:textId="7E3F6AF3" w:rsidR="00674898" w:rsidRPr="009E671A" w:rsidRDefault="00674898" w:rsidP="003F15B3">
            <w:pPr>
              <w:rPr>
                <w:rFonts w:eastAsia="Times New Roman" w:cstheme="minorHAnsi"/>
                <w:lang w:eastAsia="hr-HR"/>
              </w:rPr>
            </w:pPr>
            <w:r w:rsidRPr="009E671A">
              <w:rPr>
                <w:rFonts w:eastAsia="Times New Roman" w:cstheme="minorHAnsi"/>
                <w:lang w:eastAsia="hr-HR"/>
              </w:rPr>
              <w:t>P</w:t>
            </w:r>
            <w:r w:rsidR="0082792B" w:rsidRPr="009E671A">
              <w:rPr>
                <w:rFonts w:eastAsia="Times New Roman" w:cstheme="minorHAnsi"/>
                <w:lang w:eastAsia="hr-HR"/>
              </w:rPr>
              <w:t>opravni ispiti i završni ispiti</w:t>
            </w:r>
            <w:r w:rsidRPr="009E671A">
              <w:rPr>
                <w:rFonts w:eastAsia="Times New Roman" w:cstheme="minorHAnsi"/>
                <w:lang w:eastAsia="hr-HR"/>
              </w:rPr>
              <w:t> u jesenskom roku.</w:t>
            </w:r>
          </w:p>
        </w:tc>
        <w:tc>
          <w:tcPr>
            <w:tcW w:w="1107" w:type="dxa"/>
          </w:tcPr>
          <w:p w14:paraId="15CCE0FC"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VII</w:t>
            </w:r>
          </w:p>
        </w:tc>
        <w:tc>
          <w:tcPr>
            <w:tcW w:w="2098" w:type="dxa"/>
          </w:tcPr>
          <w:p w14:paraId="6FDFE615"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7B8A98DB"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0F16F2B0" w14:textId="57C4290C"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D22E1E" w:rsidRPr="009E671A">
              <w:rPr>
                <w:rFonts w:eastAsia="Times New Roman" w:cstheme="minorHAnsi"/>
                <w:lang w:eastAsia="hr-HR"/>
              </w:rPr>
              <w:t>p</w:t>
            </w:r>
            <w:r w:rsidRPr="009E671A">
              <w:rPr>
                <w:rFonts w:eastAsia="Times New Roman" w:cstheme="minorHAnsi"/>
                <w:lang w:eastAsia="hr-HR"/>
              </w:rPr>
              <w:t>siholog</w:t>
            </w:r>
          </w:p>
          <w:p w14:paraId="7E68F76A"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Voditelj</w:t>
            </w:r>
          </w:p>
        </w:tc>
        <w:tc>
          <w:tcPr>
            <w:tcW w:w="1711" w:type="dxa"/>
          </w:tcPr>
          <w:p w14:paraId="1BE8A787" w14:textId="77777777" w:rsidR="00674898" w:rsidRPr="009E671A" w:rsidRDefault="00674898" w:rsidP="003F15B3">
            <w:pPr>
              <w:rPr>
                <w:rFonts w:cstheme="minorHAnsi"/>
              </w:rPr>
            </w:pPr>
            <w:r w:rsidRPr="009E671A">
              <w:rPr>
                <w:rFonts w:eastAsia="Times New Roman" w:cstheme="minorHAnsi"/>
                <w:lang w:eastAsia="hr-HR"/>
              </w:rPr>
              <w:t>Svi nastavnici</w:t>
            </w:r>
          </w:p>
        </w:tc>
      </w:tr>
      <w:tr w:rsidR="009E671A" w:rsidRPr="009E671A" w14:paraId="0EF31F54" w14:textId="77777777" w:rsidTr="00311524">
        <w:trPr>
          <w:trHeight w:val="2497"/>
          <w:jc w:val="center"/>
        </w:trPr>
        <w:tc>
          <w:tcPr>
            <w:tcW w:w="794" w:type="dxa"/>
          </w:tcPr>
          <w:p w14:paraId="22BFAE31" w14:textId="77777777" w:rsidR="00674898" w:rsidRPr="009E671A" w:rsidRDefault="00674898" w:rsidP="00D47F84">
            <w:pPr>
              <w:pStyle w:val="Odlomakpopisa"/>
              <w:numPr>
                <w:ilvl w:val="0"/>
                <w:numId w:val="33"/>
              </w:numPr>
              <w:jc w:val="both"/>
              <w:rPr>
                <w:rFonts w:eastAsia="Times New Roman" w:cstheme="minorHAnsi"/>
                <w:lang w:eastAsia="hr-HR"/>
              </w:rPr>
            </w:pPr>
          </w:p>
        </w:tc>
        <w:tc>
          <w:tcPr>
            <w:tcW w:w="2882" w:type="dxa"/>
          </w:tcPr>
          <w:p w14:paraId="2E8A5E80"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Dogovor o popravnim ispitima u jesenskom roku.</w:t>
            </w:r>
          </w:p>
          <w:p w14:paraId="0D582008" w14:textId="42D01347" w:rsidR="00674898" w:rsidRPr="009E671A" w:rsidRDefault="00674898" w:rsidP="003F15B3">
            <w:pPr>
              <w:rPr>
                <w:rFonts w:eastAsia="Times New Roman" w:cstheme="minorHAnsi"/>
                <w:lang w:eastAsia="hr-HR"/>
              </w:rPr>
            </w:pPr>
            <w:r w:rsidRPr="009E671A">
              <w:rPr>
                <w:rFonts w:eastAsia="Times New Roman" w:cstheme="minorHAnsi"/>
                <w:lang w:eastAsia="hr-HR"/>
              </w:rPr>
              <w:t>Dogovor oko završnih ispita u jesenskom</w:t>
            </w:r>
            <w:r w:rsidR="00855AB6" w:rsidRPr="009E671A">
              <w:rPr>
                <w:rFonts w:eastAsia="Times New Roman" w:cstheme="minorHAnsi"/>
                <w:lang w:eastAsia="hr-HR"/>
              </w:rPr>
              <w:t>e</w:t>
            </w:r>
            <w:r w:rsidRPr="009E671A">
              <w:rPr>
                <w:rFonts w:eastAsia="Times New Roman" w:cstheme="minorHAnsi"/>
                <w:lang w:eastAsia="hr-HR"/>
              </w:rPr>
              <w:t xml:space="preserve"> roku.</w:t>
            </w:r>
          </w:p>
          <w:p w14:paraId="08D189FB" w14:textId="77777777" w:rsidR="00B2210A" w:rsidRPr="009E671A" w:rsidRDefault="00B2210A" w:rsidP="003F15B3">
            <w:pPr>
              <w:rPr>
                <w:rFonts w:eastAsia="Times New Roman" w:cstheme="minorHAnsi"/>
                <w:lang w:eastAsia="hr-HR"/>
              </w:rPr>
            </w:pPr>
            <w:r w:rsidRPr="009E671A">
              <w:rPr>
                <w:rFonts w:eastAsia="Times New Roman" w:cstheme="minorHAnsi"/>
                <w:lang w:eastAsia="hr-HR"/>
              </w:rPr>
              <w:t>Rad upisne komisije.</w:t>
            </w:r>
          </w:p>
          <w:p w14:paraId="69A72910" w14:textId="77777777" w:rsidR="00B2210A" w:rsidRPr="009E671A" w:rsidRDefault="00B2210A" w:rsidP="003F15B3">
            <w:pPr>
              <w:rPr>
                <w:rFonts w:eastAsia="Times New Roman" w:cstheme="minorHAnsi"/>
                <w:lang w:eastAsia="hr-HR"/>
              </w:rPr>
            </w:pPr>
            <w:r w:rsidRPr="009E671A">
              <w:rPr>
                <w:rFonts w:eastAsia="Times New Roman" w:cstheme="minorHAnsi"/>
                <w:lang w:eastAsia="hr-HR"/>
              </w:rPr>
              <w:t>Izvješća o radu.</w:t>
            </w:r>
          </w:p>
          <w:p w14:paraId="4CDF4492"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Prijedlozi o radu za sljedeću</w:t>
            </w:r>
          </w:p>
          <w:p w14:paraId="2C567540" w14:textId="77777777" w:rsidR="00674898" w:rsidRPr="009E671A" w:rsidRDefault="00674898" w:rsidP="003F15B3">
            <w:pPr>
              <w:rPr>
                <w:rFonts w:eastAsia="Times New Roman" w:cstheme="minorHAnsi"/>
                <w:lang w:eastAsia="hr-HR"/>
              </w:rPr>
            </w:pPr>
            <w:r w:rsidRPr="009E671A">
              <w:rPr>
                <w:rFonts w:eastAsia="Times New Roman" w:cstheme="minorHAnsi"/>
                <w:lang w:eastAsia="hr-HR"/>
              </w:rPr>
              <w:t>školsku godinu.</w:t>
            </w:r>
            <w:r w:rsidRPr="009E671A">
              <w:rPr>
                <w:rFonts w:eastAsia="Times New Roman" w:cstheme="minorHAnsi"/>
                <w:lang w:eastAsia="hr-HR"/>
              </w:rPr>
              <w:tab/>
            </w:r>
            <w:r w:rsidRPr="009E671A">
              <w:rPr>
                <w:rFonts w:eastAsia="Times New Roman" w:cstheme="minorHAnsi"/>
                <w:lang w:eastAsia="hr-HR"/>
              </w:rPr>
              <w:tab/>
            </w:r>
          </w:p>
          <w:p w14:paraId="0BDCD46C" w14:textId="77777777" w:rsidR="00674898" w:rsidRPr="009E671A" w:rsidRDefault="00674898" w:rsidP="003F15B3">
            <w:pPr>
              <w:outlineLvl w:val="5"/>
              <w:rPr>
                <w:rFonts w:eastAsia="Times New Roman" w:cstheme="minorHAnsi"/>
                <w:lang w:eastAsia="hr-HR"/>
              </w:rPr>
            </w:pPr>
            <w:r w:rsidRPr="009E671A">
              <w:rPr>
                <w:rFonts w:eastAsia="Times New Roman" w:cstheme="minorHAnsi"/>
                <w:lang w:eastAsia="hr-HR"/>
              </w:rPr>
              <w:t>Tekuća problematika.</w:t>
            </w:r>
            <w:r w:rsidRPr="009E671A">
              <w:rPr>
                <w:rFonts w:eastAsia="Times New Roman" w:cstheme="minorHAnsi"/>
                <w:lang w:eastAsia="hr-HR"/>
              </w:rPr>
              <w:tab/>
              <w:t> </w:t>
            </w:r>
          </w:p>
        </w:tc>
        <w:tc>
          <w:tcPr>
            <w:tcW w:w="1107" w:type="dxa"/>
          </w:tcPr>
          <w:p w14:paraId="31CDE13E"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VIII</w:t>
            </w:r>
          </w:p>
        </w:tc>
        <w:tc>
          <w:tcPr>
            <w:tcW w:w="2098" w:type="dxa"/>
          </w:tcPr>
          <w:p w14:paraId="4246CF3B"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Ravnateljica</w:t>
            </w:r>
          </w:p>
          <w:p w14:paraId="3188DDC1" w14:textId="77777777" w:rsidR="00674898" w:rsidRPr="009E671A" w:rsidRDefault="00674898" w:rsidP="003F15B3">
            <w:pPr>
              <w:jc w:val="both"/>
              <w:rPr>
                <w:rFonts w:eastAsia="Times New Roman" w:cstheme="minorHAnsi"/>
                <w:lang w:eastAsia="hr-HR"/>
              </w:rPr>
            </w:pPr>
            <w:r w:rsidRPr="009E671A">
              <w:rPr>
                <w:rFonts w:eastAsia="Times New Roman" w:cstheme="minorHAnsi"/>
                <w:lang w:eastAsia="hr-HR"/>
              </w:rPr>
              <w:t>Razrednici</w:t>
            </w:r>
          </w:p>
          <w:p w14:paraId="6AB00E5A" w14:textId="558FDA5D" w:rsidR="00674898" w:rsidRPr="009E671A" w:rsidRDefault="00674898" w:rsidP="003F15B3">
            <w:pPr>
              <w:jc w:val="both"/>
              <w:rPr>
                <w:rFonts w:eastAsia="Times New Roman" w:cstheme="minorHAnsi"/>
                <w:lang w:eastAsia="hr-HR"/>
              </w:rPr>
            </w:pPr>
            <w:r w:rsidRPr="009E671A">
              <w:rPr>
                <w:rFonts w:eastAsia="Times New Roman" w:cstheme="minorHAnsi"/>
                <w:lang w:eastAsia="hr-HR"/>
              </w:rPr>
              <w:t>Pedagog/</w:t>
            </w:r>
            <w:r w:rsidR="007A177C" w:rsidRPr="009E671A">
              <w:rPr>
                <w:rFonts w:eastAsia="Times New Roman" w:cstheme="minorHAnsi"/>
                <w:lang w:eastAsia="hr-HR"/>
              </w:rPr>
              <w:t>p</w:t>
            </w:r>
            <w:r w:rsidRPr="009E671A">
              <w:rPr>
                <w:rFonts w:eastAsia="Times New Roman" w:cstheme="minorHAnsi"/>
                <w:lang w:eastAsia="hr-HR"/>
              </w:rPr>
              <w:t>siholog</w:t>
            </w:r>
          </w:p>
        </w:tc>
        <w:tc>
          <w:tcPr>
            <w:tcW w:w="1711" w:type="dxa"/>
          </w:tcPr>
          <w:p w14:paraId="7F237958" w14:textId="77777777" w:rsidR="00674898" w:rsidRPr="009E671A" w:rsidRDefault="00674898" w:rsidP="003F15B3">
            <w:pPr>
              <w:rPr>
                <w:rFonts w:cstheme="minorHAnsi"/>
              </w:rPr>
            </w:pPr>
            <w:r w:rsidRPr="009E671A">
              <w:rPr>
                <w:rFonts w:eastAsia="Times New Roman" w:cstheme="minorHAnsi"/>
                <w:lang w:eastAsia="hr-HR"/>
              </w:rPr>
              <w:t>Svi nastavnici</w:t>
            </w:r>
          </w:p>
        </w:tc>
      </w:tr>
    </w:tbl>
    <w:p w14:paraId="1390D4D3" w14:textId="77777777" w:rsidR="0007548E" w:rsidRPr="009E671A" w:rsidRDefault="0007548E" w:rsidP="003F15B3">
      <w:pPr>
        <w:spacing w:after="0" w:line="240" w:lineRule="auto"/>
        <w:rPr>
          <w:rFonts w:eastAsia="Times New Roman" w:cstheme="minorHAnsi"/>
          <w:lang w:eastAsia="hr-HR"/>
        </w:rPr>
      </w:pPr>
      <w:r w:rsidRPr="009E671A">
        <w:rPr>
          <w:rFonts w:eastAsia="Times New Roman" w:cstheme="minorHAnsi"/>
          <w:lang w:eastAsia="hr-HR"/>
        </w:rPr>
        <w:br/>
      </w:r>
    </w:p>
    <w:p w14:paraId="02950D0B" w14:textId="3E39CFC3" w:rsidR="0007548E" w:rsidRPr="009E671A" w:rsidRDefault="007C2D95" w:rsidP="003F15B3">
      <w:pPr>
        <w:spacing w:after="0" w:line="240" w:lineRule="auto"/>
        <w:rPr>
          <w:rFonts w:eastAsia="Times New Roman" w:cstheme="minorHAnsi"/>
          <w:lang w:eastAsia="hr-HR"/>
        </w:rPr>
      </w:pPr>
      <w:r w:rsidRPr="009E671A">
        <w:rPr>
          <w:rFonts w:eastAsia="Times New Roman" w:cstheme="minorHAnsi"/>
          <w:bCs/>
          <w:lang w:eastAsia="hr-HR"/>
        </w:rPr>
        <w:t>6</w:t>
      </w:r>
      <w:r w:rsidR="009F067B" w:rsidRPr="009E671A">
        <w:rPr>
          <w:rFonts w:eastAsia="Times New Roman" w:cstheme="minorHAnsi"/>
          <w:bCs/>
          <w:lang w:eastAsia="hr-HR"/>
        </w:rPr>
        <w:t xml:space="preserve">. </w:t>
      </w:r>
      <w:r w:rsidR="0007548E" w:rsidRPr="009E671A">
        <w:rPr>
          <w:rFonts w:eastAsia="Times New Roman" w:cstheme="minorHAnsi"/>
          <w:bCs/>
          <w:lang w:eastAsia="hr-HR"/>
        </w:rPr>
        <w:t>PLAN RADA VIJEĆA RODITELJA</w:t>
      </w:r>
      <w:r w:rsidR="00AE53CD" w:rsidRPr="009E671A">
        <w:rPr>
          <w:rFonts w:eastAsia="Times New Roman" w:cstheme="minorHAnsi"/>
          <w:lang w:eastAsia="hr-HR"/>
        </w:rPr>
        <w:t xml:space="preserve"> </w:t>
      </w:r>
      <w:r w:rsidR="0007548E" w:rsidRPr="009E671A">
        <w:rPr>
          <w:rFonts w:eastAsia="Times New Roman" w:cstheme="minorHAnsi"/>
          <w:bCs/>
          <w:lang w:eastAsia="hr-HR"/>
        </w:rPr>
        <w:t xml:space="preserve">ZA ŠK. GOD. </w:t>
      </w:r>
      <w:r w:rsidR="00E22B13" w:rsidRPr="009E671A">
        <w:rPr>
          <w:rFonts w:eastAsia="Times New Roman" w:cstheme="minorHAnsi"/>
          <w:bCs/>
          <w:lang w:eastAsia="hr-HR"/>
        </w:rPr>
        <w:t>2026./2027.</w:t>
      </w:r>
    </w:p>
    <w:p w14:paraId="2B222368" w14:textId="77777777" w:rsidR="0007548E" w:rsidRPr="009E671A" w:rsidRDefault="0007548E" w:rsidP="003F15B3">
      <w:pPr>
        <w:spacing w:after="0" w:line="240" w:lineRule="auto"/>
        <w:jc w:val="both"/>
        <w:rPr>
          <w:rFonts w:eastAsia="Times New Roman" w:cstheme="minorHAnsi"/>
          <w:lang w:eastAsia="hr-HR"/>
        </w:rPr>
      </w:pPr>
    </w:p>
    <w:p w14:paraId="57B52067" w14:textId="05EB948D" w:rsidR="0007548E" w:rsidRPr="009E671A" w:rsidRDefault="0007548E" w:rsidP="00D47F84">
      <w:pPr>
        <w:numPr>
          <w:ilvl w:val="0"/>
          <w:numId w:val="20"/>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Upoznavanje sa Zakonom o sr</w:t>
      </w:r>
      <w:r w:rsidR="004D6862" w:rsidRPr="009E671A">
        <w:rPr>
          <w:rFonts w:eastAsia="Times New Roman" w:cstheme="minorHAnsi"/>
          <w:lang w:eastAsia="hr-HR"/>
        </w:rPr>
        <w:t>ednjem školstvu, Statutom škole</w:t>
      </w:r>
      <w:r w:rsidRPr="009E671A">
        <w:rPr>
          <w:rFonts w:eastAsia="Times New Roman" w:cstheme="minorHAnsi"/>
          <w:lang w:eastAsia="hr-HR"/>
        </w:rPr>
        <w:t xml:space="preserve"> te  Pravilnicima o kućnom redu za učenike škole i doma.</w:t>
      </w:r>
    </w:p>
    <w:p w14:paraId="5AA8F52B" w14:textId="02CBC94C" w:rsidR="0007548E" w:rsidRPr="009E671A" w:rsidRDefault="0007548E" w:rsidP="00D47F84">
      <w:pPr>
        <w:numPr>
          <w:ilvl w:val="0"/>
          <w:numId w:val="20"/>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Rasprava o godišnjem izvještaju o radu škole i uspjehu učenika škole na kraju školske godine 20</w:t>
      </w:r>
      <w:r w:rsidR="00832806" w:rsidRPr="009E671A">
        <w:rPr>
          <w:rFonts w:eastAsia="Times New Roman" w:cstheme="minorHAnsi"/>
          <w:lang w:eastAsia="hr-HR"/>
        </w:rPr>
        <w:t>2</w:t>
      </w:r>
      <w:r w:rsidR="009E671A">
        <w:rPr>
          <w:rFonts w:eastAsia="Times New Roman" w:cstheme="minorHAnsi"/>
          <w:lang w:eastAsia="hr-HR"/>
        </w:rPr>
        <w:t>5</w:t>
      </w:r>
      <w:r w:rsidRPr="009E671A">
        <w:rPr>
          <w:rFonts w:eastAsia="Times New Roman" w:cstheme="minorHAnsi"/>
          <w:lang w:eastAsia="hr-HR"/>
        </w:rPr>
        <w:t>./</w:t>
      </w:r>
      <w:r w:rsidR="00A40626" w:rsidRPr="009E671A">
        <w:rPr>
          <w:rFonts w:eastAsia="Times New Roman" w:cstheme="minorHAnsi"/>
          <w:lang w:eastAsia="hr-HR"/>
        </w:rPr>
        <w:t>20</w:t>
      </w:r>
      <w:r w:rsidR="00454465" w:rsidRPr="009E671A">
        <w:rPr>
          <w:rFonts w:eastAsia="Times New Roman" w:cstheme="minorHAnsi"/>
          <w:lang w:eastAsia="hr-HR"/>
        </w:rPr>
        <w:t>2</w:t>
      </w:r>
      <w:r w:rsidR="009E671A">
        <w:rPr>
          <w:rFonts w:eastAsia="Times New Roman" w:cstheme="minorHAnsi"/>
          <w:lang w:eastAsia="hr-HR"/>
        </w:rPr>
        <w:t>6</w:t>
      </w:r>
      <w:r w:rsidRPr="009E671A">
        <w:rPr>
          <w:rFonts w:eastAsia="Times New Roman" w:cstheme="minorHAnsi"/>
          <w:lang w:eastAsia="hr-HR"/>
        </w:rPr>
        <w:t>.</w:t>
      </w:r>
    </w:p>
    <w:p w14:paraId="1ED26617" w14:textId="33042DDE" w:rsidR="0007548E" w:rsidRPr="009E671A" w:rsidRDefault="0007548E" w:rsidP="00D47F84">
      <w:pPr>
        <w:numPr>
          <w:ilvl w:val="0"/>
          <w:numId w:val="20"/>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 xml:space="preserve">Rasprava o godišnjem planu i programu rada škole za školsku godinu </w:t>
      </w:r>
      <w:r w:rsidR="00E22B13" w:rsidRPr="009E671A">
        <w:rPr>
          <w:rFonts w:eastAsia="Times New Roman" w:cstheme="minorHAnsi"/>
          <w:lang w:eastAsia="hr-HR"/>
        </w:rPr>
        <w:t>2026./2027.</w:t>
      </w:r>
    </w:p>
    <w:p w14:paraId="08A33050" w14:textId="5CADA112" w:rsidR="0007548E" w:rsidRPr="009E671A" w:rsidRDefault="28653290" w:rsidP="00D47F84">
      <w:pPr>
        <w:numPr>
          <w:ilvl w:val="0"/>
          <w:numId w:val="20"/>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Izbor</w:t>
      </w:r>
      <w:r w:rsidR="50E73E9B" w:rsidRPr="009E671A">
        <w:rPr>
          <w:rFonts w:eastAsia="Times New Roman" w:cstheme="minorHAnsi"/>
          <w:lang w:eastAsia="hr-HR"/>
        </w:rPr>
        <w:t xml:space="preserve"> </w:t>
      </w:r>
      <w:r w:rsidRPr="009E671A">
        <w:rPr>
          <w:rFonts w:eastAsia="Times New Roman" w:cstheme="minorHAnsi"/>
          <w:lang w:eastAsia="hr-HR"/>
        </w:rPr>
        <w:t xml:space="preserve">roditelja učenika </w:t>
      </w:r>
      <w:r w:rsidR="33B62BF0" w:rsidRPr="009E671A">
        <w:rPr>
          <w:rFonts w:eastAsia="Times New Roman" w:cstheme="minorHAnsi"/>
          <w:lang w:eastAsia="hr-HR"/>
        </w:rPr>
        <w:t xml:space="preserve">za predsjednika Vijeća roditelja, predstavnika </w:t>
      </w:r>
      <w:r w:rsidRPr="009E671A">
        <w:rPr>
          <w:rFonts w:eastAsia="Times New Roman" w:cstheme="minorHAnsi"/>
          <w:lang w:eastAsia="hr-HR"/>
        </w:rPr>
        <w:t xml:space="preserve">u </w:t>
      </w:r>
      <w:r w:rsidR="005F3251">
        <w:rPr>
          <w:rFonts w:eastAsia="Times New Roman" w:cstheme="minorHAnsi"/>
          <w:lang w:eastAsia="hr-HR"/>
        </w:rPr>
        <w:t>Š</w:t>
      </w:r>
      <w:r w:rsidRPr="009E671A">
        <w:rPr>
          <w:rFonts w:eastAsia="Times New Roman" w:cstheme="minorHAnsi"/>
          <w:lang w:eastAsia="hr-HR"/>
        </w:rPr>
        <w:t>kolsk</w:t>
      </w:r>
      <w:r w:rsidR="005F3251">
        <w:rPr>
          <w:rFonts w:eastAsia="Times New Roman" w:cstheme="minorHAnsi"/>
          <w:lang w:eastAsia="hr-HR"/>
        </w:rPr>
        <w:t>ome</w:t>
      </w:r>
      <w:r w:rsidRPr="009E671A">
        <w:rPr>
          <w:rFonts w:eastAsia="Times New Roman" w:cstheme="minorHAnsi"/>
          <w:lang w:eastAsia="hr-HR"/>
        </w:rPr>
        <w:t xml:space="preserve"> odbor</w:t>
      </w:r>
      <w:r w:rsidR="005F3251">
        <w:rPr>
          <w:rFonts w:eastAsia="Times New Roman" w:cstheme="minorHAnsi"/>
          <w:lang w:eastAsia="hr-HR"/>
        </w:rPr>
        <w:t>u</w:t>
      </w:r>
      <w:r w:rsidRPr="009E671A">
        <w:rPr>
          <w:rFonts w:eastAsia="Times New Roman" w:cstheme="minorHAnsi"/>
          <w:lang w:eastAsia="hr-HR"/>
        </w:rPr>
        <w:t xml:space="preserve"> škole</w:t>
      </w:r>
      <w:r w:rsidR="33B62BF0" w:rsidRPr="009E671A">
        <w:rPr>
          <w:rFonts w:eastAsia="Times New Roman" w:cstheme="minorHAnsi"/>
          <w:lang w:eastAsia="hr-HR"/>
        </w:rPr>
        <w:t xml:space="preserve"> te predstavnika </w:t>
      </w:r>
      <w:r w:rsidR="005F3251">
        <w:rPr>
          <w:rFonts w:eastAsia="Times New Roman" w:cstheme="minorHAnsi"/>
          <w:lang w:eastAsia="hr-HR"/>
        </w:rPr>
        <w:t>u</w:t>
      </w:r>
      <w:r w:rsidR="33B62BF0" w:rsidRPr="009E671A">
        <w:rPr>
          <w:rFonts w:eastAsia="Times New Roman" w:cstheme="minorHAnsi"/>
          <w:lang w:eastAsia="hr-HR"/>
        </w:rPr>
        <w:t xml:space="preserve"> Tim</w:t>
      </w:r>
      <w:r w:rsidR="005F3251">
        <w:rPr>
          <w:rFonts w:eastAsia="Times New Roman" w:cstheme="minorHAnsi"/>
          <w:lang w:eastAsia="hr-HR"/>
        </w:rPr>
        <w:t>u</w:t>
      </w:r>
      <w:r w:rsidR="33B62BF0" w:rsidRPr="009E671A">
        <w:rPr>
          <w:rFonts w:eastAsia="Times New Roman" w:cstheme="minorHAnsi"/>
          <w:lang w:eastAsia="hr-HR"/>
        </w:rPr>
        <w:t xml:space="preserve"> za kvalitetu i </w:t>
      </w:r>
      <w:proofErr w:type="spellStart"/>
      <w:r w:rsidR="33B62BF0" w:rsidRPr="009E671A">
        <w:rPr>
          <w:rFonts w:eastAsia="Times New Roman" w:cstheme="minorHAnsi"/>
          <w:lang w:eastAsia="hr-HR"/>
        </w:rPr>
        <w:t>samovrednovanje</w:t>
      </w:r>
      <w:proofErr w:type="spellEnd"/>
      <w:r w:rsidRPr="009E671A">
        <w:rPr>
          <w:rFonts w:eastAsia="Times New Roman" w:cstheme="minorHAnsi"/>
          <w:lang w:eastAsia="hr-HR"/>
        </w:rPr>
        <w:t>.</w:t>
      </w:r>
    </w:p>
    <w:p w14:paraId="77812A20" w14:textId="05F7F493" w:rsidR="0007548E" w:rsidRPr="009E671A" w:rsidRDefault="0007548E" w:rsidP="00D47F84">
      <w:pPr>
        <w:numPr>
          <w:ilvl w:val="0"/>
          <w:numId w:val="20"/>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 xml:space="preserve">Razmatranje uspjeha učenika škole na kraju prvog polugodišta školske godine </w:t>
      </w:r>
      <w:r w:rsidR="00E22B13" w:rsidRPr="009E671A">
        <w:rPr>
          <w:rFonts w:eastAsia="Times New Roman" w:cstheme="minorHAnsi"/>
          <w:lang w:eastAsia="hr-HR"/>
        </w:rPr>
        <w:t>2026./2027.</w:t>
      </w:r>
    </w:p>
    <w:p w14:paraId="313A0F41" w14:textId="77777777" w:rsidR="0007548E" w:rsidRPr="009E671A" w:rsidRDefault="0007548E" w:rsidP="00D47F84">
      <w:pPr>
        <w:numPr>
          <w:ilvl w:val="0"/>
          <w:numId w:val="20"/>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Razmatranje drugih tema vezanih za život i rad škole tijekom školske godine.</w:t>
      </w:r>
    </w:p>
    <w:p w14:paraId="1EDA9C0C" w14:textId="77777777" w:rsidR="00AE53CD" w:rsidRPr="009E671A" w:rsidRDefault="00AE53CD" w:rsidP="003F15B3">
      <w:pPr>
        <w:spacing w:after="0" w:line="240" w:lineRule="auto"/>
        <w:ind w:left="360"/>
        <w:jc w:val="both"/>
        <w:rPr>
          <w:rFonts w:eastAsia="Times New Roman" w:cstheme="minorHAnsi"/>
          <w:lang w:eastAsia="hr-HR"/>
        </w:rPr>
      </w:pPr>
    </w:p>
    <w:p w14:paraId="1B67ED62" w14:textId="41FCEB45" w:rsidR="0007548E" w:rsidRPr="009E671A" w:rsidRDefault="0007548E" w:rsidP="003F15B3">
      <w:pPr>
        <w:spacing w:after="0" w:line="240" w:lineRule="auto"/>
        <w:ind w:left="360"/>
        <w:jc w:val="both"/>
        <w:rPr>
          <w:rFonts w:eastAsia="Times New Roman" w:cstheme="minorHAnsi"/>
          <w:lang w:eastAsia="hr-HR"/>
        </w:rPr>
      </w:pPr>
      <w:r w:rsidRPr="009E671A">
        <w:rPr>
          <w:rFonts w:eastAsia="Times New Roman" w:cstheme="minorHAnsi"/>
          <w:lang w:eastAsia="hr-HR"/>
        </w:rPr>
        <w:t xml:space="preserve">Roditeljsko vijeće saziva predsjednik </w:t>
      </w:r>
      <w:r w:rsidR="00832806" w:rsidRPr="009E671A">
        <w:rPr>
          <w:rFonts w:eastAsia="Times New Roman" w:cstheme="minorHAnsi"/>
          <w:lang w:eastAsia="hr-HR"/>
        </w:rPr>
        <w:t>V</w:t>
      </w:r>
      <w:r w:rsidRPr="009E671A">
        <w:rPr>
          <w:rFonts w:eastAsia="Times New Roman" w:cstheme="minorHAnsi"/>
          <w:lang w:eastAsia="hr-HR"/>
        </w:rPr>
        <w:t xml:space="preserve">ijeća roditelja najmanje dva puta godišnje. </w:t>
      </w:r>
    </w:p>
    <w:p w14:paraId="73A68946" w14:textId="56ED342B" w:rsidR="00A836C7" w:rsidRPr="009E671A" w:rsidRDefault="00A836C7" w:rsidP="003F15B3">
      <w:pPr>
        <w:spacing w:after="0" w:line="240" w:lineRule="auto"/>
        <w:rPr>
          <w:rFonts w:eastAsia="Times New Roman" w:cstheme="minorHAnsi"/>
          <w:lang w:eastAsia="hr-HR"/>
        </w:rPr>
      </w:pPr>
    </w:p>
    <w:p w14:paraId="64F74BA2" w14:textId="77777777" w:rsidR="00A836C7" w:rsidRPr="009E671A" w:rsidRDefault="00A836C7" w:rsidP="003F15B3">
      <w:pPr>
        <w:spacing w:after="0" w:line="240" w:lineRule="auto"/>
        <w:rPr>
          <w:rFonts w:eastAsia="Times New Roman" w:cstheme="minorHAnsi"/>
          <w:lang w:eastAsia="hr-HR"/>
        </w:rPr>
      </w:pPr>
    </w:p>
    <w:p w14:paraId="35528145" w14:textId="68E4734A" w:rsidR="0007548E" w:rsidRPr="009E671A" w:rsidRDefault="007C2D95" w:rsidP="003F15B3">
      <w:pPr>
        <w:spacing w:after="0" w:line="240" w:lineRule="auto"/>
        <w:rPr>
          <w:rFonts w:eastAsia="Times New Roman" w:cstheme="minorHAnsi"/>
          <w:lang w:eastAsia="hr-HR"/>
        </w:rPr>
      </w:pPr>
      <w:r w:rsidRPr="009E671A">
        <w:rPr>
          <w:rFonts w:eastAsia="Times New Roman" w:cstheme="minorHAnsi"/>
          <w:bCs/>
          <w:lang w:eastAsia="hr-HR"/>
        </w:rPr>
        <w:t>7</w:t>
      </w:r>
      <w:r w:rsidR="009F067B" w:rsidRPr="009E671A">
        <w:rPr>
          <w:rFonts w:eastAsia="Times New Roman" w:cstheme="minorHAnsi"/>
          <w:bCs/>
          <w:lang w:eastAsia="hr-HR"/>
        </w:rPr>
        <w:t xml:space="preserve">. </w:t>
      </w:r>
      <w:r w:rsidR="0007548E" w:rsidRPr="009E671A">
        <w:rPr>
          <w:rFonts w:eastAsia="Times New Roman" w:cstheme="minorHAnsi"/>
          <w:bCs/>
          <w:lang w:eastAsia="hr-HR"/>
        </w:rPr>
        <w:t>PLAN RADA ŠKOLSKOG ODBORA</w:t>
      </w:r>
      <w:r w:rsidR="00AE53CD" w:rsidRPr="009E671A">
        <w:rPr>
          <w:rFonts w:eastAsia="Times New Roman" w:cstheme="minorHAnsi"/>
          <w:lang w:eastAsia="hr-HR"/>
        </w:rPr>
        <w:t xml:space="preserve"> </w:t>
      </w:r>
      <w:r w:rsidR="0007548E" w:rsidRPr="009E671A">
        <w:rPr>
          <w:rFonts w:eastAsia="Times New Roman" w:cstheme="minorHAnsi"/>
          <w:bCs/>
          <w:lang w:eastAsia="hr-HR"/>
        </w:rPr>
        <w:t xml:space="preserve">ZA ŠK. GOD. </w:t>
      </w:r>
      <w:r w:rsidR="00E22B13" w:rsidRPr="009E671A">
        <w:rPr>
          <w:rFonts w:eastAsia="Times New Roman" w:cstheme="minorHAnsi"/>
          <w:bCs/>
          <w:lang w:eastAsia="hr-HR"/>
        </w:rPr>
        <w:t>2026./2027.</w:t>
      </w:r>
    </w:p>
    <w:p w14:paraId="3935F81A" w14:textId="77777777" w:rsidR="0007548E" w:rsidRPr="009E671A" w:rsidRDefault="0007548E" w:rsidP="003F15B3">
      <w:pPr>
        <w:spacing w:after="0" w:line="240" w:lineRule="auto"/>
        <w:rPr>
          <w:rFonts w:eastAsia="Times New Roman" w:cstheme="minorHAnsi"/>
          <w:lang w:eastAsia="hr-HR"/>
        </w:rPr>
      </w:pPr>
    </w:p>
    <w:p w14:paraId="667BD496" w14:textId="23F4B04F"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izvještaja o radu i uspjehu škole za školsku godinu 20</w:t>
      </w:r>
      <w:r w:rsidR="00832806" w:rsidRPr="009E671A">
        <w:rPr>
          <w:rFonts w:eastAsia="Times New Roman" w:cstheme="minorHAnsi"/>
          <w:lang w:eastAsia="hr-HR"/>
        </w:rPr>
        <w:t>2</w:t>
      </w:r>
      <w:r w:rsidR="009E671A">
        <w:rPr>
          <w:rFonts w:eastAsia="Times New Roman" w:cstheme="minorHAnsi"/>
          <w:lang w:eastAsia="hr-HR"/>
        </w:rPr>
        <w:t>5</w:t>
      </w:r>
      <w:r w:rsidRPr="009E671A">
        <w:rPr>
          <w:rFonts w:eastAsia="Times New Roman" w:cstheme="minorHAnsi"/>
          <w:lang w:eastAsia="hr-HR"/>
        </w:rPr>
        <w:t>./</w:t>
      </w:r>
      <w:r w:rsidR="00C94BE4" w:rsidRPr="009E671A">
        <w:rPr>
          <w:rFonts w:eastAsia="Times New Roman" w:cstheme="minorHAnsi"/>
          <w:lang w:eastAsia="hr-HR"/>
        </w:rPr>
        <w:t>20</w:t>
      </w:r>
      <w:r w:rsidR="00454465" w:rsidRPr="009E671A">
        <w:rPr>
          <w:rFonts w:eastAsia="Times New Roman" w:cstheme="minorHAnsi"/>
          <w:lang w:eastAsia="hr-HR"/>
        </w:rPr>
        <w:t>2</w:t>
      </w:r>
      <w:r w:rsidR="009E671A">
        <w:rPr>
          <w:rFonts w:eastAsia="Times New Roman" w:cstheme="minorHAnsi"/>
          <w:lang w:eastAsia="hr-HR"/>
        </w:rPr>
        <w:t>6</w:t>
      </w:r>
      <w:r w:rsidRPr="009E671A">
        <w:rPr>
          <w:rFonts w:eastAsia="Times New Roman" w:cstheme="minorHAnsi"/>
          <w:lang w:eastAsia="hr-HR"/>
        </w:rPr>
        <w:t>.</w:t>
      </w:r>
    </w:p>
    <w:p w14:paraId="379761D9" w14:textId="52F677E9"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 xml:space="preserve">Donošenje godišnjeg plana i programa rada za školsku godinu </w:t>
      </w:r>
      <w:r w:rsidR="00E22B13" w:rsidRPr="009E671A">
        <w:rPr>
          <w:rFonts w:eastAsia="Times New Roman" w:cstheme="minorHAnsi"/>
          <w:lang w:eastAsia="hr-HR"/>
        </w:rPr>
        <w:t>2026./2027.</w:t>
      </w:r>
    </w:p>
    <w:p w14:paraId="45919620" w14:textId="77777777"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izmjena i dopuna godišnjeg proračuna škole.</w:t>
      </w:r>
    </w:p>
    <w:p w14:paraId="7D3930B9" w14:textId="1DDE3D8D"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odluk</w:t>
      </w:r>
      <w:r w:rsidR="000254A8" w:rsidRPr="009E671A">
        <w:rPr>
          <w:rFonts w:eastAsia="Times New Roman" w:cstheme="minorHAnsi"/>
          <w:lang w:eastAsia="hr-HR"/>
        </w:rPr>
        <w:t>a</w:t>
      </w:r>
      <w:r w:rsidRPr="009E671A">
        <w:rPr>
          <w:rFonts w:eastAsia="Times New Roman" w:cstheme="minorHAnsi"/>
          <w:lang w:eastAsia="hr-HR"/>
        </w:rPr>
        <w:t xml:space="preserve"> o nabavi opreme i radova u školi</w:t>
      </w:r>
      <w:r w:rsidR="000254A8" w:rsidRPr="009E671A">
        <w:rPr>
          <w:rFonts w:eastAsia="Times New Roman" w:cstheme="minorHAnsi"/>
          <w:lang w:eastAsia="hr-HR"/>
        </w:rPr>
        <w:t>.</w:t>
      </w:r>
      <w:r w:rsidRPr="009E671A">
        <w:rPr>
          <w:rFonts w:eastAsia="Times New Roman" w:cstheme="minorHAnsi"/>
          <w:lang w:eastAsia="hr-HR"/>
        </w:rPr>
        <w:t xml:space="preserve"> </w:t>
      </w:r>
    </w:p>
    <w:p w14:paraId="160F2704" w14:textId="4DBDA603" w:rsidR="0007548E" w:rsidRPr="009E671A" w:rsidRDefault="000254A8"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odluke o p</w:t>
      </w:r>
      <w:r w:rsidR="0007548E" w:rsidRPr="009E671A">
        <w:rPr>
          <w:rFonts w:eastAsia="Times New Roman" w:cstheme="minorHAnsi"/>
          <w:lang w:eastAsia="hr-HR"/>
        </w:rPr>
        <w:t>rihvaćanj</w:t>
      </w:r>
      <w:r w:rsidRPr="009E671A">
        <w:rPr>
          <w:rFonts w:eastAsia="Times New Roman" w:cstheme="minorHAnsi"/>
          <w:lang w:eastAsia="hr-HR"/>
        </w:rPr>
        <w:t>u financijskih izvješća</w:t>
      </w:r>
      <w:r w:rsidR="0007548E" w:rsidRPr="009E671A">
        <w:rPr>
          <w:rFonts w:eastAsia="Times New Roman" w:cstheme="minorHAnsi"/>
          <w:lang w:eastAsia="hr-HR"/>
        </w:rPr>
        <w:t xml:space="preserve"> škole za 20</w:t>
      </w:r>
      <w:r w:rsidR="00747475" w:rsidRPr="009E671A">
        <w:rPr>
          <w:rFonts w:eastAsia="Times New Roman" w:cstheme="minorHAnsi"/>
          <w:lang w:eastAsia="hr-HR"/>
        </w:rPr>
        <w:t>2</w:t>
      </w:r>
      <w:r w:rsidR="009E671A">
        <w:rPr>
          <w:rFonts w:eastAsia="Times New Roman" w:cstheme="minorHAnsi"/>
          <w:lang w:eastAsia="hr-HR"/>
        </w:rPr>
        <w:t>7</w:t>
      </w:r>
      <w:r w:rsidR="0007548E" w:rsidRPr="009E671A">
        <w:rPr>
          <w:rFonts w:eastAsia="Times New Roman" w:cstheme="minorHAnsi"/>
          <w:lang w:eastAsia="hr-HR"/>
        </w:rPr>
        <w:t>. godinu.</w:t>
      </w:r>
    </w:p>
    <w:p w14:paraId="5E587707" w14:textId="509CE44E"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odluke o uporabi viška prihoda nad rashodima u 20</w:t>
      </w:r>
      <w:r w:rsidR="00454465" w:rsidRPr="009E671A">
        <w:rPr>
          <w:rFonts w:eastAsia="Times New Roman" w:cstheme="minorHAnsi"/>
          <w:lang w:eastAsia="hr-HR"/>
        </w:rPr>
        <w:t>2</w:t>
      </w:r>
      <w:r w:rsidR="009E671A">
        <w:rPr>
          <w:rFonts w:eastAsia="Times New Roman" w:cstheme="minorHAnsi"/>
          <w:lang w:eastAsia="hr-HR"/>
        </w:rPr>
        <w:t>6</w:t>
      </w:r>
      <w:r w:rsidRPr="009E671A">
        <w:rPr>
          <w:rFonts w:eastAsia="Times New Roman" w:cstheme="minorHAnsi"/>
          <w:lang w:eastAsia="hr-HR"/>
        </w:rPr>
        <w:t>. godini.</w:t>
      </w:r>
    </w:p>
    <w:p w14:paraId="60444F8E" w14:textId="292CC79F" w:rsidR="000254A8" w:rsidRPr="009E671A" w:rsidRDefault="000254A8"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odluka o zasnivanju radnog odnosa.</w:t>
      </w:r>
    </w:p>
    <w:p w14:paraId="02DB38B0" w14:textId="77777777"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Donošenje odluka vezanih za isključenje učenika iz škole i učeničkog doma.</w:t>
      </w:r>
    </w:p>
    <w:p w14:paraId="2F1A760E" w14:textId="72CB0733" w:rsidR="0007548E" w:rsidRPr="009E671A" w:rsidRDefault="0007548E" w:rsidP="00D47F84">
      <w:pPr>
        <w:numPr>
          <w:ilvl w:val="0"/>
          <w:numId w:val="21"/>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Razmatranje prijedloga i predstavki učenika, roditelja i drugih osoba</w:t>
      </w:r>
      <w:r w:rsidR="006258CC" w:rsidRPr="009E671A">
        <w:rPr>
          <w:rFonts w:eastAsia="Times New Roman" w:cstheme="minorHAnsi"/>
          <w:lang w:eastAsia="hr-HR"/>
        </w:rPr>
        <w:t>,</w:t>
      </w:r>
      <w:r w:rsidRPr="009E671A">
        <w:rPr>
          <w:rFonts w:eastAsia="Times New Roman" w:cstheme="minorHAnsi"/>
          <w:lang w:eastAsia="hr-HR"/>
        </w:rPr>
        <w:t xml:space="preserve"> a što je važno za rad škole. </w:t>
      </w:r>
    </w:p>
    <w:p w14:paraId="252FC0D2" w14:textId="77777777" w:rsidR="0007548E" w:rsidRPr="009E671A" w:rsidRDefault="0007548E" w:rsidP="003F15B3">
      <w:pPr>
        <w:spacing w:after="0" w:line="240" w:lineRule="auto"/>
        <w:jc w:val="both"/>
        <w:rPr>
          <w:rFonts w:eastAsia="Times New Roman" w:cstheme="minorHAnsi"/>
          <w:lang w:eastAsia="hr-HR"/>
        </w:rPr>
      </w:pPr>
    </w:p>
    <w:p w14:paraId="3404F894" w14:textId="77777777" w:rsidR="0007548E" w:rsidRPr="009E671A" w:rsidRDefault="0007548E" w:rsidP="003F15B3">
      <w:pPr>
        <w:spacing w:after="0" w:line="240" w:lineRule="auto"/>
        <w:ind w:left="360"/>
        <w:jc w:val="both"/>
        <w:rPr>
          <w:rFonts w:eastAsia="Times New Roman" w:cstheme="minorHAnsi"/>
          <w:lang w:eastAsia="hr-HR"/>
        </w:rPr>
      </w:pPr>
      <w:r w:rsidRPr="009E671A">
        <w:rPr>
          <w:rFonts w:eastAsia="Times New Roman" w:cstheme="minorHAnsi"/>
          <w:lang w:eastAsia="hr-HR"/>
        </w:rPr>
        <w:t>Sjednice školskog odbora saziva predsjednik najmanje četiri puta godišnje.</w:t>
      </w:r>
    </w:p>
    <w:p w14:paraId="3DC119C3" w14:textId="77777777" w:rsidR="0007548E" w:rsidRPr="009E671A" w:rsidRDefault="0007548E" w:rsidP="003F15B3">
      <w:pPr>
        <w:spacing w:after="0" w:line="240" w:lineRule="auto"/>
        <w:rPr>
          <w:rFonts w:eastAsia="Times New Roman" w:cstheme="minorHAnsi"/>
          <w:lang w:eastAsia="hr-HR"/>
        </w:rPr>
      </w:pPr>
    </w:p>
    <w:p w14:paraId="3B2481D0" w14:textId="7729301C" w:rsidR="0007548E" w:rsidRPr="009E671A" w:rsidRDefault="00AE53CD" w:rsidP="003F15B3">
      <w:pPr>
        <w:spacing w:after="0" w:line="240" w:lineRule="auto"/>
        <w:rPr>
          <w:rFonts w:eastAsia="Times New Roman" w:cstheme="minorHAnsi"/>
          <w:lang w:eastAsia="hr-HR"/>
        </w:rPr>
      </w:pPr>
      <w:r w:rsidRPr="009E671A">
        <w:rPr>
          <w:rFonts w:eastAsia="Times New Roman" w:cstheme="minorHAnsi"/>
          <w:bCs/>
          <w:lang w:eastAsia="hr-HR"/>
        </w:rPr>
        <w:t xml:space="preserve">8. PLAN RADA UČENIČKOG VIJEĆA ZA ŠK. GOD. </w:t>
      </w:r>
      <w:r w:rsidR="00E22B13" w:rsidRPr="009E671A">
        <w:rPr>
          <w:rFonts w:eastAsia="Times New Roman" w:cstheme="minorHAnsi"/>
          <w:bCs/>
          <w:lang w:eastAsia="hr-HR"/>
        </w:rPr>
        <w:t>2026./2027.</w:t>
      </w:r>
      <w:r w:rsidRPr="009E671A">
        <w:rPr>
          <w:rFonts w:eastAsia="Times New Roman" w:cstheme="minorHAnsi"/>
          <w:bCs/>
          <w:lang w:eastAsia="hr-HR"/>
        </w:rPr>
        <w:t xml:space="preserve"> </w:t>
      </w:r>
    </w:p>
    <w:p w14:paraId="0294DA77" w14:textId="77777777" w:rsidR="000A0C47" w:rsidRPr="009E671A" w:rsidRDefault="000A0C47" w:rsidP="003F15B3">
      <w:pPr>
        <w:spacing w:after="0" w:line="240" w:lineRule="auto"/>
        <w:rPr>
          <w:rFonts w:eastAsia="Times New Roman" w:cstheme="minorHAnsi"/>
          <w:lang w:eastAsia="hr-HR"/>
        </w:rPr>
      </w:pPr>
    </w:p>
    <w:p w14:paraId="238DA8CD" w14:textId="3B7AA2E8" w:rsidR="0007548E" w:rsidRPr="009E671A" w:rsidRDefault="0007548E" w:rsidP="003F15B3">
      <w:pPr>
        <w:spacing w:after="0" w:line="240" w:lineRule="auto"/>
        <w:jc w:val="both"/>
        <w:rPr>
          <w:rFonts w:eastAsia="Times New Roman" w:cstheme="minorHAnsi"/>
          <w:lang w:eastAsia="hr-HR"/>
        </w:rPr>
      </w:pPr>
      <w:r w:rsidRPr="009E671A">
        <w:rPr>
          <w:rFonts w:eastAsia="Times New Roman" w:cstheme="minorHAnsi"/>
          <w:lang w:eastAsia="hr-HR"/>
        </w:rPr>
        <w:t>Vijeće učenika škole čine svi predsj</w:t>
      </w:r>
      <w:r w:rsidR="005A62CC" w:rsidRPr="009E671A">
        <w:rPr>
          <w:rFonts w:eastAsia="Times New Roman" w:cstheme="minorHAnsi"/>
          <w:lang w:eastAsia="hr-HR"/>
        </w:rPr>
        <w:t>ednici razrednih odjela, sastaju</w:t>
      </w:r>
      <w:r w:rsidRPr="009E671A">
        <w:rPr>
          <w:rFonts w:eastAsia="Times New Roman" w:cstheme="minorHAnsi"/>
          <w:lang w:eastAsia="hr-HR"/>
        </w:rPr>
        <w:t xml:space="preserve"> se t</w:t>
      </w:r>
      <w:r w:rsidR="00D90BB8" w:rsidRPr="009E671A">
        <w:rPr>
          <w:rFonts w:eastAsia="Times New Roman" w:cstheme="minorHAnsi"/>
          <w:lang w:eastAsia="hr-HR"/>
        </w:rPr>
        <w:t>ije</w:t>
      </w:r>
      <w:r w:rsidRPr="009E671A">
        <w:rPr>
          <w:rFonts w:eastAsia="Times New Roman" w:cstheme="minorHAnsi"/>
          <w:lang w:eastAsia="hr-HR"/>
        </w:rPr>
        <w:t xml:space="preserve">kom godine po potrebi te </w:t>
      </w:r>
      <w:r w:rsidR="005A62CC" w:rsidRPr="009E671A">
        <w:rPr>
          <w:rFonts w:eastAsia="Times New Roman" w:cstheme="minorHAnsi"/>
          <w:lang w:eastAsia="hr-HR"/>
        </w:rPr>
        <w:t xml:space="preserve">mogu </w:t>
      </w:r>
      <w:r w:rsidRPr="009E671A">
        <w:rPr>
          <w:rFonts w:eastAsia="Times New Roman" w:cstheme="minorHAnsi"/>
          <w:lang w:eastAsia="hr-HR"/>
        </w:rPr>
        <w:t>promijeniti plan rada na prijedlog učenika.</w:t>
      </w:r>
    </w:p>
    <w:p w14:paraId="6AC87652" w14:textId="77777777" w:rsidR="00AE53CD" w:rsidRPr="009E671A" w:rsidRDefault="00AE53CD" w:rsidP="003F15B3">
      <w:pPr>
        <w:spacing w:after="0" w:line="240" w:lineRule="auto"/>
        <w:jc w:val="both"/>
        <w:rPr>
          <w:rFonts w:eastAsia="Times New Roman" w:cstheme="minorHAnsi"/>
          <w:lang w:eastAsia="hr-HR"/>
        </w:rPr>
      </w:pPr>
    </w:p>
    <w:p w14:paraId="0C918257" w14:textId="77777777" w:rsidR="0007548E" w:rsidRPr="009E671A" w:rsidRDefault="0007548E" w:rsidP="003F15B3">
      <w:pPr>
        <w:spacing w:after="0" w:line="240" w:lineRule="auto"/>
        <w:jc w:val="both"/>
        <w:rPr>
          <w:rFonts w:eastAsia="Times New Roman" w:cstheme="minorHAnsi"/>
          <w:lang w:eastAsia="hr-HR"/>
        </w:rPr>
      </w:pPr>
      <w:r w:rsidRPr="009E671A">
        <w:rPr>
          <w:rFonts w:eastAsia="Times New Roman" w:cstheme="minorHAnsi"/>
          <w:lang w:eastAsia="hr-HR"/>
        </w:rPr>
        <w:t>Plan rada:</w:t>
      </w:r>
    </w:p>
    <w:p w14:paraId="4542011F" w14:textId="24F48743"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 xml:space="preserve">Upoznavanje članova Vijeća </w:t>
      </w:r>
      <w:r w:rsidR="005A62CC" w:rsidRPr="009E671A">
        <w:rPr>
          <w:rFonts w:eastAsia="Times New Roman" w:cstheme="minorHAnsi"/>
          <w:lang w:eastAsia="hr-HR"/>
        </w:rPr>
        <w:t xml:space="preserve">učenika međusobno </w:t>
      </w:r>
      <w:r w:rsidRPr="009E671A">
        <w:rPr>
          <w:rFonts w:eastAsia="Times New Roman" w:cstheme="minorHAnsi"/>
          <w:lang w:eastAsia="hr-HR"/>
        </w:rPr>
        <w:t>te biranje predsjednika</w:t>
      </w:r>
      <w:r w:rsidR="005A62CC" w:rsidRPr="009E671A">
        <w:rPr>
          <w:rFonts w:eastAsia="Times New Roman" w:cstheme="minorHAnsi"/>
          <w:lang w:eastAsia="hr-HR"/>
        </w:rPr>
        <w:t>.</w:t>
      </w:r>
    </w:p>
    <w:p w14:paraId="1031E0F9" w14:textId="43EF213F"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 xml:space="preserve">Donošenje godišnjeg plana rada za školsku godinu </w:t>
      </w:r>
      <w:r w:rsidR="00E22B13" w:rsidRPr="009E671A">
        <w:rPr>
          <w:rFonts w:eastAsia="Times New Roman" w:cstheme="minorHAnsi"/>
          <w:lang w:eastAsia="hr-HR"/>
        </w:rPr>
        <w:t>2026./2027.</w:t>
      </w:r>
    </w:p>
    <w:p w14:paraId="64907AB6" w14:textId="53F5D7E0"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Rješavanje problema prisutnosti na sastancima Vijeća učenika</w:t>
      </w:r>
      <w:r w:rsidR="005A62CC" w:rsidRPr="009E671A">
        <w:rPr>
          <w:rFonts w:eastAsia="Times New Roman" w:cstheme="minorHAnsi"/>
          <w:lang w:eastAsia="hr-HR"/>
        </w:rPr>
        <w:t>.</w:t>
      </w:r>
    </w:p>
    <w:p w14:paraId="15C0722F" w14:textId="1967919B"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Aktivnosti u organizaciji prostora za boravak učenika</w:t>
      </w:r>
      <w:r w:rsidR="005A62CC" w:rsidRPr="009E671A">
        <w:rPr>
          <w:rFonts w:eastAsia="Times New Roman" w:cstheme="minorHAnsi"/>
          <w:lang w:eastAsia="hr-HR"/>
        </w:rPr>
        <w:t>.</w:t>
      </w:r>
    </w:p>
    <w:p w14:paraId="12E9354A" w14:textId="3549A9FF"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Organizacija uređenja dvorišta</w:t>
      </w:r>
      <w:r w:rsidR="005A62CC" w:rsidRPr="009E671A">
        <w:rPr>
          <w:rFonts w:eastAsia="Times New Roman" w:cstheme="minorHAnsi"/>
          <w:lang w:eastAsia="hr-HR"/>
        </w:rPr>
        <w:t>.</w:t>
      </w:r>
    </w:p>
    <w:p w14:paraId="17AE24E9" w14:textId="66E0EB18" w:rsidR="00311524"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Organiziranje i sudjelovanje u obilježava</w:t>
      </w:r>
      <w:r w:rsidR="005A62CC" w:rsidRPr="009E671A">
        <w:rPr>
          <w:rFonts w:eastAsia="Times New Roman" w:cstheme="minorHAnsi"/>
          <w:lang w:eastAsia="hr-HR"/>
        </w:rPr>
        <w:t>nju blagdana i značajnih datuma.</w:t>
      </w:r>
    </w:p>
    <w:p w14:paraId="0ECACDFF" w14:textId="5DA7D53A"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Sudjelovanje u organizaciji obilježavanja Dana škole</w:t>
      </w:r>
      <w:r w:rsidR="005A62CC" w:rsidRPr="009E671A">
        <w:rPr>
          <w:rFonts w:eastAsia="Times New Roman" w:cstheme="minorHAnsi"/>
          <w:lang w:eastAsia="hr-HR"/>
        </w:rPr>
        <w:t>.</w:t>
      </w:r>
    </w:p>
    <w:p w14:paraId="154D70D4" w14:textId="6821FD53" w:rsidR="0007548E" w:rsidRPr="009E671A" w:rsidRDefault="0007548E"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lastRenderedPageBreak/>
        <w:t>Organiziranje mogućih predavanja za roditelje na roditeljskim sastanc</w:t>
      </w:r>
      <w:r w:rsidR="00DC296F" w:rsidRPr="009E671A">
        <w:rPr>
          <w:rFonts w:eastAsia="Times New Roman" w:cstheme="minorHAnsi"/>
          <w:lang w:eastAsia="hr-HR"/>
        </w:rPr>
        <w:t>ima (u suradnji s razrednicima)</w:t>
      </w:r>
      <w:r w:rsidR="005A62CC" w:rsidRPr="009E671A">
        <w:rPr>
          <w:rFonts w:eastAsia="Times New Roman" w:cstheme="minorHAnsi"/>
          <w:lang w:eastAsia="hr-HR"/>
        </w:rPr>
        <w:t>.</w:t>
      </w:r>
    </w:p>
    <w:p w14:paraId="56EE298A" w14:textId="5EDF985E" w:rsidR="0007548E" w:rsidRPr="009E671A" w:rsidRDefault="005A62CC" w:rsidP="00D47F84">
      <w:pPr>
        <w:numPr>
          <w:ilvl w:val="0"/>
          <w:numId w:val="22"/>
        </w:numPr>
        <w:spacing w:after="0" w:line="240" w:lineRule="auto"/>
        <w:jc w:val="both"/>
        <w:textAlignment w:val="baseline"/>
        <w:rPr>
          <w:rFonts w:eastAsia="Times New Roman" w:cstheme="minorHAnsi"/>
          <w:lang w:eastAsia="hr-HR"/>
        </w:rPr>
      </w:pPr>
      <w:r w:rsidRPr="009E671A">
        <w:rPr>
          <w:rFonts w:eastAsia="Times New Roman" w:cstheme="minorHAnsi"/>
          <w:lang w:eastAsia="hr-HR"/>
        </w:rPr>
        <w:t xml:space="preserve">Analiza uspjeha na polugodištu </w:t>
      </w:r>
      <w:r w:rsidR="0007548E" w:rsidRPr="009E671A">
        <w:rPr>
          <w:rFonts w:eastAsia="Times New Roman" w:cstheme="minorHAnsi"/>
          <w:lang w:eastAsia="hr-HR"/>
        </w:rPr>
        <w:t>te kako poboljšati uspjeh do kraja godine</w:t>
      </w:r>
      <w:r w:rsidRPr="009E671A">
        <w:rPr>
          <w:rFonts w:eastAsia="Times New Roman" w:cstheme="minorHAnsi"/>
          <w:lang w:eastAsia="hr-HR"/>
        </w:rPr>
        <w:t>.</w:t>
      </w:r>
    </w:p>
    <w:p w14:paraId="09BC79A3" w14:textId="77777777" w:rsidR="00B729DF" w:rsidRPr="009E671A" w:rsidRDefault="0007548E" w:rsidP="003F15B3">
      <w:pPr>
        <w:spacing w:after="0" w:line="240" w:lineRule="auto"/>
        <w:rPr>
          <w:rFonts w:eastAsia="Times New Roman" w:cstheme="minorHAnsi"/>
          <w:b/>
          <w:bCs/>
          <w:kern w:val="36"/>
          <w:lang w:eastAsia="hr-HR"/>
        </w:rPr>
      </w:pPr>
      <w:r w:rsidRPr="009E671A">
        <w:rPr>
          <w:rFonts w:eastAsia="Times New Roman" w:cstheme="minorHAnsi"/>
          <w:lang w:eastAsia="hr-HR"/>
        </w:rPr>
        <w:br/>
      </w:r>
      <w:r w:rsidR="007A4938" w:rsidRPr="009E671A">
        <w:rPr>
          <w:rFonts w:cstheme="minorHAnsi"/>
          <w:b/>
        </w:rPr>
        <w:t xml:space="preserve">         </w:t>
      </w:r>
    </w:p>
    <w:p w14:paraId="1E932846" w14:textId="3815FB5D" w:rsidR="0007548E" w:rsidRPr="009E671A" w:rsidRDefault="007C2D95" w:rsidP="003F15B3">
      <w:pPr>
        <w:spacing w:after="0" w:line="240" w:lineRule="auto"/>
        <w:outlineLvl w:val="0"/>
        <w:rPr>
          <w:rFonts w:eastAsia="Times New Roman" w:cstheme="minorHAnsi"/>
          <w:bCs/>
          <w:kern w:val="36"/>
          <w:lang w:eastAsia="hr-HR"/>
        </w:rPr>
      </w:pPr>
      <w:r w:rsidRPr="009E671A">
        <w:rPr>
          <w:rFonts w:eastAsia="Times New Roman" w:cstheme="minorHAnsi"/>
          <w:bCs/>
          <w:kern w:val="36"/>
          <w:lang w:eastAsia="hr-HR"/>
        </w:rPr>
        <w:t>9</w:t>
      </w:r>
      <w:r w:rsidR="009F067B" w:rsidRPr="009E671A">
        <w:rPr>
          <w:rFonts w:eastAsia="Times New Roman" w:cstheme="minorHAnsi"/>
          <w:bCs/>
          <w:kern w:val="36"/>
          <w:lang w:eastAsia="hr-HR"/>
        </w:rPr>
        <w:t xml:space="preserve">. </w:t>
      </w:r>
      <w:r w:rsidR="0007548E" w:rsidRPr="009E671A">
        <w:rPr>
          <w:rFonts w:eastAsia="Times New Roman" w:cstheme="minorHAnsi"/>
          <w:bCs/>
          <w:kern w:val="36"/>
          <w:lang w:eastAsia="hr-HR"/>
        </w:rPr>
        <w:t>KALENDAR RADA</w:t>
      </w:r>
    </w:p>
    <w:p w14:paraId="0E7CD8E7" w14:textId="77777777" w:rsidR="0007548E" w:rsidRPr="009E671A" w:rsidRDefault="0007548E" w:rsidP="003F15B3">
      <w:pPr>
        <w:spacing w:after="0" w:line="240" w:lineRule="auto"/>
        <w:rPr>
          <w:rFonts w:eastAsia="Times New Roman" w:cstheme="minorHAnsi"/>
          <w:lang w:eastAsia="hr-HR"/>
        </w:rPr>
      </w:pPr>
    </w:p>
    <w:p w14:paraId="6699D6BB" w14:textId="31E749D3" w:rsidR="0007548E" w:rsidRPr="009E671A" w:rsidRDefault="004D1E71" w:rsidP="003F15B3">
      <w:pPr>
        <w:spacing w:after="0" w:line="240" w:lineRule="auto"/>
        <w:ind w:left="708"/>
        <w:jc w:val="both"/>
        <w:rPr>
          <w:rFonts w:eastAsia="Times New Roman" w:cstheme="minorHAnsi"/>
          <w:lang w:eastAsia="hr-HR"/>
        </w:rPr>
      </w:pPr>
      <w:r w:rsidRPr="009E671A">
        <w:rPr>
          <w:rFonts w:eastAsia="Times New Roman" w:cstheme="minorHAnsi"/>
          <w:lang w:eastAsia="hr-HR"/>
        </w:rPr>
        <w:t>Početak nastavne godine       </w:t>
      </w:r>
      <w:r w:rsidR="003616E4" w:rsidRPr="009E671A">
        <w:rPr>
          <w:rFonts w:eastAsia="Times New Roman" w:cstheme="minorHAnsi"/>
          <w:lang w:eastAsia="hr-HR"/>
        </w:rPr>
        <w:t>7</w:t>
      </w:r>
      <w:r w:rsidR="0007548E" w:rsidRPr="009E671A">
        <w:rPr>
          <w:rFonts w:eastAsia="Times New Roman" w:cstheme="minorHAnsi"/>
          <w:lang w:eastAsia="hr-HR"/>
        </w:rPr>
        <w:t>. 9. 20</w:t>
      </w:r>
      <w:r w:rsidR="00B31D99" w:rsidRPr="009E671A">
        <w:rPr>
          <w:rFonts w:eastAsia="Times New Roman" w:cstheme="minorHAnsi"/>
          <w:lang w:eastAsia="hr-HR"/>
        </w:rPr>
        <w:t>2</w:t>
      </w:r>
      <w:r w:rsidR="003616E4" w:rsidRPr="009E671A">
        <w:rPr>
          <w:rFonts w:eastAsia="Times New Roman" w:cstheme="minorHAnsi"/>
          <w:lang w:eastAsia="hr-HR"/>
        </w:rPr>
        <w:t>6</w:t>
      </w:r>
      <w:r w:rsidR="0007548E" w:rsidRPr="009E671A">
        <w:rPr>
          <w:rFonts w:eastAsia="Times New Roman" w:cstheme="minorHAnsi"/>
          <w:lang w:eastAsia="hr-HR"/>
        </w:rPr>
        <w:t>.</w:t>
      </w:r>
    </w:p>
    <w:p w14:paraId="36CFA258" w14:textId="7A134243"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lang w:eastAsia="hr-HR"/>
        </w:rPr>
        <w:t>Za</w:t>
      </w:r>
      <w:r w:rsidR="00B729DF" w:rsidRPr="009E671A">
        <w:rPr>
          <w:rFonts w:eastAsia="Times New Roman" w:cstheme="minorHAnsi"/>
          <w:lang w:eastAsia="hr-HR"/>
        </w:rPr>
        <w:t>vršetak I. polugodišta:        </w:t>
      </w:r>
      <w:r w:rsidRPr="009E671A">
        <w:rPr>
          <w:rFonts w:eastAsia="Times New Roman" w:cstheme="minorHAnsi"/>
          <w:lang w:eastAsia="hr-HR"/>
        </w:rPr>
        <w:t>2</w:t>
      </w:r>
      <w:r w:rsidR="00F00717" w:rsidRPr="009E671A">
        <w:rPr>
          <w:rFonts w:eastAsia="Times New Roman" w:cstheme="minorHAnsi"/>
          <w:lang w:eastAsia="hr-HR"/>
        </w:rPr>
        <w:t>3</w:t>
      </w:r>
      <w:r w:rsidRPr="009E671A">
        <w:rPr>
          <w:rFonts w:eastAsia="Times New Roman" w:cstheme="minorHAnsi"/>
          <w:lang w:eastAsia="hr-HR"/>
        </w:rPr>
        <w:t>. 12. 20</w:t>
      </w:r>
      <w:r w:rsidR="00B31D99" w:rsidRPr="009E671A">
        <w:rPr>
          <w:rFonts w:eastAsia="Times New Roman" w:cstheme="minorHAnsi"/>
          <w:lang w:eastAsia="hr-HR"/>
        </w:rPr>
        <w:t>2</w:t>
      </w:r>
      <w:r w:rsidR="003616E4" w:rsidRPr="009E671A">
        <w:rPr>
          <w:rFonts w:eastAsia="Times New Roman" w:cstheme="minorHAnsi"/>
          <w:lang w:eastAsia="hr-HR"/>
        </w:rPr>
        <w:t>6</w:t>
      </w:r>
      <w:r w:rsidRPr="009E671A">
        <w:rPr>
          <w:rFonts w:eastAsia="Times New Roman" w:cstheme="minorHAnsi"/>
          <w:lang w:eastAsia="hr-HR"/>
        </w:rPr>
        <w:t>.</w:t>
      </w:r>
    </w:p>
    <w:p w14:paraId="5693DEB6" w14:textId="00CEF9F6"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lang w:eastAsia="hr-HR"/>
        </w:rPr>
        <w:t>Poč</w:t>
      </w:r>
      <w:r w:rsidR="00B729DF" w:rsidRPr="009E671A">
        <w:rPr>
          <w:rFonts w:eastAsia="Times New Roman" w:cstheme="minorHAnsi"/>
          <w:lang w:eastAsia="hr-HR"/>
        </w:rPr>
        <w:t>etak II. polugodišta:          </w:t>
      </w:r>
      <w:r w:rsidR="00510F94" w:rsidRPr="009E671A">
        <w:rPr>
          <w:rFonts w:eastAsia="Times New Roman" w:cstheme="minorHAnsi"/>
          <w:lang w:eastAsia="hr-HR"/>
        </w:rPr>
        <w:t>7</w:t>
      </w:r>
      <w:r w:rsidRPr="009E671A">
        <w:rPr>
          <w:rFonts w:eastAsia="Times New Roman" w:cstheme="minorHAnsi"/>
          <w:lang w:eastAsia="hr-HR"/>
        </w:rPr>
        <w:t>. 1. 20</w:t>
      </w:r>
      <w:r w:rsidR="004D6862" w:rsidRPr="009E671A">
        <w:rPr>
          <w:rFonts w:eastAsia="Times New Roman" w:cstheme="minorHAnsi"/>
          <w:lang w:eastAsia="hr-HR"/>
        </w:rPr>
        <w:t>2</w:t>
      </w:r>
      <w:r w:rsidR="00510F94" w:rsidRPr="009E671A">
        <w:rPr>
          <w:rFonts w:eastAsia="Times New Roman" w:cstheme="minorHAnsi"/>
          <w:lang w:eastAsia="hr-HR"/>
        </w:rPr>
        <w:t>7</w:t>
      </w:r>
      <w:r w:rsidRPr="009E671A">
        <w:rPr>
          <w:rFonts w:eastAsia="Times New Roman" w:cstheme="minorHAnsi"/>
          <w:lang w:eastAsia="hr-HR"/>
        </w:rPr>
        <w:t>.</w:t>
      </w:r>
    </w:p>
    <w:p w14:paraId="01D3D6AB" w14:textId="10C3154D" w:rsidR="0007548E" w:rsidRPr="009E671A" w:rsidRDefault="004D1E71" w:rsidP="003F15B3">
      <w:pPr>
        <w:spacing w:after="0" w:line="240" w:lineRule="auto"/>
        <w:ind w:left="708"/>
        <w:jc w:val="both"/>
        <w:rPr>
          <w:rFonts w:eastAsia="Times New Roman" w:cstheme="minorHAnsi"/>
          <w:lang w:eastAsia="hr-HR"/>
        </w:rPr>
      </w:pPr>
      <w:r w:rsidRPr="009E671A">
        <w:rPr>
          <w:rFonts w:eastAsia="Times New Roman" w:cstheme="minorHAnsi"/>
          <w:lang w:eastAsia="hr-HR"/>
        </w:rPr>
        <w:t>Završetak nastavne godine:   </w:t>
      </w:r>
      <w:r w:rsidR="004E686B" w:rsidRPr="009E671A">
        <w:rPr>
          <w:rFonts w:eastAsia="Times New Roman" w:cstheme="minorHAnsi"/>
          <w:lang w:eastAsia="hr-HR"/>
        </w:rPr>
        <w:t>2</w:t>
      </w:r>
      <w:r w:rsidR="00510F94" w:rsidRPr="009E671A">
        <w:rPr>
          <w:rFonts w:eastAsia="Times New Roman" w:cstheme="minorHAnsi"/>
          <w:lang w:eastAsia="hr-HR"/>
        </w:rPr>
        <w:t>1</w:t>
      </w:r>
      <w:r w:rsidR="0007548E" w:rsidRPr="009E671A">
        <w:rPr>
          <w:rFonts w:eastAsia="Times New Roman" w:cstheme="minorHAnsi"/>
          <w:lang w:eastAsia="hr-HR"/>
        </w:rPr>
        <w:t>. 5. 20</w:t>
      </w:r>
      <w:r w:rsidR="004D6862" w:rsidRPr="009E671A">
        <w:rPr>
          <w:rFonts w:eastAsia="Times New Roman" w:cstheme="minorHAnsi"/>
          <w:lang w:eastAsia="hr-HR"/>
        </w:rPr>
        <w:t>2</w:t>
      </w:r>
      <w:r w:rsidR="00510F94" w:rsidRPr="009E671A">
        <w:rPr>
          <w:rFonts w:eastAsia="Times New Roman" w:cstheme="minorHAnsi"/>
          <w:lang w:eastAsia="hr-HR"/>
        </w:rPr>
        <w:t>7</w:t>
      </w:r>
      <w:r w:rsidR="0007548E" w:rsidRPr="009E671A">
        <w:rPr>
          <w:rFonts w:eastAsia="Times New Roman" w:cstheme="minorHAnsi"/>
          <w:lang w:eastAsia="hr-HR"/>
        </w:rPr>
        <w:t>. završni razredi</w:t>
      </w:r>
    </w:p>
    <w:p w14:paraId="36DF1CD6" w14:textId="69C00FC1"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lang w:eastAsia="hr-HR"/>
        </w:rPr>
        <w:t>                </w:t>
      </w:r>
      <w:r w:rsidR="00B729DF" w:rsidRPr="009E671A">
        <w:rPr>
          <w:rFonts w:eastAsia="Times New Roman" w:cstheme="minorHAnsi"/>
          <w:lang w:eastAsia="hr-HR"/>
        </w:rPr>
        <w:t>                    </w:t>
      </w:r>
      <w:r w:rsidR="00B729DF" w:rsidRPr="009E671A">
        <w:rPr>
          <w:rFonts w:eastAsia="Times New Roman" w:cstheme="minorHAnsi"/>
          <w:lang w:eastAsia="hr-HR"/>
        </w:rPr>
        <w:tab/>
        <w:t xml:space="preserve">         </w:t>
      </w:r>
      <w:r w:rsidR="003A30C6" w:rsidRPr="009E671A">
        <w:rPr>
          <w:rFonts w:eastAsia="Times New Roman" w:cstheme="minorHAnsi"/>
          <w:lang w:eastAsia="hr-HR"/>
        </w:rPr>
        <w:t>1</w:t>
      </w:r>
      <w:r w:rsidR="00510F94" w:rsidRPr="009E671A">
        <w:rPr>
          <w:rFonts w:eastAsia="Times New Roman" w:cstheme="minorHAnsi"/>
          <w:lang w:eastAsia="hr-HR"/>
        </w:rPr>
        <w:t>5</w:t>
      </w:r>
      <w:r w:rsidRPr="009E671A">
        <w:rPr>
          <w:rFonts w:eastAsia="Times New Roman" w:cstheme="minorHAnsi"/>
          <w:lang w:eastAsia="hr-HR"/>
        </w:rPr>
        <w:t>. 6. 20</w:t>
      </w:r>
      <w:r w:rsidR="004D6862" w:rsidRPr="009E671A">
        <w:rPr>
          <w:rFonts w:eastAsia="Times New Roman" w:cstheme="minorHAnsi"/>
          <w:lang w:eastAsia="hr-HR"/>
        </w:rPr>
        <w:t>2</w:t>
      </w:r>
      <w:r w:rsidR="00510F94" w:rsidRPr="009E671A">
        <w:rPr>
          <w:rFonts w:eastAsia="Times New Roman" w:cstheme="minorHAnsi"/>
          <w:lang w:eastAsia="hr-HR"/>
        </w:rPr>
        <w:t>7</w:t>
      </w:r>
      <w:r w:rsidRPr="009E671A">
        <w:rPr>
          <w:rFonts w:eastAsia="Times New Roman" w:cstheme="minorHAnsi"/>
          <w:lang w:eastAsia="hr-HR"/>
        </w:rPr>
        <w:t>.  ostali</w:t>
      </w:r>
    </w:p>
    <w:p w14:paraId="0CD418F1" w14:textId="27FFC07B" w:rsidR="00510F94" w:rsidRPr="009E671A" w:rsidRDefault="00510F94" w:rsidP="003F15B3">
      <w:pPr>
        <w:spacing w:after="0" w:line="240" w:lineRule="auto"/>
        <w:ind w:left="708"/>
        <w:jc w:val="both"/>
        <w:rPr>
          <w:rFonts w:eastAsia="Times New Roman" w:cstheme="minorHAnsi"/>
          <w:lang w:eastAsia="hr-HR"/>
        </w:rPr>
      </w:pPr>
      <w:r w:rsidRPr="009E671A">
        <w:rPr>
          <w:rFonts w:eastAsia="Times New Roman" w:cstheme="minorHAnsi"/>
          <w:lang w:eastAsia="hr-HR"/>
        </w:rPr>
        <w:t>Zimski odmor 1:                       24. 12. 2026. – 5. 1. 2027.</w:t>
      </w:r>
      <w:r w:rsidRPr="009E671A">
        <w:rPr>
          <w:rFonts w:eastAsia="Times New Roman" w:cstheme="minorHAnsi"/>
          <w:lang w:eastAsia="hr-HR"/>
        </w:rPr>
        <w:tab/>
      </w:r>
    </w:p>
    <w:p w14:paraId="3FCD8B16" w14:textId="27D4C4C5" w:rsidR="00510F94" w:rsidRPr="009E671A" w:rsidRDefault="00510F94" w:rsidP="003F15B3">
      <w:pPr>
        <w:spacing w:after="0" w:line="240" w:lineRule="auto"/>
        <w:ind w:left="708"/>
        <w:jc w:val="both"/>
        <w:rPr>
          <w:rFonts w:eastAsia="Times New Roman" w:cstheme="minorHAnsi"/>
          <w:lang w:eastAsia="hr-HR"/>
        </w:rPr>
      </w:pPr>
      <w:r w:rsidRPr="009E671A">
        <w:rPr>
          <w:rFonts w:eastAsia="Times New Roman" w:cstheme="minorHAnsi"/>
          <w:lang w:eastAsia="hr-HR"/>
        </w:rPr>
        <w:t>Zimski odmor 2:                       22. 2. 2027. – 26. 2. 2027.</w:t>
      </w:r>
      <w:r w:rsidRPr="009E671A">
        <w:rPr>
          <w:rFonts w:eastAsia="Times New Roman" w:cstheme="minorHAnsi"/>
          <w:lang w:eastAsia="hr-HR"/>
        </w:rPr>
        <w:tab/>
      </w:r>
    </w:p>
    <w:p w14:paraId="24D56965" w14:textId="11D9150A" w:rsidR="0007548E" w:rsidRPr="009E671A" w:rsidRDefault="0080272F" w:rsidP="003F15B3">
      <w:pPr>
        <w:spacing w:after="0" w:line="240" w:lineRule="auto"/>
        <w:ind w:left="708"/>
        <w:jc w:val="both"/>
        <w:rPr>
          <w:rFonts w:eastAsia="Times New Roman" w:cstheme="minorHAnsi"/>
          <w:lang w:eastAsia="hr-HR"/>
        </w:rPr>
      </w:pPr>
      <w:r w:rsidRPr="009E671A">
        <w:rPr>
          <w:rFonts w:eastAsia="Times New Roman" w:cstheme="minorHAnsi"/>
          <w:lang w:eastAsia="hr-HR"/>
        </w:rPr>
        <w:tab/>
      </w:r>
      <w:r w:rsidR="0007548E" w:rsidRPr="009E671A">
        <w:rPr>
          <w:rFonts w:eastAsia="Times New Roman" w:cstheme="minorHAnsi"/>
          <w:lang w:eastAsia="hr-HR"/>
        </w:rPr>
        <w:t>Prolje</w:t>
      </w:r>
      <w:r w:rsidRPr="009E671A">
        <w:rPr>
          <w:rFonts w:eastAsia="Times New Roman" w:cstheme="minorHAnsi"/>
          <w:lang w:eastAsia="hr-HR"/>
        </w:rPr>
        <w:t xml:space="preserve">tni odmor:                      </w:t>
      </w:r>
      <w:r w:rsidR="00510F94" w:rsidRPr="009E671A">
        <w:rPr>
          <w:rFonts w:eastAsia="Times New Roman" w:cstheme="minorHAnsi"/>
          <w:lang w:eastAsia="hr-HR"/>
        </w:rPr>
        <w:t>25</w:t>
      </w:r>
      <w:r w:rsidR="0007548E" w:rsidRPr="009E671A">
        <w:rPr>
          <w:rFonts w:eastAsia="Times New Roman" w:cstheme="minorHAnsi"/>
          <w:lang w:eastAsia="hr-HR"/>
        </w:rPr>
        <w:t xml:space="preserve">. </w:t>
      </w:r>
      <w:r w:rsidR="00562B53" w:rsidRPr="009E671A">
        <w:rPr>
          <w:rFonts w:eastAsia="Times New Roman" w:cstheme="minorHAnsi"/>
          <w:lang w:eastAsia="hr-HR"/>
        </w:rPr>
        <w:t>3</w:t>
      </w:r>
      <w:r w:rsidR="0007548E" w:rsidRPr="009E671A">
        <w:rPr>
          <w:rFonts w:eastAsia="Times New Roman" w:cstheme="minorHAnsi"/>
          <w:lang w:eastAsia="hr-HR"/>
        </w:rPr>
        <w:t>.</w:t>
      </w:r>
      <w:r w:rsidR="003A30C6" w:rsidRPr="009E671A">
        <w:rPr>
          <w:rFonts w:eastAsia="Times New Roman" w:cstheme="minorHAnsi"/>
          <w:lang w:eastAsia="hr-HR"/>
        </w:rPr>
        <w:t xml:space="preserve"> </w:t>
      </w:r>
      <w:r w:rsidR="00A46052" w:rsidRPr="009E671A">
        <w:rPr>
          <w:rFonts w:eastAsia="Times New Roman" w:cstheme="minorHAnsi"/>
          <w:lang w:eastAsia="hr-HR"/>
        </w:rPr>
        <w:t>–</w:t>
      </w:r>
      <w:r w:rsidR="003A30C6" w:rsidRPr="009E671A">
        <w:rPr>
          <w:rFonts w:eastAsia="Times New Roman" w:cstheme="minorHAnsi"/>
          <w:lang w:eastAsia="hr-HR"/>
        </w:rPr>
        <w:t xml:space="preserve"> </w:t>
      </w:r>
      <w:r w:rsidR="00510F94" w:rsidRPr="009E671A">
        <w:rPr>
          <w:rFonts w:eastAsia="Times New Roman" w:cstheme="minorHAnsi"/>
          <w:lang w:eastAsia="hr-HR"/>
        </w:rPr>
        <w:t>2</w:t>
      </w:r>
      <w:r w:rsidR="0007548E" w:rsidRPr="009E671A">
        <w:rPr>
          <w:rFonts w:eastAsia="Times New Roman" w:cstheme="minorHAnsi"/>
          <w:lang w:eastAsia="hr-HR"/>
        </w:rPr>
        <w:t xml:space="preserve">. </w:t>
      </w:r>
      <w:r w:rsidR="004D1E71" w:rsidRPr="009E671A">
        <w:rPr>
          <w:rFonts w:eastAsia="Times New Roman" w:cstheme="minorHAnsi"/>
          <w:lang w:eastAsia="hr-HR"/>
        </w:rPr>
        <w:t>4</w:t>
      </w:r>
      <w:r w:rsidRPr="009E671A">
        <w:rPr>
          <w:rFonts w:eastAsia="Times New Roman" w:cstheme="minorHAnsi"/>
          <w:lang w:eastAsia="hr-HR"/>
        </w:rPr>
        <w:t>. 202</w:t>
      </w:r>
      <w:r w:rsidR="00510F94" w:rsidRPr="009E671A">
        <w:rPr>
          <w:rFonts w:eastAsia="Times New Roman" w:cstheme="minorHAnsi"/>
          <w:lang w:eastAsia="hr-HR"/>
        </w:rPr>
        <w:t>7</w:t>
      </w:r>
      <w:r w:rsidR="0007548E" w:rsidRPr="009E671A">
        <w:rPr>
          <w:rFonts w:eastAsia="Times New Roman" w:cstheme="minorHAnsi"/>
          <w:lang w:eastAsia="hr-HR"/>
        </w:rPr>
        <w:t>.</w:t>
      </w:r>
    </w:p>
    <w:p w14:paraId="2A38FDDE" w14:textId="01ACB1A0"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lang w:eastAsia="hr-HR"/>
        </w:rPr>
        <w:t xml:space="preserve">Ljetni </w:t>
      </w:r>
      <w:r w:rsidR="0080272F" w:rsidRPr="009E671A">
        <w:rPr>
          <w:rFonts w:eastAsia="Times New Roman" w:cstheme="minorHAnsi"/>
          <w:lang w:eastAsia="hr-HR"/>
        </w:rPr>
        <w:t xml:space="preserve">odmor:                           </w:t>
      </w:r>
      <w:r w:rsidR="003A30C6" w:rsidRPr="009E671A">
        <w:rPr>
          <w:rFonts w:eastAsia="Times New Roman" w:cstheme="minorHAnsi"/>
          <w:lang w:eastAsia="hr-HR"/>
        </w:rPr>
        <w:t>1</w:t>
      </w:r>
      <w:r w:rsidR="00510F94" w:rsidRPr="009E671A">
        <w:rPr>
          <w:rFonts w:eastAsia="Times New Roman" w:cstheme="minorHAnsi"/>
          <w:lang w:eastAsia="hr-HR"/>
        </w:rPr>
        <w:t>6</w:t>
      </w:r>
      <w:r w:rsidRPr="009E671A">
        <w:rPr>
          <w:rFonts w:eastAsia="Times New Roman" w:cstheme="minorHAnsi"/>
          <w:lang w:eastAsia="hr-HR"/>
        </w:rPr>
        <w:t>. 6. 20</w:t>
      </w:r>
      <w:r w:rsidR="0080272F" w:rsidRPr="009E671A">
        <w:rPr>
          <w:rFonts w:eastAsia="Times New Roman" w:cstheme="minorHAnsi"/>
          <w:lang w:eastAsia="hr-HR"/>
        </w:rPr>
        <w:t>2</w:t>
      </w:r>
      <w:r w:rsidR="00510F94" w:rsidRPr="009E671A">
        <w:rPr>
          <w:rFonts w:eastAsia="Times New Roman" w:cstheme="minorHAnsi"/>
          <w:lang w:eastAsia="hr-HR"/>
        </w:rPr>
        <w:t>7</w:t>
      </w:r>
      <w:r w:rsidR="00A46052" w:rsidRPr="009E671A">
        <w:rPr>
          <w:rFonts w:eastAsia="Times New Roman" w:cstheme="minorHAnsi"/>
          <w:lang w:eastAsia="hr-HR"/>
        </w:rPr>
        <w:t xml:space="preserve">. – </w:t>
      </w:r>
    </w:p>
    <w:p w14:paraId="676FEDA3" w14:textId="77777777" w:rsidR="0007548E" w:rsidRPr="009E671A" w:rsidRDefault="0007548E" w:rsidP="003F15B3">
      <w:pPr>
        <w:spacing w:after="0" w:line="240" w:lineRule="auto"/>
        <w:rPr>
          <w:rFonts w:eastAsia="Times New Roman" w:cstheme="minorHAnsi"/>
          <w:lang w:eastAsia="hr-HR"/>
        </w:rPr>
      </w:pPr>
    </w:p>
    <w:p w14:paraId="4BFC64B3" w14:textId="77777777"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b/>
          <w:bCs/>
          <w:u w:val="single"/>
          <w:lang w:eastAsia="hr-HR"/>
        </w:rPr>
        <w:t>Ispiti državne mature</w:t>
      </w:r>
      <w:r w:rsidRPr="009E671A">
        <w:rPr>
          <w:rFonts w:eastAsia="Times New Roman" w:cstheme="minorHAnsi"/>
          <w:lang w:eastAsia="hr-HR"/>
        </w:rPr>
        <w:t>:</w:t>
      </w:r>
    </w:p>
    <w:p w14:paraId="2CB002BE" w14:textId="2ED803CE" w:rsidR="0007548E" w:rsidRPr="009E671A" w:rsidRDefault="005C5331" w:rsidP="003F15B3">
      <w:pPr>
        <w:spacing w:after="0" w:line="240" w:lineRule="auto"/>
        <w:ind w:left="708"/>
        <w:jc w:val="both"/>
        <w:rPr>
          <w:rFonts w:eastAsia="Times New Roman" w:cstheme="minorHAnsi"/>
          <w:lang w:eastAsia="hr-HR"/>
        </w:rPr>
      </w:pPr>
      <w:r w:rsidRPr="009E671A">
        <w:rPr>
          <w:rFonts w:eastAsia="Times New Roman" w:cstheme="minorHAnsi"/>
          <w:lang w:eastAsia="hr-HR"/>
        </w:rPr>
        <w:t>P</w:t>
      </w:r>
      <w:r w:rsidR="006611C1" w:rsidRPr="009E671A">
        <w:rPr>
          <w:rFonts w:eastAsia="Times New Roman" w:cstheme="minorHAnsi"/>
          <w:lang w:eastAsia="hr-HR"/>
        </w:rPr>
        <w:t>rema kalendaru Nacionalnog centra za vanjsko vrednovanje</w:t>
      </w:r>
      <w:r w:rsidRPr="009E671A">
        <w:rPr>
          <w:rFonts w:eastAsia="Times New Roman" w:cstheme="minorHAnsi"/>
          <w:lang w:eastAsia="hr-HR"/>
        </w:rPr>
        <w:t xml:space="preserve"> obrazovanja.</w:t>
      </w:r>
    </w:p>
    <w:p w14:paraId="7765F316" w14:textId="77777777" w:rsidR="0007548E" w:rsidRPr="009E671A" w:rsidRDefault="0007548E" w:rsidP="003F15B3">
      <w:pPr>
        <w:spacing w:after="0" w:line="240" w:lineRule="auto"/>
        <w:rPr>
          <w:rFonts w:eastAsia="Times New Roman" w:cstheme="minorHAnsi"/>
          <w:lang w:eastAsia="hr-HR"/>
        </w:rPr>
      </w:pPr>
    </w:p>
    <w:p w14:paraId="1D2B7873" w14:textId="77777777"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b/>
          <w:bCs/>
          <w:lang w:eastAsia="hr-HR"/>
        </w:rPr>
        <w:t>Izrada završnog rada:        Tijekom školske godine</w:t>
      </w:r>
    </w:p>
    <w:p w14:paraId="27B88528" w14:textId="77777777"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b/>
          <w:bCs/>
          <w:lang w:eastAsia="hr-HR"/>
        </w:rPr>
        <w:t>Obrana završnog rada:</w:t>
      </w:r>
    </w:p>
    <w:p w14:paraId="6CD91DE7" w14:textId="77777777" w:rsidR="0007548E" w:rsidRPr="009E671A" w:rsidRDefault="0007548E" w:rsidP="003F15B3">
      <w:pPr>
        <w:spacing w:after="0" w:line="240" w:lineRule="auto"/>
        <w:rPr>
          <w:rFonts w:eastAsia="Times New Roman" w:cstheme="minorHAnsi"/>
          <w:lang w:eastAsia="hr-HR"/>
        </w:rPr>
      </w:pPr>
    </w:p>
    <w:p w14:paraId="605D26F8" w14:textId="00F0FE8B" w:rsidR="0007548E" w:rsidRPr="009E671A" w:rsidRDefault="00B31D99" w:rsidP="003F15B3">
      <w:pPr>
        <w:spacing w:after="0" w:line="240" w:lineRule="auto"/>
        <w:ind w:left="708"/>
        <w:jc w:val="both"/>
        <w:rPr>
          <w:rFonts w:eastAsia="Times New Roman" w:cstheme="minorHAnsi"/>
          <w:lang w:eastAsia="hr-HR"/>
        </w:rPr>
      </w:pPr>
      <w:r w:rsidRPr="009E671A">
        <w:rPr>
          <w:rFonts w:eastAsia="Times New Roman" w:cstheme="minorHAnsi"/>
          <w:lang w:eastAsia="hr-HR"/>
        </w:rPr>
        <w:t>Z</w:t>
      </w:r>
      <w:r w:rsidR="0007548E" w:rsidRPr="009E671A">
        <w:rPr>
          <w:rFonts w:eastAsia="Times New Roman" w:cstheme="minorHAnsi"/>
          <w:lang w:eastAsia="hr-HR"/>
        </w:rPr>
        <w:t>imski rok</w:t>
      </w:r>
      <w:r w:rsidRPr="009E671A">
        <w:rPr>
          <w:rFonts w:eastAsia="Times New Roman" w:cstheme="minorHAnsi"/>
          <w:lang w:eastAsia="hr-HR"/>
        </w:rPr>
        <w:t>:</w:t>
      </w:r>
      <w:r w:rsidR="0007548E" w:rsidRPr="009E671A">
        <w:rPr>
          <w:rFonts w:eastAsia="Times New Roman" w:cstheme="minorHAnsi"/>
          <w:lang w:eastAsia="hr-HR"/>
        </w:rPr>
        <w:t>                  </w:t>
      </w:r>
      <w:r w:rsidR="0007548E" w:rsidRPr="009E671A">
        <w:rPr>
          <w:rFonts w:eastAsia="Times New Roman" w:cstheme="minorHAnsi"/>
          <w:lang w:eastAsia="hr-HR"/>
        </w:rPr>
        <w:tab/>
      </w:r>
      <w:r w:rsidR="0007548E" w:rsidRPr="009E671A">
        <w:rPr>
          <w:rFonts w:eastAsia="Times New Roman" w:cstheme="minorHAnsi"/>
          <w:lang w:eastAsia="hr-HR"/>
        </w:rPr>
        <w:tab/>
      </w:r>
      <w:r w:rsidR="00510F94" w:rsidRPr="009E671A">
        <w:rPr>
          <w:rFonts w:eastAsia="Times New Roman" w:cstheme="minorHAnsi"/>
          <w:lang w:eastAsia="hr-HR"/>
        </w:rPr>
        <w:t>1</w:t>
      </w:r>
      <w:r w:rsidR="0007548E" w:rsidRPr="009E671A">
        <w:rPr>
          <w:rFonts w:eastAsia="Times New Roman" w:cstheme="minorHAnsi"/>
          <w:lang w:eastAsia="hr-HR"/>
        </w:rPr>
        <w:t>. 2.</w:t>
      </w:r>
      <w:r w:rsidR="002425C5" w:rsidRPr="009E671A">
        <w:rPr>
          <w:rFonts w:eastAsia="Times New Roman" w:cstheme="minorHAnsi"/>
          <w:lang w:eastAsia="hr-HR"/>
        </w:rPr>
        <w:t xml:space="preserve"> </w:t>
      </w:r>
      <w:r w:rsidRPr="009E671A">
        <w:rPr>
          <w:rFonts w:eastAsia="Times New Roman" w:cstheme="minorHAnsi"/>
          <w:lang w:eastAsia="hr-HR"/>
        </w:rPr>
        <w:t>–</w:t>
      </w:r>
      <w:r w:rsidR="0007548E" w:rsidRPr="009E671A">
        <w:rPr>
          <w:rFonts w:eastAsia="Times New Roman" w:cstheme="minorHAnsi"/>
          <w:lang w:eastAsia="hr-HR"/>
        </w:rPr>
        <w:t> </w:t>
      </w:r>
      <w:r w:rsidR="00EE22EA" w:rsidRPr="009E671A">
        <w:rPr>
          <w:rFonts w:eastAsia="Times New Roman" w:cstheme="minorHAnsi"/>
          <w:lang w:eastAsia="hr-HR"/>
        </w:rPr>
        <w:t>1</w:t>
      </w:r>
      <w:r w:rsidR="00510F94" w:rsidRPr="009E671A">
        <w:rPr>
          <w:rFonts w:eastAsia="Times New Roman" w:cstheme="minorHAnsi"/>
          <w:lang w:eastAsia="hr-HR"/>
        </w:rPr>
        <w:t>2</w:t>
      </w:r>
      <w:r w:rsidR="0007548E" w:rsidRPr="009E671A">
        <w:rPr>
          <w:rFonts w:eastAsia="Times New Roman" w:cstheme="minorHAnsi"/>
          <w:lang w:eastAsia="hr-HR"/>
        </w:rPr>
        <w:t>. 2. 20</w:t>
      </w:r>
      <w:r w:rsidR="00EC2958" w:rsidRPr="009E671A">
        <w:rPr>
          <w:rFonts w:eastAsia="Times New Roman" w:cstheme="minorHAnsi"/>
          <w:lang w:eastAsia="hr-HR"/>
        </w:rPr>
        <w:t>2</w:t>
      </w:r>
      <w:r w:rsidR="00510F94" w:rsidRPr="009E671A">
        <w:rPr>
          <w:rFonts w:eastAsia="Times New Roman" w:cstheme="minorHAnsi"/>
          <w:lang w:eastAsia="hr-HR"/>
        </w:rPr>
        <w:t>7</w:t>
      </w:r>
      <w:r w:rsidR="0007548E" w:rsidRPr="009E671A">
        <w:rPr>
          <w:rFonts w:eastAsia="Times New Roman" w:cstheme="minorHAnsi"/>
          <w:lang w:eastAsia="hr-HR"/>
        </w:rPr>
        <w:t>.</w:t>
      </w:r>
    </w:p>
    <w:p w14:paraId="70ACE244" w14:textId="3B41753C" w:rsidR="0007548E" w:rsidRPr="009E671A" w:rsidRDefault="00B31D99" w:rsidP="003F15B3">
      <w:pPr>
        <w:spacing w:after="0" w:line="240" w:lineRule="auto"/>
        <w:ind w:left="708"/>
        <w:jc w:val="both"/>
        <w:rPr>
          <w:rFonts w:eastAsia="Times New Roman" w:cstheme="minorHAnsi"/>
          <w:lang w:eastAsia="hr-HR"/>
        </w:rPr>
      </w:pPr>
      <w:r w:rsidRPr="009E671A">
        <w:rPr>
          <w:rFonts w:eastAsia="Times New Roman" w:cstheme="minorHAnsi"/>
          <w:lang w:eastAsia="hr-HR"/>
        </w:rPr>
        <w:t>L</w:t>
      </w:r>
      <w:r w:rsidR="0007548E" w:rsidRPr="009E671A">
        <w:rPr>
          <w:rFonts w:eastAsia="Times New Roman" w:cstheme="minorHAnsi"/>
          <w:lang w:eastAsia="hr-HR"/>
        </w:rPr>
        <w:t>jetni rok</w:t>
      </w:r>
      <w:r w:rsidRPr="009E671A">
        <w:rPr>
          <w:rFonts w:eastAsia="Times New Roman" w:cstheme="minorHAnsi"/>
          <w:lang w:eastAsia="hr-HR"/>
        </w:rPr>
        <w:t>:</w:t>
      </w:r>
      <w:r w:rsidR="0007548E" w:rsidRPr="009E671A">
        <w:rPr>
          <w:rFonts w:eastAsia="Times New Roman" w:cstheme="minorHAnsi"/>
          <w:b/>
          <w:bCs/>
          <w:lang w:eastAsia="hr-HR"/>
        </w:rPr>
        <w:t xml:space="preserve">                   </w:t>
      </w:r>
      <w:r w:rsidR="0007548E" w:rsidRPr="009E671A">
        <w:rPr>
          <w:rFonts w:eastAsia="Times New Roman" w:cstheme="minorHAnsi"/>
          <w:b/>
          <w:bCs/>
          <w:lang w:eastAsia="hr-HR"/>
        </w:rPr>
        <w:tab/>
        <w:t xml:space="preserve">              </w:t>
      </w:r>
      <w:r w:rsidR="00C5025E" w:rsidRPr="009E671A">
        <w:rPr>
          <w:rFonts w:eastAsia="Times New Roman" w:cstheme="minorHAnsi"/>
          <w:lang w:eastAsia="hr-HR"/>
        </w:rPr>
        <w:t>2</w:t>
      </w:r>
      <w:r w:rsidR="00510F94" w:rsidRPr="009E671A">
        <w:rPr>
          <w:rFonts w:eastAsia="Times New Roman" w:cstheme="minorHAnsi"/>
          <w:lang w:eastAsia="hr-HR"/>
        </w:rPr>
        <w:t>4</w:t>
      </w:r>
      <w:r w:rsidR="0007548E" w:rsidRPr="009E671A">
        <w:rPr>
          <w:rFonts w:eastAsia="Times New Roman" w:cstheme="minorHAnsi"/>
          <w:lang w:eastAsia="hr-HR"/>
        </w:rPr>
        <w:t xml:space="preserve">. 5. </w:t>
      </w:r>
      <w:r w:rsidRPr="009E671A">
        <w:rPr>
          <w:rFonts w:eastAsia="Times New Roman" w:cstheme="minorHAnsi"/>
          <w:lang w:eastAsia="hr-HR"/>
        </w:rPr>
        <w:t>–</w:t>
      </w:r>
      <w:r w:rsidR="0007548E" w:rsidRPr="009E671A">
        <w:rPr>
          <w:rFonts w:eastAsia="Times New Roman" w:cstheme="minorHAnsi"/>
          <w:lang w:eastAsia="hr-HR"/>
        </w:rPr>
        <w:t> </w:t>
      </w:r>
      <w:r w:rsidR="00EE22EA" w:rsidRPr="009E671A">
        <w:rPr>
          <w:rFonts w:eastAsia="Times New Roman" w:cstheme="minorHAnsi"/>
          <w:lang w:eastAsia="hr-HR"/>
        </w:rPr>
        <w:t>1</w:t>
      </w:r>
      <w:r w:rsidR="00510F94" w:rsidRPr="009E671A">
        <w:rPr>
          <w:rFonts w:eastAsia="Times New Roman" w:cstheme="minorHAnsi"/>
          <w:lang w:eastAsia="hr-HR"/>
        </w:rPr>
        <w:t>8</w:t>
      </w:r>
      <w:r w:rsidR="0007548E" w:rsidRPr="009E671A">
        <w:rPr>
          <w:rFonts w:eastAsia="Times New Roman" w:cstheme="minorHAnsi"/>
          <w:lang w:eastAsia="hr-HR"/>
        </w:rPr>
        <w:t>. 6. 20</w:t>
      </w:r>
      <w:r w:rsidR="00EC2958" w:rsidRPr="009E671A">
        <w:rPr>
          <w:rFonts w:eastAsia="Times New Roman" w:cstheme="minorHAnsi"/>
          <w:lang w:eastAsia="hr-HR"/>
        </w:rPr>
        <w:t>2</w:t>
      </w:r>
      <w:r w:rsidR="00510F94" w:rsidRPr="009E671A">
        <w:rPr>
          <w:rFonts w:eastAsia="Times New Roman" w:cstheme="minorHAnsi"/>
          <w:lang w:eastAsia="hr-HR"/>
        </w:rPr>
        <w:t>7</w:t>
      </w:r>
      <w:r w:rsidR="0007548E" w:rsidRPr="009E671A">
        <w:rPr>
          <w:rFonts w:eastAsia="Times New Roman" w:cstheme="minorHAnsi"/>
          <w:lang w:eastAsia="hr-HR"/>
        </w:rPr>
        <w:t>.</w:t>
      </w:r>
    </w:p>
    <w:p w14:paraId="3371334E" w14:textId="64A42305" w:rsidR="0007548E" w:rsidRPr="009E671A" w:rsidRDefault="00B31D99" w:rsidP="003F15B3">
      <w:pPr>
        <w:spacing w:after="0" w:line="240" w:lineRule="auto"/>
        <w:ind w:left="708"/>
        <w:jc w:val="both"/>
        <w:rPr>
          <w:rFonts w:eastAsia="Times New Roman" w:cstheme="minorHAnsi"/>
          <w:lang w:eastAsia="hr-HR"/>
        </w:rPr>
      </w:pPr>
      <w:r w:rsidRPr="009E671A">
        <w:rPr>
          <w:rFonts w:eastAsia="Times New Roman" w:cstheme="minorHAnsi"/>
          <w:lang w:eastAsia="hr-HR"/>
        </w:rPr>
        <w:t>J</w:t>
      </w:r>
      <w:r w:rsidR="0007548E" w:rsidRPr="009E671A">
        <w:rPr>
          <w:rFonts w:eastAsia="Times New Roman" w:cstheme="minorHAnsi"/>
          <w:lang w:eastAsia="hr-HR"/>
        </w:rPr>
        <w:t>esenski rok</w:t>
      </w:r>
      <w:r w:rsidRPr="009E671A">
        <w:rPr>
          <w:rFonts w:eastAsia="Times New Roman" w:cstheme="minorHAnsi"/>
          <w:lang w:eastAsia="hr-HR"/>
        </w:rPr>
        <w:t>:</w:t>
      </w:r>
      <w:r w:rsidR="0007548E" w:rsidRPr="009E671A">
        <w:rPr>
          <w:rFonts w:eastAsia="Times New Roman" w:cstheme="minorHAnsi"/>
          <w:b/>
          <w:bCs/>
          <w:lang w:eastAsia="hr-HR"/>
        </w:rPr>
        <w:t xml:space="preserve">                </w:t>
      </w:r>
      <w:r w:rsidR="0007548E" w:rsidRPr="009E671A">
        <w:rPr>
          <w:rFonts w:eastAsia="Times New Roman" w:cstheme="minorHAnsi"/>
          <w:b/>
          <w:bCs/>
          <w:lang w:eastAsia="hr-HR"/>
        </w:rPr>
        <w:tab/>
        <w:t xml:space="preserve"> </w:t>
      </w:r>
      <w:r w:rsidR="00253B9A" w:rsidRPr="009E671A">
        <w:rPr>
          <w:rFonts w:eastAsia="Times New Roman" w:cstheme="minorHAnsi"/>
          <w:b/>
          <w:bCs/>
          <w:lang w:eastAsia="hr-HR"/>
        </w:rPr>
        <w:t xml:space="preserve">  </w:t>
      </w:r>
      <w:r w:rsidR="00253B9A" w:rsidRPr="009E671A">
        <w:rPr>
          <w:rFonts w:eastAsia="Times New Roman" w:cstheme="minorHAnsi"/>
          <w:b/>
          <w:bCs/>
          <w:lang w:eastAsia="hr-HR"/>
        </w:rPr>
        <w:tab/>
      </w:r>
      <w:r w:rsidR="00135869" w:rsidRPr="009E671A">
        <w:rPr>
          <w:rFonts w:eastAsia="Times New Roman" w:cstheme="minorHAnsi"/>
          <w:lang w:eastAsia="hr-HR"/>
        </w:rPr>
        <w:t>2</w:t>
      </w:r>
      <w:r w:rsidR="00510F94" w:rsidRPr="009E671A">
        <w:rPr>
          <w:rFonts w:eastAsia="Times New Roman" w:cstheme="minorHAnsi"/>
          <w:lang w:eastAsia="hr-HR"/>
        </w:rPr>
        <w:t>3</w:t>
      </w:r>
      <w:r w:rsidR="00135869" w:rsidRPr="009E671A">
        <w:rPr>
          <w:rFonts w:eastAsia="Times New Roman" w:cstheme="minorHAnsi"/>
          <w:lang w:eastAsia="hr-HR"/>
        </w:rPr>
        <w:t xml:space="preserve">. </w:t>
      </w:r>
      <w:r w:rsidRPr="009E671A">
        <w:rPr>
          <w:rFonts w:eastAsia="Times New Roman" w:cstheme="minorHAnsi"/>
          <w:lang w:eastAsia="hr-HR"/>
        </w:rPr>
        <w:t xml:space="preserve">– </w:t>
      </w:r>
      <w:r w:rsidR="003A30C6" w:rsidRPr="009E671A">
        <w:rPr>
          <w:rFonts w:eastAsia="Times New Roman" w:cstheme="minorHAnsi"/>
          <w:lang w:eastAsia="hr-HR"/>
        </w:rPr>
        <w:t>2</w:t>
      </w:r>
      <w:r w:rsidR="00510F94" w:rsidRPr="009E671A">
        <w:rPr>
          <w:rFonts w:eastAsia="Times New Roman" w:cstheme="minorHAnsi"/>
          <w:lang w:eastAsia="hr-HR"/>
        </w:rPr>
        <w:t>7</w:t>
      </w:r>
      <w:r w:rsidR="0007548E" w:rsidRPr="009E671A">
        <w:rPr>
          <w:rFonts w:eastAsia="Times New Roman" w:cstheme="minorHAnsi"/>
          <w:lang w:eastAsia="hr-HR"/>
        </w:rPr>
        <w:t>. 8. 20</w:t>
      </w:r>
      <w:r w:rsidRPr="009E671A">
        <w:rPr>
          <w:rFonts w:eastAsia="Times New Roman" w:cstheme="minorHAnsi"/>
          <w:lang w:eastAsia="hr-HR"/>
        </w:rPr>
        <w:t>2</w:t>
      </w:r>
      <w:r w:rsidR="00510F94" w:rsidRPr="009E671A">
        <w:rPr>
          <w:rFonts w:eastAsia="Times New Roman" w:cstheme="minorHAnsi"/>
          <w:lang w:eastAsia="hr-HR"/>
        </w:rPr>
        <w:t>7</w:t>
      </w:r>
      <w:r w:rsidR="0007548E" w:rsidRPr="009E671A">
        <w:rPr>
          <w:rFonts w:eastAsia="Times New Roman" w:cstheme="minorHAnsi"/>
          <w:lang w:eastAsia="hr-HR"/>
        </w:rPr>
        <w:t>.</w:t>
      </w:r>
    </w:p>
    <w:p w14:paraId="18CA00B2" w14:textId="712E10B0" w:rsidR="0007548E" w:rsidRPr="009E671A" w:rsidRDefault="00B31D99" w:rsidP="003F15B3">
      <w:pPr>
        <w:spacing w:after="0" w:line="240" w:lineRule="auto"/>
        <w:rPr>
          <w:rFonts w:eastAsia="Times New Roman" w:cstheme="minorHAnsi"/>
          <w:lang w:eastAsia="hr-HR"/>
        </w:rPr>
      </w:pPr>
      <w:r w:rsidRPr="009E671A">
        <w:rPr>
          <w:rFonts w:eastAsia="Times New Roman" w:cstheme="minorHAnsi"/>
          <w:lang w:eastAsia="hr-HR"/>
        </w:rPr>
        <w:t xml:space="preserve">              Dopunski rad:                               </w:t>
      </w:r>
      <w:r w:rsidR="00253B9A" w:rsidRPr="009E671A">
        <w:rPr>
          <w:rFonts w:eastAsia="Times New Roman" w:cstheme="minorHAnsi"/>
          <w:lang w:eastAsia="hr-HR"/>
        </w:rPr>
        <w:t xml:space="preserve"> </w:t>
      </w:r>
      <w:r w:rsidR="003A30C6" w:rsidRPr="009E671A">
        <w:rPr>
          <w:rFonts w:eastAsia="Times New Roman" w:cstheme="minorHAnsi"/>
          <w:lang w:eastAsia="hr-HR"/>
        </w:rPr>
        <w:t>16</w:t>
      </w:r>
      <w:r w:rsidRPr="009E671A">
        <w:rPr>
          <w:rFonts w:eastAsia="Times New Roman" w:cstheme="minorHAnsi"/>
          <w:lang w:eastAsia="hr-HR"/>
        </w:rPr>
        <w:t>. 6. –</w:t>
      </w:r>
      <w:r w:rsidR="003A30C6" w:rsidRPr="009E671A">
        <w:rPr>
          <w:rFonts w:eastAsia="Times New Roman" w:cstheme="minorHAnsi"/>
          <w:lang w:eastAsia="hr-HR"/>
        </w:rPr>
        <w:t xml:space="preserve"> </w:t>
      </w:r>
      <w:r w:rsidR="00EE22EA" w:rsidRPr="009E671A">
        <w:rPr>
          <w:rFonts w:eastAsia="Times New Roman" w:cstheme="minorHAnsi"/>
          <w:lang w:eastAsia="hr-HR"/>
        </w:rPr>
        <w:t>3</w:t>
      </w:r>
      <w:r w:rsidRPr="009E671A">
        <w:rPr>
          <w:rFonts w:eastAsia="Times New Roman" w:cstheme="minorHAnsi"/>
          <w:lang w:eastAsia="hr-HR"/>
        </w:rPr>
        <w:t>. 7. 202</w:t>
      </w:r>
      <w:r w:rsidR="009E671A" w:rsidRPr="009E671A">
        <w:rPr>
          <w:rFonts w:eastAsia="Times New Roman" w:cstheme="minorHAnsi"/>
          <w:lang w:eastAsia="hr-HR"/>
        </w:rPr>
        <w:t>7</w:t>
      </w:r>
      <w:r w:rsidRPr="009E671A">
        <w:rPr>
          <w:rFonts w:eastAsia="Times New Roman" w:cstheme="minorHAnsi"/>
          <w:lang w:eastAsia="hr-HR"/>
        </w:rPr>
        <w:t>.</w:t>
      </w:r>
    </w:p>
    <w:p w14:paraId="683A4242" w14:textId="203B9F96" w:rsidR="0007548E" w:rsidRPr="009E671A" w:rsidRDefault="0007548E" w:rsidP="003F15B3">
      <w:pPr>
        <w:spacing w:after="0" w:line="240" w:lineRule="auto"/>
        <w:ind w:left="708"/>
        <w:jc w:val="both"/>
        <w:rPr>
          <w:rFonts w:eastAsia="Times New Roman" w:cstheme="minorHAnsi"/>
          <w:lang w:eastAsia="hr-HR"/>
        </w:rPr>
      </w:pPr>
      <w:r w:rsidRPr="009E671A">
        <w:rPr>
          <w:rFonts w:eastAsia="Times New Roman" w:cstheme="minorHAnsi"/>
          <w:lang w:eastAsia="hr-HR"/>
        </w:rPr>
        <w:t>Popravni ispiti:</w:t>
      </w:r>
      <w:r w:rsidR="00B277A3" w:rsidRPr="009E671A">
        <w:rPr>
          <w:rFonts w:eastAsia="Times New Roman" w:cstheme="minorHAnsi"/>
          <w:lang w:eastAsia="hr-HR"/>
        </w:rPr>
        <w:t xml:space="preserve">                        </w:t>
      </w:r>
      <w:r w:rsidR="00253B9A" w:rsidRPr="009E671A">
        <w:rPr>
          <w:rFonts w:eastAsia="Times New Roman" w:cstheme="minorHAnsi"/>
          <w:lang w:eastAsia="hr-HR"/>
        </w:rPr>
        <w:t xml:space="preserve">  </w:t>
      </w:r>
      <w:r w:rsidR="00253B9A" w:rsidRPr="009E671A">
        <w:rPr>
          <w:rFonts w:eastAsia="Times New Roman" w:cstheme="minorHAnsi"/>
          <w:lang w:eastAsia="hr-HR"/>
        </w:rPr>
        <w:tab/>
      </w:r>
      <w:r w:rsidR="00B277A3" w:rsidRPr="009E671A">
        <w:rPr>
          <w:rFonts w:eastAsia="Times New Roman" w:cstheme="minorHAnsi"/>
          <w:lang w:eastAsia="hr-HR"/>
        </w:rPr>
        <w:t>1</w:t>
      </w:r>
      <w:r w:rsidR="00EE22EA" w:rsidRPr="009E671A">
        <w:rPr>
          <w:rFonts w:eastAsia="Times New Roman" w:cstheme="minorHAnsi"/>
          <w:lang w:eastAsia="hr-HR"/>
        </w:rPr>
        <w:t>7</w:t>
      </w:r>
      <w:r w:rsidRPr="009E671A">
        <w:rPr>
          <w:rFonts w:eastAsia="Times New Roman" w:cstheme="minorHAnsi"/>
          <w:lang w:eastAsia="hr-HR"/>
        </w:rPr>
        <w:t>. 8.</w:t>
      </w:r>
      <w:r w:rsidR="00B31D99" w:rsidRPr="009E671A">
        <w:rPr>
          <w:rFonts w:eastAsia="Times New Roman" w:cstheme="minorHAnsi"/>
          <w:lang w:eastAsia="hr-HR"/>
        </w:rPr>
        <w:t xml:space="preserve"> –</w:t>
      </w:r>
      <w:r w:rsidRPr="009E671A">
        <w:rPr>
          <w:rFonts w:eastAsia="Times New Roman" w:cstheme="minorHAnsi"/>
          <w:lang w:eastAsia="hr-HR"/>
        </w:rPr>
        <w:t> 2</w:t>
      </w:r>
      <w:r w:rsidR="00EE22EA" w:rsidRPr="009E671A">
        <w:rPr>
          <w:rFonts w:eastAsia="Times New Roman" w:cstheme="minorHAnsi"/>
          <w:lang w:eastAsia="hr-HR"/>
        </w:rPr>
        <w:t>5</w:t>
      </w:r>
      <w:r w:rsidRPr="009E671A">
        <w:rPr>
          <w:rFonts w:eastAsia="Times New Roman" w:cstheme="minorHAnsi"/>
          <w:lang w:eastAsia="hr-HR"/>
        </w:rPr>
        <w:t>. 8. 20</w:t>
      </w:r>
      <w:r w:rsidR="00EC2958" w:rsidRPr="009E671A">
        <w:rPr>
          <w:rFonts w:eastAsia="Times New Roman" w:cstheme="minorHAnsi"/>
          <w:lang w:eastAsia="hr-HR"/>
        </w:rPr>
        <w:t>2</w:t>
      </w:r>
      <w:r w:rsidR="009E671A" w:rsidRPr="009E671A">
        <w:rPr>
          <w:rFonts w:eastAsia="Times New Roman" w:cstheme="minorHAnsi"/>
          <w:lang w:eastAsia="hr-HR"/>
        </w:rPr>
        <w:t>7</w:t>
      </w:r>
      <w:r w:rsidRPr="009E671A">
        <w:rPr>
          <w:rFonts w:eastAsia="Times New Roman" w:cstheme="minorHAnsi"/>
          <w:lang w:eastAsia="hr-HR"/>
        </w:rPr>
        <w:t>.</w:t>
      </w:r>
    </w:p>
    <w:p w14:paraId="1E0CCCDF" w14:textId="77777777" w:rsidR="0007548E" w:rsidRPr="009E671A" w:rsidRDefault="0007548E" w:rsidP="003F15B3">
      <w:pPr>
        <w:spacing w:after="0" w:line="240" w:lineRule="auto"/>
        <w:jc w:val="both"/>
        <w:rPr>
          <w:rFonts w:eastAsia="Times New Roman" w:cstheme="minorHAnsi"/>
          <w:lang w:eastAsia="hr-HR"/>
        </w:rPr>
      </w:pPr>
      <w:r w:rsidRPr="009E671A">
        <w:rPr>
          <w:rFonts w:eastAsia="Times New Roman" w:cstheme="minorHAnsi"/>
          <w:b/>
          <w:bCs/>
          <w:lang w:eastAsia="hr-HR"/>
        </w:rPr>
        <w:t>                       </w:t>
      </w:r>
    </w:p>
    <w:p w14:paraId="6C1C5A41" w14:textId="77777777" w:rsidR="0007548E" w:rsidRPr="009E671A" w:rsidRDefault="0007548E" w:rsidP="003F15B3">
      <w:pPr>
        <w:spacing w:after="0" w:line="240" w:lineRule="auto"/>
        <w:jc w:val="both"/>
        <w:rPr>
          <w:rFonts w:eastAsia="Times New Roman" w:cstheme="minorHAnsi"/>
          <w:lang w:eastAsia="hr-HR"/>
        </w:rPr>
      </w:pPr>
      <w:r w:rsidRPr="009E671A">
        <w:rPr>
          <w:rFonts w:eastAsia="Times New Roman" w:cstheme="minorHAnsi"/>
          <w:lang w:eastAsia="hr-HR"/>
        </w:rPr>
        <w:t>Izborni dio državne mature održavat će se prema kalendaru polaganja ispita državne mature i prema prijavama učenika.</w:t>
      </w:r>
    </w:p>
    <w:p w14:paraId="16BF6840" w14:textId="2BCF4C4E" w:rsidR="00541089" w:rsidRPr="0063212F" w:rsidRDefault="0007548E" w:rsidP="003F15B3">
      <w:pPr>
        <w:spacing w:after="0" w:line="240" w:lineRule="auto"/>
        <w:jc w:val="both"/>
        <w:rPr>
          <w:rFonts w:eastAsia="Times New Roman" w:cstheme="minorHAnsi"/>
          <w:lang w:eastAsia="hr-HR"/>
        </w:rPr>
      </w:pPr>
      <w:r w:rsidRPr="0063212F">
        <w:rPr>
          <w:rFonts w:eastAsia="Times New Roman" w:cstheme="minorHAnsi"/>
          <w:lang w:eastAsia="hr-HR"/>
        </w:rPr>
        <w:t>Nastava se organizira u petodnevnom radnom tjednu u dvije smjene. Prva smjena – prijepodne počinje s radom u 7</w:t>
      </w:r>
      <w:r w:rsidR="003461A5" w:rsidRPr="0063212F">
        <w:rPr>
          <w:rFonts w:eastAsia="Times New Roman" w:cstheme="minorHAnsi"/>
          <w:lang w:eastAsia="hr-HR"/>
        </w:rPr>
        <w:t>:</w:t>
      </w:r>
      <w:r w:rsidRPr="0063212F">
        <w:rPr>
          <w:rFonts w:eastAsia="Times New Roman" w:cstheme="minorHAnsi"/>
          <w:lang w:eastAsia="hr-HR"/>
        </w:rPr>
        <w:t>20</w:t>
      </w:r>
      <w:r w:rsidR="00801E2B" w:rsidRPr="0063212F">
        <w:rPr>
          <w:rFonts w:eastAsia="Times New Roman" w:cstheme="minorHAnsi"/>
          <w:lang w:eastAsia="hr-HR"/>
        </w:rPr>
        <w:t>,</w:t>
      </w:r>
      <w:r w:rsidRPr="0063212F">
        <w:rPr>
          <w:rFonts w:eastAsia="Times New Roman" w:cstheme="minorHAnsi"/>
          <w:lang w:eastAsia="hr-HR"/>
        </w:rPr>
        <w:t xml:space="preserve"> a završava u </w:t>
      </w:r>
      <w:r w:rsidR="00541089" w:rsidRPr="0063212F">
        <w:rPr>
          <w:rFonts w:eastAsia="Times New Roman" w:cstheme="minorHAnsi"/>
          <w:lang w:eastAsia="hr-HR"/>
        </w:rPr>
        <w:t>13</w:t>
      </w:r>
      <w:r w:rsidR="003461A5" w:rsidRPr="0063212F">
        <w:rPr>
          <w:rFonts w:eastAsia="Times New Roman" w:cstheme="minorHAnsi"/>
          <w:lang w:eastAsia="hr-HR"/>
        </w:rPr>
        <w:t>:</w:t>
      </w:r>
      <w:r w:rsidR="00541089" w:rsidRPr="0063212F">
        <w:rPr>
          <w:rFonts w:eastAsia="Times New Roman" w:cstheme="minorHAnsi"/>
          <w:lang w:eastAsia="hr-HR"/>
        </w:rPr>
        <w:t>05</w:t>
      </w:r>
      <w:r w:rsidRPr="0063212F">
        <w:rPr>
          <w:rFonts w:eastAsia="Times New Roman" w:cstheme="minorHAnsi"/>
          <w:lang w:eastAsia="hr-HR"/>
        </w:rPr>
        <w:t>. Druga smjena – poslijepodne počinje u 13</w:t>
      </w:r>
      <w:r w:rsidR="003461A5" w:rsidRPr="0063212F">
        <w:rPr>
          <w:rFonts w:eastAsia="Times New Roman" w:cstheme="minorHAnsi"/>
          <w:lang w:eastAsia="hr-HR"/>
        </w:rPr>
        <w:t>:</w:t>
      </w:r>
      <w:r w:rsidRPr="0063212F">
        <w:rPr>
          <w:rFonts w:eastAsia="Times New Roman" w:cstheme="minorHAnsi"/>
          <w:lang w:eastAsia="hr-HR"/>
        </w:rPr>
        <w:t>1</w:t>
      </w:r>
      <w:r w:rsidR="00541089" w:rsidRPr="0063212F">
        <w:rPr>
          <w:rFonts w:eastAsia="Times New Roman" w:cstheme="minorHAnsi"/>
          <w:lang w:eastAsia="hr-HR"/>
        </w:rPr>
        <w:t>0</w:t>
      </w:r>
      <w:r w:rsidR="00E55908" w:rsidRPr="0063212F">
        <w:rPr>
          <w:rFonts w:eastAsia="Times New Roman" w:cstheme="minorHAnsi"/>
          <w:lang w:eastAsia="hr-HR"/>
        </w:rPr>
        <w:t>,</w:t>
      </w:r>
      <w:r w:rsidRPr="0063212F">
        <w:rPr>
          <w:rFonts w:eastAsia="Times New Roman" w:cstheme="minorHAnsi"/>
          <w:lang w:eastAsia="hr-HR"/>
        </w:rPr>
        <w:t xml:space="preserve"> a završava u </w:t>
      </w:r>
      <w:r w:rsidR="00660D89" w:rsidRPr="0063212F">
        <w:rPr>
          <w:rFonts w:eastAsia="Times New Roman" w:cstheme="minorHAnsi"/>
          <w:lang w:eastAsia="hr-HR"/>
        </w:rPr>
        <w:t>18</w:t>
      </w:r>
      <w:r w:rsidR="003461A5" w:rsidRPr="0063212F">
        <w:rPr>
          <w:rFonts w:eastAsia="Times New Roman" w:cstheme="minorHAnsi"/>
          <w:lang w:eastAsia="hr-HR"/>
        </w:rPr>
        <w:t>:</w:t>
      </w:r>
      <w:r w:rsidR="00541089" w:rsidRPr="0063212F">
        <w:rPr>
          <w:rFonts w:eastAsia="Times New Roman" w:cstheme="minorHAnsi"/>
          <w:lang w:eastAsia="hr-HR"/>
        </w:rPr>
        <w:t>55.</w:t>
      </w:r>
    </w:p>
    <w:p w14:paraId="480F23CF" w14:textId="17588F9F" w:rsidR="0007548E" w:rsidRPr="0063212F" w:rsidRDefault="00E55908" w:rsidP="003F15B3">
      <w:pPr>
        <w:spacing w:after="0" w:line="240" w:lineRule="auto"/>
        <w:jc w:val="both"/>
        <w:rPr>
          <w:rFonts w:eastAsia="Times New Roman" w:cstheme="minorHAnsi"/>
          <w:lang w:eastAsia="hr-HR"/>
        </w:rPr>
      </w:pPr>
      <w:r w:rsidRPr="0063212F">
        <w:rPr>
          <w:rFonts w:eastAsia="Times New Roman" w:cstheme="minorHAnsi"/>
          <w:lang w:eastAsia="hr-HR"/>
        </w:rPr>
        <w:t>Razredi su raspoređeni u d</w:t>
      </w:r>
      <w:r w:rsidR="00B31D99" w:rsidRPr="0063212F">
        <w:rPr>
          <w:rFonts w:eastAsia="Times New Roman" w:cstheme="minorHAnsi"/>
          <w:lang w:eastAsia="hr-HR"/>
        </w:rPr>
        <w:t>vije smjene</w:t>
      </w:r>
      <w:r w:rsidR="0007548E" w:rsidRPr="0063212F">
        <w:rPr>
          <w:rFonts w:eastAsia="Times New Roman" w:cstheme="minorHAnsi"/>
          <w:lang w:eastAsia="hr-HR"/>
        </w:rPr>
        <w:t xml:space="preserve">: </w:t>
      </w:r>
    </w:p>
    <w:p w14:paraId="1EE87A26" w14:textId="77777777" w:rsidR="009278BB" w:rsidRPr="00040A46" w:rsidRDefault="009278BB" w:rsidP="00D47F84">
      <w:pPr>
        <w:pStyle w:val="Odlomakpopisa"/>
        <w:numPr>
          <w:ilvl w:val="0"/>
          <w:numId w:val="62"/>
        </w:numPr>
        <w:spacing w:after="0" w:line="240" w:lineRule="auto"/>
        <w:jc w:val="both"/>
        <w:rPr>
          <w:rFonts w:ascii="Calibri" w:eastAsia="Times New Roman" w:hAnsi="Calibri" w:cs="Calibri"/>
          <w:lang w:eastAsia="hr-HR"/>
        </w:rPr>
      </w:pPr>
      <w:r w:rsidRPr="00040A46">
        <w:rPr>
          <w:rFonts w:ascii="Calibri" w:eastAsia="Times New Roman" w:hAnsi="Calibri" w:cs="Calibri"/>
          <w:lang w:eastAsia="hr-HR"/>
        </w:rPr>
        <w:t xml:space="preserve">prijepodne: 4. G, 4. </w:t>
      </w:r>
      <w:proofErr w:type="spellStart"/>
      <w:r w:rsidRPr="00040A46">
        <w:rPr>
          <w:rFonts w:ascii="Calibri" w:eastAsia="Times New Roman" w:hAnsi="Calibri" w:cs="Calibri"/>
          <w:lang w:eastAsia="hr-HR"/>
        </w:rPr>
        <w:t>Mb</w:t>
      </w:r>
      <w:proofErr w:type="spellEnd"/>
      <w:r w:rsidRPr="00040A46">
        <w:rPr>
          <w:rFonts w:ascii="Calibri" w:eastAsia="Times New Roman" w:hAnsi="Calibri" w:cs="Calibri"/>
          <w:lang w:eastAsia="hr-HR"/>
        </w:rPr>
        <w:t>, 3. Ga, 3. Gb, 2. Ga, 2. Gb, 5. Ma, 4. Ma, 3. Ma,  3. c, 3. d, 3. f, 2. a, 2. b, 2. c, 2. d, 2. e, 2. f, 1. c, 1. e, 4. P, 3. P, 2. P, 1. P, 1. Ga, 1. Gb,</w:t>
      </w:r>
    </w:p>
    <w:p w14:paraId="57A2C2AB" w14:textId="28C18BD9" w:rsidR="009278BB" w:rsidRPr="00040A46" w:rsidRDefault="009278BB" w:rsidP="00D47F84">
      <w:pPr>
        <w:pStyle w:val="Odlomakpopisa"/>
        <w:numPr>
          <w:ilvl w:val="0"/>
          <w:numId w:val="62"/>
        </w:numPr>
        <w:spacing w:after="0" w:line="240" w:lineRule="auto"/>
        <w:jc w:val="both"/>
        <w:rPr>
          <w:rFonts w:ascii="Calibri" w:eastAsia="Times New Roman" w:hAnsi="Calibri" w:cs="Calibri"/>
          <w:lang w:eastAsia="hr-HR"/>
        </w:rPr>
      </w:pPr>
      <w:r w:rsidRPr="00040A46">
        <w:rPr>
          <w:rFonts w:ascii="Calibri" w:eastAsia="Times New Roman" w:hAnsi="Calibri" w:cs="Calibri"/>
          <w:lang w:eastAsia="hr-HR"/>
        </w:rPr>
        <w:t xml:space="preserve">poslijepodne: 1. Ma, 1. </w:t>
      </w:r>
      <w:proofErr w:type="spellStart"/>
      <w:r w:rsidRPr="00040A46">
        <w:rPr>
          <w:rFonts w:ascii="Calibri" w:eastAsia="Times New Roman" w:hAnsi="Calibri" w:cs="Calibri"/>
          <w:lang w:eastAsia="hr-HR"/>
        </w:rPr>
        <w:t>Mb</w:t>
      </w:r>
      <w:proofErr w:type="spellEnd"/>
      <w:r w:rsidRPr="00040A46">
        <w:rPr>
          <w:rFonts w:ascii="Calibri" w:eastAsia="Times New Roman" w:hAnsi="Calibri" w:cs="Calibri"/>
          <w:lang w:eastAsia="hr-HR"/>
        </w:rPr>
        <w:t xml:space="preserve">, 1. a, 1. b, 1. d, 1. f, 2. Ma, 2. </w:t>
      </w:r>
      <w:proofErr w:type="spellStart"/>
      <w:r w:rsidRPr="00040A46">
        <w:rPr>
          <w:rFonts w:ascii="Calibri" w:eastAsia="Times New Roman" w:hAnsi="Calibri" w:cs="Calibri"/>
          <w:lang w:eastAsia="hr-HR"/>
        </w:rPr>
        <w:t>Mb</w:t>
      </w:r>
      <w:proofErr w:type="spellEnd"/>
      <w:r w:rsidRPr="00040A46">
        <w:rPr>
          <w:rFonts w:ascii="Calibri" w:eastAsia="Times New Roman" w:hAnsi="Calibri" w:cs="Calibri"/>
          <w:lang w:eastAsia="hr-HR"/>
        </w:rPr>
        <w:t xml:space="preserve">, 3. </w:t>
      </w:r>
      <w:proofErr w:type="spellStart"/>
      <w:r w:rsidRPr="00040A46">
        <w:rPr>
          <w:rFonts w:ascii="Calibri" w:eastAsia="Times New Roman" w:hAnsi="Calibri" w:cs="Calibri"/>
          <w:lang w:eastAsia="hr-HR"/>
        </w:rPr>
        <w:t>Mb</w:t>
      </w:r>
      <w:proofErr w:type="spellEnd"/>
      <w:r w:rsidRPr="00040A46">
        <w:rPr>
          <w:rFonts w:ascii="Calibri" w:eastAsia="Times New Roman" w:hAnsi="Calibri" w:cs="Calibri"/>
          <w:lang w:eastAsia="hr-HR"/>
        </w:rPr>
        <w:t>, 3.</w:t>
      </w:r>
      <w:r w:rsidR="00533B17">
        <w:rPr>
          <w:rFonts w:ascii="Calibri" w:eastAsia="Times New Roman" w:hAnsi="Calibri" w:cs="Calibri"/>
          <w:lang w:eastAsia="hr-HR"/>
        </w:rPr>
        <w:t xml:space="preserve"> </w:t>
      </w:r>
      <w:r w:rsidRPr="00040A46">
        <w:rPr>
          <w:rFonts w:ascii="Calibri" w:eastAsia="Times New Roman" w:hAnsi="Calibri" w:cs="Calibri"/>
          <w:lang w:eastAsia="hr-HR"/>
        </w:rPr>
        <w:t>a, 3.</w:t>
      </w:r>
      <w:r w:rsidR="00533B17">
        <w:rPr>
          <w:rFonts w:ascii="Calibri" w:eastAsia="Times New Roman" w:hAnsi="Calibri" w:cs="Calibri"/>
          <w:lang w:eastAsia="hr-HR"/>
        </w:rPr>
        <w:t xml:space="preserve"> </w:t>
      </w:r>
      <w:r w:rsidRPr="00040A46">
        <w:rPr>
          <w:rFonts w:ascii="Calibri" w:eastAsia="Times New Roman" w:hAnsi="Calibri" w:cs="Calibri"/>
          <w:lang w:eastAsia="hr-HR"/>
        </w:rPr>
        <w:t>b</w:t>
      </w:r>
    </w:p>
    <w:p w14:paraId="1C5F5777" w14:textId="31267CDC" w:rsidR="0007548E" w:rsidRPr="00D01187" w:rsidRDefault="0007548E" w:rsidP="003F15B3">
      <w:pPr>
        <w:pStyle w:val="StandardWeb"/>
        <w:shd w:val="clear" w:color="auto" w:fill="FFFFFF"/>
        <w:spacing w:before="0" w:beforeAutospacing="0" w:after="0" w:afterAutospacing="0"/>
        <w:textAlignment w:val="baseline"/>
        <w:rPr>
          <w:rFonts w:cstheme="minorHAnsi"/>
          <w:color w:val="FF0000"/>
        </w:rPr>
      </w:pPr>
    </w:p>
    <w:p w14:paraId="7B8F67D1" w14:textId="4EEEF299" w:rsidR="00923A66" w:rsidRPr="00DE4449" w:rsidRDefault="00923A66" w:rsidP="003F15B3">
      <w:pPr>
        <w:spacing w:after="0" w:line="240" w:lineRule="auto"/>
        <w:rPr>
          <w:rFonts w:eastAsia="Times New Roman" w:cstheme="minorHAnsi"/>
          <w:lang w:eastAsia="hr-HR"/>
        </w:rPr>
      </w:pPr>
      <w:r w:rsidRPr="00DE4449">
        <w:rPr>
          <w:rFonts w:eastAsia="Times New Roman" w:cstheme="minorHAnsi"/>
          <w:lang w:eastAsia="hr-HR"/>
        </w:rPr>
        <w:t xml:space="preserve">Nenastavni dan </w:t>
      </w:r>
      <w:r w:rsidR="00DE4449" w:rsidRPr="00DE4449">
        <w:rPr>
          <w:rFonts w:eastAsia="Times New Roman" w:cstheme="minorHAnsi"/>
          <w:lang w:eastAsia="hr-HR"/>
        </w:rPr>
        <w:t>će se odrediti naknadno sukladno rasporedu i obvezama.</w:t>
      </w:r>
    </w:p>
    <w:p w14:paraId="10AB3EAF" w14:textId="5655FA66" w:rsidR="0007548E" w:rsidRPr="0063212F" w:rsidRDefault="28653290" w:rsidP="003F15B3">
      <w:pPr>
        <w:spacing w:after="0" w:line="240" w:lineRule="auto"/>
        <w:jc w:val="both"/>
        <w:rPr>
          <w:rFonts w:eastAsia="Times New Roman" w:cstheme="minorHAnsi"/>
          <w:lang w:eastAsia="hr-HR"/>
        </w:rPr>
      </w:pPr>
      <w:r w:rsidRPr="0063212F">
        <w:rPr>
          <w:rFonts w:eastAsia="Times New Roman" w:cstheme="minorHAnsi"/>
          <w:lang w:eastAsia="hr-HR"/>
        </w:rPr>
        <w:t>Zbog organiziranja</w:t>
      </w:r>
      <w:r w:rsidR="405EE8DE" w:rsidRPr="0063212F">
        <w:rPr>
          <w:rFonts w:eastAsia="Times New Roman" w:cstheme="minorHAnsi"/>
          <w:lang w:eastAsia="hr-HR"/>
        </w:rPr>
        <w:t xml:space="preserve"> </w:t>
      </w:r>
      <w:r w:rsidRPr="0063212F">
        <w:rPr>
          <w:rFonts w:eastAsia="Times New Roman" w:cstheme="minorHAnsi"/>
          <w:lang w:eastAsia="hr-HR"/>
        </w:rPr>
        <w:t>praktične nastave učenika i nadoknade izgubljenih nastavnih dana nastava se povremeno</w:t>
      </w:r>
      <w:r w:rsidR="12CA086E" w:rsidRPr="0063212F">
        <w:rPr>
          <w:rFonts w:eastAsia="Times New Roman" w:cstheme="minorHAnsi"/>
          <w:lang w:eastAsia="hr-HR"/>
        </w:rPr>
        <w:t xml:space="preserve"> može</w:t>
      </w:r>
      <w:r w:rsidRPr="0063212F">
        <w:rPr>
          <w:rFonts w:eastAsia="Times New Roman" w:cstheme="minorHAnsi"/>
          <w:lang w:eastAsia="hr-HR"/>
        </w:rPr>
        <w:t xml:space="preserve"> organizira</w:t>
      </w:r>
      <w:r w:rsidR="12CA086E" w:rsidRPr="0063212F">
        <w:rPr>
          <w:rFonts w:eastAsia="Times New Roman" w:cstheme="minorHAnsi"/>
          <w:lang w:eastAsia="hr-HR"/>
        </w:rPr>
        <w:t>ti</w:t>
      </w:r>
      <w:r w:rsidRPr="0063212F">
        <w:rPr>
          <w:rFonts w:eastAsia="Times New Roman" w:cstheme="minorHAnsi"/>
          <w:lang w:eastAsia="hr-HR"/>
        </w:rPr>
        <w:t xml:space="preserve"> subotama.</w:t>
      </w:r>
    </w:p>
    <w:p w14:paraId="149079DF" w14:textId="77777777" w:rsidR="0007548E" w:rsidRPr="0063212F" w:rsidRDefault="0007548E" w:rsidP="003F15B3">
      <w:pPr>
        <w:spacing w:after="0" w:line="240" w:lineRule="auto"/>
        <w:jc w:val="both"/>
        <w:rPr>
          <w:rFonts w:eastAsia="Times New Roman" w:cstheme="minorHAnsi"/>
          <w:lang w:eastAsia="hr-HR"/>
        </w:rPr>
      </w:pPr>
      <w:r w:rsidRPr="0063212F">
        <w:rPr>
          <w:rFonts w:eastAsia="Times New Roman" w:cstheme="minorHAnsi"/>
          <w:b/>
          <w:bCs/>
          <w:lang w:eastAsia="hr-HR"/>
        </w:rPr>
        <w:tab/>
      </w:r>
    </w:p>
    <w:p w14:paraId="05A01FA1" w14:textId="77777777" w:rsidR="0007548E" w:rsidRPr="0063212F" w:rsidRDefault="0007548E" w:rsidP="003F15B3">
      <w:pPr>
        <w:spacing w:after="0" w:line="240" w:lineRule="auto"/>
        <w:jc w:val="both"/>
        <w:rPr>
          <w:rFonts w:eastAsia="Times New Roman" w:cstheme="minorHAnsi"/>
          <w:lang w:eastAsia="hr-HR"/>
        </w:rPr>
      </w:pPr>
      <w:r w:rsidRPr="0063212F">
        <w:rPr>
          <w:rFonts w:eastAsia="Times New Roman" w:cstheme="minorHAnsi"/>
          <w:b/>
          <w:bCs/>
          <w:lang w:eastAsia="hr-HR"/>
        </w:rPr>
        <w:t>Obilježavanje obljetnica i blagdana uređenjem interijera škole, programom učenika, razrednika, pedagoga, vjeroučitelja, voditelja izvannastavnih aktivnosti:</w:t>
      </w:r>
    </w:p>
    <w:p w14:paraId="6AEA1F21" w14:textId="51FFC166"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Dani kruha</w:t>
      </w:r>
      <w:r w:rsidR="00E55908" w:rsidRPr="0063212F">
        <w:rPr>
          <w:rFonts w:eastAsia="Times New Roman" w:cstheme="minorHAnsi"/>
          <w:lang w:eastAsia="hr-HR"/>
        </w:rPr>
        <w:t xml:space="preserve"> –</w:t>
      </w:r>
      <w:r w:rsidRPr="0063212F">
        <w:rPr>
          <w:rFonts w:eastAsia="Times New Roman" w:cstheme="minorHAnsi"/>
          <w:lang w:eastAsia="hr-HR"/>
        </w:rPr>
        <w:t xml:space="preserve"> održat će se </w:t>
      </w:r>
      <w:r w:rsidR="00B31D99" w:rsidRPr="0063212F">
        <w:rPr>
          <w:rFonts w:eastAsia="Times New Roman" w:cstheme="minorHAnsi"/>
          <w:lang w:eastAsia="hr-HR"/>
        </w:rPr>
        <w:t>u listopadu</w:t>
      </w:r>
      <w:r w:rsidRPr="0063212F">
        <w:rPr>
          <w:rFonts w:eastAsia="Times New Roman" w:cstheme="minorHAnsi"/>
          <w:lang w:eastAsia="hr-HR"/>
        </w:rPr>
        <w:t xml:space="preserve"> 20</w:t>
      </w:r>
      <w:r w:rsidR="00B31D99" w:rsidRPr="0063212F">
        <w:rPr>
          <w:rFonts w:eastAsia="Times New Roman" w:cstheme="minorHAnsi"/>
          <w:lang w:eastAsia="hr-HR"/>
        </w:rPr>
        <w:t>2</w:t>
      </w:r>
      <w:r w:rsidR="009E671A" w:rsidRPr="0063212F">
        <w:rPr>
          <w:rFonts w:eastAsia="Times New Roman" w:cstheme="minorHAnsi"/>
          <w:lang w:eastAsia="hr-HR"/>
        </w:rPr>
        <w:t>6</w:t>
      </w:r>
      <w:r w:rsidRPr="0063212F">
        <w:rPr>
          <w:rFonts w:eastAsia="Times New Roman" w:cstheme="minorHAnsi"/>
          <w:lang w:eastAsia="hr-HR"/>
        </w:rPr>
        <w:t>. (nositelji aktivnosti: treći razredi)</w:t>
      </w:r>
    </w:p>
    <w:p w14:paraId="32B9254F" w14:textId="5648A8A2"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Dan čovjekovih prava</w:t>
      </w:r>
      <w:r w:rsidR="00E55908" w:rsidRPr="0063212F">
        <w:rPr>
          <w:rFonts w:eastAsia="Times New Roman" w:cstheme="minorHAnsi"/>
          <w:lang w:eastAsia="hr-HR"/>
        </w:rPr>
        <w:t xml:space="preserve"> – </w:t>
      </w:r>
      <w:r w:rsidRPr="0063212F">
        <w:rPr>
          <w:rFonts w:eastAsia="Times New Roman" w:cstheme="minorHAnsi"/>
          <w:lang w:eastAsia="hr-HR"/>
        </w:rPr>
        <w:t>10. 12. 20</w:t>
      </w:r>
      <w:r w:rsidR="00B31D99" w:rsidRPr="0063212F">
        <w:rPr>
          <w:rFonts w:eastAsia="Times New Roman" w:cstheme="minorHAnsi"/>
          <w:lang w:eastAsia="hr-HR"/>
        </w:rPr>
        <w:t>2</w:t>
      </w:r>
      <w:r w:rsidR="009E671A" w:rsidRPr="0063212F">
        <w:rPr>
          <w:rFonts w:eastAsia="Times New Roman" w:cstheme="minorHAnsi"/>
          <w:lang w:eastAsia="hr-HR"/>
        </w:rPr>
        <w:t>6</w:t>
      </w:r>
      <w:r w:rsidRPr="0063212F">
        <w:rPr>
          <w:rFonts w:eastAsia="Times New Roman" w:cstheme="minorHAnsi"/>
          <w:lang w:eastAsia="hr-HR"/>
        </w:rPr>
        <w:t>. (Građanski odgoj)</w:t>
      </w:r>
    </w:p>
    <w:p w14:paraId="03D905F8" w14:textId="6E6FDF84"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Božićni blagdani</w:t>
      </w:r>
      <w:r w:rsidR="00E55908" w:rsidRPr="0063212F">
        <w:rPr>
          <w:rFonts w:eastAsia="Times New Roman" w:cstheme="minorHAnsi"/>
          <w:lang w:eastAsia="hr-HR"/>
        </w:rPr>
        <w:t xml:space="preserve"> – </w:t>
      </w:r>
      <w:r w:rsidRPr="0063212F">
        <w:rPr>
          <w:rFonts w:eastAsia="Times New Roman" w:cstheme="minorHAnsi"/>
          <w:lang w:eastAsia="hr-HR"/>
        </w:rPr>
        <w:t>2</w:t>
      </w:r>
      <w:r w:rsidR="00D229B4" w:rsidRPr="0063212F">
        <w:rPr>
          <w:rFonts w:eastAsia="Times New Roman" w:cstheme="minorHAnsi"/>
          <w:lang w:eastAsia="hr-HR"/>
        </w:rPr>
        <w:t>4</w:t>
      </w:r>
      <w:r w:rsidRPr="0063212F">
        <w:rPr>
          <w:rFonts w:eastAsia="Times New Roman" w:cstheme="minorHAnsi"/>
          <w:lang w:eastAsia="hr-HR"/>
        </w:rPr>
        <w:t>. 12. 20</w:t>
      </w:r>
      <w:r w:rsidR="00B31D99" w:rsidRPr="0063212F">
        <w:rPr>
          <w:rFonts w:eastAsia="Times New Roman" w:cstheme="minorHAnsi"/>
          <w:lang w:eastAsia="hr-HR"/>
        </w:rPr>
        <w:t>2</w:t>
      </w:r>
      <w:r w:rsidR="009E671A" w:rsidRPr="0063212F">
        <w:rPr>
          <w:rFonts w:eastAsia="Times New Roman" w:cstheme="minorHAnsi"/>
          <w:lang w:eastAsia="hr-HR"/>
        </w:rPr>
        <w:t>6</w:t>
      </w:r>
      <w:r w:rsidRPr="0063212F">
        <w:rPr>
          <w:rFonts w:eastAsia="Times New Roman" w:cstheme="minorHAnsi"/>
          <w:lang w:eastAsia="hr-HR"/>
        </w:rPr>
        <w:t>.</w:t>
      </w:r>
      <w:r w:rsidR="00E55908" w:rsidRPr="0063212F">
        <w:rPr>
          <w:rFonts w:eastAsia="Times New Roman" w:cstheme="minorHAnsi"/>
          <w:lang w:eastAsia="hr-HR"/>
        </w:rPr>
        <w:t xml:space="preserve"> – </w:t>
      </w:r>
      <w:r w:rsidR="009E671A" w:rsidRPr="0063212F">
        <w:rPr>
          <w:rFonts w:eastAsia="Times New Roman" w:cstheme="minorHAnsi"/>
          <w:lang w:eastAsia="hr-HR"/>
        </w:rPr>
        <w:t>5</w:t>
      </w:r>
      <w:r w:rsidRPr="0063212F">
        <w:rPr>
          <w:rFonts w:eastAsia="Times New Roman" w:cstheme="minorHAnsi"/>
          <w:lang w:eastAsia="hr-HR"/>
        </w:rPr>
        <w:t>. 1. 20</w:t>
      </w:r>
      <w:r w:rsidR="00B46976" w:rsidRPr="0063212F">
        <w:rPr>
          <w:rFonts w:eastAsia="Times New Roman" w:cstheme="minorHAnsi"/>
          <w:lang w:eastAsia="hr-HR"/>
        </w:rPr>
        <w:t>2</w:t>
      </w:r>
      <w:r w:rsidR="009E671A" w:rsidRPr="0063212F">
        <w:rPr>
          <w:rFonts w:eastAsia="Times New Roman" w:cstheme="minorHAnsi"/>
          <w:lang w:eastAsia="hr-HR"/>
        </w:rPr>
        <w:t>7</w:t>
      </w:r>
      <w:r w:rsidR="000C22BD" w:rsidRPr="0063212F">
        <w:rPr>
          <w:rFonts w:eastAsia="Times New Roman" w:cstheme="minorHAnsi"/>
          <w:lang w:eastAsia="hr-HR"/>
        </w:rPr>
        <w:t>. (</w:t>
      </w:r>
      <w:proofErr w:type="spellStart"/>
      <w:r w:rsidRPr="0063212F">
        <w:rPr>
          <w:rFonts w:eastAsia="Times New Roman" w:cstheme="minorHAnsi"/>
          <w:lang w:eastAsia="hr-HR"/>
        </w:rPr>
        <w:t>Čehulić</w:t>
      </w:r>
      <w:proofErr w:type="spellEnd"/>
      <w:r w:rsidRPr="0063212F">
        <w:rPr>
          <w:rFonts w:eastAsia="Times New Roman" w:cstheme="minorHAnsi"/>
          <w:lang w:eastAsia="hr-HR"/>
        </w:rPr>
        <w:t>)</w:t>
      </w:r>
    </w:p>
    <w:p w14:paraId="37C6AC66" w14:textId="5C946CD3"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Proslava Božića</w:t>
      </w:r>
      <w:r w:rsidR="00E55908" w:rsidRPr="0063212F">
        <w:rPr>
          <w:rFonts w:eastAsia="Times New Roman" w:cstheme="minorHAnsi"/>
          <w:lang w:eastAsia="hr-HR"/>
        </w:rPr>
        <w:t xml:space="preserve"> – </w:t>
      </w:r>
      <w:r w:rsidRPr="0063212F">
        <w:rPr>
          <w:rFonts w:eastAsia="Times New Roman" w:cstheme="minorHAnsi"/>
          <w:lang w:eastAsia="hr-HR"/>
        </w:rPr>
        <w:t>2</w:t>
      </w:r>
      <w:r w:rsidR="00D229B4" w:rsidRPr="0063212F">
        <w:rPr>
          <w:rFonts w:eastAsia="Times New Roman" w:cstheme="minorHAnsi"/>
          <w:lang w:eastAsia="hr-HR"/>
        </w:rPr>
        <w:t>3</w:t>
      </w:r>
      <w:r w:rsidRPr="0063212F">
        <w:rPr>
          <w:rFonts w:eastAsia="Times New Roman" w:cstheme="minorHAnsi"/>
          <w:lang w:eastAsia="hr-HR"/>
        </w:rPr>
        <w:t>. 12. 20</w:t>
      </w:r>
      <w:r w:rsidR="00AE74EB" w:rsidRPr="0063212F">
        <w:rPr>
          <w:rFonts w:eastAsia="Times New Roman" w:cstheme="minorHAnsi"/>
          <w:lang w:eastAsia="hr-HR"/>
        </w:rPr>
        <w:t>2</w:t>
      </w:r>
      <w:r w:rsidR="009E671A" w:rsidRPr="0063212F">
        <w:rPr>
          <w:rFonts w:eastAsia="Times New Roman" w:cstheme="minorHAnsi"/>
          <w:lang w:eastAsia="hr-HR"/>
        </w:rPr>
        <w:t>6</w:t>
      </w:r>
      <w:r w:rsidRPr="0063212F">
        <w:rPr>
          <w:rFonts w:eastAsia="Times New Roman" w:cstheme="minorHAnsi"/>
          <w:lang w:eastAsia="hr-HR"/>
        </w:rPr>
        <w:t>.</w:t>
      </w:r>
    </w:p>
    <w:p w14:paraId="5BD08C76" w14:textId="1E0B017A"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Uskršnji blagdani</w:t>
      </w:r>
      <w:r w:rsidRPr="0063212F">
        <w:rPr>
          <w:rFonts w:eastAsia="Times New Roman" w:cstheme="minorHAnsi"/>
          <w:lang w:eastAsia="hr-HR"/>
        </w:rPr>
        <w:t xml:space="preserve"> –</w:t>
      </w:r>
      <w:r w:rsidR="008141C8" w:rsidRPr="0063212F">
        <w:rPr>
          <w:rFonts w:eastAsia="Times New Roman" w:cstheme="minorHAnsi"/>
          <w:lang w:eastAsia="hr-HR"/>
        </w:rPr>
        <w:t xml:space="preserve"> </w:t>
      </w:r>
      <w:r w:rsidR="0063212F" w:rsidRPr="0063212F">
        <w:rPr>
          <w:rFonts w:eastAsia="Times New Roman" w:cstheme="minorHAnsi"/>
          <w:lang w:eastAsia="hr-HR"/>
        </w:rPr>
        <w:t>25</w:t>
      </w:r>
      <w:r w:rsidR="00563DB3" w:rsidRPr="0063212F">
        <w:rPr>
          <w:rFonts w:eastAsia="Times New Roman" w:cstheme="minorHAnsi"/>
          <w:lang w:eastAsia="hr-HR"/>
        </w:rPr>
        <w:t>.</w:t>
      </w:r>
      <w:r w:rsidR="005A41C2" w:rsidRPr="0063212F">
        <w:rPr>
          <w:rFonts w:eastAsia="Times New Roman" w:cstheme="minorHAnsi"/>
          <w:lang w:eastAsia="hr-HR"/>
        </w:rPr>
        <w:t xml:space="preserve"> </w:t>
      </w:r>
      <w:r w:rsidR="00227610" w:rsidRPr="0063212F">
        <w:rPr>
          <w:rFonts w:eastAsia="Times New Roman" w:cstheme="minorHAnsi"/>
          <w:lang w:eastAsia="hr-HR"/>
        </w:rPr>
        <w:t>3</w:t>
      </w:r>
      <w:r w:rsidR="005A41C2" w:rsidRPr="0063212F">
        <w:rPr>
          <w:rFonts w:eastAsia="Times New Roman" w:cstheme="minorHAnsi"/>
          <w:lang w:eastAsia="hr-HR"/>
        </w:rPr>
        <w:t>.</w:t>
      </w:r>
      <w:r w:rsidR="00563DB3" w:rsidRPr="0063212F">
        <w:rPr>
          <w:rFonts w:eastAsia="Times New Roman" w:cstheme="minorHAnsi"/>
          <w:lang w:eastAsia="hr-HR"/>
        </w:rPr>
        <w:t xml:space="preserve"> – </w:t>
      </w:r>
      <w:r w:rsidR="0063212F" w:rsidRPr="0063212F">
        <w:rPr>
          <w:rFonts w:eastAsia="Times New Roman" w:cstheme="minorHAnsi"/>
          <w:lang w:eastAsia="hr-HR"/>
        </w:rPr>
        <w:t>2</w:t>
      </w:r>
      <w:r w:rsidR="00563DB3" w:rsidRPr="0063212F">
        <w:rPr>
          <w:rFonts w:eastAsia="Times New Roman" w:cstheme="minorHAnsi"/>
          <w:lang w:eastAsia="hr-HR"/>
        </w:rPr>
        <w:t xml:space="preserve">. </w:t>
      </w:r>
      <w:r w:rsidR="00C5025E" w:rsidRPr="0063212F">
        <w:rPr>
          <w:rFonts w:eastAsia="Times New Roman" w:cstheme="minorHAnsi"/>
          <w:lang w:eastAsia="hr-HR"/>
        </w:rPr>
        <w:t>4</w:t>
      </w:r>
      <w:r w:rsidR="00563DB3" w:rsidRPr="0063212F">
        <w:rPr>
          <w:rFonts w:eastAsia="Times New Roman" w:cstheme="minorHAnsi"/>
          <w:lang w:eastAsia="hr-HR"/>
        </w:rPr>
        <w:t>. 20</w:t>
      </w:r>
      <w:r w:rsidR="00B46976" w:rsidRPr="0063212F">
        <w:rPr>
          <w:rFonts w:eastAsia="Times New Roman" w:cstheme="minorHAnsi"/>
          <w:lang w:eastAsia="hr-HR"/>
        </w:rPr>
        <w:t>2</w:t>
      </w:r>
      <w:r w:rsidR="0063212F" w:rsidRPr="0063212F">
        <w:rPr>
          <w:rFonts w:eastAsia="Times New Roman" w:cstheme="minorHAnsi"/>
          <w:lang w:eastAsia="hr-HR"/>
        </w:rPr>
        <w:t>7</w:t>
      </w:r>
      <w:r w:rsidRPr="0063212F">
        <w:rPr>
          <w:rFonts w:eastAsia="Times New Roman" w:cstheme="minorHAnsi"/>
          <w:lang w:eastAsia="hr-HR"/>
        </w:rPr>
        <w:t>. (</w:t>
      </w:r>
      <w:proofErr w:type="spellStart"/>
      <w:r w:rsidRPr="0063212F">
        <w:rPr>
          <w:rFonts w:eastAsia="Times New Roman" w:cstheme="minorHAnsi"/>
          <w:lang w:eastAsia="hr-HR"/>
        </w:rPr>
        <w:t>Čehulić</w:t>
      </w:r>
      <w:proofErr w:type="spellEnd"/>
      <w:r w:rsidRPr="0063212F">
        <w:rPr>
          <w:rFonts w:eastAsia="Times New Roman" w:cstheme="minorHAnsi"/>
          <w:lang w:eastAsia="hr-HR"/>
        </w:rPr>
        <w:t>)</w:t>
      </w:r>
    </w:p>
    <w:p w14:paraId="6AA968AD" w14:textId="04B61449"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 xml:space="preserve">Svjetski dan zdravlja </w:t>
      </w:r>
      <w:r w:rsidRPr="0063212F">
        <w:rPr>
          <w:rFonts w:eastAsia="Times New Roman" w:cstheme="minorHAnsi"/>
          <w:lang w:eastAsia="hr-HR"/>
        </w:rPr>
        <w:t>– 7. 4. 20</w:t>
      </w:r>
      <w:r w:rsidR="00B46976" w:rsidRPr="0063212F">
        <w:rPr>
          <w:rFonts w:eastAsia="Times New Roman" w:cstheme="minorHAnsi"/>
          <w:lang w:eastAsia="hr-HR"/>
        </w:rPr>
        <w:t>2</w:t>
      </w:r>
      <w:r w:rsidR="0063212F" w:rsidRPr="0063212F">
        <w:rPr>
          <w:rFonts w:eastAsia="Times New Roman" w:cstheme="minorHAnsi"/>
          <w:lang w:eastAsia="hr-HR"/>
        </w:rPr>
        <w:t>7</w:t>
      </w:r>
      <w:r w:rsidRPr="0063212F">
        <w:rPr>
          <w:rFonts w:eastAsia="Times New Roman" w:cstheme="minorHAnsi"/>
          <w:lang w:eastAsia="hr-HR"/>
        </w:rPr>
        <w:t>. (</w:t>
      </w:r>
      <w:r w:rsidR="00AE74EB" w:rsidRPr="0063212F">
        <w:rPr>
          <w:rFonts w:eastAsia="Times New Roman" w:cstheme="minorHAnsi"/>
          <w:lang w:eastAsia="hr-HR"/>
        </w:rPr>
        <w:t>Vijeće medicine</w:t>
      </w:r>
      <w:r w:rsidRPr="0063212F">
        <w:rPr>
          <w:rFonts w:eastAsia="Times New Roman" w:cstheme="minorHAnsi"/>
          <w:lang w:eastAsia="hr-HR"/>
        </w:rPr>
        <w:t>)</w:t>
      </w:r>
    </w:p>
    <w:p w14:paraId="00219E93" w14:textId="7F508357"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Dan planeta Zemlje</w:t>
      </w:r>
      <w:r w:rsidR="00E55908" w:rsidRPr="0063212F">
        <w:rPr>
          <w:rFonts w:eastAsia="Times New Roman" w:cstheme="minorHAnsi"/>
          <w:lang w:eastAsia="hr-HR"/>
        </w:rPr>
        <w:t xml:space="preserve"> –</w:t>
      </w:r>
      <w:r w:rsidRPr="0063212F">
        <w:rPr>
          <w:rFonts w:eastAsia="Times New Roman" w:cstheme="minorHAnsi"/>
          <w:lang w:eastAsia="hr-HR"/>
        </w:rPr>
        <w:t xml:space="preserve"> 22. 4. 20</w:t>
      </w:r>
      <w:r w:rsidR="00B46976" w:rsidRPr="0063212F">
        <w:rPr>
          <w:rFonts w:eastAsia="Times New Roman" w:cstheme="minorHAnsi"/>
          <w:lang w:eastAsia="hr-HR"/>
        </w:rPr>
        <w:t>2</w:t>
      </w:r>
      <w:r w:rsidR="0063212F" w:rsidRPr="0063212F">
        <w:rPr>
          <w:rFonts w:eastAsia="Times New Roman" w:cstheme="minorHAnsi"/>
          <w:lang w:eastAsia="hr-HR"/>
        </w:rPr>
        <w:t>7</w:t>
      </w:r>
      <w:r w:rsidRPr="0063212F">
        <w:rPr>
          <w:rFonts w:eastAsia="Times New Roman" w:cstheme="minorHAnsi"/>
          <w:lang w:eastAsia="hr-HR"/>
        </w:rPr>
        <w:t>.</w:t>
      </w:r>
    </w:p>
    <w:p w14:paraId="24CD2C32" w14:textId="76AB2282" w:rsidR="0007548E" w:rsidRPr="0063212F" w:rsidRDefault="211CCABC"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Dan Europe</w:t>
      </w:r>
      <w:r w:rsidRPr="0063212F">
        <w:rPr>
          <w:rFonts w:eastAsia="Times New Roman" w:cstheme="minorHAnsi"/>
          <w:lang w:eastAsia="hr-HR"/>
        </w:rPr>
        <w:t xml:space="preserve"> – 9. 5. 202</w:t>
      </w:r>
      <w:r w:rsidR="0063212F" w:rsidRPr="0063212F">
        <w:rPr>
          <w:rFonts w:eastAsia="Times New Roman" w:cstheme="minorHAnsi"/>
          <w:lang w:eastAsia="hr-HR"/>
        </w:rPr>
        <w:t>7</w:t>
      </w:r>
      <w:r w:rsidRPr="0063212F">
        <w:rPr>
          <w:rFonts w:eastAsia="Times New Roman" w:cstheme="minorHAnsi"/>
          <w:lang w:eastAsia="hr-HR"/>
        </w:rPr>
        <w:t>. (Građanski odgoj)</w:t>
      </w:r>
    </w:p>
    <w:p w14:paraId="6E2535E2" w14:textId="2BC60193"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 xml:space="preserve">Svjetski dan Crvenog križa </w:t>
      </w:r>
      <w:r w:rsidR="00E55908" w:rsidRPr="0063212F">
        <w:rPr>
          <w:rFonts w:eastAsia="Times New Roman" w:cstheme="minorHAnsi"/>
          <w:lang w:eastAsia="hr-HR"/>
        </w:rPr>
        <w:t>–</w:t>
      </w:r>
      <w:r w:rsidRPr="0063212F">
        <w:rPr>
          <w:rFonts w:eastAsia="Times New Roman" w:cstheme="minorHAnsi"/>
          <w:lang w:eastAsia="hr-HR"/>
        </w:rPr>
        <w:t xml:space="preserve"> 8. 5. 20</w:t>
      </w:r>
      <w:r w:rsidR="00B46976" w:rsidRPr="0063212F">
        <w:rPr>
          <w:rFonts w:eastAsia="Times New Roman" w:cstheme="minorHAnsi"/>
          <w:lang w:eastAsia="hr-HR"/>
        </w:rPr>
        <w:t>2</w:t>
      </w:r>
      <w:r w:rsidR="0063212F" w:rsidRPr="0063212F">
        <w:rPr>
          <w:rFonts w:eastAsia="Times New Roman" w:cstheme="minorHAnsi"/>
          <w:lang w:eastAsia="hr-HR"/>
        </w:rPr>
        <w:t>7</w:t>
      </w:r>
      <w:r w:rsidRPr="0063212F">
        <w:rPr>
          <w:rFonts w:eastAsia="Times New Roman" w:cstheme="minorHAnsi"/>
          <w:lang w:eastAsia="hr-HR"/>
        </w:rPr>
        <w:t>. (</w:t>
      </w:r>
      <w:r w:rsidR="00660D89" w:rsidRPr="0063212F">
        <w:rPr>
          <w:rFonts w:eastAsia="Times New Roman" w:cstheme="minorHAnsi"/>
          <w:lang w:eastAsia="hr-HR"/>
        </w:rPr>
        <w:t>Vijeće medicine</w:t>
      </w:r>
      <w:r w:rsidRPr="0063212F">
        <w:rPr>
          <w:rFonts w:eastAsia="Times New Roman" w:cstheme="minorHAnsi"/>
          <w:lang w:eastAsia="hr-HR"/>
        </w:rPr>
        <w:t>)</w:t>
      </w:r>
    </w:p>
    <w:p w14:paraId="2490FE6A" w14:textId="19260F97"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t>Dan škole</w:t>
      </w:r>
      <w:r w:rsidR="00E55908" w:rsidRPr="0063212F">
        <w:rPr>
          <w:rFonts w:eastAsia="Times New Roman" w:cstheme="minorHAnsi"/>
          <w:lang w:eastAsia="hr-HR"/>
        </w:rPr>
        <w:t xml:space="preserve"> –</w:t>
      </w:r>
      <w:r w:rsidRPr="0063212F">
        <w:rPr>
          <w:rFonts w:eastAsia="Times New Roman" w:cstheme="minorHAnsi"/>
          <w:lang w:eastAsia="hr-HR"/>
        </w:rPr>
        <w:t xml:space="preserve"> </w:t>
      </w:r>
      <w:r w:rsidR="0063212F" w:rsidRPr="0063212F">
        <w:rPr>
          <w:rFonts w:eastAsia="Times New Roman" w:cstheme="minorHAnsi"/>
          <w:lang w:eastAsia="hr-HR"/>
        </w:rPr>
        <w:t>31</w:t>
      </w:r>
      <w:r w:rsidRPr="0063212F">
        <w:rPr>
          <w:rFonts w:eastAsia="Times New Roman" w:cstheme="minorHAnsi"/>
          <w:lang w:eastAsia="hr-HR"/>
        </w:rPr>
        <w:t>. 5. 20</w:t>
      </w:r>
      <w:r w:rsidR="00B46976" w:rsidRPr="0063212F">
        <w:rPr>
          <w:rFonts w:eastAsia="Times New Roman" w:cstheme="minorHAnsi"/>
          <w:lang w:eastAsia="hr-HR"/>
        </w:rPr>
        <w:t>2</w:t>
      </w:r>
      <w:r w:rsidR="0063212F" w:rsidRPr="0063212F">
        <w:rPr>
          <w:rFonts w:eastAsia="Times New Roman" w:cstheme="minorHAnsi"/>
          <w:lang w:eastAsia="hr-HR"/>
        </w:rPr>
        <w:t>7</w:t>
      </w:r>
      <w:r w:rsidRPr="0063212F">
        <w:rPr>
          <w:rFonts w:eastAsia="Times New Roman" w:cstheme="minorHAnsi"/>
          <w:lang w:eastAsia="hr-HR"/>
        </w:rPr>
        <w:t xml:space="preserve">. </w:t>
      </w:r>
    </w:p>
    <w:p w14:paraId="697CDDC8" w14:textId="4141782F" w:rsidR="0007548E" w:rsidRPr="0063212F" w:rsidRDefault="0007548E" w:rsidP="00D47F84">
      <w:pPr>
        <w:numPr>
          <w:ilvl w:val="0"/>
          <w:numId w:val="23"/>
        </w:numPr>
        <w:spacing w:after="0" w:line="240" w:lineRule="auto"/>
        <w:jc w:val="both"/>
        <w:textAlignment w:val="baseline"/>
        <w:rPr>
          <w:rFonts w:eastAsia="Times New Roman" w:cstheme="minorHAnsi"/>
          <w:lang w:eastAsia="hr-HR"/>
        </w:rPr>
      </w:pPr>
      <w:r w:rsidRPr="0063212F">
        <w:rPr>
          <w:rFonts w:eastAsia="Times New Roman" w:cstheme="minorHAnsi"/>
          <w:b/>
          <w:bCs/>
          <w:lang w:eastAsia="hr-HR"/>
        </w:rPr>
        <w:lastRenderedPageBreak/>
        <w:t>Svjetski dan zaštite čovjekove okoline</w:t>
      </w:r>
      <w:r w:rsidR="00E55908" w:rsidRPr="0063212F">
        <w:rPr>
          <w:rFonts w:eastAsia="Times New Roman" w:cstheme="minorHAnsi"/>
          <w:lang w:eastAsia="hr-HR"/>
        </w:rPr>
        <w:t xml:space="preserve"> –</w:t>
      </w:r>
      <w:r w:rsidRPr="0063212F">
        <w:rPr>
          <w:rFonts w:eastAsia="Times New Roman" w:cstheme="minorHAnsi"/>
          <w:lang w:eastAsia="hr-HR"/>
        </w:rPr>
        <w:t xml:space="preserve"> 5. 6.</w:t>
      </w:r>
      <w:r w:rsidR="00C5025E" w:rsidRPr="0063212F">
        <w:rPr>
          <w:rFonts w:eastAsia="Times New Roman" w:cstheme="minorHAnsi"/>
          <w:lang w:eastAsia="hr-HR"/>
        </w:rPr>
        <w:t xml:space="preserve"> </w:t>
      </w:r>
      <w:r w:rsidRPr="0063212F">
        <w:rPr>
          <w:rFonts w:eastAsia="Times New Roman" w:cstheme="minorHAnsi"/>
          <w:lang w:eastAsia="hr-HR"/>
        </w:rPr>
        <w:t>20</w:t>
      </w:r>
      <w:r w:rsidR="00B46976" w:rsidRPr="0063212F">
        <w:rPr>
          <w:rFonts w:eastAsia="Times New Roman" w:cstheme="minorHAnsi"/>
          <w:lang w:eastAsia="hr-HR"/>
        </w:rPr>
        <w:t>2</w:t>
      </w:r>
      <w:r w:rsidR="0063212F" w:rsidRPr="0063212F">
        <w:rPr>
          <w:rFonts w:eastAsia="Times New Roman" w:cstheme="minorHAnsi"/>
          <w:lang w:eastAsia="hr-HR"/>
        </w:rPr>
        <w:t>7</w:t>
      </w:r>
      <w:r w:rsidRPr="0063212F">
        <w:rPr>
          <w:rFonts w:eastAsia="Times New Roman" w:cstheme="minorHAnsi"/>
          <w:lang w:eastAsia="hr-HR"/>
        </w:rPr>
        <w:t xml:space="preserve">. </w:t>
      </w:r>
    </w:p>
    <w:p w14:paraId="5AB32B7B" w14:textId="77777777" w:rsidR="00F42810" w:rsidRPr="0063212F" w:rsidRDefault="00F42810" w:rsidP="003F15B3">
      <w:pPr>
        <w:spacing w:after="0" w:line="240" w:lineRule="auto"/>
        <w:jc w:val="both"/>
        <w:rPr>
          <w:rFonts w:eastAsia="Times New Roman" w:cstheme="minorHAnsi"/>
          <w:lang w:eastAsia="hr-HR"/>
        </w:rPr>
      </w:pPr>
    </w:p>
    <w:p w14:paraId="3AE43F1C" w14:textId="25481DFD" w:rsidR="0007548E" w:rsidRPr="0063212F" w:rsidRDefault="0007548E" w:rsidP="003F15B3">
      <w:pPr>
        <w:spacing w:after="0" w:line="240" w:lineRule="auto"/>
        <w:jc w:val="both"/>
        <w:rPr>
          <w:rFonts w:eastAsia="Times New Roman" w:cstheme="minorHAnsi"/>
          <w:lang w:eastAsia="hr-HR"/>
        </w:rPr>
      </w:pPr>
      <w:r w:rsidRPr="0063212F">
        <w:rPr>
          <w:rFonts w:eastAsia="Times New Roman" w:cstheme="minorHAnsi"/>
          <w:lang w:eastAsia="hr-HR"/>
        </w:rPr>
        <w:t>Tijekom nastavne godine planira se jedna kazališna predstava s mogućnošću izvođenja u školi. Učenici svih razreda sa svojim razrednicima u okviru programa rada razredne zajednice mogu u tijeku nastavne godine organizirati jednu jednodnevnu ekskurzi</w:t>
      </w:r>
      <w:r w:rsidR="00E55908" w:rsidRPr="0063212F">
        <w:rPr>
          <w:rFonts w:eastAsia="Times New Roman" w:cstheme="minorHAnsi"/>
          <w:lang w:eastAsia="hr-HR"/>
        </w:rPr>
        <w:t>ju, dok učenici trećih razreda</w:t>
      </w:r>
      <w:r w:rsidRPr="0063212F">
        <w:rPr>
          <w:rFonts w:eastAsia="Times New Roman" w:cstheme="minorHAnsi"/>
          <w:lang w:eastAsia="hr-HR"/>
        </w:rPr>
        <w:t xml:space="preserve"> če</w:t>
      </w:r>
      <w:r w:rsidR="00E55908" w:rsidRPr="0063212F">
        <w:rPr>
          <w:rFonts w:eastAsia="Times New Roman" w:cstheme="minorHAnsi"/>
          <w:lang w:eastAsia="hr-HR"/>
        </w:rPr>
        <w:t xml:space="preserve">tverogodišnjih programa i drugih </w:t>
      </w:r>
      <w:r w:rsidRPr="0063212F">
        <w:rPr>
          <w:rFonts w:eastAsia="Times New Roman" w:cstheme="minorHAnsi"/>
          <w:lang w:eastAsia="hr-HR"/>
        </w:rPr>
        <w:t>razre</w:t>
      </w:r>
      <w:r w:rsidR="00E55908" w:rsidRPr="0063212F">
        <w:rPr>
          <w:rFonts w:eastAsia="Times New Roman" w:cstheme="minorHAnsi"/>
          <w:lang w:eastAsia="hr-HR"/>
        </w:rPr>
        <w:t>da trogodišnjih programa</w:t>
      </w:r>
      <w:r w:rsidRPr="0063212F">
        <w:rPr>
          <w:rFonts w:eastAsia="Times New Roman" w:cstheme="minorHAnsi"/>
          <w:lang w:eastAsia="hr-HR"/>
        </w:rPr>
        <w:t xml:space="preserve"> mogu organizirati višednevnu ekskurziju u nenastavnim danima.</w:t>
      </w:r>
    </w:p>
    <w:p w14:paraId="6CB36D14" w14:textId="77777777" w:rsidR="00AE53CD" w:rsidRPr="00D01187" w:rsidRDefault="00AE53CD" w:rsidP="003F15B3">
      <w:pPr>
        <w:spacing w:after="0" w:line="240" w:lineRule="auto"/>
        <w:rPr>
          <w:rFonts w:eastAsia="Times New Roman" w:cstheme="minorHAnsi"/>
          <w:bCs/>
          <w:color w:val="FF0000"/>
          <w:lang w:eastAsia="hr-HR"/>
        </w:rPr>
      </w:pPr>
    </w:p>
    <w:p w14:paraId="70A55CF2" w14:textId="0747E89C" w:rsidR="0007548E" w:rsidRPr="009278BB" w:rsidRDefault="00AE53CD" w:rsidP="003F15B3">
      <w:pPr>
        <w:spacing w:after="0" w:line="240" w:lineRule="auto"/>
        <w:rPr>
          <w:rFonts w:eastAsia="Times New Roman" w:cstheme="minorHAnsi"/>
          <w:lang w:eastAsia="hr-HR"/>
        </w:rPr>
      </w:pPr>
      <w:r w:rsidRPr="009278BB">
        <w:rPr>
          <w:rFonts w:eastAsia="Times New Roman" w:cstheme="minorHAnsi"/>
          <w:bCs/>
          <w:lang w:eastAsia="hr-HR"/>
        </w:rPr>
        <w:t>10. PRAKTIČNA NASTAVA</w:t>
      </w:r>
    </w:p>
    <w:p w14:paraId="12EB97C5" w14:textId="77777777" w:rsidR="0007548E" w:rsidRPr="009278BB" w:rsidRDefault="0007548E" w:rsidP="003F15B3">
      <w:pPr>
        <w:spacing w:after="0" w:line="240" w:lineRule="auto"/>
        <w:jc w:val="both"/>
        <w:rPr>
          <w:rFonts w:eastAsia="Times New Roman" w:cstheme="minorHAnsi"/>
          <w:lang w:eastAsia="hr-HR"/>
        </w:rPr>
      </w:pPr>
    </w:p>
    <w:p w14:paraId="7E7FCF92" w14:textId="2B96799C" w:rsidR="001E0CD7" w:rsidRPr="009278BB" w:rsidRDefault="001E0CD7" w:rsidP="003F15B3">
      <w:pPr>
        <w:spacing w:after="0" w:line="240" w:lineRule="auto"/>
        <w:jc w:val="both"/>
        <w:rPr>
          <w:rFonts w:ascii="Calibri" w:eastAsia="Times New Roman" w:hAnsi="Calibri" w:cs="Calibri"/>
          <w:lang w:eastAsia="hr-HR"/>
        </w:rPr>
      </w:pPr>
      <w:r w:rsidRPr="009278BB">
        <w:rPr>
          <w:rFonts w:ascii="Calibri" w:eastAsia="Times New Roman" w:hAnsi="Calibri" w:cs="Calibri"/>
          <w:lang w:eastAsia="hr-HR"/>
        </w:rPr>
        <w:t>Praktična nastava za učenike trećih razreda obrtničkih i industrijskih zanimanja organizirana je u tijeku tjedna s teoretskom nastavom. </w:t>
      </w:r>
    </w:p>
    <w:p w14:paraId="084B0A48" w14:textId="6BFE4D30" w:rsidR="001E0CD7" w:rsidRPr="009278BB" w:rsidRDefault="001E0CD7" w:rsidP="003F15B3">
      <w:pPr>
        <w:spacing w:after="0" w:line="240" w:lineRule="auto"/>
        <w:jc w:val="both"/>
        <w:rPr>
          <w:rFonts w:ascii="Calibri" w:eastAsia="Times New Roman" w:hAnsi="Calibri" w:cs="Calibri"/>
          <w:lang w:eastAsia="hr-HR"/>
        </w:rPr>
      </w:pPr>
      <w:r w:rsidRPr="009278BB">
        <w:rPr>
          <w:rFonts w:ascii="Calibri" w:eastAsia="Times New Roman" w:hAnsi="Calibri" w:cs="Calibri"/>
          <w:lang w:eastAsia="hr-HR"/>
        </w:rPr>
        <w:t>Učenici trećih razreda koji se školuju po JMO</w:t>
      </w:r>
      <w:r w:rsidR="00A76112" w:rsidRPr="009278BB">
        <w:rPr>
          <w:rFonts w:ascii="Calibri" w:eastAsia="Times New Roman" w:hAnsi="Calibri" w:cs="Calibri"/>
          <w:lang w:eastAsia="hr-HR"/>
        </w:rPr>
        <w:t>-u</w:t>
      </w:r>
      <w:r w:rsidRPr="009278BB">
        <w:rPr>
          <w:rFonts w:ascii="Calibri" w:eastAsia="Times New Roman" w:hAnsi="Calibri" w:cs="Calibri"/>
          <w:lang w:eastAsia="hr-HR"/>
        </w:rPr>
        <w:t xml:space="preserve"> praktičnu nastavu obavljaju uz redovnu nastavu. </w:t>
      </w:r>
    </w:p>
    <w:p w14:paraId="41D6118C" w14:textId="44BBACCB" w:rsidR="001E0CD7" w:rsidRPr="009278BB" w:rsidRDefault="001E0CD7" w:rsidP="003F15B3">
      <w:pPr>
        <w:spacing w:after="0" w:line="240" w:lineRule="auto"/>
        <w:jc w:val="both"/>
        <w:rPr>
          <w:rFonts w:ascii="Calibri" w:eastAsia="Times New Roman" w:hAnsi="Calibri" w:cs="Calibri"/>
          <w:lang w:eastAsia="hr-HR"/>
        </w:rPr>
      </w:pPr>
      <w:r w:rsidRPr="009278BB">
        <w:rPr>
          <w:rFonts w:ascii="Calibri" w:eastAsia="Times New Roman" w:hAnsi="Calibri" w:cs="Calibri"/>
          <w:lang w:eastAsia="hr-HR"/>
        </w:rPr>
        <w:t>Praktična nastava poljoprivrednih zanimanja izvodi se tijekom tjedna u dogovorene dane</w:t>
      </w:r>
      <w:r w:rsidR="00B50B6F" w:rsidRPr="009278BB">
        <w:rPr>
          <w:rFonts w:ascii="Calibri" w:eastAsia="Times New Roman" w:hAnsi="Calibri" w:cs="Calibri"/>
          <w:lang w:eastAsia="hr-HR"/>
        </w:rPr>
        <w:t xml:space="preserve"> te se </w:t>
      </w:r>
      <w:r w:rsidRPr="009278BB">
        <w:rPr>
          <w:rFonts w:ascii="Calibri" w:eastAsia="Times New Roman" w:hAnsi="Calibri" w:cs="Calibri"/>
          <w:lang w:eastAsia="hr-HR"/>
        </w:rPr>
        <w:t>prilagođava</w:t>
      </w:r>
      <w:r w:rsidRPr="009278BB">
        <w:rPr>
          <w:rFonts w:ascii="Calibri" w:eastAsia="Times New Roman" w:hAnsi="Calibri" w:cs="Calibri"/>
          <w:b/>
          <w:bCs/>
          <w:lang w:eastAsia="hr-HR"/>
        </w:rPr>
        <w:t> </w:t>
      </w:r>
      <w:r w:rsidRPr="009278BB">
        <w:rPr>
          <w:rFonts w:ascii="Calibri" w:eastAsia="Times New Roman" w:hAnsi="Calibri" w:cs="Calibri"/>
          <w:lang w:eastAsia="hr-HR"/>
        </w:rPr>
        <w:t>poljoprivrednoj sezoni i vremenskim prilikama. Agrotehničari imaju vježbe u kombinaciji s teoretskom nastavom tijekom tjedna.</w:t>
      </w:r>
    </w:p>
    <w:p w14:paraId="4C6BF3D6" w14:textId="690FD8BE" w:rsidR="001E0CD7" w:rsidRPr="009278BB" w:rsidRDefault="001E0CD7" w:rsidP="003F15B3">
      <w:pPr>
        <w:spacing w:after="0" w:line="240" w:lineRule="auto"/>
        <w:jc w:val="both"/>
        <w:rPr>
          <w:rFonts w:ascii="Calibri" w:eastAsia="Times New Roman" w:hAnsi="Calibri" w:cs="Calibri"/>
          <w:lang w:eastAsia="hr-HR"/>
        </w:rPr>
      </w:pPr>
      <w:r w:rsidRPr="009278BB">
        <w:rPr>
          <w:rFonts w:ascii="Calibri" w:eastAsia="Times New Roman" w:hAnsi="Calibri" w:cs="Calibri"/>
          <w:lang w:eastAsia="hr-HR"/>
        </w:rPr>
        <w:t>Vježbe u zdravstvenoj struci:</w:t>
      </w:r>
    </w:p>
    <w:p w14:paraId="6476399F" w14:textId="7CA3BB4F" w:rsidR="001E0CD7" w:rsidRPr="009278BB" w:rsidRDefault="001E0CD7" w:rsidP="003F15B3">
      <w:pPr>
        <w:spacing w:after="0" w:line="240" w:lineRule="auto"/>
        <w:jc w:val="both"/>
        <w:rPr>
          <w:rFonts w:ascii="Calibri" w:eastAsia="Times New Roman" w:hAnsi="Calibri" w:cs="Calibri"/>
          <w:lang w:eastAsia="hr-HR"/>
        </w:rPr>
      </w:pPr>
      <w:r w:rsidRPr="009278BB">
        <w:rPr>
          <w:rFonts w:ascii="Calibri" w:eastAsia="Times New Roman" w:hAnsi="Calibri" w:cs="Calibri"/>
          <w:lang w:eastAsia="hr-HR"/>
        </w:rPr>
        <w:t>Vježbe iz zdravstvene njege programa medicinskih sestara i vježbe fizioterapeutskih tehničara koje se odvijaju u zdravstvenim ustanovama i školskim kabinetima organiziraju se u kombinaciji s teoretskom nastavom.</w:t>
      </w:r>
    </w:p>
    <w:p w14:paraId="268D83A5" w14:textId="3266DC45" w:rsidR="001E0CD7" w:rsidRPr="009278BB" w:rsidRDefault="001E0CD7" w:rsidP="003F15B3">
      <w:pPr>
        <w:spacing w:after="0" w:line="240" w:lineRule="auto"/>
        <w:jc w:val="both"/>
        <w:rPr>
          <w:rFonts w:ascii="Calibri" w:eastAsia="Times New Roman" w:hAnsi="Calibri" w:cs="Calibri"/>
          <w:lang w:eastAsia="hr-HR"/>
        </w:rPr>
      </w:pPr>
      <w:r w:rsidRPr="009278BB">
        <w:rPr>
          <w:rFonts w:ascii="Calibri" w:eastAsia="Times New Roman" w:hAnsi="Calibri" w:cs="Calibri"/>
          <w:lang w:eastAsia="hr-HR"/>
        </w:rPr>
        <w:t xml:space="preserve">Učenici prvih razreda svih zanimanja koja se školuju po modularnoj nastavi tijekom tjedna imaju kombinaciju vođenog procesa učenja i učenje </w:t>
      </w:r>
      <w:r w:rsidR="00AA63B6" w:rsidRPr="009278BB">
        <w:rPr>
          <w:rFonts w:ascii="Calibri" w:eastAsia="Times New Roman" w:hAnsi="Calibri" w:cs="Calibri"/>
          <w:lang w:eastAsia="hr-HR"/>
        </w:rPr>
        <w:t>koje se temelji</w:t>
      </w:r>
      <w:r w:rsidRPr="009278BB">
        <w:rPr>
          <w:rFonts w:ascii="Calibri" w:eastAsia="Times New Roman" w:hAnsi="Calibri" w:cs="Calibri"/>
          <w:lang w:eastAsia="hr-HR"/>
        </w:rPr>
        <w:t xml:space="preserve"> na radu ovis</w:t>
      </w:r>
      <w:r w:rsidR="00AA63B6" w:rsidRPr="009278BB">
        <w:rPr>
          <w:rFonts w:ascii="Calibri" w:eastAsia="Times New Roman" w:hAnsi="Calibri" w:cs="Calibri"/>
          <w:lang w:eastAsia="hr-HR"/>
        </w:rPr>
        <w:t>n</w:t>
      </w:r>
      <w:r w:rsidRPr="009278BB">
        <w:rPr>
          <w:rFonts w:ascii="Calibri" w:eastAsia="Times New Roman" w:hAnsi="Calibri" w:cs="Calibri"/>
          <w:lang w:eastAsia="hr-HR"/>
        </w:rPr>
        <w:t>o o raspodjeli modula tijekom godine.</w:t>
      </w:r>
    </w:p>
    <w:p w14:paraId="1E002696" w14:textId="77777777" w:rsidR="001E0CD7" w:rsidRPr="009278BB" w:rsidRDefault="001E0CD7" w:rsidP="003F15B3">
      <w:pPr>
        <w:spacing w:after="0" w:line="240" w:lineRule="auto"/>
        <w:jc w:val="both"/>
        <w:rPr>
          <w:rFonts w:ascii="Calibri" w:eastAsia="Times New Roman" w:hAnsi="Calibri" w:cs="Calibri"/>
          <w:lang w:eastAsia="hr-HR"/>
        </w:rPr>
      </w:pPr>
    </w:p>
    <w:p w14:paraId="40D70FA0" w14:textId="46AE52C5" w:rsidR="00FB5C55" w:rsidRDefault="00FB5C55" w:rsidP="003F15B3">
      <w:pPr>
        <w:tabs>
          <w:tab w:val="left" w:pos="-720"/>
        </w:tabs>
        <w:suppressAutoHyphens/>
        <w:spacing w:after="0" w:line="240" w:lineRule="auto"/>
        <w:jc w:val="center"/>
        <w:rPr>
          <w:rFonts w:cstheme="minorHAnsi"/>
          <w:b/>
          <w:bCs/>
        </w:rPr>
      </w:pPr>
      <w:r w:rsidRPr="00040A46">
        <w:rPr>
          <w:rFonts w:cstheme="minorHAnsi"/>
          <w:b/>
          <w:bCs/>
        </w:rPr>
        <w:t xml:space="preserve">Praktična nastava i vježbe u šk. god. </w:t>
      </w:r>
      <w:r w:rsidR="00E22B13" w:rsidRPr="00040A46">
        <w:rPr>
          <w:rFonts w:cstheme="minorHAnsi"/>
          <w:b/>
          <w:bCs/>
        </w:rPr>
        <w:t>2026./2027.</w:t>
      </w:r>
    </w:p>
    <w:p w14:paraId="28AA2D87" w14:textId="23A16558" w:rsidR="00721D4C" w:rsidRDefault="00721D4C" w:rsidP="003F15B3">
      <w:pPr>
        <w:tabs>
          <w:tab w:val="left" w:pos="-720"/>
        </w:tabs>
        <w:suppressAutoHyphens/>
        <w:spacing w:after="0" w:line="240" w:lineRule="auto"/>
        <w:jc w:val="center"/>
        <w:rPr>
          <w:rFonts w:cstheme="minorHAnsi"/>
          <w:b/>
          <w:bCs/>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
        <w:gridCol w:w="2441"/>
        <w:gridCol w:w="730"/>
        <w:gridCol w:w="688"/>
        <w:gridCol w:w="708"/>
        <w:gridCol w:w="709"/>
        <w:gridCol w:w="709"/>
        <w:gridCol w:w="567"/>
        <w:gridCol w:w="567"/>
        <w:gridCol w:w="2268"/>
      </w:tblGrid>
      <w:tr w:rsidR="00721D4C" w:rsidRPr="00721D4C" w14:paraId="2CD34F24" w14:textId="77777777" w:rsidTr="006050FB">
        <w:trPr>
          <w:cantSplit/>
          <w:trHeight w:val="1134"/>
        </w:trPr>
        <w:tc>
          <w:tcPr>
            <w:tcW w:w="678" w:type="dxa"/>
            <w:tcBorders>
              <w:top w:val="double" w:sz="4" w:space="0" w:color="auto"/>
              <w:left w:val="double" w:sz="4" w:space="0" w:color="auto"/>
              <w:bottom w:val="double" w:sz="4" w:space="0" w:color="auto"/>
              <w:right w:val="single" w:sz="4" w:space="0" w:color="auto"/>
            </w:tcBorders>
            <w:textDirection w:val="btLr"/>
            <w:vAlign w:val="center"/>
          </w:tcPr>
          <w:p w14:paraId="47F685C9" w14:textId="77777777" w:rsidR="00721D4C" w:rsidRPr="00721D4C" w:rsidRDefault="00721D4C" w:rsidP="003F15B3">
            <w:pPr>
              <w:spacing w:after="0" w:line="240" w:lineRule="auto"/>
              <w:jc w:val="center"/>
              <w:rPr>
                <w:rFonts w:cstheme="minorHAnsi"/>
                <w:sz w:val="20"/>
              </w:rPr>
            </w:pPr>
            <w:r w:rsidRPr="00721D4C">
              <w:rPr>
                <w:rFonts w:cstheme="minorHAnsi"/>
                <w:sz w:val="20"/>
              </w:rPr>
              <w:t>RAZRED</w:t>
            </w:r>
          </w:p>
        </w:tc>
        <w:tc>
          <w:tcPr>
            <w:tcW w:w="2441" w:type="dxa"/>
            <w:tcBorders>
              <w:top w:val="double" w:sz="4" w:space="0" w:color="auto"/>
              <w:left w:val="single" w:sz="4" w:space="0" w:color="auto"/>
              <w:bottom w:val="double" w:sz="4" w:space="0" w:color="auto"/>
              <w:right w:val="single" w:sz="4" w:space="0" w:color="auto"/>
            </w:tcBorders>
            <w:vAlign w:val="center"/>
          </w:tcPr>
          <w:p w14:paraId="577739E6" w14:textId="77777777" w:rsidR="00721D4C" w:rsidRPr="00721D4C" w:rsidRDefault="00721D4C" w:rsidP="003F15B3">
            <w:pPr>
              <w:spacing w:after="0" w:line="240" w:lineRule="auto"/>
              <w:jc w:val="center"/>
              <w:rPr>
                <w:rFonts w:cstheme="minorHAnsi"/>
                <w:sz w:val="20"/>
              </w:rPr>
            </w:pPr>
            <w:r w:rsidRPr="00721D4C">
              <w:rPr>
                <w:rFonts w:cstheme="minorHAnsi"/>
                <w:sz w:val="20"/>
              </w:rPr>
              <w:t>ZANIMANJE</w:t>
            </w:r>
          </w:p>
        </w:tc>
        <w:tc>
          <w:tcPr>
            <w:tcW w:w="730" w:type="dxa"/>
            <w:tcBorders>
              <w:top w:val="double" w:sz="4" w:space="0" w:color="auto"/>
              <w:left w:val="single" w:sz="4" w:space="0" w:color="auto"/>
              <w:bottom w:val="double" w:sz="4" w:space="0" w:color="auto"/>
              <w:right w:val="single" w:sz="4" w:space="0" w:color="auto"/>
            </w:tcBorders>
            <w:textDirection w:val="btLr"/>
            <w:vAlign w:val="center"/>
          </w:tcPr>
          <w:p w14:paraId="13F52125" w14:textId="77777777" w:rsidR="00721D4C" w:rsidRPr="00721D4C" w:rsidRDefault="00721D4C" w:rsidP="003F15B3">
            <w:pPr>
              <w:spacing w:after="0" w:line="240" w:lineRule="auto"/>
              <w:jc w:val="center"/>
              <w:rPr>
                <w:rFonts w:cstheme="minorHAnsi"/>
                <w:sz w:val="20"/>
              </w:rPr>
            </w:pPr>
            <w:r w:rsidRPr="00721D4C">
              <w:rPr>
                <w:rFonts w:cstheme="minorHAnsi"/>
                <w:sz w:val="20"/>
              </w:rPr>
              <w:t>PON</w:t>
            </w:r>
          </w:p>
        </w:tc>
        <w:tc>
          <w:tcPr>
            <w:tcW w:w="688" w:type="dxa"/>
            <w:tcBorders>
              <w:top w:val="double" w:sz="4" w:space="0" w:color="auto"/>
              <w:left w:val="single" w:sz="4" w:space="0" w:color="auto"/>
              <w:bottom w:val="double" w:sz="4" w:space="0" w:color="auto"/>
              <w:right w:val="single" w:sz="4" w:space="0" w:color="auto"/>
            </w:tcBorders>
            <w:textDirection w:val="btLr"/>
            <w:vAlign w:val="center"/>
          </w:tcPr>
          <w:p w14:paraId="3E055432" w14:textId="77777777" w:rsidR="00721D4C" w:rsidRPr="00721D4C" w:rsidRDefault="00721D4C" w:rsidP="003F15B3">
            <w:pPr>
              <w:spacing w:after="0" w:line="240" w:lineRule="auto"/>
              <w:jc w:val="center"/>
              <w:rPr>
                <w:rFonts w:cstheme="minorHAnsi"/>
                <w:sz w:val="20"/>
              </w:rPr>
            </w:pPr>
            <w:r w:rsidRPr="00721D4C">
              <w:rPr>
                <w:rFonts w:cstheme="minorHAnsi"/>
                <w:sz w:val="20"/>
              </w:rPr>
              <w:t>UT</w:t>
            </w:r>
          </w:p>
        </w:tc>
        <w:tc>
          <w:tcPr>
            <w:tcW w:w="708" w:type="dxa"/>
            <w:tcBorders>
              <w:top w:val="double" w:sz="4" w:space="0" w:color="auto"/>
              <w:left w:val="single" w:sz="4" w:space="0" w:color="auto"/>
              <w:bottom w:val="double" w:sz="4" w:space="0" w:color="auto"/>
              <w:right w:val="single" w:sz="4" w:space="0" w:color="auto"/>
            </w:tcBorders>
            <w:textDirection w:val="btLr"/>
            <w:vAlign w:val="center"/>
          </w:tcPr>
          <w:p w14:paraId="6D7BCE24" w14:textId="77777777" w:rsidR="00721D4C" w:rsidRPr="00721D4C" w:rsidRDefault="00721D4C" w:rsidP="003F15B3">
            <w:pPr>
              <w:spacing w:after="0" w:line="240" w:lineRule="auto"/>
              <w:jc w:val="center"/>
              <w:rPr>
                <w:rFonts w:cstheme="minorHAnsi"/>
                <w:sz w:val="20"/>
              </w:rPr>
            </w:pPr>
            <w:r w:rsidRPr="00721D4C">
              <w:rPr>
                <w:rFonts w:cstheme="minorHAnsi"/>
                <w:sz w:val="20"/>
              </w:rPr>
              <w:t>SRI</w:t>
            </w:r>
          </w:p>
        </w:tc>
        <w:tc>
          <w:tcPr>
            <w:tcW w:w="709" w:type="dxa"/>
            <w:tcBorders>
              <w:top w:val="double" w:sz="4" w:space="0" w:color="auto"/>
              <w:left w:val="single" w:sz="4" w:space="0" w:color="auto"/>
              <w:bottom w:val="double" w:sz="4" w:space="0" w:color="auto"/>
              <w:right w:val="single" w:sz="4" w:space="0" w:color="auto"/>
            </w:tcBorders>
            <w:textDirection w:val="btLr"/>
            <w:vAlign w:val="center"/>
          </w:tcPr>
          <w:p w14:paraId="41A01BF6" w14:textId="77777777" w:rsidR="00721D4C" w:rsidRPr="00721D4C" w:rsidRDefault="00721D4C" w:rsidP="003F15B3">
            <w:pPr>
              <w:spacing w:after="0" w:line="240" w:lineRule="auto"/>
              <w:jc w:val="center"/>
              <w:rPr>
                <w:rFonts w:cstheme="minorHAnsi"/>
                <w:sz w:val="20"/>
              </w:rPr>
            </w:pPr>
            <w:r w:rsidRPr="00721D4C">
              <w:rPr>
                <w:rFonts w:cstheme="minorHAnsi"/>
                <w:sz w:val="20"/>
              </w:rPr>
              <w:t>ČET</w:t>
            </w:r>
          </w:p>
        </w:tc>
        <w:tc>
          <w:tcPr>
            <w:tcW w:w="709" w:type="dxa"/>
            <w:tcBorders>
              <w:top w:val="double" w:sz="4" w:space="0" w:color="auto"/>
              <w:left w:val="single" w:sz="4" w:space="0" w:color="auto"/>
              <w:bottom w:val="double" w:sz="4" w:space="0" w:color="auto"/>
              <w:right w:val="single" w:sz="4" w:space="0" w:color="auto"/>
            </w:tcBorders>
            <w:textDirection w:val="btLr"/>
            <w:vAlign w:val="center"/>
          </w:tcPr>
          <w:p w14:paraId="365D80F6" w14:textId="77777777" w:rsidR="00721D4C" w:rsidRPr="00721D4C" w:rsidRDefault="00721D4C" w:rsidP="003F15B3">
            <w:pPr>
              <w:spacing w:after="0" w:line="240" w:lineRule="auto"/>
              <w:jc w:val="center"/>
              <w:rPr>
                <w:rFonts w:cstheme="minorHAnsi"/>
                <w:sz w:val="20"/>
              </w:rPr>
            </w:pPr>
            <w:r w:rsidRPr="00721D4C">
              <w:rPr>
                <w:rFonts w:cstheme="minorHAnsi"/>
                <w:sz w:val="20"/>
              </w:rPr>
              <w:t>PET</w:t>
            </w:r>
          </w:p>
        </w:tc>
        <w:tc>
          <w:tcPr>
            <w:tcW w:w="567" w:type="dxa"/>
            <w:tcBorders>
              <w:top w:val="double" w:sz="4" w:space="0" w:color="auto"/>
              <w:left w:val="single" w:sz="4" w:space="0" w:color="auto"/>
              <w:bottom w:val="double" w:sz="4" w:space="0" w:color="auto"/>
              <w:right w:val="single" w:sz="4" w:space="0" w:color="auto"/>
            </w:tcBorders>
            <w:textDirection w:val="btLr"/>
          </w:tcPr>
          <w:p w14:paraId="3C2939FB" w14:textId="77777777" w:rsidR="00721D4C" w:rsidRPr="00721D4C" w:rsidRDefault="00721D4C" w:rsidP="003F15B3">
            <w:pPr>
              <w:spacing w:after="0" w:line="240" w:lineRule="auto"/>
              <w:jc w:val="center"/>
              <w:rPr>
                <w:rFonts w:cstheme="minorHAnsi"/>
                <w:sz w:val="20"/>
              </w:rPr>
            </w:pPr>
            <w:r w:rsidRPr="00721D4C">
              <w:rPr>
                <w:rFonts w:cstheme="minorHAnsi"/>
                <w:sz w:val="20"/>
              </w:rPr>
              <w:t>SUB</w:t>
            </w:r>
          </w:p>
        </w:tc>
        <w:tc>
          <w:tcPr>
            <w:tcW w:w="567" w:type="dxa"/>
            <w:tcBorders>
              <w:top w:val="double" w:sz="4" w:space="0" w:color="auto"/>
              <w:left w:val="single" w:sz="4" w:space="0" w:color="auto"/>
              <w:bottom w:val="double" w:sz="4" w:space="0" w:color="auto"/>
              <w:right w:val="single" w:sz="4" w:space="0" w:color="auto"/>
            </w:tcBorders>
            <w:textDirection w:val="btLr"/>
            <w:vAlign w:val="center"/>
          </w:tcPr>
          <w:p w14:paraId="14A21925" w14:textId="77777777" w:rsidR="00721D4C" w:rsidRPr="00721D4C" w:rsidRDefault="00721D4C" w:rsidP="003F15B3">
            <w:pPr>
              <w:spacing w:after="0" w:line="240" w:lineRule="auto"/>
              <w:jc w:val="center"/>
              <w:rPr>
                <w:rFonts w:cstheme="minorHAnsi"/>
                <w:sz w:val="20"/>
              </w:rPr>
            </w:pPr>
            <w:r w:rsidRPr="00721D4C">
              <w:rPr>
                <w:rFonts w:cstheme="minorHAnsi"/>
                <w:sz w:val="20"/>
              </w:rPr>
              <w:t>UKUPNO</w:t>
            </w:r>
          </w:p>
        </w:tc>
        <w:tc>
          <w:tcPr>
            <w:tcW w:w="2268" w:type="dxa"/>
            <w:tcBorders>
              <w:top w:val="double" w:sz="4" w:space="0" w:color="auto"/>
              <w:left w:val="single" w:sz="4" w:space="0" w:color="auto"/>
              <w:bottom w:val="double" w:sz="4" w:space="0" w:color="auto"/>
              <w:right w:val="double" w:sz="4" w:space="0" w:color="auto"/>
            </w:tcBorders>
            <w:vAlign w:val="center"/>
          </w:tcPr>
          <w:p w14:paraId="29AB5471" w14:textId="77777777" w:rsidR="00721D4C" w:rsidRPr="00721D4C" w:rsidRDefault="00721D4C" w:rsidP="003F15B3">
            <w:pPr>
              <w:spacing w:after="0" w:line="240" w:lineRule="auto"/>
              <w:jc w:val="center"/>
              <w:rPr>
                <w:rFonts w:cstheme="minorHAnsi"/>
                <w:sz w:val="20"/>
              </w:rPr>
            </w:pPr>
            <w:r w:rsidRPr="00721D4C">
              <w:rPr>
                <w:rFonts w:cstheme="minorHAnsi"/>
                <w:sz w:val="20"/>
              </w:rPr>
              <w:t>NASTAVNIK</w:t>
            </w:r>
          </w:p>
        </w:tc>
      </w:tr>
      <w:tr w:rsidR="00721D4C" w:rsidRPr="00721D4C" w14:paraId="12B10DB7" w14:textId="77777777" w:rsidTr="006050FB">
        <w:tc>
          <w:tcPr>
            <w:tcW w:w="678" w:type="dxa"/>
            <w:tcBorders>
              <w:top w:val="double" w:sz="4" w:space="0" w:color="auto"/>
              <w:left w:val="double" w:sz="4" w:space="0" w:color="auto"/>
              <w:bottom w:val="single" w:sz="4" w:space="0" w:color="auto"/>
              <w:right w:val="single" w:sz="4" w:space="0" w:color="auto"/>
            </w:tcBorders>
            <w:vAlign w:val="center"/>
          </w:tcPr>
          <w:p w14:paraId="418FD49F" w14:textId="77777777" w:rsidR="00721D4C" w:rsidRPr="00721D4C" w:rsidRDefault="00721D4C" w:rsidP="003F15B3">
            <w:pPr>
              <w:spacing w:after="0" w:line="240" w:lineRule="auto"/>
              <w:jc w:val="center"/>
              <w:rPr>
                <w:rFonts w:cstheme="minorHAnsi"/>
                <w:sz w:val="20"/>
              </w:rPr>
            </w:pPr>
            <w:r w:rsidRPr="00721D4C">
              <w:rPr>
                <w:rFonts w:cstheme="minorHAnsi"/>
                <w:sz w:val="20"/>
              </w:rPr>
              <w:t>3.a</w:t>
            </w:r>
            <w:r w:rsidRPr="00721D4C">
              <w:rPr>
                <w:rFonts w:cstheme="minorHAnsi"/>
                <w:sz w:val="20"/>
                <w:vertAlign w:val="subscript"/>
              </w:rPr>
              <w:t>1</w:t>
            </w:r>
          </w:p>
        </w:tc>
        <w:tc>
          <w:tcPr>
            <w:tcW w:w="2441" w:type="dxa"/>
            <w:tcBorders>
              <w:top w:val="double" w:sz="4" w:space="0" w:color="auto"/>
              <w:left w:val="single" w:sz="4" w:space="0" w:color="auto"/>
              <w:bottom w:val="single" w:sz="4" w:space="0" w:color="auto"/>
              <w:right w:val="single" w:sz="4" w:space="0" w:color="auto"/>
            </w:tcBorders>
            <w:vAlign w:val="center"/>
          </w:tcPr>
          <w:p w14:paraId="45DCA89C" w14:textId="77777777" w:rsidR="00721D4C" w:rsidRPr="00721D4C" w:rsidRDefault="00721D4C" w:rsidP="003F15B3">
            <w:pPr>
              <w:spacing w:after="0" w:line="240" w:lineRule="auto"/>
              <w:rPr>
                <w:rFonts w:cstheme="minorHAnsi"/>
                <w:sz w:val="20"/>
              </w:rPr>
            </w:pPr>
            <w:r w:rsidRPr="00721D4C">
              <w:rPr>
                <w:rFonts w:cstheme="minorHAnsi"/>
                <w:sz w:val="20"/>
              </w:rPr>
              <w:t>zidar</w:t>
            </w:r>
          </w:p>
        </w:tc>
        <w:tc>
          <w:tcPr>
            <w:tcW w:w="730" w:type="dxa"/>
            <w:tcBorders>
              <w:top w:val="double" w:sz="4" w:space="0" w:color="auto"/>
              <w:left w:val="single" w:sz="4" w:space="0" w:color="auto"/>
              <w:bottom w:val="single" w:sz="4" w:space="0" w:color="auto"/>
              <w:right w:val="single" w:sz="4" w:space="0" w:color="auto"/>
            </w:tcBorders>
            <w:vAlign w:val="center"/>
          </w:tcPr>
          <w:p w14:paraId="3D3D4223"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double" w:sz="4" w:space="0" w:color="auto"/>
              <w:left w:val="single" w:sz="4" w:space="0" w:color="auto"/>
              <w:bottom w:val="single" w:sz="4" w:space="0" w:color="auto"/>
              <w:right w:val="single" w:sz="4" w:space="0" w:color="auto"/>
            </w:tcBorders>
            <w:vAlign w:val="center"/>
          </w:tcPr>
          <w:p w14:paraId="721F0DE8"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double" w:sz="4" w:space="0" w:color="auto"/>
              <w:left w:val="single" w:sz="4" w:space="0" w:color="auto"/>
              <w:bottom w:val="single" w:sz="4" w:space="0" w:color="auto"/>
              <w:right w:val="single" w:sz="4" w:space="0" w:color="auto"/>
            </w:tcBorders>
            <w:vAlign w:val="center"/>
          </w:tcPr>
          <w:p w14:paraId="2C656B47"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double" w:sz="4" w:space="0" w:color="auto"/>
              <w:left w:val="single" w:sz="4" w:space="0" w:color="auto"/>
              <w:bottom w:val="single" w:sz="4" w:space="0" w:color="auto"/>
              <w:right w:val="single" w:sz="4" w:space="0" w:color="auto"/>
            </w:tcBorders>
            <w:vAlign w:val="center"/>
          </w:tcPr>
          <w:p w14:paraId="49D14F25"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double" w:sz="4" w:space="0" w:color="auto"/>
              <w:left w:val="single" w:sz="4" w:space="0" w:color="auto"/>
              <w:bottom w:val="single" w:sz="4" w:space="0" w:color="auto"/>
              <w:right w:val="single" w:sz="4" w:space="0" w:color="auto"/>
            </w:tcBorders>
            <w:vAlign w:val="center"/>
          </w:tcPr>
          <w:p w14:paraId="7DD61BCC"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double" w:sz="4" w:space="0" w:color="auto"/>
              <w:left w:val="single" w:sz="4" w:space="0" w:color="auto"/>
              <w:bottom w:val="single" w:sz="4" w:space="0" w:color="auto"/>
              <w:right w:val="single" w:sz="4" w:space="0" w:color="auto"/>
            </w:tcBorders>
          </w:tcPr>
          <w:p w14:paraId="19F56DC1" w14:textId="77777777" w:rsidR="00721D4C" w:rsidRPr="00721D4C" w:rsidRDefault="00721D4C" w:rsidP="003F15B3">
            <w:pPr>
              <w:spacing w:after="0" w:line="240" w:lineRule="auto"/>
              <w:jc w:val="center"/>
              <w:rPr>
                <w:rFonts w:cstheme="minorHAnsi"/>
                <w:sz w:val="20"/>
              </w:rPr>
            </w:pPr>
          </w:p>
        </w:tc>
        <w:tc>
          <w:tcPr>
            <w:tcW w:w="567" w:type="dxa"/>
            <w:tcBorders>
              <w:top w:val="double" w:sz="4" w:space="0" w:color="auto"/>
              <w:left w:val="single" w:sz="4" w:space="0" w:color="auto"/>
              <w:bottom w:val="single" w:sz="4" w:space="0" w:color="auto"/>
              <w:right w:val="single" w:sz="4" w:space="0" w:color="auto"/>
            </w:tcBorders>
            <w:vAlign w:val="center"/>
          </w:tcPr>
          <w:p w14:paraId="77803657" w14:textId="77777777" w:rsidR="00721D4C" w:rsidRPr="00721D4C" w:rsidRDefault="00721D4C" w:rsidP="003F15B3">
            <w:pPr>
              <w:spacing w:after="0" w:line="240" w:lineRule="auto"/>
              <w:jc w:val="center"/>
              <w:rPr>
                <w:rFonts w:cstheme="minorHAnsi"/>
                <w:sz w:val="20"/>
              </w:rPr>
            </w:pPr>
            <w:r w:rsidRPr="00721D4C">
              <w:rPr>
                <w:rFonts w:cstheme="minorHAnsi"/>
                <w:sz w:val="20"/>
              </w:rPr>
              <w:t>8</w:t>
            </w:r>
          </w:p>
        </w:tc>
        <w:tc>
          <w:tcPr>
            <w:tcW w:w="2268" w:type="dxa"/>
            <w:tcBorders>
              <w:top w:val="double" w:sz="4" w:space="0" w:color="auto"/>
              <w:left w:val="single" w:sz="4" w:space="0" w:color="auto"/>
              <w:bottom w:val="single" w:sz="4" w:space="0" w:color="auto"/>
              <w:right w:val="double" w:sz="4" w:space="0" w:color="auto"/>
            </w:tcBorders>
            <w:vAlign w:val="center"/>
          </w:tcPr>
          <w:p w14:paraId="0CB18E69" w14:textId="77777777" w:rsidR="00721D4C" w:rsidRPr="00721D4C" w:rsidRDefault="00721D4C" w:rsidP="003F15B3">
            <w:pPr>
              <w:spacing w:after="0" w:line="240" w:lineRule="auto"/>
              <w:rPr>
                <w:rFonts w:cstheme="minorHAnsi"/>
                <w:sz w:val="20"/>
              </w:rPr>
            </w:pPr>
            <w:r w:rsidRPr="00721D4C">
              <w:rPr>
                <w:rFonts w:cstheme="minorHAnsi"/>
                <w:sz w:val="20"/>
              </w:rPr>
              <w:t xml:space="preserve"> DED I.</w:t>
            </w:r>
          </w:p>
        </w:tc>
      </w:tr>
      <w:tr w:rsidR="00721D4C" w:rsidRPr="00721D4C" w14:paraId="313D8EE7"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2D67E878" w14:textId="77777777" w:rsidR="00721D4C" w:rsidRPr="00721D4C" w:rsidRDefault="00721D4C" w:rsidP="003F15B3">
            <w:pPr>
              <w:spacing w:after="0" w:line="240" w:lineRule="auto"/>
              <w:jc w:val="center"/>
              <w:rPr>
                <w:rFonts w:cstheme="minorHAnsi"/>
                <w:sz w:val="20"/>
              </w:rPr>
            </w:pPr>
            <w:r w:rsidRPr="00721D4C">
              <w:rPr>
                <w:rFonts w:cstheme="minorHAnsi"/>
                <w:sz w:val="20"/>
              </w:rPr>
              <w:t>3.a</w:t>
            </w:r>
            <w:r w:rsidRPr="00721D4C">
              <w:rPr>
                <w:rFonts w:cstheme="minorHAnsi"/>
                <w:sz w:val="20"/>
                <w:vertAlign w:val="subscript"/>
              </w:rPr>
              <w:t>2</w:t>
            </w:r>
          </w:p>
        </w:tc>
        <w:tc>
          <w:tcPr>
            <w:tcW w:w="2441" w:type="dxa"/>
            <w:tcBorders>
              <w:top w:val="single" w:sz="4" w:space="0" w:color="auto"/>
              <w:left w:val="single" w:sz="4" w:space="0" w:color="auto"/>
              <w:bottom w:val="single" w:sz="4" w:space="0" w:color="auto"/>
              <w:right w:val="single" w:sz="4" w:space="0" w:color="auto"/>
            </w:tcBorders>
            <w:vAlign w:val="center"/>
          </w:tcPr>
          <w:p w14:paraId="064E05E9" w14:textId="77777777" w:rsidR="00721D4C" w:rsidRPr="00721D4C" w:rsidRDefault="00721D4C" w:rsidP="003F15B3">
            <w:pPr>
              <w:spacing w:after="0" w:line="240" w:lineRule="auto"/>
              <w:rPr>
                <w:rFonts w:cstheme="minorHAnsi"/>
                <w:sz w:val="20"/>
              </w:rPr>
            </w:pPr>
            <w:r w:rsidRPr="00721D4C">
              <w:rPr>
                <w:rFonts w:cstheme="minorHAnsi"/>
                <w:sz w:val="20"/>
              </w:rPr>
              <w:t>monter suhe gradnje</w:t>
            </w:r>
          </w:p>
        </w:tc>
        <w:tc>
          <w:tcPr>
            <w:tcW w:w="730" w:type="dxa"/>
            <w:tcBorders>
              <w:top w:val="single" w:sz="4" w:space="0" w:color="auto"/>
              <w:left w:val="single" w:sz="4" w:space="0" w:color="auto"/>
              <w:bottom w:val="single" w:sz="4" w:space="0" w:color="auto"/>
              <w:right w:val="single" w:sz="4" w:space="0" w:color="auto"/>
            </w:tcBorders>
            <w:vAlign w:val="center"/>
          </w:tcPr>
          <w:p w14:paraId="7A45659A"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5357BA5B"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6795272C"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600CB553"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62951208"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0BE1B7CB" w14:textId="77777777" w:rsidR="00721D4C" w:rsidRPr="00721D4C" w:rsidRDefault="00721D4C" w:rsidP="003F15B3">
            <w:pPr>
              <w:spacing w:after="0" w:line="240" w:lineRule="auto"/>
              <w:jc w:val="center"/>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D549606" w14:textId="77777777" w:rsidR="00721D4C" w:rsidRPr="00721D4C" w:rsidRDefault="00721D4C" w:rsidP="003F15B3">
            <w:pPr>
              <w:spacing w:after="0" w:line="240" w:lineRule="auto"/>
              <w:jc w:val="center"/>
              <w:rPr>
                <w:rFonts w:cstheme="minorHAnsi"/>
                <w:sz w:val="20"/>
              </w:rPr>
            </w:pPr>
            <w:r w:rsidRPr="00721D4C">
              <w:rPr>
                <w:rFonts w:cstheme="minorHAnsi"/>
                <w:sz w:val="20"/>
              </w:rPr>
              <w:t>8</w:t>
            </w:r>
          </w:p>
        </w:tc>
        <w:tc>
          <w:tcPr>
            <w:tcW w:w="2268" w:type="dxa"/>
            <w:tcBorders>
              <w:top w:val="single" w:sz="4" w:space="0" w:color="auto"/>
              <w:left w:val="single" w:sz="4" w:space="0" w:color="auto"/>
              <w:bottom w:val="single" w:sz="4" w:space="0" w:color="auto"/>
              <w:right w:val="double" w:sz="4" w:space="0" w:color="auto"/>
            </w:tcBorders>
            <w:vAlign w:val="center"/>
          </w:tcPr>
          <w:p w14:paraId="610C559F" w14:textId="597A5A30" w:rsidR="00721D4C" w:rsidRPr="00721D4C" w:rsidRDefault="00721D4C" w:rsidP="003F15B3">
            <w:pPr>
              <w:spacing w:after="0" w:line="240" w:lineRule="auto"/>
              <w:rPr>
                <w:rFonts w:cstheme="minorHAnsi"/>
                <w:sz w:val="20"/>
              </w:rPr>
            </w:pPr>
            <w:r w:rsidRPr="00721D4C">
              <w:rPr>
                <w:rFonts w:cstheme="minorHAnsi"/>
                <w:sz w:val="20"/>
              </w:rPr>
              <w:t>MOHAČ</w:t>
            </w:r>
            <w:r w:rsidR="00EA268C">
              <w:rPr>
                <w:rFonts w:cstheme="minorHAnsi"/>
                <w:sz w:val="20"/>
              </w:rPr>
              <w:t xml:space="preserve"> I.</w:t>
            </w:r>
          </w:p>
        </w:tc>
      </w:tr>
      <w:tr w:rsidR="00721D4C" w:rsidRPr="00721D4C" w14:paraId="4C9C429E"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219FFB1A" w14:textId="77777777" w:rsidR="00721D4C" w:rsidRPr="00721D4C" w:rsidRDefault="00721D4C" w:rsidP="003F15B3">
            <w:pPr>
              <w:spacing w:after="0" w:line="240" w:lineRule="auto"/>
              <w:jc w:val="center"/>
              <w:rPr>
                <w:rFonts w:cstheme="minorHAnsi"/>
                <w:sz w:val="20"/>
                <w:vertAlign w:val="subscript"/>
              </w:rPr>
            </w:pPr>
            <w:r w:rsidRPr="00721D4C">
              <w:rPr>
                <w:rFonts w:cstheme="minorHAnsi"/>
                <w:sz w:val="20"/>
              </w:rPr>
              <w:t>3.b</w:t>
            </w:r>
            <w:r w:rsidRPr="00721D4C">
              <w:rPr>
                <w:rFonts w:cstheme="minorHAnsi"/>
                <w:sz w:val="20"/>
                <w:vertAlign w:val="subscript"/>
              </w:rPr>
              <w:t>1</w:t>
            </w:r>
          </w:p>
        </w:tc>
        <w:tc>
          <w:tcPr>
            <w:tcW w:w="2441" w:type="dxa"/>
            <w:tcBorders>
              <w:top w:val="single" w:sz="4" w:space="0" w:color="auto"/>
              <w:left w:val="single" w:sz="4" w:space="0" w:color="auto"/>
              <w:bottom w:val="single" w:sz="4" w:space="0" w:color="auto"/>
              <w:right w:val="single" w:sz="4" w:space="0" w:color="auto"/>
            </w:tcBorders>
            <w:vAlign w:val="center"/>
          </w:tcPr>
          <w:p w14:paraId="1170DD5B" w14:textId="77777777" w:rsidR="00721D4C" w:rsidRPr="00721D4C" w:rsidRDefault="00721D4C" w:rsidP="003F15B3">
            <w:pPr>
              <w:spacing w:after="0" w:line="240" w:lineRule="auto"/>
              <w:rPr>
                <w:rFonts w:cstheme="minorHAnsi"/>
                <w:sz w:val="20"/>
              </w:rPr>
            </w:pPr>
            <w:r w:rsidRPr="00721D4C">
              <w:rPr>
                <w:rFonts w:cstheme="minorHAnsi"/>
                <w:sz w:val="20"/>
              </w:rPr>
              <w:t>rukovatelj samohodnim građevinskim strojevima</w:t>
            </w:r>
          </w:p>
        </w:tc>
        <w:tc>
          <w:tcPr>
            <w:tcW w:w="730" w:type="dxa"/>
            <w:tcBorders>
              <w:top w:val="single" w:sz="4" w:space="0" w:color="auto"/>
              <w:left w:val="single" w:sz="4" w:space="0" w:color="auto"/>
              <w:bottom w:val="single" w:sz="4" w:space="0" w:color="auto"/>
              <w:right w:val="single" w:sz="4" w:space="0" w:color="auto"/>
            </w:tcBorders>
            <w:vAlign w:val="center"/>
          </w:tcPr>
          <w:p w14:paraId="31E8956C"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42B90DE7"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50571D33"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390815E7"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063D19BC"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7110FA77" w14:textId="77777777" w:rsidR="00721D4C" w:rsidRPr="00721D4C" w:rsidRDefault="00721D4C" w:rsidP="003F15B3">
            <w:pPr>
              <w:spacing w:after="0" w:line="240" w:lineRule="auto"/>
              <w:jc w:val="center"/>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36597C6" w14:textId="77777777" w:rsidR="00721D4C" w:rsidRPr="00721D4C" w:rsidRDefault="00721D4C" w:rsidP="003F15B3">
            <w:pPr>
              <w:spacing w:after="0" w:line="240" w:lineRule="auto"/>
              <w:jc w:val="center"/>
              <w:rPr>
                <w:rFonts w:cstheme="minorHAnsi"/>
                <w:sz w:val="20"/>
              </w:rPr>
            </w:pPr>
            <w:r w:rsidRPr="00721D4C">
              <w:rPr>
                <w:rFonts w:cstheme="minorHAnsi"/>
                <w:sz w:val="20"/>
              </w:rPr>
              <w:t>8</w:t>
            </w:r>
          </w:p>
        </w:tc>
        <w:tc>
          <w:tcPr>
            <w:tcW w:w="2268" w:type="dxa"/>
            <w:tcBorders>
              <w:top w:val="single" w:sz="4" w:space="0" w:color="auto"/>
              <w:left w:val="single" w:sz="4" w:space="0" w:color="auto"/>
              <w:bottom w:val="single" w:sz="4" w:space="0" w:color="auto"/>
              <w:right w:val="double" w:sz="4" w:space="0" w:color="auto"/>
            </w:tcBorders>
            <w:vAlign w:val="center"/>
          </w:tcPr>
          <w:p w14:paraId="5B7C5A2C" w14:textId="77777777" w:rsidR="00721D4C" w:rsidRPr="00721D4C" w:rsidRDefault="00721D4C" w:rsidP="003F15B3">
            <w:pPr>
              <w:spacing w:after="0" w:line="240" w:lineRule="auto"/>
              <w:rPr>
                <w:rFonts w:cstheme="minorHAnsi"/>
                <w:sz w:val="20"/>
              </w:rPr>
            </w:pPr>
            <w:r w:rsidRPr="00721D4C">
              <w:rPr>
                <w:rFonts w:cstheme="minorHAnsi"/>
                <w:sz w:val="20"/>
              </w:rPr>
              <w:t>VUKIĆ Z.</w:t>
            </w:r>
          </w:p>
        </w:tc>
      </w:tr>
      <w:tr w:rsidR="00721D4C" w:rsidRPr="00721D4C" w14:paraId="78E8A71D"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21B4922C" w14:textId="77777777" w:rsidR="00721D4C" w:rsidRPr="00721D4C" w:rsidRDefault="00721D4C" w:rsidP="003F15B3">
            <w:pPr>
              <w:spacing w:after="0" w:line="240" w:lineRule="auto"/>
              <w:jc w:val="center"/>
              <w:rPr>
                <w:rFonts w:cstheme="minorHAnsi"/>
                <w:sz w:val="20"/>
              </w:rPr>
            </w:pPr>
            <w:r w:rsidRPr="00721D4C">
              <w:rPr>
                <w:rFonts w:cstheme="minorHAnsi"/>
                <w:sz w:val="20"/>
              </w:rPr>
              <w:t>3.b</w:t>
            </w:r>
            <w:r w:rsidRPr="00721D4C">
              <w:rPr>
                <w:rFonts w:cstheme="minorHAnsi"/>
                <w:sz w:val="20"/>
                <w:vertAlign w:val="subscript"/>
              </w:rPr>
              <w:t>2</w:t>
            </w:r>
          </w:p>
        </w:tc>
        <w:tc>
          <w:tcPr>
            <w:tcW w:w="2441" w:type="dxa"/>
            <w:tcBorders>
              <w:top w:val="single" w:sz="4" w:space="0" w:color="auto"/>
              <w:left w:val="single" w:sz="4" w:space="0" w:color="auto"/>
              <w:bottom w:val="single" w:sz="4" w:space="0" w:color="auto"/>
              <w:right w:val="single" w:sz="4" w:space="0" w:color="auto"/>
            </w:tcBorders>
            <w:vAlign w:val="center"/>
          </w:tcPr>
          <w:p w14:paraId="2758759B" w14:textId="77777777" w:rsidR="00721D4C" w:rsidRPr="00721D4C" w:rsidRDefault="00721D4C" w:rsidP="003F15B3">
            <w:pPr>
              <w:spacing w:after="0" w:line="240" w:lineRule="auto"/>
              <w:rPr>
                <w:rFonts w:cstheme="minorHAnsi"/>
                <w:sz w:val="20"/>
              </w:rPr>
            </w:pPr>
            <w:proofErr w:type="spellStart"/>
            <w:r w:rsidRPr="00721D4C">
              <w:rPr>
                <w:rFonts w:cstheme="minorHAnsi"/>
                <w:sz w:val="20"/>
              </w:rPr>
              <w:t>meh</w:t>
            </w:r>
            <w:proofErr w:type="spellEnd"/>
            <w:r w:rsidRPr="00721D4C">
              <w:rPr>
                <w:rFonts w:cstheme="minorHAnsi"/>
                <w:sz w:val="20"/>
              </w:rPr>
              <w:t xml:space="preserve">. </w:t>
            </w:r>
            <w:proofErr w:type="spellStart"/>
            <w:r w:rsidRPr="00721D4C">
              <w:rPr>
                <w:rFonts w:cstheme="minorHAnsi"/>
                <w:sz w:val="20"/>
              </w:rPr>
              <w:t>poljopr</w:t>
            </w:r>
            <w:proofErr w:type="spellEnd"/>
            <w:r w:rsidRPr="00721D4C">
              <w:rPr>
                <w:rFonts w:cstheme="minorHAnsi"/>
                <w:sz w:val="20"/>
              </w:rPr>
              <w:t>. mehanizacije</w:t>
            </w:r>
          </w:p>
        </w:tc>
        <w:tc>
          <w:tcPr>
            <w:tcW w:w="730" w:type="dxa"/>
            <w:tcBorders>
              <w:top w:val="single" w:sz="4" w:space="0" w:color="auto"/>
              <w:left w:val="single" w:sz="4" w:space="0" w:color="auto"/>
              <w:bottom w:val="single" w:sz="4" w:space="0" w:color="auto"/>
              <w:right w:val="single" w:sz="4" w:space="0" w:color="auto"/>
            </w:tcBorders>
            <w:vAlign w:val="center"/>
          </w:tcPr>
          <w:p w14:paraId="07A48A10"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4E51379E"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1CCF7DE5"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5F1D7755"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0877DA1D"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78F74307" w14:textId="77777777" w:rsidR="00721D4C" w:rsidRPr="00721D4C" w:rsidRDefault="00721D4C" w:rsidP="003F15B3">
            <w:pPr>
              <w:spacing w:after="0" w:line="240" w:lineRule="auto"/>
              <w:jc w:val="center"/>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0D36219" w14:textId="77777777" w:rsidR="00721D4C" w:rsidRPr="00721D4C" w:rsidRDefault="00721D4C" w:rsidP="003F15B3">
            <w:pPr>
              <w:spacing w:after="0" w:line="240" w:lineRule="auto"/>
              <w:jc w:val="center"/>
              <w:rPr>
                <w:rFonts w:cstheme="minorHAnsi"/>
                <w:sz w:val="20"/>
              </w:rPr>
            </w:pPr>
            <w:r w:rsidRPr="00721D4C">
              <w:rPr>
                <w:rFonts w:cstheme="minorHAnsi"/>
                <w:sz w:val="20"/>
              </w:rPr>
              <w:t>8</w:t>
            </w:r>
          </w:p>
        </w:tc>
        <w:tc>
          <w:tcPr>
            <w:tcW w:w="2268" w:type="dxa"/>
            <w:tcBorders>
              <w:top w:val="single" w:sz="4" w:space="0" w:color="auto"/>
              <w:left w:val="single" w:sz="4" w:space="0" w:color="auto"/>
              <w:bottom w:val="single" w:sz="4" w:space="0" w:color="auto"/>
              <w:right w:val="double" w:sz="4" w:space="0" w:color="auto"/>
            </w:tcBorders>
            <w:vAlign w:val="center"/>
          </w:tcPr>
          <w:p w14:paraId="08672AFB" w14:textId="270A351B" w:rsidR="00721D4C" w:rsidRPr="00721D4C" w:rsidRDefault="00721D4C" w:rsidP="003F15B3">
            <w:pPr>
              <w:spacing w:after="0" w:line="240" w:lineRule="auto"/>
              <w:rPr>
                <w:rFonts w:cstheme="minorHAnsi"/>
                <w:sz w:val="20"/>
              </w:rPr>
            </w:pPr>
            <w:r w:rsidRPr="00721D4C">
              <w:rPr>
                <w:rFonts w:cstheme="minorHAnsi"/>
                <w:sz w:val="20"/>
              </w:rPr>
              <w:t>KLAPAČ</w:t>
            </w:r>
            <w:r w:rsidR="00EA268C">
              <w:rPr>
                <w:rFonts w:cstheme="minorHAnsi"/>
                <w:sz w:val="20"/>
              </w:rPr>
              <w:t xml:space="preserve"> </w:t>
            </w:r>
            <w:r w:rsidRPr="00721D4C">
              <w:rPr>
                <w:rFonts w:cstheme="minorHAnsi"/>
                <w:sz w:val="20"/>
              </w:rPr>
              <w:t>M.</w:t>
            </w:r>
          </w:p>
        </w:tc>
      </w:tr>
      <w:tr w:rsidR="00721D4C" w:rsidRPr="00721D4C" w14:paraId="2E75C4DE"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105FEBC3" w14:textId="77777777" w:rsidR="00721D4C" w:rsidRPr="00721D4C" w:rsidRDefault="00721D4C" w:rsidP="003F15B3">
            <w:pPr>
              <w:spacing w:after="0" w:line="240" w:lineRule="auto"/>
              <w:jc w:val="center"/>
              <w:rPr>
                <w:rFonts w:cstheme="minorHAnsi"/>
                <w:sz w:val="20"/>
              </w:rPr>
            </w:pPr>
            <w:r w:rsidRPr="00721D4C">
              <w:rPr>
                <w:rFonts w:cstheme="minorHAnsi"/>
                <w:sz w:val="20"/>
              </w:rPr>
              <w:t>3.c</w:t>
            </w:r>
            <w:r w:rsidRPr="00721D4C">
              <w:rPr>
                <w:rFonts w:cstheme="minorHAnsi"/>
                <w:sz w:val="20"/>
                <w:vertAlign w:val="subscript"/>
              </w:rPr>
              <w:t>1</w:t>
            </w:r>
          </w:p>
        </w:tc>
        <w:tc>
          <w:tcPr>
            <w:tcW w:w="2441" w:type="dxa"/>
            <w:tcBorders>
              <w:top w:val="single" w:sz="4" w:space="0" w:color="auto"/>
              <w:left w:val="single" w:sz="4" w:space="0" w:color="auto"/>
              <w:bottom w:val="single" w:sz="4" w:space="0" w:color="auto"/>
              <w:right w:val="single" w:sz="4" w:space="0" w:color="auto"/>
            </w:tcBorders>
            <w:vAlign w:val="center"/>
          </w:tcPr>
          <w:p w14:paraId="4AE464CA" w14:textId="77777777" w:rsidR="00721D4C" w:rsidRPr="00721D4C" w:rsidRDefault="00721D4C" w:rsidP="003F15B3">
            <w:pPr>
              <w:spacing w:after="0" w:line="240" w:lineRule="auto"/>
              <w:rPr>
                <w:rFonts w:cstheme="minorHAnsi"/>
                <w:sz w:val="20"/>
              </w:rPr>
            </w:pPr>
            <w:r w:rsidRPr="00721D4C">
              <w:rPr>
                <w:rFonts w:cstheme="minorHAnsi"/>
                <w:sz w:val="20"/>
              </w:rPr>
              <w:t>keramičar-oblagač</w:t>
            </w:r>
          </w:p>
        </w:tc>
        <w:tc>
          <w:tcPr>
            <w:tcW w:w="730" w:type="dxa"/>
            <w:tcBorders>
              <w:top w:val="single" w:sz="4" w:space="0" w:color="auto"/>
              <w:left w:val="single" w:sz="4" w:space="0" w:color="auto"/>
              <w:bottom w:val="single" w:sz="4" w:space="0" w:color="auto"/>
              <w:right w:val="single" w:sz="4" w:space="0" w:color="auto"/>
            </w:tcBorders>
            <w:vAlign w:val="center"/>
          </w:tcPr>
          <w:p w14:paraId="36FB8821"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6AA21F4B"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6897811F"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17416C4A"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43E4072F"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1DF467AC" w14:textId="77777777" w:rsidR="00721D4C" w:rsidRPr="00721D4C" w:rsidRDefault="00721D4C" w:rsidP="003F15B3">
            <w:pPr>
              <w:spacing w:after="0" w:line="240" w:lineRule="auto"/>
              <w:jc w:val="center"/>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43A03E8" w14:textId="77777777" w:rsidR="00721D4C" w:rsidRPr="00721D4C" w:rsidRDefault="00721D4C" w:rsidP="003F15B3">
            <w:pPr>
              <w:spacing w:after="0" w:line="240" w:lineRule="auto"/>
              <w:jc w:val="center"/>
              <w:rPr>
                <w:rFonts w:cstheme="minorHAnsi"/>
                <w:sz w:val="20"/>
              </w:rPr>
            </w:pPr>
            <w:r w:rsidRPr="00721D4C">
              <w:rPr>
                <w:rFonts w:cstheme="minorHAnsi"/>
                <w:sz w:val="20"/>
              </w:rPr>
              <w:t>4</w:t>
            </w:r>
          </w:p>
        </w:tc>
        <w:tc>
          <w:tcPr>
            <w:tcW w:w="2268" w:type="dxa"/>
            <w:tcBorders>
              <w:top w:val="single" w:sz="4" w:space="0" w:color="auto"/>
              <w:left w:val="single" w:sz="4" w:space="0" w:color="auto"/>
              <w:bottom w:val="single" w:sz="4" w:space="0" w:color="auto"/>
              <w:right w:val="double" w:sz="4" w:space="0" w:color="auto"/>
            </w:tcBorders>
            <w:vAlign w:val="center"/>
          </w:tcPr>
          <w:p w14:paraId="00B4ADA2" w14:textId="77777777" w:rsidR="00721D4C" w:rsidRPr="00721D4C" w:rsidRDefault="00721D4C" w:rsidP="003F15B3">
            <w:pPr>
              <w:spacing w:after="0" w:line="240" w:lineRule="auto"/>
              <w:rPr>
                <w:rFonts w:cstheme="minorHAnsi"/>
                <w:sz w:val="20"/>
              </w:rPr>
            </w:pPr>
            <w:r w:rsidRPr="00721D4C">
              <w:rPr>
                <w:rFonts w:cstheme="minorHAnsi"/>
                <w:sz w:val="20"/>
              </w:rPr>
              <w:t>SINKOVIĆ S.</w:t>
            </w:r>
          </w:p>
        </w:tc>
      </w:tr>
      <w:tr w:rsidR="00721D4C" w:rsidRPr="00721D4C" w14:paraId="0FF7C737" w14:textId="77777777" w:rsidTr="006050FB">
        <w:trPr>
          <w:trHeight w:val="356"/>
        </w:trPr>
        <w:tc>
          <w:tcPr>
            <w:tcW w:w="678" w:type="dxa"/>
            <w:tcBorders>
              <w:top w:val="single" w:sz="4" w:space="0" w:color="auto"/>
              <w:left w:val="double" w:sz="4" w:space="0" w:color="auto"/>
              <w:bottom w:val="single" w:sz="4" w:space="0" w:color="auto"/>
              <w:right w:val="single" w:sz="4" w:space="0" w:color="auto"/>
            </w:tcBorders>
            <w:vAlign w:val="center"/>
          </w:tcPr>
          <w:p w14:paraId="770E4825" w14:textId="77777777" w:rsidR="00721D4C" w:rsidRPr="00721D4C" w:rsidRDefault="00721D4C" w:rsidP="003F15B3">
            <w:pPr>
              <w:spacing w:after="0" w:line="240" w:lineRule="auto"/>
              <w:jc w:val="center"/>
              <w:rPr>
                <w:rFonts w:cstheme="minorHAnsi"/>
                <w:sz w:val="20"/>
              </w:rPr>
            </w:pPr>
            <w:r w:rsidRPr="00721D4C">
              <w:rPr>
                <w:rFonts w:cstheme="minorHAnsi"/>
                <w:sz w:val="20"/>
              </w:rPr>
              <w:t>3.c</w:t>
            </w:r>
            <w:r w:rsidRPr="00721D4C">
              <w:rPr>
                <w:rFonts w:cstheme="minorHAnsi"/>
                <w:sz w:val="20"/>
                <w:vertAlign w:val="subscript"/>
              </w:rPr>
              <w:t>2</w:t>
            </w:r>
          </w:p>
        </w:tc>
        <w:tc>
          <w:tcPr>
            <w:tcW w:w="2441" w:type="dxa"/>
            <w:tcBorders>
              <w:top w:val="single" w:sz="4" w:space="0" w:color="auto"/>
              <w:left w:val="single" w:sz="4" w:space="0" w:color="auto"/>
              <w:bottom w:val="single" w:sz="4" w:space="0" w:color="auto"/>
              <w:right w:val="single" w:sz="4" w:space="0" w:color="auto"/>
            </w:tcBorders>
            <w:vAlign w:val="center"/>
          </w:tcPr>
          <w:p w14:paraId="79F2B46D" w14:textId="77777777" w:rsidR="00721D4C" w:rsidRPr="00721D4C" w:rsidRDefault="00721D4C" w:rsidP="003F15B3">
            <w:pPr>
              <w:spacing w:after="0" w:line="240" w:lineRule="auto"/>
              <w:rPr>
                <w:rFonts w:cstheme="minorHAnsi"/>
                <w:sz w:val="20"/>
              </w:rPr>
            </w:pPr>
            <w:r w:rsidRPr="00721D4C">
              <w:rPr>
                <w:rFonts w:cstheme="minorHAnsi"/>
                <w:sz w:val="20"/>
              </w:rPr>
              <w:t>cvjećar</w:t>
            </w:r>
          </w:p>
        </w:tc>
        <w:tc>
          <w:tcPr>
            <w:tcW w:w="730" w:type="dxa"/>
            <w:tcBorders>
              <w:top w:val="single" w:sz="4" w:space="0" w:color="auto"/>
              <w:left w:val="single" w:sz="4" w:space="0" w:color="auto"/>
              <w:bottom w:val="single" w:sz="4" w:space="0" w:color="auto"/>
              <w:right w:val="single" w:sz="4" w:space="0" w:color="auto"/>
            </w:tcBorders>
            <w:vAlign w:val="center"/>
          </w:tcPr>
          <w:p w14:paraId="6F00C14A"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0B04324A"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3B0A04D8"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0A68A2A5"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6B34550D"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51AFCE01" w14:textId="77777777" w:rsidR="00721D4C" w:rsidRPr="00721D4C" w:rsidRDefault="00721D4C" w:rsidP="003F15B3">
            <w:pPr>
              <w:spacing w:after="0" w:line="240" w:lineRule="auto"/>
              <w:jc w:val="center"/>
              <w:rPr>
                <w:rFonts w:cstheme="minorHAnsi"/>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607EE6FC" w14:textId="77777777" w:rsidR="00721D4C" w:rsidRPr="00721D4C" w:rsidRDefault="00721D4C" w:rsidP="003F15B3">
            <w:pPr>
              <w:spacing w:after="0" w:line="240" w:lineRule="auto"/>
              <w:jc w:val="center"/>
              <w:rPr>
                <w:rFonts w:cstheme="minorHAnsi"/>
                <w:sz w:val="20"/>
              </w:rPr>
            </w:pPr>
            <w:r w:rsidRPr="00721D4C">
              <w:rPr>
                <w:rFonts w:cstheme="minorHAnsi"/>
                <w:sz w:val="20"/>
              </w:rPr>
              <w:t>14</w:t>
            </w:r>
          </w:p>
        </w:tc>
        <w:tc>
          <w:tcPr>
            <w:tcW w:w="2268" w:type="dxa"/>
            <w:tcBorders>
              <w:top w:val="single" w:sz="4" w:space="0" w:color="auto"/>
              <w:left w:val="single" w:sz="4" w:space="0" w:color="auto"/>
              <w:bottom w:val="single" w:sz="4" w:space="0" w:color="auto"/>
              <w:right w:val="double" w:sz="4" w:space="0" w:color="auto"/>
            </w:tcBorders>
            <w:vAlign w:val="center"/>
          </w:tcPr>
          <w:p w14:paraId="7F703D97" w14:textId="77777777" w:rsidR="00721D4C" w:rsidRPr="00721D4C" w:rsidRDefault="00721D4C" w:rsidP="003F15B3">
            <w:pPr>
              <w:spacing w:after="0" w:line="240" w:lineRule="auto"/>
              <w:rPr>
                <w:rFonts w:cstheme="minorHAnsi"/>
                <w:sz w:val="20"/>
              </w:rPr>
            </w:pPr>
            <w:r w:rsidRPr="00721D4C">
              <w:rPr>
                <w:rFonts w:cstheme="minorHAnsi"/>
                <w:sz w:val="20"/>
              </w:rPr>
              <w:t>SLIVNJAK KRUHEK B.</w:t>
            </w:r>
          </w:p>
        </w:tc>
      </w:tr>
      <w:tr w:rsidR="00721D4C" w:rsidRPr="00721D4C" w14:paraId="55D7B8BF" w14:textId="77777777" w:rsidTr="006050FB">
        <w:trPr>
          <w:trHeight w:val="356"/>
        </w:trPr>
        <w:tc>
          <w:tcPr>
            <w:tcW w:w="678" w:type="dxa"/>
            <w:tcBorders>
              <w:top w:val="single" w:sz="4" w:space="0" w:color="auto"/>
              <w:left w:val="double" w:sz="4" w:space="0" w:color="auto"/>
              <w:bottom w:val="single" w:sz="4" w:space="0" w:color="auto"/>
              <w:right w:val="single" w:sz="4" w:space="0" w:color="auto"/>
            </w:tcBorders>
            <w:vAlign w:val="center"/>
          </w:tcPr>
          <w:p w14:paraId="2FA2381D" w14:textId="77777777" w:rsidR="00721D4C" w:rsidRPr="00721D4C" w:rsidRDefault="00721D4C" w:rsidP="003F15B3">
            <w:pPr>
              <w:spacing w:after="0" w:line="240" w:lineRule="auto"/>
              <w:jc w:val="center"/>
              <w:rPr>
                <w:rFonts w:cstheme="minorHAnsi"/>
                <w:sz w:val="20"/>
              </w:rPr>
            </w:pPr>
            <w:r w:rsidRPr="00721D4C">
              <w:rPr>
                <w:rFonts w:cstheme="minorHAnsi"/>
                <w:sz w:val="20"/>
              </w:rPr>
              <w:t>3.c</w:t>
            </w:r>
            <w:r w:rsidRPr="00721D4C">
              <w:rPr>
                <w:rFonts w:cstheme="minorHAnsi"/>
                <w:sz w:val="20"/>
                <w:vertAlign w:val="subscript"/>
              </w:rPr>
              <w:t>3</w:t>
            </w:r>
          </w:p>
        </w:tc>
        <w:tc>
          <w:tcPr>
            <w:tcW w:w="2441" w:type="dxa"/>
            <w:tcBorders>
              <w:top w:val="single" w:sz="4" w:space="0" w:color="auto"/>
              <w:left w:val="single" w:sz="4" w:space="0" w:color="auto"/>
              <w:bottom w:val="single" w:sz="4" w:space="0" w:color="auto"/>
              <w:right w:val="single" w:sz="4" w:space="0" w:color="auto"/>
            </w:tcBorders>
            <w:vAlign w:val="center"/>
          </w:tcPr>
          <w:p w14:paraId="7D4F6DAC" w14:textId="77777777" w:rsidR="00721D4C" w:rsidRPr="00721D4C" w:rsidRDefault="00721D4C" w:rsidP="003F15B3">
            <w:pPr>
              <w:spacing w:after="0" w:line="240" w:lineRule="auto"/>
              <w:rPr>
                <w:rFonts w:cstheme="minorHAnsi"/>
                <w:sz w:val="20"/>
              </w:rPr>
            </w:pPr>
            <w:proofErr w:type="spellStart"/>
            <w:r w:rsidRPr="00721D4C">
              <w:rPr>
                <w:rFonts w:cstheme="minorHAnsi"/>
                <w:sz w:val="20"/>
              </w:rPr>
              <w:t>poljopr</w:t>
            </w:r>
            <w:proofErr w:type="spellEnd"/>
            <w:r w:rsidRPr="00721D4C">
              <w:rPr>
                <w:rFonts w:cstheme="minorHAnsi"/>
                <w:sz w:val="20"/>
              </w:rPr>
              <w:t>. gospodarstvenik</w:t>
            </w:r>
          </w:p>
        </w:tc>
        <w:tc>
          <w:tcPr>
            <w:tcW w:w="730" w:type="dxa"/>
            <w:tcBorders>
              <w:top w:val="single" w:sz="4" w:space="0" w:color="auto"/>
              <w:left w:val="single" w:sz="4" w:space="0" w:color="auto"/>
              <w:bottom w:val="single" w:sz="4" w:space="0" w:color="auto"/>
              <w:right w:val="single" w:sz="4" w:space="0" w:color="auto"/>
            </w:tcBorders>
            <w:vAlign w:val="center"/>
          </w:tcPr>
          <w:p w14:paraId="6B2F6814"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14B8A634"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0ACCD1C4" w14:textId="77777777" w:rsidR="00721D4C" w:rsidRPr="00721D4C" w:rsidRDefault="00721D4C" w:rsidP="003F15B3">
            <w:pPr>
              <w:spacing w:after="0" w:line="240" w:lineRule="auto"/>
              <w:rPr>
                <w:rFonts w:cstheme="minorHAnsi"/>
                <w:sz w:val="20"/>
              </w:rPr>
            </w:pPr>
            <w:r w:rsidRPr="00721D4C">
              <w:rPr>
                <w:rFonts w:cstheme="minorHAnsi"/>
                <w:sz w:val="20"/>
              </w:rPr>
              <w:t>TN/PN</w:t>
            </w:r>
          </w:p>
        </w:tc>
        <w:tc>
          <w:tcPr>
            <w:tcW w:w="709" w:type="dxa"/>
            <w:tcBorders>
              <w:top w:val="single" w:sz="4" w:space="0" w:color="auto"/>
              <w:left w:val="single" w:sz="4" w:space="0" w:color="auto"/>
              <w:bottom w:val="single" w:sz="4" w:space="0" w:color="auto"/>
              <w:right w:val="single" w:sz="4" w:space="0" w:color="auto"/>
            </w:tcBorders>
            <w:vAlign w:val="center"/>
          </w:tcPr>
          <w:p w14:paraId="6E97FA82"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577230CE"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52C7381C" w14:textId="77777777" w:rsidR="00721D4C" w:rsidRPr="00721D4C" w:rsidRDefault="00721D4C" w:rsidP="003F15B3">
            <w:pPr>
              <w:spacing w:after="0" w:line="240" w:lineRule="auto"/>
              <w:jc w:val="center"/>
              <w:rPr>
                <w:rFonts w:cstheme="minorHAnsi"/>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3FC06BE1" w14:textId="77777777" w:rsidR="00721D4C" w:rsidRPr="00721D4C" w:rsidRDefault="00721D4C" w:rsidP="003F15B3">
            <w:pPr>
              <w:spacing w:after="0" w:line="240" w:lineRule="auto"/>
              <w:jc w:val="center"/>
              <w:rPr>
                <w:rFonts w:cstheme="minorHAnsi"/>
                <w:sz w:val="20"/>
              </w:rPr>
            </w:pPr>
            <w:r w:rsidRPr="00721D4C">
              <w:rPr>
                <w:rFonts w:cstheme="minorHAnsi"/>
                <w:sz w:val="20"/>
              </w:rPr>
              <w:t>16</w:t>
            </w:r>
          </w:p>
        </w:tc>
        <w:tc>
          <w:tcPr>
            <w:tcW w:w="2268" w:type="dxa"/>
            <w:tcBorders>
              <w:top w:val="single" w:sz="4" w:space="0" w:color="auto"/>
              <w:left w:val="single" w:sz="4" w:space="0" w:color="auto"/>
              <w:bottom w:val="single" w:sz="4" w:space="0" w:color="auto"/>
              <w:right w:val="double" w:sz="4" w:space="0" w:color="auto"/>
            </w:tcBorders>
            <w:vAlign w:val="center"/>
          </w:tcPr>
          <w:p w14:paraId="53F76B2E" w14:textId="77777777" w:rsidR="00721D4C" w:rsidRPr="00721D4C" w:rsidRDefault="00721D4C" w:rsidP="003F15B3">
            <w:pPr>
              <w:spacing w:after="0" w:line="240" w:lineRule="auto"/>
              <w:rPr>
                <w:rFonts w:cstheme="minorHAnsi"/>
                <w:sz w:val="20"/>
              </w:rPr>
            </w:pPr>
            <w:r w:rsidRPr="00721D4C">
              <w:rPr>
                <w:rFonts w:cstheme="minorHAnsi"/>
                <w:sz w:val="20"/>
              </w:rPr>
              <w:t>KRUŠELJ N. + XY</w:t>
            </w:r>
          </w:p>
        </w:tc>
      </w:tr>
      <w:tr w:rsidR="00721D4C" w:rsidRPr="00721D4C" w14:paraId="5A009E19"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4FD76CF3" w14:textId="77777777" w:rsidR="00721D4C" w:rsidRPr="00721D4C" w:rsidRDefault="00721D4C" w:rsidP="003F15B3">
            <w:pPr>
              <w:spacing w:after="0" w:line="240" w:lineRule="auto"/>
              <w:jc w:val="center"/>
              <w:rPr>
                <w:rFonts w:cstheme="minorHAnsi"/>
                <w:sz w:val="20"/>
                <w:vertAlign w:val="subscript"/>
              </w:rPr>
            </w:pPr>
            <w:r w:rsidRPr="00721D4C">
              <w:rPr>
                <w:rFonts w:cstheme="minorHAnsi"/>
                <w:sz w:val="20"/>
              </w:rPr>
              <w:t>3.d1</w:t>
            </w:r>
          </w:p>
        </w:tc>
        <w:tc>
          <w:tcPr>
            <w:tcW w:w="2441" w:type="dxa"/>
            <w:tcBorders>
              <w:top w:val="single" w:sz="4" w:space="0" w:color="auto"/>
              <w:left w:val="single" w:sz="4" w:space="0" w:color="auto"/>
              <w:bottom w:val="single" w:sz="4" w:space="0" w:color="auto"/>
              <w:right w:val="single" w:sz="4" w:space="0" w:color="auto"/>
            </w:tcBorders>
            <w:vAlign w:val="center"/>
          </w:tcPr>
          <w:p w14:paraId="167B7FE5" w14:textId="77777777" w:rsidR="00721D4C" w:rsidRPr="00721D4C" w:rsidRDefault="00721D4C" w:rsidP="003F15B3">
            <w:pPr>
              <w:spacing w:after="0" w:line="240" w:lineRule="auto"/>
              <w:rPr>
                <w:rFonts w:cstheme="minorHAnsi"/>
                <w:sz w:val="20"/>
              </w:rPr>
            </w:pPr>
            <w:r w:rsidRPr="00721D4C">
              <w:rPr>
                <w:rFonts w:cstheme="minorHAnsi"/>
                <w:sz w:val="20"/>
              </w:rPr>
              <w:t xml:space="preserve">instalater grijanja i klimatizacije  </w:t>
            </w:r>
          </w:p>
        </w:tc>
        <w:tc>
          <w:tcPr>
            <w:tcW w:w="730" w:type="dxa"/>
            <w:tcBorders>
              <w:top w:val="single" w:sz="4" w:space="0" w:color="auto"/>
              <w:left w:val="single" w:sz="4" w:space="0" w:color="auto"/>
              <w:bottom w:val="single" w:sz="4" w:space="0" w:color="auto"/>
              <w:right w:val="single" w:sz="4" w:space="0" w:color="auto"/>
            </w:tcBorders>
            <w:vAlign w:val="center"/>
          </w:tcPr>
          <w:p w14:paraId="1AE630F6"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0BF10CC3"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39833B94"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7A917314"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38F8D00F"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3C52AACA" w14:textId="77777777" w:rsidR="00721D4C" w:rsidRPr="00721D4C" w:rsidRDefault="00721D4C" w:rsidP="003F15B3">
            <w:pPr>
              <w:spacing w:after="0" w:line="240" w:lineRule="auto"/>
              <w:jc w:val="center"/>
              <w:rPr>
                <w:rFonts w:cstheme="minorHAnsi"/>
                <w:sz w:val="14"/>
                <w:szCs w:val="14"/>
              </w:rPr>
            </w:pPr>
            <w:r w:rsidRPr="00721D4C">
              <w:rPr>
                <w:rFonts w:cstheme="minorHAnsi"/>
                <w:sz w:val="14"/>
                <w:szCs w:val="14"/>
              </w:rPr>
              <w:t>15 x u god.</w:t>
            </w:r>
          </w:p>
        </w:tc>
        <w:tc>
          <w:tcPr>
            <w:tcW w:w="567" w:type="dxa"/>
            <w:tcBorders>
              <w:top w:val="single" w:sz="4" w:space="0" w:color="auto"/>
              <w:left w:val="single" w:sz="4" w:space="0" w:color="auto"/>
              <w:bottom w:val="single" w:sz="4" w:space="0" w:color="auto"/>
              <w:right w:val="single" w:sz="4" w:space="0" w:color="auto"/>
            </w:tcBorders>
            <w:vAlign w:val="center"/>
          </w:tcPr>
          <w:p w14:paraId="4A6ECAF8" w14:textId="77777777" w:rsidR="00721D4C" w:rsidRPr="00721D4C" w:rsidRDefault="00721D4C" w:rsidP="003F15B3">
            <w:pPr>
              <w:spacing w:after="0" w:line="240" w:lineRule="auto"/>
              <w:jc w:val="center"/>
              <w:rPr>
                <w:rFonts w:cstheme="minorHAnsi"/>
                <w:sz w:val="20"/>
              </w:rPr>
            </w:pPr>
            <w:r w:rsidRPr="00721D4C">
              <w:rPr>
                <w:rFonts w:cstheme="minorHAnsi"/>
                <w:sz w:val="20"/>
              </w:rPr>
              <w:t>10</w:t>
            </w:r>
          </w:p>
        </w:tc>
        <w:tc>
          <w:tcPr>
            <w:tcW w:w="2268" w:type="dxa"/>
            <w:tcBorders>
              <w:top w:val="single" w:sz="4" w:space="0" w:color="auto"/>
              <w:left w:val="single" w:sz="4" w:space="0" w:color="auto"/>
              <w:bottom w:val="single" w:sz="4" w:space="0" w:color="auto"/>
              <w:right w:val="double" w:sz="4" w:space="0" w:color="auto"/>
            </w:tcBorders>
            <w:vAlign w:val="center"/>
          </w:tcPr>
          <w:p w14:paraId="176D5FCB" w14:textId="77777777" w:rsidR="00721D4C" w:rsidRPr="00721D4C" w:rsidRDefault="00721D4C" w:rsidP="003F15B3">
            <w:pPr>
              <w:spacing w:after="0" w:line="240" w:lineRule="auto"/>
              <w:rPr>
                <w:rFonts w:cstheme="minorHAnsi"/>
                <w:sz w:val="20"/>
              </w:rPr>
            </w:pPr>
            <w:r w:rsidRPr="00721D4C">
              <w:rPr>
                <w:rFonts w:cstheme="minorHAnsi"/>
                <w:sz w:val="20"/>
              </w:rPr>
              <w:t xml:space="preserve">TKALEC I. </w:t>
            </w:r>
          </w:p>
        </w:tc>
      </w:tr>
      <w:tr w:rsidR="00721D4C" w:rsidRPr="00721D4C" w14:paraId="5C906510"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64BE1D7D" w14:textId="77777777" w:rsidR="00721D4C" w:rsidRPr="00721D4C" w:rsidRDefault="00721D4C" w:rsidP="003F15B3">
            <w:pPr>
              <w:spacing w:after="0" w:line="240" w:lineRule="auto"/>
              <w:jc w:val="center"/>
              <w:rPr>
                <w:rFonts w:cstheme="minorHAnsi"/>
                <w:sz w:val="20"/>
              </w:rPr>
            </w:pPr>
            <w:r w:rsidRPr="00721D4C">
              <w:rPr>
                <w:rFonts w:cstheme="minorHAnsi"/>
                <w:sz w:val="20"/>
              </w:rPr>
              <w:t>3.d</w:t>
            </w:r>
            <w:r w:rsidRPr="00721D4C">
              <w:rPr>
                <w:rFonts w:cstheme="minorHAnsi"/>
                <w:sz w:val="20"/>
                <w:vertAlign w:val="subscript"/>
              </w:rPr>
              <w:t>2</w:t>
            </w:r>
          </w:p>
        </w:tc>
        <w:tc>
          <w:tcPr>
            <w:tcW w:w="2441" w:type="dxa"/>
            <w:tcBorders>
              <w:top w:val="single" w:sz="4" w:space="0" w:color="auto"/>
              <w:left w:val="single" w:sz="4" w:space="0" w:color="auto"/>
              <w:bottom w:val="single" w:sz="4" w:space="0" w:color="auto"/>
              <w:right w:val="single" w:sz="4" w:space="0" w:color="auto"/>
            </w:tcBorders>
            <w:vAlign w:val="center"/>
          </w:tcPr>
          <w:p w14:paraId="6C7E40A4" w14:textId="77777777" w:rsidR="00721D4C" w:rsidRPr="00721D4C" w:rsidRDefault="00721D4C" w:rsidP="003F15B3">
            <w:pPr>
              <w:spacing w:after="0" w:line="240" w:lineRule="auto"/>
              <w:rPr>
                <w:rFonts w:cstheme="minorHAnsi"/>
                <w:sz w:val="20"/>
              </w:rPr>
            </w:pPr>
            <w:proofErr w:type="spellStart"/>
            <w:r w:rsidRPr="00721D4C">
              <w:rPr>
                <w:rFonts w:cstheme="minorHAnsi"/>
                <w:sz w:val="20"/>
              </w:rPr>
              <w:t>plinoinstalater</w:t>
            </w:r>
            <w:proofErr w:type="spellEnd"/>
          </w:p>
        </w:tc>
        <w:tc>
          <w:tcPr>
            <w:tcW w:w="730" w:type="dxa"/>
            <w:tcBorders>
              <w:top w:val="single" w:sz="4" w:space="0" w:color="auto"/>
              <w:left w:val="single" w:sz="4" w:space="0" w:color="auto"/>
              <w:bottom w:val="single" w:sz="4" w:space="0" w:color="auto"/>
              <w:right w:val="single" w:sz="4" w:space="0" w:color="auto"/>
            </w:tcBorders>
            <w:vAlign w:val="center"/>
          </w:tcPr>
          <w:p w14:paraId="4282B390"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2B2F6904"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54DC7FCA"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2A1F5136"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709" w:type="dxa"/>
            <w:tcBorders>
              <w:top w:val="single" w:sz="4" w:space="0" w:color="auto"/>
              <w:left w:val="single" w:sz="4" w:space="0" w:color="auto"/>
              <w:bottom w:val="single" w:sz="4" w:space="0" w:color="auto"/>
              <w:right w:val="single" w:sz="4" w:space="0" w:color="auto"/>
            </w:tcBorders>
            <w:vAlign w:val="center"/>
          </w:tcPr>
          <w:p w14:paraId="0E7B3C84"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28CD5AC3" w14:textId="77777777" w:rsidR="00721D4C" w:rsidRPr="00721D4C" w:rsidRDefault="00721D4C" w:rsidP="003F15B3">
            <w:pPr>
              <w:spacing w:after="0" w:line="240" w:lineRule="auto"/>
              <w:jc w:val="center"/>
              <w:rPr>
                <w:rFonts w:cstheme="minorHAnsi"/>
                <w:sz w:val="14"/>
                <w:szCs w:val="14"/>
              </w:rPr>
            </w:pPr>
            <w:r w:rsidRPr="00721D4C">
              <w:rPr>
                <w:rFonts w:cstheme="minorHAnsi"/>
                <w:sz w:val="14"/>
                <w:szCs w:val="14"/>
              </w:rPr>
              <w:t>15 x u god.</w:t>
            </w:r>
          </w:p>
        </w:tc>
        <w:tc>
          <w:tcPr>
            <w:tcW w:w="567" w:type="dxa"/>
            <w:tcBorders>
              <w:top w:val="single" w:sz="4" w:space="0" w:color="auto"/>
              <w:left w:val="single" w:sz="4" w:space="0" w:color="auto"/>
              <w:bottom w:val="single" w:sz="4" w:space="0" w:color="auto"/>
              <w:right w:val="single" w:sz="4" w:space="0" w:color="auto"/>
            </w:tcBorders>
            <w:vAlign w:val="center"/>
          </w:tcPr>
          <w:p w14:paraId="691FB744" w14:textId="77777777" w:rsidR="00721D4C" w:rsidRPr="00721D4C" w:rsidRDefault="00721D4C" w:rsidP="003F15B3">
            <w:pPr>
              <w:spacing w:after="0" w:line="240" w:lineRule="auto"/>
              <w:jc w:val="center"/>
              <w:rPr>
                <w:rFonts w:cstheme="minorHAnsi"/>
                <w:sz w:val="20"/>
              </w:rPr>
            </w:pPr>
            <w:r w:rsidRPr="00721D4C">
              <w:rPr>
                <w:rFonts w:cstheme="minorHAnsi"/>
                <w:sz w:val="20"/>
              </w:rPr>
              <w:t>10</w:t>
            </w:r>
          </w:p>
        </w:tc>
        <w:tc>
          <w:tcPr>
            <w:tcW w:w="2268" w:type="dxa"/>
            <w:tcBorders>
              <w:top w:val="single" w:sz="4" w:space="0" w:color="auto"/>
              <w:left w:val="single" w:sz="4" w:space="0" w:color="auto"/>
              <w:bottom w:val="single" w:sz="4" w:space="0" w:color="auto"/>
              <w:right w:val="double" w:sz="4" w:space="0" w:color="auto"/>
            </w:tcBorders>
            <w:vAlign w:val="center"/>
          </w:tcPr>
          <w:p w14:paraId="00C69009" w14:textId="77777777" w:rsidR="00721D4C" w:rsidRPr="00721D4C" w:rsidRDefault="00721D4C" w:rsidP="003F15B3">
            <w:pPr>
              <w:spacing w:after="0" w:line="240" w:lineRule="auto"/>
              <w:rPr>
                <w:rFonts w:cstheme="minorHAnsi"/>
                <w:sz w:val="20"/>
              </w:rPr>
            </w:pPr>
            <w:r w:rsidRPr="00721D4C">
              <w:rPr>
                <w:rFonts w:cstheme="minorHAnsi"/>
                <w:sz w:val="20"/>
              </w:rPr>
              <w:t>PAVETIĆ N.</w:t>
            </w:r>
          </w:p>
        </w:tc>
      </w:tr>
      <w:tr w:rsidR="00721D4C" w:rsidRPr="00721D4C" w14:paraId="72190C17"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2A81EEB5" w14:textId="77777777" w:rsidR="00721D4C" w:rsidRPr="00721D4C" w:rsidRDefault="00721D4C" w:rsidP="003F15B3">
            <w:pPr>
              <w:spacing w:after="0" w:line="240" w:lineRule="auto"/>
              <w:jc w:val="center"/>
              <w:rPr>
                <w:rFonts w:cstheme="minorHAnsi"/>
                <w:sz w:val="20"/>
                <w:vertAlign w:val="subscript"/>
              </w:rPr>
            </w:pPr>
            <w:r w:rsidRPr="00721D4C">
              <w:rPr>
                <w:rFonts w:cstheme="minorHAnsi"/>
                <w:sz w:val="20"/>
              </w:rPr>
              <w:t>3.f1</w:t>
            </w:r>
          </w:p>
        </w:tc>
        <w:tc>
          <w:tcPr>
            <w:tcW w:w="2441" w:type="dxa"/>
            <w:tcBorders>
              <w:top w:val="single" w:sz="4" w:space="0" w:color="auto"/>
              <w:left w:val="single" w:sz="4" w:space="0" w:color="auto"/>
              <w:bottom w:val="single" w:sz="4" w:space="0" w:color="auto"/>
              <w:right w:val="single" w:sz="4" w:space="0" w:color="auto"/>
            </w:tcBorders>
            <w:vAlign w:val="center"/>
          </w:tcPr>
          <w:p w14:paraId="55AF572A" w14:textId="77777777" w:rsidR="00721D4C" w:rsidRPr="00721D4C" w:rsidRDefault="00721D4C" w:rsidP="003F15B3">
            <w:pPr>
              <w:spacing w:after="0" w:line="240" w:lineRule="auto"/>
              <w:rPr>
                <w:rFonts w:cstheme="minorHAnsi"/>
                <w:sz w:val="20"/>
              </w:rPr>
            </w:pPr>
            <w:r w:rsidRPr="00721D4C">
              <w:rPr>
                <w:rFonts w:cstheme="minorHAnsi"/>
                <w:sz w:val="20"/>
              </w:rPr>
              <w:t>soboslikar ličilac dekorater</w:t>
            </w:r>
          </w:p>
        </w:tc>
        <w:tc>
          <w:tcPr>
            <w:tcW w:w="730" w:type="dxa"/>
            <w:tcBorders>
              <w:top w:val="single" w:sz="4" w:space="0" w:color="auto"/>
              <w:left w:val="single" w:sz="4" w:space="0" w:color="auto"/>
              <w:bottom w:val="single" w:sz="4" w:space="0" w:color="auto"/>
              <w:right w:val="single" w:sz="4" w:space="0" w:color="auto"/>
            </w:tcBorders>
            <w:vAlign w:val="center"/>
          </w:tcPr>
          <w:p w14:paraId="42AFD60D"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688" w:type="dxa"/>
            <w:tcBorders>
              <w:top w:val="single" w:sz="4" w:space="0" w:color="auto"/>
              <w:left w:val="single" w:sz="4" w:space="0" w:color="auto"/>
              <w:bottom w:val="single" w:sz="4" w:space="0" w:color="auto"/>
              <w:right w:val="single" w:sz="4" w:space="0" w:color="auto"/>
            </w:tcBorders>
            <w:vAlign w:val="center"/>
          </w:tcPr>
          <w:p w14:paraId="6EB38ADC"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8" w:type="dxa"/>
            <w:tcBorders>
              <w:top w:val="single" w:sz="4" w:space="0" w:color="auto"/>
              <w:left w:val="single" w:sz="4" w:space="0" w:color="auto"/>
              <w:bottom w:val="single" w:sz="4" w:space="0" w:color="auto"/>
              <w:right w:val="single" w:sz="4" w:space="0" w:color="auto"/>
            </w:tcBorders>
            <w:vAlign w:val="center"/>
          </w:tcPr>
          <w:p w14:paraId="78E30777" w14:textId="77777777" w:rsidR="00721D4C" w:rsidRPr="00721D4C" w:rsidRDefault="00721D4C" w:rsidP="003F15B3">
            <w:pPr>
              <w:spacing w:after="0" w:line="240" w:lineRule="auto"/>
              <w:rPr>
                <w:rFonts w:cstheme="minorHAnsi"/>
                <w:sz w:val="20"/>
              </w:rPr>
            </w:pPr>
            <w:r w:rsidRPr="00721D4C">
              <w:rPr>
                <w:rFonts w:cstheme="minorHAnsi"/>
                <w:sz w:val="20"/>
              </w:rPr>
              <w:t>TN</w:t>
            </w:r>
          </w:p>
        </w:tc>
        <w:tc>
          <w:tcPr>
            <w:tcW w:w="709" w:type="dxa"/>
            <w:tcBorders>
              <w:top w:val="single" w:sz="4" w:space="0" w:color="auto"/>
              <w:left w:val="single" w:sz="4" w:space="0" w:color="auto"/>
              <w:bottom w:val="single" w:sz="4" w:space="0" w:color="auto"/>
              <w:right w:val="single" w:sz="4" w:space="0" w:color="auto"/>
            </w:tcBorders>
            <w:vAlign w:val="center"/>
          </w:tcPr>
          <w:p w14:paraId="38A24FA6" w14:textId="77777777" w:rsidR="00721D4C" w:rsidRPr="00721D4C" w:rsidRDefault="00721D4C" w:rsidP="003F15B3">
            <w:pPr>
              <w:spacing w:after="0" w:line="240" w:lineRule="auto"/>
              <w:rPr>
                <w:rFonts w:cstheme="minorHAnsi"/>
                <w:sz w:val="20"/>
              </w:rPr>
            </w:pPr>
            <w:r w:rsidRPr="00721D4C">
              <w:rPr>
                <w:rFonts w:cstheme="minorHAnsi"/>
                <w:sz w:val="18"/>
                <w:szCs w:val="18"/>
              </w:rPr>
              <w:t>PN</w:t>
            </w:r>
          </w:p>
        </w:tc>
        <w:tc>
          <w:tcPr>
            <w:tcW w:w="709" w:type="dxa"/>
            <w:tcBorders>
              <w:top w:val="single" w:sz="4" w:space="0" w:color="auto"/>
              <w:left w:val="single" w:sz="4" w:space="0" w:color="auto"/>
              <w:bottom w:val="single" w:sz="4" w:space="0" w:color="auto"/>
              <w:right w:val="single" w:sz="4" w:space="0" w:color="auto"/>
            </w:tcBorders>
            <w:vAlign w:val="center"/>
          </w:tcPr>
          <w:p w14:paraId="45D6710A" w14:textId="77777777" w:rsidR="00721D4C" w:rsidRPr="00721D4C" w:rsidRDefault="00721D4C" w:rsidP="003F15B3">
            <w:pPr>
              <w:spacing w:after="0" w:line="240" w:lineRule="auto"/>
              <w:rPr>
                <w:rFonts w:cstheme="minorHAnsi"/>
                <w:sz w:val="20"/>
              </w:rPr>
            </w:pPr>
            <w:r w:rsidRPr="00721D4C">
              <w:rPr>
                <w:rFonts w:cstheme="minorHAnsi"/>
                <w:sz w:val="20"/>
              </w:rPr>
              <w:t>PN</w:t>
            </w:r>
          </w:p>
        </w:tc>
        <w:tc>
          <w:tcPr>
            <w:tcW w:w="567" w:type="dxa"/>
            <w:tcBorders>
              <w:top w:val="single" w:sz="4" w:space="0" w:color="auto"/>
              <w:left w:val="single" w:sz="4" w:space="0" w:color="auto"/>
              <w:bottom w:val="single" w:sz="4" w:space="0" w:color="auto"/>
              <w:right w:val="single" w:sz="4" w:space="0" w:color="auto"/>
            </w:tcBorders>
          </w:tcPr>
          <w:p w14:paraId="4EBB6F63" w14:textId="77777777" w:rsidR="00721D4C" w:rsidRPr="00721D4C" w:rsidRDefault="00721D4C" w:rsidP="003F15B3">
            <w:pPr>
              <w:spacing w:after="0" w:line="240" w:lineRule="auto"/>
              <w:jc w:val="center"/>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7AD123E" w14:textId="77777777" w:rsidR="00721D4C" w:rsidRPr="00721D4C" w:rsidRDefault="00721D4C" w:rsidP="003F15B3">
            <w:pPr>
              <w:spacing w:after="0" w:line="240" w:lineRule="auto"/>
              <w:jc w:val="center"/>
              <w:rPr>
                <w:rFonts w:cstheme="minorHAnsi"/>
                <w:sz w:val="20"/>
              </w:rPr>
            </w:pPr>
          </w:p>
        </w:tc>
        <w:tc>
          <w:tcPr>
            <w:tcW w:w="2268" w:type="dxa"/>
            <w:tcBorders>
              <w:top w:val="single" w:sz="4" w:space="0" w:color="auto"/>
              <w:left w:val="single" w:sz="4" w:space="0" w:color="auto"/>
              <w:bottom w:val="single" w:sz="4" w:space="0" w:color="auto"/>
              <w:right w:val="double" w:sz="4" w:space="0" w:color="auto"/>
            </w:tcBorders>
            <w:vAlign w:val="center"/>
          </w:tcPr>
          <w:p w14:paraId="15A18FDF" w14:textId="77777777" w:rsidR="00721D4C" w:rsidRPr="00721D4C" w:rsidRDefault="00721D4C" w:rsidP="003F15B3">
            <w:pPr>
              <w:spacing w:after="0" w:line="240" w:lineRule="auto"/>
              <w:rPr>
                <w:rFonts w:cstheme="minorHAnsi"/>
                <w:sz w:val="20"/>
              </w:rPr>
            </w:pPr>
          </w:p>
        </w:tc>
      </w:tr>
      <w:tr w:rsidR="00721D4C" w:rsidRPr="00721D4C" w14:paraId="569691F6" w14:textId="77777777" w:rsidTr="006050FB">
        <w:tc>
          <w:tcPr>
            <w:tcW w:w="678" w:type="dxa"/>
            <w:tcBorders>
              <w:top w:val="single" w:sz="4" w:space="0" w:color="auto"/>
              <w:left w:val="double" w:sz="4" w:space="0" w:color="auto"/>
              <w:bottom w:val="single" w:sz="4" w:space="0" w:color="auto"/>
              <w:right w:val="single" w:sz="4" w:space="0" w:color="auto"/>
            </w:tcBorders>
            <w:vAlign w:val="center"/>
          </w:tcPr>
          <w:p w14:paraId="45F1C365" w14:textId="77777777" w:rsidR="00721D4C" w:rsidRPr="00721D4C" w:rsidRDefault="00721D4C" w:rsidP="003F15B3">
            <w:pPr>
              <w:spacing w:after="0" w:line="240" w:lineRule="auto"/>
              <w:jc w:val="center"/>
              <w:rPr>
                <w:rFonts w:cstheme="minorHAnsi"/>
                <w:sz w:val="20"/>
                <w:vertAlign w:val="subscript"/>
              </w:rPr>
            </w:pPr>
          </w:p>
        </w:tc>
        <w:tc>
          <w:tcPr>
            <w:tcW w:w="2441" w:type="dxa"/>
            <w:tcBorders>
              <w:top w:val="single" w:sz="4" w:space="0" w:color="auto"/>
              <w:left w:val="single" w:sz="4" w:space="0" w:color="auto"/>
              <w:bottom w:val="single" w:sz="4" w:space="0" w:color="auto"/>
              <w:right w:val="single" w:sz="4" w:space="0" w:color="auto"/>
            </w:tcBorders>
            <w:vAlign w:val="center"/>
          </w:tcPr>
          <w:p w14:paraId="66E1C90A" w14:textId="77777777" w:rsidR="00721D4C" w:rsidRPr="00721D4C" w:rsidRDefault="00721D4C" w:rsidP="003F15B3">
            <w:pPr>
              <w:spacing w:after="0" w:line="240" w:lineRule="auto"/>
              <w:rPr>
                <w:rFonts w:cstheme="minorHAnsi"/>
                <w:sz w:val="20"/>
              </w:rPr>
            </w:pPr>
          </w:p>
        </w:tc>
        <w:tc>
          <w:tcPr>
            <w:tcW w:w="730" w:type="dxa"/>
            <w:tcBorders>
              <w:top w:val="single" w:sz="4" w:space="0" w:color="auto"/>
              <w:left w:val="single" w:sz="4" w:space="0" w:color="auto"/>
              <w:bottom w:val="single" w:sz="4" w:space="0" w:color="auto"/>
              <w:right w:val="single" w:sz="4" w:space="0" w:color="auto"/>
            </w:tcBorders>
            <w:vAlign w:val="center"/>
          </w:tcPr>
          <w:p w14:paraId="7EEA6C2E" w14:textId="77777777" w:rsidR="00721D4C" w:rsidRPr="00721D4C" w:rsidRDefault="00721D4C" w:rsidP="003F15B3">
            <w:pPr>
              <w:spacing w:after="0" w:line="240" w:lineRule="auto"/>
              <w:rPr>
                <w:rFonts w:cstheme="minorHAnsi"/>
                <w:sz w:val="20"/>
              </w:rPr>
            </w:pPr>
          </w:p>
        </w:tc>
        <w:tc>
          <w:tcPr>
            <w:tcW w:w="688" w:type="dxa"/>
            <w:tcBorders>
              <w:top w:val="single" w:sz="4" w:space="0" w:color="auto"/>
              <w:left w:val="single" w:sz="4" w:space="0" w:color="auto"/>
              <w:bottom w:val="single" w:sz="4" w:space="0" w:color="auto"/>
              <w:right w:val="single" w:sz="4" w:space="0" w:color="auto"/>
            </w:tcBorders>
            <w:vAlign w:val="center"/>
          </w:tcPr>
          <w:p w14:paraId="024521F7" w14:textId="77777777" w:rsidR="00721D4C" w:rsidRPr="00721D4C" w:rsidRDefault="00721D4C" w:rsidP="003F15B3">
            <w:pPr>
              <w:spacing w:after="0" w:line="240" w:lineRule="auto"/>
              <w:rPr>
                <w:rFonts w:cstheme="minorHAnsi"/>
                <w:sz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134C0F2" w14:textId="77777777" w:rsidR="00721D4C" w:rsidRPr="00721D4C" w:rsidRDefault="00721D4C" w:rsidP="003F15B3">
            <w:pPr>
              <w:spacing w:after="0" w:line="240" w:lineRule="auto"/>
              <w:rPr>
                <w:rFonts w:cstheme="minorHAnsi"/>
                <w:sz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FDAD0F1" w14:textId="77777777" w:rsidR="00721D4C" w:rsidRPr="00721D4C" w:rsidRDefault="00721D4C" w:rsidP="003F15B3">
            <w:pPr>
              <w:spacing w:after="0" w:line="240" w:lineRule="auto"/>
              <w:rPr>
                <w:rFonts w:cstheme="minorHAnsi"/>
                <w:sz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88E93E8" w14:textId="77777777" w:rsidR="00721D4C" w:rsidRPr="00721D4C" w:rsidRDefault="00721D4C" w:rsidP="003F15B3">
            <w:pPr>
              <w:spacing w:after="0" w:line="240" w:lineRule="auto"/>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tcPr>
          <w:p w14:paraId="30CCE367" w14:textId="77777777" w:rsidR="00721D4C" w:rsidRPr="00721D4C" w:rsidRDefault="00721D4C" w:rsidP="003F15B3">
            <w:pPr>
              <w:spacing w:after="0" w:line="240" w:lineRule="auto"/>
              <w:jc w:val="center"/>
              <w:rPr>
                <w:rFonts w:cstheme="minorHAnsi"/>
                <w:sz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F3CC221" w14:textId="77777777" w:rsidR="00721D4C" w:rsidRPr="00721D4C" w:rsidRDefault="00721D4C" w:rsidP="003F15B3">
            <w:pPr>
              <w:spacing w:after="0" w:line="240" w:lineRule="auto"/>
              <w:jc w:val="center"/>
              <w:rPr>
                <w:rFonts w:cstheme="minorHAnsi"/>
                <w:sz w:val="20"/>
              </w:rPr>
            </w:pPr>
          </w:p>
        </w:tc>
        <w:tc>
          <w:tcPr>
            <w:tcW w:w="2268" w:type="dxa"/>
            <w:tcBorders>
              <w:top w:val="single" w:sz="4" w:space="0" w:color="auto"/>
              <w:left w:val="single" w:sz="4" w:space="0" w:color="auto"/>
              <w:bottom w:val="single" w:sz="4" w:space="0" w:color="auto"/>
              <w:right w:val="double" w:sz="4" w:space="0" w:color="auto"/>
            </w:tcBorders>
            <w:vAlign w:val="center"/>
          </w:tcPr>
          <w:p w14:paraId="18F0526B" w14:textId="77777777" w:rsidR="00721D4C" w:rsidRPr="00721D4C" w:rsidRDefault="00721D4C" w:rsidP="003F15B3">
            <w:pPr>
              <w:spacing w:after="0" w:line="240" w:lineRule="auto"/>
              <w:rPr>
                <w:rFonts w:cstheme="minorHAnsi"/>
                <w:sz w:val="20"/>
              </w:rPr>
            </w:pPr>
          </w:p>
        </w:tc>
      </w:tr>
    </w:tbl>
    <w:p w14:paraId="696A61F5" w14:textId="77777777" w:rsidR="00721D4C" w:rsidRPr="00721D4C" w:rsidRDefault="00721D4C" w:rsidP="003F15B3">
      <w:pPr>
        <w:spacing w:after="0" w:line="240" w:lineRule="auto"/>
        <w:rPr>
          <w:rFonts w:cstheme="minorHAnsi"/>
          <w:b/>
          <w:sz w:val="20"/>
        </w:rPr>
      </w:pPr>
      <w:r w:rsidRPr="00721D4C">
        <w:rPr>
          <w:rFonts w:cstheme="minorHAnsi"/>
          <w:b/>
          <w:sz w:val="20"/>
        </w:rPr>
        <w:t>*TN- teoretska nastava     *PN- praktična nastava    *VJ- vježbe</w:t>
      </w:r>
    </w:p>
    <w:p w14:paraId="01B99785" w14:textId="77777777" w:rsidR="00721D4C" w:rsidRPr="00040A46" w:rsidRDefault="00721D4C" w:rsidP="003F15B3">
      <w:pPr>
        <w:tabs>
          <w:tab w:val="left" w:pos="-720"/>
        </w:tabs>
        <w:suppressAutoHyphens/>
        <w:spacing w:after="0" w:line="240" w:lineRule="auto"/>
        <w:jc w:val="center"/>
        <w:rPr>
          <w:rFonts w:cstheme="minorHAnsi"/>
          <w:b/>
          <w:bCs/>
        </w:rPr>
      </w:pPr>
    </w:p>
    <w:p w14:paraId="46C99AB2" w14:textId="3F406F36" w:rsidR="00040A46" w:rsidRDefault="00040A46" w:rsidP="003F15B3">
      <w:pPr>
        <w:tabs>
          <w:tab w:val="left" w:pos="-720"/>
        </w:tabs>
        <w:suppressAutoHyphens/>
        <w:spacing w:after="0" w:line="240" w:lineRule="auto"/>
        <w:jc w:val="center"/>
        <w:rPr>
          <w:rFonts w:cstheme="minorHAnsi"/>
          <w:b/>
          <w:bCs/>
          <w:color w:val="FF0000"/>
        </w:rPr>
      </w:pPr>
    </w:p>
    <w:p w14:paraId="00ADED1F" w14:textId="54992FEE" w:rsidR="00C86638" w:rsidRPr="00D01187" w:rsidRDefault="00C86638" w:rsidP="003F15B3">
      <w:pPr>
        <w:spacing w:after="0" w:line="240" w:lineRule="auto"/>
        <w:rPr>
          <w:rFonts w:cstheme="minorHAnsi"/>
          <w:b/>
          <w:color w:val="FF0000"/>
        </w:rPr>
      </w:pPr>
    </w:p>
    <w:p w14:paraId="13D0A9E3" w14:textId="77777777" w:rsidR="00EE043D" w:rsidRPr="00D01187" w:rsidRDefault="00EE043D" w:rsidP="003F15B3">
      <w:pPr>
        <w:spacing w:after="0" w:line="240" w:lineRule="auto"/>
        <w:rPr>
          <w:rFonts w:cstheme="minorHAnsi"/>
          <w:b/>
          <w:color w:val="FF0000"/>
        </w:rPr>
      </w:pPr>
    </w:p>
    <w:p w14:paraId="0A93F545" w14:textId="77777777" w:rsidR="00AE53CD" w:rsidRPr="00D01187" w:rsidRDefault="00AE53CD" w:rsidP="003F15B3">
      <w:pPr>
        <w:spacing w:after="0" w:line="240" w:lineRule="auto"/>
        <w:rPr>
          <w:rFonts w:cstheme="minorHAnsi"/>
          <w:b/>
          <w:color w:val="FF0000"/>
        </w:rPr>
      </w:pPr>
    </w:p>
    <w:p w14:paraId="514F6BF1" w14:textId="2E27E8B2" w:rsidR="0007548E" w:rsidRPr="009B35E5" w:rsidRDefault="00DB159D" w:rsidP="003F15B3">
      <w:pPr>
        <w:spacing w:after="0" w:line="240" w:lineRule="auto"/>
        <w:outlineLvl w:val="0"/>
        <w:rPr>
          <w:rFonts w:eastAsia="Times New Roman" w:cstheme="minorHAnsi"/>
          <w:bCs/>
          <w:lang w:eastAsia="hr-HR"/>
        </w:rPr>
      </w:pPr>
      <w:r w:rsidRPr="009B35E5">
        <w:rPr>
          <w:rFonts w:eastAsia="Times New Roman" w:cstheme="minorHAnsi"/>
          <w:bCs/>
          <w:kern w:val="36"/>
          <w:lang w:eastAsia="hr-HR"/>
        </w:rPr>
        <w:t>1</w:t>
      </w:r>
      <w:r w:rsidR="007C2D95" w:rsidRPr="009B35E5">
        <w:rPr>
          <w:rFonts w:eastAsia="Times New Roman" w:cstheme="minorHAnsi"/>
          <w:bCs/>
          <w:kern w:val="36"/>
          <w:lang w:eastAsia="hr-HR"/>
        </w:rPr>
        <w:t>1</w:t>
      </w:r>
      <w:r w:rsidR="009F067B" w:rsidRPr="009B35E5">
        <w:rPr>
          <w:rFonts w:eastAsia="Times New Roman" w:cstheme="minorHAnsi"/>
          <w:bCs/>
          <w:kern w:val="36"/>
          <w:lang w:eastAsia="hr-HR"/>
        </w:rPr>
        <w:t xml:space="preserve">. </w:t>
      </w:r>
      <w:r w:rsidR="00076771" w:rsidRPr="009B35E5">
        <w:rPr>
          <w:rFonts w:eastAsia="Times New Roman" w:cstheme="minorHAnsi"/>
          <w:bCs/>
          <w:kern w:val="36"/>
          <w:lang w:eastAsia="hr-HR"/>
        </w:rPr>
        <w:t xml:space="preserve">PLAN RAZREDNIH ODJELA – </w:t>
      </w:r>
      <w:r w:rsidR="0007548E" w:rsidRPr="009B35E5">
        <w:rPr>
          <w:rFonts w:eastAsia="Times New Roman" w:cstheme="minorHAnsi"/>
          <w:bCs/>
          <w:kern w:val="36"/>
          <w:lang w:eastAsia="hr-HR"/>
        </w:rPr>
        <w:t>GRUPA</w:t>
      </w:r>
      <w:r w:rsidR="00AE53CD" w:rsidRPr="009B35E5">
        <w:rPr>
          <w:rFonts w:eastAsia="Times New Roman" w:cstheme="minorHAnsi"/>
          <w:bCs/>
          <w:kern w:val="36"/>
          <w:lang w:eastAsia="hr-HR"/>
        </w:rPr>
        <w:t xml:space="preserve"> </w:t>
      </w:r>
      <w:r w:rsidR="0007548E" w:rsidRPr="009B35E5">
        <w:rPr>
          <w:rFonts w:eastAsia="Times New Roman" w:cstheme="minorHAnsi"/>
          <w:bCs/>
          <w:lang w:eastAsia="hr-HR"/>
        </w:rPr>
        <w:t>U OBRAZOVANJU ODRASLIH</w:t>
      </w:r>
    </w:p>
    <w:p w14:paraId="4C16AF42" w14:textId="1D4E5277" w:rsidR="00DE6EF5" w:rsidRPr="009B35E5" w:rsidRDefault="00DE6EF5" w:rsidP="003F15B3">
      <w:pPr>
        <w:spacing w:after="0" w:line="240" w:lineRule="auto"/>
        <w:outlineLvl w:val="0"/>
        <w:rPr>
          <w:rFonts w:eastAsia="Times New Roman" w:cstheme="minorHAnsi"/>
          <w:bCs/>
          <w:lang w:eastAsia="hr-HR"/>
        </w:rPr>
      </w:pPr>
    </w:p>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553"/>
        <w:gridCol w:w="1778"/>
        <w:gridCol w:w="1553"/>
        <w:gridCol w:w="1088"/>
        <w:gridCol w:w="1559"/>
      </w:tblGrid>
      <w:tr w:rsidR="009B35E5" w:rsidRPr="009B35E5" w14:paraId="7020AF6A" w14:textId="77777777" w:rsidTr="00DE6EF5">
        <w:trPr>
          <w:trHeight w:val="630"/>
          <w:jc w:val="center"/>
        </w:trPr>
        <w:tc>
          <w:tcPr>
            <w:tcW w:w="592" w:type="dxa"/>
            <w:vAlign w:val="center"/>
            <w:hideMark/>
          </w:tcPr>
          <w:p w14:paraId="04F86792" w14:textId="77777777" w:rsidR="00DE6EF5" w:rsidRPr="009B35E5" w:rsidRDefault="00DE6EF5" w:rsidP="003F15B3">
            <w:pPr>
              <w:spacing w:after="0" w:line="240" w:lineRule="auto"/>
              <w:rPr>
                <w:rFonts w:eastAsia="Times New Roman" w:cstheme="minorHAnsi"/>
                <w:b/>
                <w:bCs/>
                <w:lang w:eastAsia="hr-HR"/>
              </w:rPr>
            </w:pPr>
            <w:r w:rsidRPr="009B35E5">
              <w:rPr>
                <w:rFonts w:eastAsia="Times New Roman" w:cstheme="minorHAnsi"/>
                <w:b/>
                <w:bCs/>
                <w:lang w:eastAsia="hr-HR"/>
              </w:rPr>
              <w:t>R. Broj</w:t>
            </w:r>
          </w:p>
        </w:tc>
        <w:tc>
          <w:tcPr>
            <w:tcW w:w="2580" w:type="dxa"/>
            <w:vAlign w:val="center"/>
            <w:hideMark/>
          </w:tcPr>
          <w:p w14:paraId="48A9FC25" w14:textId="77777777" w:rsidR="00DE6EF5" w:rsidRPr="009B35E5" w:rsidRDefault="00DE6EF5" w:rsidP="003F15B3">
            <w:pPr>
              <w:spacing w:after="0" w:line="240" w:lineRule="auto"/>
              <w:rPr>
                <w:rFonts w:eastAsia="Times New Roman" w:cstheme="minorHAnsi"/>
                <w:b/>
                <w:bCs/>
                <w:lang w:eastAsia="hr-HR"/>
              </w:rPr>
            </w:pPr>
            <w:r w:rsidRPr="009B35E5">
              <w:rPr>
                <w:rFonts w:eastAsia="Times New Roman" w:cstheme="minorHAnsi"/>
                <w:b/>
                <w:bCs/>
                <w:lang w:eastAsia="hr-HR"/>
              </w:rPr>
              <w:t>Zanimanje</w:t>
            </w:r>
          </w:p>
        </w:tc>
        <w:tc>
          <w:tcPr>
            <w:tcW w:w="1778" w:type="dxa"/>
            <w:vAlign w:val="center"/>
            <w:hideMark/>
          </w:tcPr>
          <w:p w14:paraId="3C3AE272" w14:textId="77777777" w:rsidR="00DE6EF5" w:rsidRPr="009B35E5" w:rsidRDefault="00DE6EF5" w:rsidP="003F15B3">
            <w:pPr>
              <w:spacing w:after="0" w:line="240" w:lineRule="auto"/>
              <w:rPr>
                <w:rFonts w:eastAsia="Times New Roman" w:cstheme="minorHAnsi"/>
                <w:b/>
                <w:bCs/>
                <w:lang w:eastAsia="hr-HR"/>
              </w:rPr>
            </w:pPr>
            <w:r w:rsidRPr="009B35E5">
              <w:rPr>
                <w:rFonts w:eastAsia="Times New Roman" w:cstheme="minorHAnsi"/>
                <w:b/>
                <w:bCs/>
                <w:lang w:eastAsia="hr-HR"/>
              </w:rPr>
              <w:t>Vrsta programa</w:t>
            </w:r>
          </w:p>
        </w:tc>
        <w:tc>
          <w:tcPr>
            <w:tcW w:w="1553" w:type="dxa"/>
            <w:vAlign w:val="center"/>
            <w:hideMark/>
          </w:tcPr>
          <w:p w14:paraId="3A0E026F" w14:textId="77777777" w:rsidR="00DE6EF5" w:rsidRPr="009B35E5" w:rsidRDefault="00DE6EF5" w:rsidP="003F15B3">
            <w:pPr>
              <w:spacing w:after="0" w:line="240" w:lineRule="auto"/>
              <w:rPr>
                <w:rFonts w:eastAsia="Times New Roman" w:cstheme="minorHAnsi"/>
                <w:b/>
                <w:bCs/>
                <w:lang w:eastAsia="hr-HR"/>
              </w:rPr>
            </w:pPr>
            <w:r w:rsidRPr="009B35E5">
              <w:rPr>
                <w:rFonts w:eastAsia="Times New Roman" w:cstheme="minorHAnsi"/>
                <w:b/>
                <w:bCs/>
                <w:lang w:eastAsia="hr-HR"/>
              </w:rPr>
              <w:t>Trajanje</w:t>
            </w:r>
          </w:p>
        </w:tc>
        <w:tc>
          <w:tcPr>
            <w:tcW w:w="1088" w:type="dxa"/>
            <w:vAlign w:val="center"/>
            <w:hideMark/>
          </w:tcPr>
          <w:p w14:paraId="4680400E" w14:textId="77777777" w:rsidR="00DE6EF5" w:rsidRPr="009B35E5" w:rsidRDefault="00DE6EF5" w:rsidP="003F15B3">
            <w:pPr>
              <w:spacing w:after="0" w:line="240" w:lineRule="auto"/>
              <w:rPr>
                <w:rFonts w:eastAsia="Times New Roman" w:cstheme="minorHAnsi"/>
                <w:b/>
                <w:bCs/>
                <w:lang w:eastAsia="hr-HR"/>
              </w:rPr>
            </w:pPr>
            <w:r w:rsidRPr="009B35E5">
              <w:rPr>
                <w:rFonts w:eastAsia="Times New Roman" w:cstheme="minorHAnsi"/>
                <w:b/>
                <w:bCs/>
                <w:lang w:eastAsia="hr-HR"/>
              </w:rPr>
              <w:t>Br. Polaznika</w:t>
            </w:r>
          </w:p>
        </w:tc>
        <w:tc>
          <w:tcPr>
            <w:tcW w:w="1531" w:type="dxa"/>
            <w:vAlign w:val="center"/>
            <w:hideMark/>
          </w:tcPr>
          <w:p w14:paraId="412629DC" w14:textId="77777777" w:rsidR="00DE6EF5" w:rsidRPr="009B35E5" w:rsidRDefault="00DE6EF5" w:rsidP="003F15B3">
            <w:pPr>
              <w:spacing w:after="0" w:line="240" w:lineRule="auto"/>
              <w:rPr>
                <w:rFonts w:eastAsia="Times New Roman" w:cstheme="minorHAnsi"/>
                <w:b/>
                <w:bCs/>
                <w:lang w:eastAsia="hr-HR"/>
              </w:rPr>
            </w:pPr>
            <w:r w:rsidRPr="009B35E5">
              <w:rPr>
                <w:rFonts w:eastAsia="Times New Roman" w:cstheme="minorHAnsi"/>
                <w:b/>
                <w:bCs/>
                <w:lang w:eastAsia="hr-HR"/>
              </w:rPr>
              <w:t>Uvjeti za upis</w:t>
            </w:r>
          </w:p>
        </w:tc>
      </w:tr>
      <w:tr w:rsidR="009B35E5" w:rsidRPr="009B35E5" w14:paraId="0C1DC659" w14:textId="77777777" w:rsidTr="00C137C9">
        <w:trPr>
          <w:trHeight w:val="300"/>
          <w:jc w:val="center"/>
        </w:trPr>
        <w:tc>
          <w:tcPr>
            <w:tcW w:w="592" w:type="dxa"/>
            <w:vAlign w:val="center"/>
            <w:hideMark/>
          </w:tcPr>
          <w:p w14:paraId="30F6753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lastRenderedPageBreak/>
              <w:t xml:space="preserve">1. </w:t>
            </w:r>
          </w:p>
        </w:tc>
        <w:tc>
          <w:tcPr>
            <w:tcW w:w="2580" w:type="dxa"/>
            <w:vAlign w:val="center"/>
            <w:hideMark/>
          </w:tcPr>
          <w:p w14:paraId="79FA79B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građevinski/a tehničar/ka</w:t>
            </w:r>
          </w:p>
        </w:tc>
        <w:tc>
          <w:tcPr>
            <w:tcW w:w="1778" w:type="dxa"/>
            <w:vAlign w:val="center"/>
            <w:hideMark/>
          </w:tcPr>
          <w:p w14:paraId="191B718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prekvalifikacija</w:t>
            </w:r>
          </w:p>
        </w:tc>
        <w:tc>
          <w:tcPr>
            <w:tcW w:w="1553" w:type="dxa"/>
            <w:vAlign w:val="center"/>
            <w:hideMark/>
          </w:tcPr>
          <w:p w14:paraId="4CDF86E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 godine prekvalifikacije</w:t>
            </w:r>
          </w:p>
        </w:tc>
        <w:tc>
          <w:tcPr>
            <w:tcW w:w="1088" w:type="dxa"/>
            <w:vAlign w:val="center"/>
            <w:hideMark/>
          </w:tcPr>
          <w:p w14:paraId="36467E7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15</w:t>
            </w:r>
          </w:p>
        </w:tc>
        <w:tc>
          <w:tcPr>
            <w:tcW w:w="1531" w:type="dxa"/>
            <w:vAlign w:val="center"/>
            <w:hideMark/>
          </w:tcPr>
          <w:p w14:paraId="496D95EF"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Srednja škola</w:t>
            </w:r>
          </w:p>
        </w:tc>
      </w:tr>
      <w:tr w:rsidR="009B35E5" w:rsidRPr="009B35E5" w14:paraId="5524118C" w14:textId="77777777" w:rsidTr="00C137C9">
        <w:trPr>
          <w:trHeight w:val="465"/>
          <w:jc w:val="center"/>
        </w:trPr>
        <w:tc>
          <w:tcPr>
            <w:tcW w:w="592" w:type="dxa"/>
            <w:vAlign w:val="center"/>
            <w:hideMark/>
          </w:tcPr>
          <w:p w14:paraId="6D4EF39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w:t>
            </w:r>
          </w:p>
        </w:tc>
        <w:tc>
          <w:tcPr>
            <w:tcW w:w="2580" w:type="dxa"/>
            <w:vAlign w:val="center"/>
            <w:hideMark/>
          </w:tcPr>
          <w:p w14:paraId="08E4991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arhitektonski/a tehničar/ka</w:t>
            </w:r>
          </w:p>
        </w:tc>
        <w:tc>
          <w:tcPr>
            <w:tcW w:w="1778" w:type="dxa"/>
            <w:vAlign w:val="center"/>
            <w:hideMark/>
          </w:tcPr>
          <w:p w14:paraId="44D2C7A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prekvalifikacija</w:t>
            </w:r>
          </w:p>
        </w:tc>
        <w:tc>
          <w:tcPr>
            <w:tcW w:w="1553" w:type="dxa"/>
            <w:vAlign w:val="center"/>
            <w:hideMark/>
          </w:tcPr>
          <w:p w14:paraId="6542FF0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3 godine prekvalifikacije</w:t>
            </w:r>
          </w:p>
        </w:tc>
        <w:tc>
          <w:tcPr>
            <w:tcW w:w="1088" w:type="dxa"/>
            <w:vAlign w:val="center"/>
            <w:hideMark/>
          </w:tcPr>
          <w:p w14:paraId="563E9ECF"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15</w:t>
            </w:r>
          </w:p>
        </w:tc>
        <w:tc>
          <w:tcPr>
            <w:tcW w:w="1531" w:type="dxa"/>
            <w:vAlign w:val="center"/>
            <w:hideMark/>
          </w:tcPr>
          <w:p w14:paraId="3B5F614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Srednja škola</w:t>
            </w:r>
          </w:p>
        </w:tc>
      </w:tr>
      <w:tr w:rsidR="009B35E5" w:rsidRPr="009B35E5" w14:paraId="3E7E0992" w14:textId="77777777" w:rsidTr="00C137C9">
        <w:trPr>
          <w:trHeight w:val="465"/>
          <w:jc w:val="center"/>
        </w:trPr>
        <w:tc>
          <w:tcPr>
            <w:tcW w:w="592" w:type="dxa"/>
            <w:vAlign w:val="center"/>
            <w:hideMark/>
          </w:tcPr>
          <w:p w14:paraId="63C2148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3.</w:t>
            </w:r>
          </w:p>
        </w:tc>
        <w:tc>
          <w:tcPr>
            <w:tcW w:w="2580" w:type="dxa"/>
            <w:vAlign w:val="center"/>
            <w:hideMark/>
          </w:tcPr>
          <w:p w14:paraId="2799813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zidar/ka</w:t>
            </w:r>
          </w:p>
        </w:tc>
        <w:tc>
          <w:tcPr>
            <w:tcW w:w="1778" w:type="dxa"/>
            <w:vAlign w:val="center"/>
            <w:hideMark/>
          </w:tcPr>
          <w:p w14:paraId="46FFDBF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60A6BEF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77F9E07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restart"/>
            <w:vAlign w:val="center"/>
            <w:hideMark/>
          </w:tcPr>
          <w:p w14:paraId="4824953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Osnovna škola za obrazovanje, a za prekvalifikaciju srednja škola</w:t>
            </w:r>
          </w:p>
        </w:tc>
      </w:tr>
      <w:tr w:rsidR="009B35E5" w:rsidRPr="009B35E5" w14:paraId="7F3592B1" w14:textId="77777777" w:rsidTr="00C137C9">
        <w:trPr>
          <w:trHeight w:val="465"/>
          <w:jc w:val="center"/>
        </w:trPr>
        <w:tc>
          <w:tcPr>
            <w:tcW w:w="592" w:type="dxa"/>
            <w:vAlign w:val="center"/>
            <w:hideMark/>
          </w:tcPr>
          <w:p w14:paraId="0441F9A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4.</w:t>
            </w:r>
          </w:p>
        </w:tc>
        <w:tc>
          <w:tcPr>
            <w:tcW w:w="2580" w:type="dxa"/>
            <w:vAlign w:val="center"/>
            <w:hideMark/>
          </w:tcPr>
          <w:p w14:paraId="72139724"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tesar/ka</w:t>
            </w:r>
          </w:p>
        </w:tc>
        <w:tc>
          <w:tcPr>
            <w:tcW w:w="1778" w:type="dxa"/>
            <w:vAlign w:val="center"/>
            <w:hideMark/>
          </w:tcPr>
          <w:p w14:paraId="749A3C9B"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5C14025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06A9A895"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35B516B9" w14:textId="77777777" w:rsidR="00DE6EF5" w:rsidRPr="009B35E5" w:rsidRDefault="00DE6EF5" w:rsidP="00C137C9">
            <w:pPr>
              <w:spacing w:after="0" w:line="240" w:lineRule="auto"/>
              <w:rPr>
                <w:rFonts w:eastAsia="Times New Roman" w:cstheme="minorHAnsi"/>
                <w:lang w:eastAsia="hr-HR"/>
              </w:rPr>
            </w:pPr>
          </w:p>
        </w:tc>
      </w:tr>
      <w:tr w:rsidR="009B35E5" w:rsidRPr="009B35E5" w14:paraId="3670A3B3" w14:textId="77777777" w:rsidTr="00C137C9">
        <w:trPr>
          <w:trHeight w:val="465"/>
          <w:jc w:val="center"/>
        </w:trPr>
        <w:tc>
          <w:tcPr>
            <w:tcW w:w="592" w:type="dxa"/>
            <w:vAlign w:val="center"/>
            <w:hideMark/>
          </w:tcPr>
          <w:p w14:paraId="4549883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5.</w:t>
            </w:r>
          </w:p>
        </w:tc>
        <w:tc>
          <w:tcPr>
            <w:tcW w:w="2580" w:type="dxa"/>
            <w:vAlign w:val="center"/>
            <w:hideMark/>
          </w:tcPr>
          <w:p w14:paraId="30FA64E4"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armirač/</w:t>
            </w:r>
            <w:proofErr w:type="spellStart"/>
            <w:r w:rsidRPr="009B35E5">
              <w:rPr>
                <w:rFonts w:eastAsia="Times New Roman" w:cstheme="minorHAnsi"/>
                <w:lang w:eastAsia="hr-HR"/>
              </w:rPr>
              <w:t>ica</w:t>
            </w:r>
            <w:proofErr w:type="spellEnd"/>
          </w:p>
        </w:tc>
        <w:tc>
          <w:tcPr>
            <w:tcW w:w="1778" w:type="dxa"/>
            <w:vAlign w:val="center"/>
            <w:hideMark/>
          </w:tcPr>
          <w:p w14:paraId="10FD554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61BE0F9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5369CD0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1CEC75D1" w14:textId="77777777" w:rsidR="00DE6EF5" w:rsidRPr="009B35E5" w:rsidRDefault="00DE6EF5" w:rsidP="00C137C9">
            <w:pPr>
              <w:spacing w:after="0" w:line="240" w:lineRule="auto"/>
              <w:rPr>
                <w:rFonts w:eastAsia="Times New Roman" w:cstheme="minorHAnsi"/>
                <w:lang w:eastAsia="hr-HR"/>
              </w:rPr>
            </w:pPr>
          </w:p>
        </w:tc>
      </w:tr>
      <w:tr w:rsidR="009B35E5" w:rsidRPr="009B35E5" w14:paraId="3EA2EDB8" w14:textId="77777777" w:rsidTr="00C137C9">
        <w:trPr>
          <w:trHeight w:val="465"/>
          <w:jc w:val="center"/>
        </w:trPr>
        <w:tc>
          <w:tcPr>
            <w:tcW w:w="592" w:type="dxa"/>
            <w:vAlign w:val="center"/>
            <w:hideMark/>
          </w:tcPr>
          <w:p w14:paraId="1A44DC8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6.</w:t>
            </w:r>
          </w:p>
        </w:tc>
        <w:tc>
          <w:tcPr>
            <w:tcW w:w="2580" w:type="dxa"/>
            <w:vAlign w:val="center"/>
            <w:hideMark/>
          </w:tcPr>
          <w:p w14:paraId="5ECCD9FE" w14:textId="26A16798"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soboslikar/ka</w:t>
            </w:r>
            <w:r w:rsidR="001E007B" w:rsidRPr="009B35E5">
              <w:rPr>
                <w:rFonts w:eastAsia="Times New Roman" w:cstheme="minorHAnsi"/>
                <w:lang w:eastAsia="hr-HR"/>
              </w:rPr>
              <w:t>-</w:t>
            </w:r>
            <w:r w:rsidRPr="009B35E5">
              <w:rPr>
                <w:rFonts w:eastAsia="Times New Roman" w:cstheme="minorHAnsi"/>
                <w:lang w:eastAsia="hr-HR"/>
              </w:rPr>
              <w:t>ličilac/ka</w:t>
            </w:r>
          </w:p>
        </w:tc>
        <w:tc>
          <w:tcPr>
            <w:tcW w:w="1778" w:type="dxa"/>
            <w:vAlign w:val="center"/>
            <w:hideMark/>
          </w:tcPr>
          <w:p w14:paraId="73D3D2E4"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204E6B1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7B6E36E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4E3E1470" w14:textId="77777777" w:rsidR="00DE6EF5" w:rsidRPr="009B35E5" w:rsidRDefault="00DE6EF5" w:rsidP="00C137C9">
            <w:pPr>
              <w:spacing w:after="0" w:line="240" w:lineRule="auto"/>
              <w:rPr>
                <w:rFonts w:eastAsia="Times New Roman" w:cstheme="minorHAnsi"/>
                <w:lang w:eastAsia="hr-HR"/>
              </w:rPr>
            </w:pPr>
          </w:p>
        </w:tc>
      </w:tr>
      <w:tr w:rsidR="009B35E5" w:rsidRPr="009B35E5" w14:paraId="4AD19819" w14:textId="77777777" w:rsidTr="00C137C9">
        <w:trPr>
          <w:trHeight w:val="465"/>
          <w:jc w:val="center"/>
        </w:trPr>
        <w:tc>
          <w:tcPr>
            <w:tcW w:w="592" w:type="dxa"/>
            <w:vAlign w:val="center"/>
            <w:hideMark/>
          </w:tcPr>
          <w:p w14:paraId="0B868E4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7.</w:t>
            </w:r>
          </w:p>
        </w:tc>
        <w:tc>
          <w:tcPr>
            <w:tcW w:w="2580" w:type="dxa"/>
            <w:vAlign w:val="center"/>
            <w:hideMark/>
          </w:tcPr>
          <w:p w14:paraId="440DED60" w14:textId="3F4FEBD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keramičar/ka</w:t>
            </w:r>
            <w:r w:rsidR="001E007B" w:rsidRPr="009B35E5">
              <w:rPr>
                <w:rFonts w:eastAsia="Times New Roman" w:cstheme="minorHAnsi"/>
                <w:lang w:eastAsia="hr-HR"/>
              </w:rPr>
              <w:t>-</w:t>
            </w:r>
            <w:r w:rsidRPr="009B35E5">
              <w:rPr>
                <w:rFonts w:eastAsia="Times New Roman" w:cstheme="minorHAnsi"/>
                <w:lang w:eastAsia="hr-HR"/>
              </w:rPr>
              <w:t>oblagač/</w:t>
            </w:r>
            <w:proofErr w:type="spellStart"/>
            <w:r w:rsidRPr="009B35E5">
              <w:rPr>
                <w:rFonts w:eastAsia="Times New Roman" w:cstheme="minorHAnsi"/>
                <w:lang w:eastAsia="hr-HR"/>
              </w:rPr>
              <w:t>ica</w:t>
            </w:r>
            <w:proofErr w:type="spellEnd"/>
          </w:p>
        </w:tc>
        <w:tc>
          <w:tcPr>
            <w:tcW w:w="1778" w:type="dxa"/>
            <w:vAlign w:val="center"/>
            <w:hideMark/>
          </w:tcPr>
          <w:p w14:paraId="655847B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06C3975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18919B02"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24F44A42" w14:textId="77777777" w:rsidR="00DE6EF5" w:rsidRPr="009B35E5" w:rsidRDefault="00DE6EF5" w:rsidP="00C137C9">
            <w:pPr>
              <w:spacing w:after="0" w:line="240" w:lineRule="auto"/>
              <w:rPr>
                <w:rFonts w:eastAsia="Times New Roman" w:cstheme="minorHAnsi"/>
                <w:lang w:eastAsia="hr-HR"/>
              </w:rPr>
            </w:pPr>
          </w:p>
        </w:tc>
      </w:tr>
      <w:tr w:rsidR="009B35E5" w:rsidRPr="009B35E5" w14:paraId="5BA53578" w14:textId="77777777" w:rsidTr="00C137C9">
        <w:trPr>
          <w:trHeight w:val="690"/>
          <w:jc w:val="center"/>
        </w:trPr>
        <w:tc>
          <w:tcPr>
            <w:tcW w:w="592" w:type="dxa"/>
            <w:vAlign w:val="center"/>
            <w:hideMark/>
          </w:tcPr>
          <w:p w14:paraId="65C4D3EB"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8.</w:t>
            </w:r>
          </w:p>
        </w:tc>
        <w:tc>
          <w:tcPr>
            <w:tcW w:w="2580" w:type="dxa"/>
            <w:vAlign w:val="center"/>
            <w:hideMark/>
          </w:tcPr>
          <w:p w14:paraId="4B02BA3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rukovatelj/</w:t>
            </w:r>
            <w:proofErr w:type="spellStart"/>
            <w:r w:rsidRPr="009B35E5">
              <w:rPr>
                <w:rFonts w:eastAsia="Times New Roman" w:cstheme="minorHAnsi"/>
                <w:lang w:eastAsia="hr-HR"/>
              </w:rPr>
              <w:t>ica</w:t>
            </w:r>
            <w:proofErr w:type="spellEnd"/>
            <w:r w:rsidRPr="009B35E5">
              <w:rPr>
                <w:rFonts w:eastAsia="Times New Roman" w:cstheme="minorHAnsi"/>
                <w:lang w:eastAsia="hr-HR"/>
              </w:rPr>
              <w:t xml:space="preserve"> samohodnim građevinskim strojevima</w:t>
            </w:r>
          </w:p>
        </w:tc>
        <w:tc>
          <w:tcPr>
            <w:tcW w:w="1778" w:type="dxa"/>
            <w:vAlign w:val="center"/>
            <w:hideMark/>
          </w:tcPr>
          <w:p w14:paraId="42AF5DC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5CAE3852"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22B37A22"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 + 10</w:t>
            </w:r>
          </w:p>
        </w:tc>
        <w:tc>
          <w:tcPr>
            <w:tcW w:w="1531" w:type="dxa"/>
            <w:vMerge/>
            <w:vAlign w:val="center"/>
            <w:hideMark/>
          </w:tcPr>
          <w:p w14:paraId="5A6123BF" w14:textId="77777777" w:rsidR="00DE6EF5" w:rsidRPr="009B35E5" w:rsidRDefault="00DE6EF5" w:rsidP="00C137C9">
            <w:pPr>
              <w:spacing w:after="0" w:line="240" w:lineRule="auto"/>
              <w:rPr>
                <w:rFonts w:eastAsia="Times New Roman" w:cstheme="minorHAnsi"/>
                <w:lang w:eastAsia="hr-HR"/>
              </w:rPr>
            </w:pPr>
          </w:p>
        </w:tc>
      </w:tr>
      <w:tr w:rsidR="009B35E5" w:rsidRPr="009B35E5" w14:paraId="4C492826" w14:textId="77777777" w:rsidTr="00C137C9">
        <w:trPr>
          <w:trHeight w:val="465"/>
          <w:jc w:val="center"/>
        </w:trPr>
        <w:tc>
          <w:tcPr>
            <w:tcW w:w="592" w:type="dxa"/>
            <w:vAlign w:val="center"/>
            <w:hideMark/>
          </w:tcPr>
          <w:p w14:paraId="6C0129B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9.</w:t>
            </w:r>
          </w:p>
        </w:tc>
        <w:tc>
          <w:tcPr>
            <w:tcW w:w="2580" w:type="dxa"/>
            <w:vAlign w:val="center"/>
            <w:hideMark/>
          </w:tcPr>
          <w:p w14:paraId="03A930C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proizvođač/</w:t>
            </w:r>
            <w:proofErr w:type="spellStart"/>
            <w:r w:rsidRPr="009B35E5">
              <w:rPr>
                <w:rFonts w:eastAsia="Times New Roman" w:cstheme="minorHAnsi"/>
                <w:lang w:eastAsia="hr-HR"/>
              </w:rPr>
              <w:t>ica</w:t>
            </w:r>
            <w:proofErr w:type="spellEnd"/>
            <w:r w:rsidRPr="009B35E5">
              <w:rPr>
                <w:rFonts w:eastAsia="Times New Roman" w:cstheme="minorHAnsi"/>
                <w:lang w:eastAsia="hr-HR"/>
              </w:rPr>
              <w:t xml:space="preserve"> keramike</w:t>
            </w:r>
          </w:p>
        </w:tc>
        <w:tc>
          <w:tcPr>
            <w:tcW w:w="1778" w:type="dxa"/>
            <w:vAlign w:val="center"/>
            <w:hideMark/>
          </w:tcPr>
          <w:p w14:paraId="0CC06B0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4CD5C7C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405CE80B"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 + 10</w:t>
            </w:r>
          </w:p>
        </w:tc>
        <w:tc>
          <w:tcPr>
            <w:tcW w:w="1531" w:type="dxa"/>
            <w:vMerge/>
            <w:vAlign w:val="center"/>
            <w:hideMark/>
          </w:tcPr>
          <w:p w14:paraId="473EB8ED" w14:textId="77777777" w:rsidR="00DE6EF5" w:rsidRPr="009B35E5" w:rsidRDefault="00DE6EF5" w:rsidP="00C137C9">
            <w:pPr>
              <w:spacing w:after="0" w:line="240" w:lineRule="auto"/>
              <w:rPr>
                <w:rFonts w:eastAsia="Times New Roman" w:cstheme="minorHAnsi"/>
                <w:lang w:eastAsia="hr-HR"/>
              </w:rPr>
            </w:pPr>
          </w:p>
        </w:tc>
      </w:tr>
      <w:tr w:rsidR="009B35E5" w:rsidRPr="009B35E5" w14:paraId="2852603E" w14:textId="77777777" w:rsidTr="00C137C9">
        <w:trPr>
          <w:trHeight w:val="465"/>
          <w:jc w:val="center"/>
        </w:trPr>
        <w:tc>
          <w:tcPr>
            <w:tcW w:w="592" w:type="dxa"/>
            <w:vAlign w:val="center"/>
            <w:hideMark/>
          </w:tcPr>
          <w:p w14:paraId="2D9621A8"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w:t>
            </w:r>
          </w:p>
        </w:tc>
        <w:tc>
          <w:tcPr>
            <w:tcW w:w="2580" w:type="dxa"/>
            <w:vAlign w:val="center"/>
            <w:hideMark/>
          </w:tcPr>
          <w:p w14:paraId="7395FA6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monter/ka suhe gradnje</w:t>
            </w:r>
          </w:p>
        </w:tc>
        <w:tc>
          <w:tcPr>
            <w:tcW w:w="1778" w:type="dxa"/>
            <w:vAlign w:val="center"/>
            <w:hideMark/>
          </w:tcPr>
          <w:p w14:paraId="5BB523F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4F321BB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505F0D68"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69923043" w14:textId="77777777" w:rsidR="00DE6EF5" w:rsidRPr="009B35E5" w:rsidRDefault="00DE6EF5" w:rsidP="00C137C9">
            <w:pPr>
              <w:spacing w:after="0" w:line="240" w:lineRule="auto"/>
              <w:rPr>
                <w:rFonts w:eastAsia="Times New Roman" w:cstheme="minorHAnsi"/>
                <w:lang w:eastAsia="hr-HR"/>
              </w:rPr>
            </w:pPr>
          </w:p>
        </w:tc>
      </w:tr>
      <w:tr w:rsidR="009B35E5" w:rsidRPr="009B35E5" w14:paraId="47C8B689" w14:textId="77777777" w:rsidTr="00C137C9">
        <w:trPr>
          <w:trHeight w:val="465"/>
          <w:jc w:val="center"/>
        </w:trPr>
        <w:tc>
          <w:tcPr>
            <w:tcW w:w="592" w:type="dxa"/>
            <w:vAlign w:val="center"/>
            <w:hideMark/>
          </w:tcPr>
          <w:p w14:paraId="7B43058F"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11.</w:t>
            </w:r>
          </w:p>
        </w:tc>
        <w:tc>
          <w:tcPr>
            <w:tcW w:w="2580" w:type="dxa"/>
            <w:vAlign w:val="center"/>
            <w:hideMark/>
          </w:tcPr>
          <w:p w14:paraId="5539336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vodoinstalater/ka</w:t>
            </w:r>
          </w:p>
        </w:tc>
        <w:tc>
          <w:tcPr>
            <w:tcW w:w="1778" w:type="dxa"/>
            <w:vAlign w:val="center"/>
            <w:hideMark/>
          </w:tcPr>
          <w:p w14:paraId="0E75414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4356BC6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7186934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52CE1A03" w14:textId="77777777" w:rsidR="00DE6EF5" w:rsidRPr="009B35E5" w:rsidRDefault="00DE6EF5" w:rsidP="00C137C9">
            <w:pPr>
              <w:spacing w:after="0" w:line="240" w:lineRule="auto"/>
              <w:rPr>
                <w:rFonts w:eastAsia="Times New Roman" w:cstheme="minorHAnsi"/>
                <w:lang w:eastAsia="hr-HR"/>
              </w:rPr>
            </w:pPr>
          </w:p>
        </w:tc>
      </w:tr>
      <w:tr w:rsidR="009B35E5" w:rsidRPr="009B35E5" w14:paraId="751878E8" w14:textId="77777777" w:rsidTr="00C137C9">
        <w:trPr>
          <w:trHeight w:val="465"/>
          <w:jc w:val="center"/>
        </w:trPr>
        <w:tc>
          <w:tcPr>
            <w:tcW w:w="592" w:type="dxa"/>
            <w:vAlign w:val="center"/>
            <w:hideMark/>
          </w:tcPr>
          <w:p w14:paraId="7A0F909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2580" w:type="dxa"/>
            <w:vAlign w:val="center"/>
            <w:hideMark/>
          </w:tcPr>
          <w:p w14:paraId="422BD7F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instalater/ka grijanja i klimatizacije</w:t>
            </w:r>
          </w:p>
        </w:tc>
        <w:tc>
          <w:tcPr>
            <w:tcW w:w="1778" w:type="dxa"/>
            <w:vAlign w:val="center"/>
            <w:hideMark/>
          </w:tcPr>
          <w:p w14:paraId="2709CF9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3E6E978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33B8A3B6"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4D6D4C64" w14:textId="77777777" w:rsidR="00DE6EF5" w:rsidRPr="009B35E5" w:rsidRDefault="00DE6EF5" w:rsidP="00C137C9">
            <w:pPr>
              <w:spacing w:after="0" w:line="240" w:lineRule="auto"/>
              <w:rPr>
                <w:rFonts w:eastAsia="Times New Roman" w:cstheme="minorHAnsi"/>
                <w:lang w:eastAsia="hr-HR"/>
              </w:rPr>
            </w:pPr>
          </w:p>
        </w:tc>
      </w:tr>
      <w:tr w:rsidR="009B35E5" w:rsidRPr="009B35E5" w14:paraId="4A7604E7" w14:textId="77777777" w:rsidTr="00C137C9">
        <w:trPr>
          <w:trHeight w:val="465"/>
          <w:jc w:val="center"/>
        </w:trPr>
        <w:tc>
          <w:tcPr>
            <w:tcW w:w="592" w:type="dxa"/>
            <w:vAlign w:val="center"/>
            <w:hideMark/>
          </w:tcPr>
          <w:p w14:paraId="46E361A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13.</w:t>
            </w:r>
          </w:p>
        </w:tc>
        <w:tc>
          <w:tcPr>
            <w:tcW w:w="2580" w:type="dxa"/>
            <w:vAlign w:val="center"/>
            <w:hideMark/>
          </w:tcPr>
          <w:p w14:paraId="1C2629CC"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plinoinstalater</w:t>
            </w:r>
            <w:proofErr w:type="spellEnd"/>
            <w:r w:rsidRPr="009B35E5">
              <w:rPr>
                <w:rFonts w:eastAsia="Times New Roman" w:cstheme="minorHAnsi"/>
                <w:lang w:eastAsia="hr-HR"/>
              </w:rPr>
              <w:t>/ka</w:t>
            </w:r>
          </w:p>
        </w:tc>
        <w:tc>
          <w:tcPr>
            <w:tcW w:w="1778" w:type="dxa"/>
            <w:vAlign w:val="center"/>
            <w:hideMark/>
          </w:tcPr>
          <w:p w14:paraId="7F1E40AF"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obrazovanje i prekvalifikacija</w:t>
            </w:r>
          </w:p>
        </w:tc>
        <w:tc>
          <w:tcPr>
            <w:tcW w:w="1553" w:type="dxa"/>
            <w:vAlign w:val="center"/>
            <w:hideMark/>
          </w:tcPr>
          <w:p w14:paraId="46A4880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102 tjedna obrazovanje i 6 mjeseci prekvalifikacija</w:t>
            </w:r>
          </w:p>
        </w:tc>
        <w:tc>
          <w:tcPr>
            <w:tcW w:w="1088" w:type="dxa"/>
            <w:vAlign w:val="center"/>
            <w:hideMark/>
          </w:tcPr>
          <w:p w14:paraId="3102C078"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 + 12</w:t>
            </w:r>
          </w:p>
        </w:tc>
        <w:tc>
          <w:tcPr>
            <w:tcW w:w="1531" w:type="dxa"/>
            <w:vMerge/>
            <w:vAlign w:val="center"/>
            <w:hideMark/>
          </w:tcPr>
          <w:p w14:paraId="519E8C37" w14:textId="77777777" w:rsidR="00DE6EF5" w:rsidRPr="009B35E5" w:rsidRDefault="00DE6EF5" w:rsidP="00C137C9">
            <w:pPr>
              <w:spacing w:after="0" w:line="240" w:lineRule="auto"/>
              <w:rPr>
                <w:rFonts w:eastAsia="Times New Roman" w:cstheme="minorHAnsi"/>
                <w:lang w:eastAsia="hr-HR"/>
              </w:rPr>
            </w:pPr>
          </w:p>
        </w:tc>
      </w:tr>
      <w:tr w:rsidR="009B35E5" w:rsidRPr="009B35E5" w14:paraId="40D0FE2D" w14:textId="77777777" w:rsidTr="00C137C9">
        <w:trPr>
          <w:trHeight w:val="465"/>
          <w:jc w:val="center"/>
        </w:trPr>
        <w:tc>
          <w:tcPr>
            <w:tcW w:w="592" w:type="dxa"/>
            <w:vAlign w:val="center"/>
            <w:hideMark/>
          </w:tcPr>
          <w:p w14:paraId="2CA6F37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14.</w:t>
            </w:r>
          </w:p>
        </w:tc>
        <w:tc>
          <w:tcPr>
            <w:tcW w:w="2580" w:type="dxa"/>
            <w:vAlign w:val="center"/>
            <w:hideMark/>
          </w:tcPr>
          <w:p w14:paraId="1BD755D5" w14:textId="77777777" w:rsidR="00DE6EF5" w:rsidRPr="009B35E5" w:rsidRDefault="00CC32AF" w:rsidP="00C137C9">
            <w:pPr>
              <w:spacing w:after="0" w:line="240" w:lineRule="auto"/>
              <w:rPr>
                <w:rFonts w:eastAsia="Times New Roman" w:cstheme="minorHAnsi"/>
                <w:lang w:eastAsia="hr-HR"/>
              </w:rPr>
            </w:pPr>
            <w:hyperlink r:id="rId10" w:history="1">
              <w:r w:rsidR="00DE6EF5" w:rsidRPr="009B35E5">
                <w:rPr>
                  <w:rStyle w:val="Hiperveza"/>
                  <w:rFonts w:cstheme="minorHAnsi"/>
                  <w:color w:val="auto"/>
                  <w:u w:val="none"/>
                </w:rPr>
                <w:t>Ekološka proizvodnja ljekovitog bilja</w:t>
              </w:r>
            </w:hyperlink>
          </w:p>
        </w:tc>
        <w:tc>
          <w:tcPr>
            <w:tcW w:w="1778" w:type="dxa"/>
            <w:vAlign w:val="center"/>
            <w:hideMark/>
          </w:tcPr>
          <w:p w14:paraId="2F047CEF"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5A39AB46"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150 sati</w:t>
            </w:r>
          </w:p>
        </w:tc>
        <w:tc>
          <w:tcPr>
            <w:tcW w:w="1088" w:type="dxa"/>
            <w:vAlign w:val="center"/>
            <w:hideMark/>
          </w:tcPr>
          <w:p w14:paraId="716C7D16"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restart"/>
            <w:vAlign w:val="center"/>
            <w:hideMark/>
          </w:tcPr>
          <w:p w14:paraId="6A079AF8"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Osnovna škola i navršenih 18 godina</w:t>
            </w:r>
          </w:p>
        </w:tc>
      </w:tr>
      <w:tr w:rsidR="009B35E5" w:rsidRPr="009B35E5" w14:paraId="2635688E" w14:textId="77777777" w:rsidTr="00C137C9">
        <w:trPr>
          <w:trHeight w:val="465"/>
          <w:jc w:val="center"/>
        </w:trPr>
        <w:tc>
          <w:tcPr>
            <w:tcW w:w="592" w:type="dxa"/>
            <w:vAlign w:val="center"/>
            <w:hideMark/>
          </w:tcPr>
          <w:p w14:paraId="2CB3D546"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15.</w:t>
            </w:r>
          </w:p>
        </w:tc>
        <w:tc>
          <w:tcPr>
            <w:tcW w:w="2580" w:type="dxa"/>
            <w:vAlign w:val="center"/>
            <w:hideMark/>
          </w:tcPr>
          <w:p w14:paraId="0A09988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Ekološka proizvodnja povrća</w:t>
            </w:r>
          </w:p>
        </w:tc>
        <w:tc>
          <w:tcPr>
            <w:tcW w:w="1778" w:type="dxa"/>
            <w:vAlign w:val="center"/>
            <w:hideMark/>
          </w:tcPr>
          <w:p w14:paraId="2D2C3793"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145CCA6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150 sati</w:t>
            </w:r>
          </w:p>
        </w:tc>
        <w:tc>
          <w:tcPr>
            <w:tcW w:w="1088" w:type="dxa"/>
            <w:vAlign w:val="center"/>
            <w:hideMark/>
          </w:tcPr>
          <w:p w14:paraId="46CDE6F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6422CD93" w14:textId="77777777" w:rsidR="00DE6EF5" w:rsidRPr="009B35E5" w:rsidRDefault="00DE6EF5" w:rsidP="00C137C9">
            <w:pPr>
              <w:spacing w:after="0" w:line="240" w:lineRule="auto"/>
              <w:rPr>
                <w:rFonts w:eastAsia="Times New Roman" w:cstheme="minorHAnsi"/>
                <w:lang w:eastAsia="hr-HR"/>
              </w:rPr>
            </w:pPr>
          </w:p>
        </w:tc>
      </w:tr>
      <w:tr w:rsidR="009B35E5" w:rsidRPr="009B35E5" w14:paraId="044E331B" w14:textId="77777777" w:rsidTr="00C137C9">
        <w:trPr>
          <w:trHeight w:val="465"/>
          <w:jc w:val="center"/>
        </w:trPr>
        <w:tc>
          <w:tcPr>
            <w:tcW w:w="592" w:type="dxa"/>
            <w:vAlign w:val="center"/>
            <w:hideMark/>
          </w:tcPr>
          <w:p w14:paraId="69F8D57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lastRenderedPageBreak/>
              <w:t>16.</w:t>
            </w:r>
          </w:p>
        </w:tc>
        <w:tc>
          <w:tcPr>
            <w:tcW w:w="2580" w:type="dxa"/>
            <w:vAlign w:val="center"/>
            <w:hideMark/>
          </w:tcPr>
          <w:p w14:paraId="0A232EA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Ekološka proizvodnja voća</w:t>
            </w:r>
          </w:p>
        </w:tc>
        <w:tc>
          <w:tcPr>
            <w:tcW w:w="1778" w:type="dxa"/>
            <w:vAlign w:val="center"/>
            <w:hideMark/>
          </w:tcPr>
          <w:p w14:paraId="02C2458B"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71F29CC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125 sati</w:t>
            </w:r>
          </w:p>
        </w:tc>
        <w:tc>
          <w:tcPr>
            <w:tcW w:w="1088" w:type="dxa"/>
            <w:vAlign w:val="center"/>
            <w:hideMark/>
          </w:tcPr>
          <w:p w14:paraId="0375F38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5F0CACCE" w14:textId="77777777" w:rsidR="00DE6EF5" w:rsidRPr="009B35E5" w:rsidRDefault="00DE6EF5" w:rsidP="00C137C9">
            <w:pPr>
              <w:spacing w:after="0" w:line="240" w:lineRule="auto"/>
              <w:rPr>
                <w:rFonts w:eastAsia="Times New Roman" w:cstheme="minorHAnsi"/>
                <w:lang w:eastAsia="hr-HR"/>
              </w:rPr>
            </w:pPr>
          </w:p>
        </w:tc>
      </w:tr>
      <w:tr w:rsidR="009B35E5" w:rsidRPr="009B35E5" w14:paraId="39D2B336" w14:textId="77777777" w:rsidTr="00C137C9">
        <w:trPr>
          <w:trHeight w:val="465"/>
          <w:jc w:val="center"/>
        </w:trPr>
        <w:tc>
          <w:tcPr>
            <w:tcW w:w="592" w:type="dxa"/>
            <w:vAlign w:val="center"/>
            <w:hideMark/>
          </w:tcPr>
          <w:p w14:paraId="470B453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17.</w:t>
            </w:r>
          </w:p>
        </w:tc>
        <w:tc>
          <w:tcPr>
            <w:tcW w:w="2580" w:type="dxa"/>
            <w:vAlign w:val="center"/>
            <w:hideMark/>
          </w:tcPr>
          <w:p w14:paraId="166BF20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Ekološko pčelarenje</w:t>
            </w:r>
          </w:p>
        </w:tc>
        <w:tc>
          <w:tcPr>
            <w:tcW w:w="1778" w:type="dxa"/>
            <w:vAlign w:val="center"/>
            <w:hideMark/>
          </w:tcPr>
          <w:p w14:paraId="462FD6B9"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344D403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200 sati</w:t>
            </w:r>
          </w:p>
        </w:tc>
        <w:tc>
          <w:tcPr>
            <w:tcW w:w="1088" w:type="dxa"/>
            <w:vAlign w:val="center"/>
            <w:hideMark/>
          </w:tcPr>
          <w:p w14:paraId="12A44822"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436FF9E6" w14:textId="77777777" w:rsidR="00DE6EF5" w:rsidRPr="009B35E5" w:rsidRDefault="00DE6EF5" w:rsidP="00C137C9">
            <w:pPr>
              <w:spacing w:after="0" w:line="240" w:lineRule="auto"/>
              <w:rPr>
                <w:rFonts w:eastAsia="Times New Roman" w:cstheme="minorHAnsi"/>
                <w:lang w:eastAsia="hr-HR"/>
              </w:rPr>
            </w:pPr>
          </w:p>
        </w:tc>
      </w:tr>
      <w:tr w:rsidR="009B35E5" w:rsidRPr="009B35E5" w14:paraId="734C721D" w14:textId="77777777" w:rsidTr="00C137C9">
        <w:trPr>
          <w:trHeight w:val="465"/>
          <w:jc w:val="center"/>
        </w:trPr>
        <w:tc>
          <w:tcPr>
            <w:tcW w:w="592" w:type="dxa"/>
            <w:vAlign w:val="center"/>
            <w:hideMark/>
          </w:tcPr>
          <w:p w14:paraId="63320378"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18.</w:t>
            </w:r>
          </w:p>
        </w:tc>
        <w:tc>
          <w:tcPr>
            <w:tcW w:w="2580" w:type="dxa"/>
            <w:vAlign w:val="center"/>
            <w:hideMark/>
          </w:tcPr>
          <w:p w14:paraId="10BBFF2B"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Izvođenje temeljnih tesarskih radova</w:t>
            </w:r>
          </w:p>
        </w:tc>
        <w:tc>
          <w:tcPr>
            <w:tcW w:w="1778" w:type="dxa"/>
            <w:vAlign w:val="center"/>
            <w:hideMark/>
          </w:tcPr>
          <w:p w14:paraId="1738CFAB"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79838BB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225 sati</w:t>
            </w:r>
          </w:p>
        </w:tc>
        <w:tc>
          <w:tcPr>
            <w:tcW w:w="1088" w:type="dxa"/>
            <w:vAlign w:val="center"/>
            <w:hideMark/>
          </w:tcPr>
          <w:p w14:paraId="4692E476"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0C5350B9" w14:textId="77777777" w:rsidR="00DE6EF5" w:rsidRPr="009B35E5" w:rsidRDefault="00DE6EF5" w:rsidP="00C137C9">
            <w:pPr>
              <w:spacing w:after="0" w:line="240" w:lineRule="auto"/>
              <w:rPr>
                <w:rFonts w:eastAsia="Times New Roman" w:cstheme="minorHAnsi"/>
                <w:lang w:eastAsia="hr-HR"/>
              </w:rPr>
            </w:pPr>
          </w:p>
        </w:tc>
      </w:tr>
      <w:tr w:rsidR="009B35E5" w:rsidRPr="009B35E5" w14:paraId="273AD767" w14:textId="77777777" w:rsidTr="00C137C9">
        <w:trPr>
          <w:trHeight w:val="465"/>
          <w:jc w:val="center"/>
        </w:trPr>
        <w:tc>
          <w:tcPr>
            <w:tcW w:w="592" w:type="dxa"/>
            <w:vAlign w:val="center"/>
            <w:hideMark/>
          </w:tcPr>
          <w:p w14:paraId="56C2C97B"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19.</w:t>
            </w:r>
          </w:p>
        </w:tc>
        <w:tc>
          <w:tcPr>
            <w:tcW w:w="2580" w:type="dxa"/>
            <w:vAlign w:val="center"/>
            <w:hideMark/>
          </w:tcPr>
          <w:p w14:paraId="09B852C5"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 xml:space="preserve">Klasične ručne </w:t>
            </w:r>
            <w:proofErr w:type="spellStart"/>
            <w:r w:rsidRPr="009B35E5">
              <w:rPr>
                <w:rFonts w:eastAsia="Times New Roman" w:cstheme="minorHAnsi"/>
                <w:lang w:eastAsia="hr-HR"/>
              </w:rPr>
              <w:t>masažne</w:t>
            </w:r>
            <w:proofErr w:type="spellEnd"/>
            <w:r w:rsidRPr="009B35E5">
              <w:rPr>
                <w:rFonts w:eastAsia="Times New Roman" w:cstheme="minorHAnsi"/>
                <w:lang w:eastAsia="hr-HR"/>
              </w:rPr>
              <w:t xml:space="preserve"> tehnike</w:t>
            </w:r>
          </w:p>
        </w:tc>
        <w:tc>
          <w:tcPr>
            <w:tcW w:w="1778" w:type="dxa"/>
            <w:vAlign w:val="center"/>
            <w:hideMark/>
          </w:tcPr>
          <w:p w14:paraId="7F4C164C"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25004D6F"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300 sati</w:t>
            </w:r>
          </w:p>
        </w:tc>
        <w:tc>
          <w:tcPr>
            <w:tcW w:w="1088" w:type="dxa"/>
            <w:vAlign w:val="center"/>
            <w:hideMark/>
          </w:tcPr>
          <w:p w14:paraId="17A75D7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0ABA46CD" w14:textId="77777777" w:rsidR="00DE6EF5" w:rsidRPr="009B35E5" w:rsidRDefault="00DE6EF5" w:rsidP="00C137C9">
            <w:pPr>
              <w:spacing w:after="0" w:line="240" w:lineRule="auto"/>
              <w:rPr>
                <w:rFonts w:eastAsia="Times New Roman" w:cstheme="minorHAnsi"/>
                <w:lang w:eastAsia="hr-HR"/>
              </w:rPr>
            </w:pPr>
          </w:p>
        </w:tc>
      </w:tr>
      <w:tr w:rsidR="009B35E5" w:rsidRPr="009B35E5" w14:paraId="277113F5" w14:textId="77777777" w:rsidTr="00C137C9">
        <w:trPr>
          <w:trHeight w:val="690"/>
          <w:jc w:val="center"/>
        </w:trPr>
        <w:tc>
          <w:tcPr>
            <w:tcW w:w="592" w:type="dxa"/>
            <w:vAlign w:val="center"/>
            <w:hideMark/>
          </w:tcPr>
          <w:p w14:paraId="1766555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20.</w:t>
            </w:r>
          </w:p>
        </w:tc>
        <w:tc>
          <w:tcPr>
            <w:tcW w:w="2580" w:type="dxa"/>
            <w:vAlign w:val="center"/>
            <w:hideMark/>
          </w:tcPr>
          <w:p w14:paraId="4BE50362" w14:textId="6A1653E1"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Njegovatelj/</w:t>
            </w:r>
            <w:r w:rsidR="003C49B8" w:rsidRPr="009B35E5">
              <w:rPr>
                <w:rFonts w:eastAsia="Times New Roman" w:cstheme="minorHAnsi"/>
                <w:lang w:eastAsia="hr-HR"/>
              </w:rPr>
              <w:t>n</w:t>
            </w:r>
            <w:r w:rsidRPr="009B35E5">
              <w:rPr>
                <w:rFonts w:eastAsia="Times New Roman" w:cstheme="minorHAnsi"/>
                <w:lang w:eastAsia="hr-HR"/>
              </w:rPr>
              <w:t>jegovateljica u institucionalnoj i izvaninstitucionalnoj skrbi o starijim i nemoćnim osobama</w:t>
            </w:r>
          </w:p>
        </w:tc>
        <w:tc>
          <w:tcPr>
            <w:tcW w:w="1778" w:type="dxa"/>
            <w:vAlign w:val="center"/>
            <w:hideMark/>
          </w:tcPr>
          <w:p w14:paraId="2BBFAE74"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7394688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775 sati</w:t>
            </w:r>
          </w:p>
        </w:tc>
        <w:tc>
          <w:tcPr>
            <w:tcW w:w="1088" w:type="dxa"/>
            <w:vAlign w:val="center"/>
            <w:hideMark/>
          </w:tcPr>
          <w:p w14:paraId="1F7B4C2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58253BB9" w14:textId="77777777" w:rsidR="00DE6EF5" w:rsidRPr="009B35E5" w:rsidRDefault="00DE6EF5" w:rsidP="00C137C9">
            <w:pPr>
              <w:spacing w:after="0" w:line="240" w:lineRule="auto"/>
              <w:rPr>
                <w:rFonts w:eastAsia="Times New Roman" w:cstheme="minorHAnsi"/>
                <w:lang w:eastAsia="hr-HR"/>
              </w:rPr>
            </w:pPr>
          </w:p>
        </w:tc>
      </w:tr>
      <w:tr w:rsidR="009B35E5" w:rsidRPr="009B35E5" w14:paraId="7EC5CD36" w14:textId="77777777" w:rsidTr="00C137C9">
        <w:trPr>
          <w:trHeight w:val="465"/>
          <w:jc w:val="center"/>
        </w:trPr>
        <w:tc>
          <w:tcPr>
            <w:tcW w:w="592" w:type="dxa"/>
            <w:vAlign w:val="center"/>
            <w:hideMark/>
          </w:tcPr>
          <w:p w14:paraId="3817592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21.</w:t>
            </w:r>
          </w:p>
        </w:tc>
        <w:tc>
          <w:tcPr>
            <w:tcW w:w="2580" w:type="dxa"/>
            <w:vAlign w:val="center"/>
            <w:hideMark/>
          </w:tcPr>
          <w:p w14:paraId="72C2E02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Oblaganje keramikom</w:t>
            </w:r>
          </w:p>
        </w:tc>
        <w:tc>
          <w:tcPr>
            <w:tcW w:w="1778" w:type="dxa"/>
            <w:vAlign w:val="center"/>
            <w:hideMark/>
          </w:tcPr>
          <w:p w14:paraId="391E864C"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6312DFC2"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300 sati</w:t>
            </w:r>
          </w:p>
        </w:tc>
        <w:tc>
          <w:tcPr>
            <w:tcW w:w="1088" w:type="dxa"/>
            <w:vAlign w:val="center"/>
            <w:hideMark/>
          </w:tcPr>
          <w:p w14:paraId="661F009F"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4E67CA39" w14:textId="77777777" w:rsidR="00DE6EF5" w:rsidRPr="009B35E5" w:rsidRDefault="00DE6EF5" w:rsidP="00C137C9">
            <w:pPr>
              <w:spacing w:after="0" w:line="240" w:lineRule="auto"/>
              <w:rPr>
                <w:rFonts w:eastAsia="Times New Roman" w:cstheme="minorHAnsi"/>
                <w:lang w:eastAsia="hr-HR"/>
              </w:rPr>
            </w:pPr>
          </w:p>
        </w:tc>
      </w:tr>
      <w:tr w:rsidR="009B35E5" w:rsidRPr="009B35E5" w14:paraId="5B480BF4" w14:textId="77777777" w:rsidTr="00C137C9">
        <w:trPr>
          <w:trHeight w:val="465"/>
          <w:jc w:val="center"/>
        </w:trPr>
        <w:tc>
          <w:tcPr>
            <w:tcW w:w="592" w:type="dxa"/>
            <w:vAlign w:val="center"/>
            <w:hideMark/>
          </w:tcPr>
          <w:p w14:paraId="055E8F06"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22.</w:t>
            </w:r>
          </w:p>
        </w:tc>
        <w:tc>
          <w:tcPr>
            <w:tcW w:w="2580" w:type="dxa"/>
            <w:vAlign w:val="center"/>
            <w:hideMark/>
          </w:tcPr>
          <w:p w14:paraId="17A19D24"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Pomoćnik u nastavi/pomoćnica u nastavi</w:t>
            </w:r>
          </w:p>
        </w:tc>
        <w:tc>
          <w:tcPr>
            <w:tcW w:w="1778" w:type="dxa"/>
            <w:vAlign w:val="center"/>
            <w:hideMark/>
          </w:tcPr>
          <w:p w14:paraId="2E163E41"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265F04B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250 sati</w:t>
            </w:r>
          </w:p>
        </w:tc>
        <w:tc>
          <w:tcPr>
            <w:tcW w:w="1088" w:type="dxa"/>
            <w:vAlign w:val="center"/>
            <w:hideMark/>
          </w:tcPr>
          <w:p w14:paraId="2645277E"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4608D108" w14:textId="77777777" w:rsidR="00DE6EF5" w:rsidRPr="009B35E5" w:rsidRDefault="00DE6EF5" w:rsidP="00C137C9">
            <w:pPr>
              <w:spacing w:after="0" w:line="240" w:lineRule="auto"/>
              <w:rPr>
                <w:rFonts w:eastAsia="Times New Roman" w:cstheme="minorHAnsi"/>
                <w:lang w:eastAsia="hr-HR"/>
              </w:rPr>
            </w:pPr>
          </w:p>
        </w:tc>
      </w:tr>
      <w:tr w:rsidR="009B35E5" w:rsidRPr="009B35E5" w14:paraId="434ABF63" w14:textId="77777777" w:rsidTr="00C137C9">
        <w:trPr>
          <w:trHeight w:val="465"/>
          <w:jc w:val="center"/>
        </w:trPr>
        <w:tc>
          <w:tcPr>
            <w:tcW w:w="592" w:type="dxa"/>
            <w:vAlign w:val="center"/>
            <w:hideMark/>
          </w:tcPr>
          <w:p w14:paraId="75FF66A1"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23.</w:t>
            </w:r>
          </w:p>
        </w:tc>
        <w:tc>
          <w:tcPr>
            <w:tcW w:w="2580" w:type="dxa"/>
            <w:vAlign w:val="center"/>
            <w:hideMark/>
          </w:tcPr>
          <w:p w14:paraId="62112A45"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Rukovanje bagerom</w:t>
            </w:r>
          </w:p>
        </w:tc>
        <w:tc>
          <w:tcPr>
            <w:tcW w:w="1778" w:type="dxa"/>
            <w:vAlign w:val="center"/>
            <w:hideMark/>
          </w:tcPr>
          <w:p w14:paraId="478F759A"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659F7B4C"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275 sati</w:t>
            </w:r>
          </w:p>
        </w:tc>
        <w:tc>
          <w:tcPr>
            <w:tcW w:w="1088" w:type="dxa"/>
            <w:vAlign w:val="center"/>
            <w:hideMark/>
          </w:tcPr>
          <w:p w14:paraId="3249F118"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12</w:t>
            </w:r>
          </w:p>
        </w:tc>
        <w:tc>
          <w:tcPr>
            <w:tcW w:w="1531" w:type="dxa"/>
            <w:vMerge/>
            <w:vAlign w:val="center"/>
            <w:hideMark/>
          </w:tcPr>
          <w:p w14:paraId="59B3016E" w14:textId="77777777" w:rsidR="00DE6EF5" w:rsidRPr="009B35E5" w:rsidRDefault="00DE6EF5" w:rsidP="00C137C9">
            <w:pPr>
              <w:spacing w:after="0" w:line="240" w:lineRule="auto"/>
              <w:rPr>
                <w:rFonts w:eastAsia="Times New Roman" w:cstheme="minorHAnsi"/>
                <w:lang w:eastAsia="hr-HR"/>
              </w:rPr>
            </w:pPr>
          </w:p>
        </w:tc>
      </w:tr>
      <w:tr w:rsidR="009B35E5" w:rsidRPr="009B35E5" w14:paraId="6A0D560B" w14:textId="77777777" w:rsidTr="00C137C9">
        <w:trPr>
          <w:trHeight w:val="465"/>
          <w:jc w:val="center"/>
        </w:trPr>
        <w:tc>
          <w:tcPr>
            <w:tcW w:w="592" w:type="dxa"/>
            <w:vAlign w:val="center"/>
            <w:hideMark/>
          </w:tcPr>
          <w:p w14:paraId="259D1E6B"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24.</w:t>
            </w:r>
          </w:p>
        </w:tc>
        <w:tc>
          <w:tcPr>
            <w:tcW w:w="2580" w:type="dxa"/>
            <w:vAlign w:val="center"/>
            <w:hideMark/>
          </w:tcPr>
          <w:p w14:paraId="17A4C677"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 xml:space="preserve">Rukovanje </w:t>
            </w:r>
            <w:proofErr w:type="spellStart"/>
            <w:r w:rsidRPr="009B35E5">
              <w:rPr>
                <w:rFonts w:eastAsia="Times New Roman" w:cstheme="minorHAnsi"/>
                <w:lang w:eastAsia="hr-HR"/>
              </w:rPr>
              <w:t>kombinirkom</w:t>
            </w:r>
            <w:proofErr w:type="spellEnd"/>
          </w:p>
        </w:tc>
        <w:tc>
          <w:tcPr>
            <w:tcW w:w="1778" w:type="dxa"/>
            <w:vAlign w:val="center"/>
            <w:hideMark/>
          </w:tcPr>
          <w:p w14:paraId="275E83AC"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6FEE190D"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275 sati</w:t>
            </w:r>
          </w:p>
        </w:tc>
        <w:tc>
          <w:tcPr>
            <w:tcW w:w="1088" w:type="dxa"/>
            <w:vAlign w:val="center"/>
            <w:hideMark/>
          </w:tcPr>
          <w:p w14:paraId="1C43F113"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24</w:t>
            </w:r>
          </w:p>
        </w:tc>
        <w:tc>
          <w:tcPr>
            <w:tcW w:w="1531" w:type="dxa"/>
            <w:vMerge/>
            <w:vAlign w:val="center"/>
            <w:hideMark/>
          </w:tcPr>
          <w:p w14:paraId="7584285C" w14:textId="77777777" w:rsidR="00DE6EF5" w:rsidRPr="009B35E5" w:rsidRDefault="00DE6EF5" w:rsidP="00C137C9">
            <w:pPr>
              <w:spacing w:after="0" w:line="240" w:lineRule="auto"/>
              <w:rPr>
                <w:rFonts w:eastAsia="Times New Roman" w:cstheme="minorHAnsi"/>
                <w:lang w:eastAsia="hr-HR"/>
              </w:rPr>
            </w:pPr>
          </w:p>
        </w:tc>
      </w:tr>
      <w:tr w:rsidR="00C137C9" w:rsidRPr="009B35E5" w14:paraId="5BFE9A4D" w14:textId="77777777" w:rsidTr="00C137C9">
        <w:trPr>
          <w:trHeight w:val="465"/>
          <w:jc w:val="center"/>
        </w:trPr>
        <w:tc>
          <w:tcPr>
            <w:tcW w:w="592" w:type="dxa"/>
            <w:vAlign w:val="center"/>
            <w:hideMark/>
          </w:tcPr>
          <w:p w14:paraId="1CAAD152"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25.</w:t>
            </w:r>
          </w:p>
        </w:tc>
        <w:tc>
          <w:tcPr>
            <w:tcW w:w="2580" w:type="dxa"/>
            <w:vAlign w:val="center"/>
            <w:hideMark/>
          </w:tcPr>
          <w:p w14:paraId="602CEACA"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Rukovanje utovarivačem</w:t>
            </w:r>
          </w:p>
        </w:tc>
        <w:tc>
          <w:tcPr>
            <w:tcW w:w="1778" w:type="dxa"/>
            <w:vAlign w:val="center"/>
            <w:hideMark/>
          </w:tcPr>
          <w:p w14:paraId="36382378" w14:textId="77777777" w:rsidR="00DE6EF5" w:rsidRPr="009B35E5" w:rsidRDefault="00DE6EF5" w:rsidP="00C137C9">
            <w:pPr>
              <w:spacing w:after="0" w:line="240" w:lineRule="auto"/>
              <w:rPr>
                <w:rFonts w:eastAsia="Times New Roman" w:cstheme="minorHAnsi"/>
                <w:lang w:eastAsia="hr-HR"/>
              </w:rPr>
            </w:pPr>
            <w:proofErr w:type="spellStart"/>
            <w:r w:rsidRPr="009B35E5">
              <w:rPr>
                <w:rFonts w:eastAsia="Times New Roman" w:cstheme="minorHAnsi"/>
                <w:lang w:eastAsia="hr-HR"/>
              </w:rPr>
              <w:t>Mikrokvalifikacija</w:t>
            </w:r>
            <w:proofErr w:type="spellEnd"/>
          </w:p>
        </w:tc>
        <w:tc>
          <w:tcPr>
            <w:tcW w:w="1553" w:type="dxa"/>
            <w:vAlign w:val="center"/>
            <w:hideMark/>
          </w:tcPr>
          <w:p w14:paraId="22B59580"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250 sati</w:t>
            </w:r>
          </w:p>
        </w:tc>
        <w:tc>
          <w:tcPr>
            <w:tcW w:w="1088" w:type="dxa"/>
            <w:vAlign w:val="center"/>
            <w:hideMark/>
          </w:tcPr>
          <w:p w14:paraId="2B352059" w14:textId="77777777" w:rsidR="00DE6EF5" w:rsidRPr="009B35E5" w:rsidRDefault="00DE6EF5" w:rsidP="00C137C9">
            <w:pPr>
              <w:spacing w:after="0" w:line="240" w:lineRule="auto"/>
              <w:rPr>
                <w:rFonts w:eastAsia="Times New Roman" w:cstheme="minorHAnsi"/>
                <w:lang w:eastAsia="hr-HR"/>
              </w:rPr>
            </w:pPr>
            <w:r w:rsidRPr="009B35E5">
              <w:rPr>
                <w:rFonts w:eastAsia="Times New Roman" w:cstheme="minorHAnsi"/>
                <w:lang w:eastAsia="hr-HR"/>
              </w:rPr>
              <w:t>24</w:t>
            </w:r>
          </w:p>
        </w:tc>
        <w:tc>
          <w:tcPr>
            <w:tcW w:w="1531" w:type="dxa"/>
            <w:vMerge/>
            <w:vAlign w:val="center"/>
            <w:hideMark/>
          </w:tcPr>
          <w:p w14:paraId="3026CFCC" w14:textId="77777777" w:rsidR="00DE6EF5" w:rsidRPr="009B35E5" w:rsidRDefault="00DE6EF5" w:rsidP="00C137C9">
            <w:pPr>
              <w:spacing w:after="0" w:line="240" w:lineRule="auto"/>
              <w:rPr>
                <w:rFonts w:eastAsia="Times New Roman" w:cstheme="minorHAnsi"/>
                <w:lang w:eastAsia="hr-HR"/>
              </w:rPr>
            </w:pPr>
          </w:p>
        </w:tc>
      </w:tr>
    </w:tbl>
    <w:p w14:paraId="11567012" w14:textId="77777777" w:rsidR="00524F43" w:rsidRPr="009B35E5" w:rsidRDefault="00524F43" w:rsidP="003F15B3">
      <w:pPr>
        <w:spacing w:after="0" w:line="240" w:lineRule="auto"/>
        <w:jc w:val="center"/>
        <w:rPr>
          <w:rFonts w:eastAsia="Times New Roman" w:cstheme="minorHAnsi"/>
          <w:b/>
          <w:bCs/>
          <w:lang w:eastAsia="hr-HR"/>
        </w:rPr>
      </w:pPr>
    </w:p>
    <w:p w14:paraId="18B7D429" w14:textId="77777777" w:rsidR="0007548E" w:rsidRPr="009B35E5" w:rsidRDefault="0007548E" w:rsidP="003F15B3">
      <w:pPr>
        <w:spacing w:after="0" w:line="240" w:lineRule="auto"/>
        <w:rPr>
          <w:rFonts w:eastAsia="Times New Roman" w:cstheme="minorHAnsi"/>
          <w:lang w:eastAsia="hr-HR"/>
        </w:rPr>
      </w:pPr>
    </w:p>
    <w:p w14:paraId="5F52D5A0" w14:textId="32B8AE32" w:rsidR="0007548E" w:rsidRPr="009B35E5" w:rsidRDefault="0007548E" w:rsidP="003F15B3">
      <w:pPr>
        <w:spacing w:after="0" w:line="240" w:lineRule="auto"/>
        <w:jc w:val="both"/>
        <w:rPr>
          <w:rFonts w:eastAsia="Times New Roman" w:cstheme="minorHAnsi"/>
          <w:lang w:eastAsia="hr-HR"/>
        </w:rPr>
      </w:pPr>
      <w:r w:rsidRPr="009B35E5">
        <w:rPr>
          <w:rFonts w:eastAsia="Times New Roman" w:cstheme="minorHAnsi"/>
          <w:lang w:eastAsia="hr-HR"/>
        </w:rPr>
        <w:t>Nastava se izvodi seminarsko</w:t>
      </w:r>
      <w:r w:rsidR="003C49B8" w:rsidRPr="009B35E5">
        <w:rPr>
          <w:rFonts w:eastAsia="Times New Roman" w:cstheme="minorHAnsi"/>
          <w:lang w:eastAsia="hr-HR"/>
        </w:rPr>
        <w:t>-</w:t>
      </w:r>
      <w:r w:rsidRPr="009B35E5">
        <w:rPr>
          <w:rFonts w:eastAsia="Times New Roman" w:cstheme="minorHAnsi"/>
          <w:lang w:eastAsia="hr-HR"/>
        </w:rPr>
        <w:t xml:space="preserve">konzultativnim načinom rada. Svi </w:t>
      </w:r>
      <w:r w:rsidR="008662F7" w:rsidRPr="009B35E5">
        <w:rPr>
          <w:rFonts w:eastAsia="Times New Roman" w:cstheme="minorHAnsi"/>
          <w:lang w:eastAsia="hr-HR"/>
        </w:rPr>
        <w:t>nastavnici</w:t>
      </w:r>
      <w:r w:rsidRPr="009B35E5">
        <w:rPr>
          <w:rFonts w:eastAsia="Times New Roman" w:cstheme="minorHAnsi"/>
          <w:lang w:eastAsia="hr-HR"/>
        </w:rPr>
        <w:t xml:space="preserve"> koji rade u redovnoj nastavi rade i u obrazovanju odraslih.</w:t>
      </w:r>
      <w:r w:rsidR="005369D9" w:rsidRPr="009B35E5">
        <w:rPr>
          <w:rFonts w:eastAsia="Times New Roman" w:cstheme="minorHAnsi"/>
          <w:lang w:eastAsia="hr-HR"/>
        </w:rPr>
        <w:t xml:space="preserve"> Ako </w:t>
      </w:r>
      <w:r w:rsidRPr="009B35E5">
        <w:rPr>
          <w:rFonts w:eastAsia="Times New Roman" w:cstheme="minorHAnsi"/>
          <w:lang w:eastAsia="hr-HR"/>
        </w:rPr>
        <w:t>se rad obavlja izvan nastavne norme</w:t>
      </w:r>
      <w:r w:rsidR="005369D9" w:rsidRPr="009B35E5">
        <w:rPr>
          <w:rFonts w:eastAsia="Times New Roman" w:cstheme="minorHAnsi"/>
          <w:lang w:eastAsia="hr-HR"/>
        </w:rPr>
        <w:t>,</w:t>
      </w:r>
      <w:r w:rsidRPr="009B35E5">
        <w:rPr>
          <w:rFonts w:eastAsia="Times New Roman" w:cstheme="minorHAnsi"/>
          <w:lang w:eastAsia="hr-HR"/>
        </w:rPr>
        <w:t xml:space="preserve"> s </w:t>
      </w:r>
      <w:r w:rsidR="008662F7" w:rsidRPr="009B35E5">
        <w:rPr>
          <w:rFonts w:eastAsia="Times New Roman" w:cstheme="minorHAnsi"/>
          <w:lang w:eastAsia="hr-HR"/>
        </w:rPr>
        <w:t>nastavnikom</w:t>
      </w:r>
      <w:r w:rsidRPr="009B35E5">
        <w:rPr>
          <w:rFonts w:eastAsia="Times New Roman" w:cstheme="minorHAnsi"/>
          <w:lang w:eastAsia="hr-HR"/>
        </w:rPr>
        <w:t xml:space="preserve"> se sklapa ugovor o djelu.</w:t>
      </w:r>
    </w:p>
    <w:p w14:paraId="07DA45D4" w14:textId="416AEA88" w:rsidR="0007548E" w:rsidRPr="009B35E5" w:rsidRDefault="0007548E" w:rsidP="003F15B3">
      <w:pPr>
        <w:spacing w:after="0" w:line="240" w:lineRule="auto"/>
        <w:jc w:val="both"/>
        <w:rPr>
          <w:rFonts w:eastAsia="Times New Roman" w:cstheme="minorHAnsi"/>
          <w:lang w:eastAsia="hr-HR"/>
        </w:rPr>
      </w:pPr>
      <w:r w:rsidRPr="009B35E5">
        <w:rPr>
          <w:rFonts w:eastAsia="Times New Roman" w:cstheme="minorHAnsi"/>
          <w:lang w:eastAsia="hr-HR"/>
        </w:rPr>
        <w:t xml:space="preserve">Uvjeti za prekvalifikaciju su završena srednja škola, </w:t>
      </w:r>
      <w:r w:rsidR="008662F7" w:rsidRPr="009B35E5">
        <w:rPr>
          <w:rFonts w:eastAsia="Times New Roman" w:cstheme="minorHAnsi"/>
          <w:lang w:eastAsia="hr-HR"/>
        </w:rPr>
        <w:t xml:space="preserve">a </w:t>
      </w:r>
      <w:r w:rsidRPr="009B35E5">
        <w:rPr>
          <w:rFonts w:eastAsia="Times New Roman" w:cstheme="minorHAnsi"/>
          <w:lang w:eastAsia="hr-HR"/>
        </w:rPr>
        <w:t xml:space="preserve">za osposobljavanje </w:t>
      </w:r>
      <w:r w:rsidR="008662F7" w:rsidRPr="009B35E5">
        <w:rPr>
          <w:rFonts w:eastAsia="Times New Roman" w:cstheme="minorHAnsi"/>
          <w:lang w:eastAsia="hr-HR"/>
        </w:rPr>
        <w:t xml:space="preserve">završena </w:t>
      </w:r>
      <w:r w:rsidRPr="009B35E5">
        <w:rPr>
          <w:rFonts w:eastAsia="Times New Roman" w:cstheme="minorHAnsi"/>
          <w:lang w:eastAsia="hr-HR"/>
        </w:rPr>
        <w:t>osnovna škola.</w:t>
      </w:r>
    </w:p>
    <w:p w14:paraId="5BB57C4D" w14:textId="28A4F73B" w:rsidR="0007548E" w:rsidRPr="009B35E5" w:rsidRDefault="0007548E" w:rsidP="003F15B3">
      <w:pPr>
        <w:spacing w:after="0" w:line="240" w:lineRule="auto"/>
        <w:jc w:val="both"/>
        <w:rPr>
          <w:rFonts w:eastAsia="Times New Roman" w:cstheme="minorHAnsi"/>
          <w:lang w:eastAsia="hr-HR"/>
        </w:rPr>
      </w:pPr>
      <w:r w:rsidRPr="009B35E5">
        <w:rPr>
          <w:rFonts w:eastAsia="Times New Roman" w:cstheme="minorHAnsi"/>
          <w:lang w:eastAsia="hr-HR"/>
        </w:rPr>
        <w:t xml:space="preserve">Osim gore navedenog broja polaznika </w:t>
      </w:r>
      <w:r w:rsidR="003443AF" w:rsidRPr="009B35E5">
        <w:rPr>
          <w:rFonts w:eastAsia="Times New Roman" w:cstheme="minorHAnsi"/>
          <w:lang w:eastAsia="hr-HR"/>
        </w:rPr>
        <w:t>Š</w:t>
      </w:r>
      <w:r w:rsidRPr="009B35E5">
        <w:rPr>
          <w:rFonts w:eastAsia="Times New Roman" w:cstheme="minorHAnsi"/>
          <w:lang w:eastAsia="hr-HR"/>
        </w:rPr>
        <w:t>kola može dodatno sklopiti ugovor s poduzeće</w:t>
      </w:r>
      <w:r w:rsidR="00524F43" w:rsidRPr="009B35E5">
        <w:rPr>
          <w:rFonts w:eastAsia="Times New Roman" w:cstheme="minorHAnsi"/>
          <w:lang w:eastAsia="hr-HR"/>
        </w:rPr>
        <w:t xml:space="preserve">m ili </w:t>
      </w:r>
      <w:r w:rsidR="008662F7" w:rsidRPr="009B35E5">
        <w:rPr>
          <w:rFonts w:eastAsia="Times New Roman" w:cstheme="minorHAnsi"/>
          <w:lang w:eastAsia="hr-HR"/>
        </w:rPr>
        <w:t>Z</w:t>
      </w:r>
      <w:r w:rsidR="00524F43" w:rsidRPr="009B35E5">
        <w:rPr>
          <w:rFonts w:eastAsia="Times New Roman" w:cstheme="minorHAnsi"/>
          <w:lang w:eastAsia="hr-HR"/>
        </w:rPr>
        <w:t xml:space="preserve">avodom za zapošljavanje </w:t>
      </w:r>
      <w:r w:rsidRPr="009B35E5">
        <w:rPr>
          <w:rFonts w:eastAsia="Times New Roman" w:cstheme="minorHAnsi"/>
          <w:lang w:eastAsia="hr-HR"/>
        </w:rPr>
        <w:t xml:space="preserve">i za druge programe za koje ima odobrenje </w:t>
      </w:r>
      <w:r w:rsidR="008662F7" w:rsidRPr="009B35E5">
        <w:rPr>
          <w:rFonts w:eastAsia="Times New Roman" w:cstheme="minorHAnsi"/>
          <w:lang w:eastAsia="hr-HR"/>
        </w:rPr>
        <w:t>u</w:t>
      </w:r>
      <w:r w:rsidRPr="009B35E5">
        <w:rPr>
          <w:rFonts w:eastAsia="Times New Roman" w:cstheme="minorHAnsi"/>
          <w:lang w:eastAsia="hr-HR"/>
        </w:rPr>
        <w:t xml:space="preserve"> obrazovanj</w:t>
      </w:r>
      <w:r w:rsidR="008662F7" w:rsidRPr="009B35E5">
        <w:rPr>
          <w:rFonts w:eastAsia="Times New Roman" w:cstheme="minorHAnsi"/>
          <w:lang w:eastAsia="hr-HR"/>
        </w:rPr>
        <w:t>u</w:t>
      </w:r>
      <w:r w:rsidRPr="009B35E5">
        <w:rPr>
          <w:rFonts w:eastAsia="Times New Roman" w:cstheme="minorHAnsi"/>
          <w:lang w:eastAsia="hr-HR"/>
        </w:rPr>
        <w:t xml:space="preserve"> odraslih.</w:t>
      </w:r>
    </w:p>
    <w:p w14:paraId="5C6E8F35" w14:textId="77777777" w:rsidR="0007548E" w:rsidRPr="00D01187" w:rsidRDefault="0007548E" w:rsidP="003F15B3">
      <w:pPr>
        <w:spacing w:after="0" w:line="240" w:lineRule="auto"/>
        <w:rPr>
          <w:rFonts w:eastAsia="Times New Roman" w:cstheme="minorHAnsi"/>
          <w:color w:val="FF0000"/>
          <w:lang w:eastAsia="hr-HR"/>
        </w:rPr>
      </w:pPr>
    </w:p>
    <w:p w14:paraId="1878BA0D" w14:textId="77777777" w:rsidR="005F2E53" w:rsidRPr="00D01187" w:rsidRDefault="005F2E53" w:rsidP="003F15B3">
      <w:pPr>
        <w:spacing w:after="0" w:line="240" w:lineRule="auto"/>
        <w:jc w:val="both"/>
        <w:outlineLvl w:val="1"/>
        <w:rPr>
          <w:rFonts w:eastAsia="Times New Roman" w:cstheme="minorHAnsi"/>
          <w:b/>
          <w:bCs/>
          <w:color w:val="FF0000"/>
          <w:lang w:eastAsia="hr-HR"/>
        </w:rPr>
      </w:pPr>
    </w:p>
    <w:p w14:paraId="5AE5109A" w14:textId="14418D4D" w:rsidR="0040257F" w:rsidRPr="008B1F13" w:rsidRDefault="4F795CC9" w:rsidP="003F15B3">
      <w:pPr>
        <w:spacing w:after="0" w:line="240" w:lineRule="auto"/>
        <w:jc w:val="both"/>
        <w:outlineLvl w:val="0"/>
        <w:rPr>
          <w:rFonts w:eastAsia="Times New Roman" w:cstheme="minorHAnsi"/>
          <w:b/>
          <w:bCs/>
          <w:kern w:val="36"/>
          <w:lang w:eastAsia="hr-HR"/>
        </w:rPr>
      </w:pPr>
      <w:r w:rsidRPr="008B1F13">
        <w:rPr>
          <w:rFonts w:eastAsia="Times New Roman" w:cstheme="minorHAnsi"/>
          <w:b/>
          <w:bCs/>
          <w:lang w:eastAsia="hr-HR"/>
        </w:rPr>
        <w:t>I</w:t>
      </w:r>
      <w:r w:rsidRPr="008B1F13">
        <w:rPr>
          <w:rFonts w:eastAsia="Times New Roman" w:cstheme="minorHAnsi"/>
          <w:b/>
          <w:bCs/>
          <w:kern w:val="36"/>
          <w:lang w:eastAsia="hr-HR"/>
        </w:rPr>
        <w:t>II</w:t>
      </w:r>
      <w:r w:rsidR="00975F33" w:rsidRPr="008B1F13">
        <w:rPr>
          <w:rFonts w:eastAsia="Times New Roman" w:cstheme="minorHAnsi"/>
          <w:b/>
          <w:bCs/>
          <w:kern w:val="36"/>
          <w:lang w:eastAsia="hr-HR"/>
        </w:rPr>
        <w:t>. DIO</w:t>
      </w:r>
      <w:r w:rsidRPr="008B1F13">
        <w:rPr>
          <w:rFonts w:eastAsia="Times New Roman" w:cstheme="minorHAnsi"/>
          <w:b/>
          <w:bCs/>
          <w:kern w:val="36"/>
          <w:lang w:eastAsia="hr-HR"/>
        </w:rPr>
        <w:t xml:space="preserve"> </w:t>
      </w:r>
      <w:r w:rsidR="00EA268C">
        <w:rPr>
          <w:rFonts w:eastAsia="Times New Roman" w:cstheme="minorHAnsi"/>
          <w:b/>
          <w:bCs/>
          <w:kern w:val="36"/>
          <w:lang w:eastAsia="hr-HR"/>
        </w:rPr>
        <w:t xml:space="preserve">– </w:t>
      </w:r>
      <w:r w:rsidRPr="008B1F13">
        <w:rPr>
          <w:rFonts w:eastAsia="Times New Roman" w:cstheme="minorHAnsi"/>
          <w:b/>
          <w:bCs/>
          <w:kern w:val="36"/>
          <w:lang w:eastAsia="hr-HR"/>
        </w:rPr>
        <w:t>UČENIČKI DOM</w:t>
      </w:r>
    </w:p>
    <w:p w14:paraId="094E6B49" w14:textId="77777777" w:rsidR="00C06762" w:rsidRDefault="00C06762" w:rsidP="003F15B3">
      <w:pPr>
        <w:spacing w:after="0" w:line="240" w:lineRule="auto"/>
        <w:jc w:val="both"/>
        <w:rPr>
          <w:rFonts w:eastAsia="Calibri" w:cstheme="minorHAnsi"/>
          <w:b/>
          <w:bCs/>
          <w:color w:val="FF0000"/>
        </w:rPr>
      </w:pPr>
    </w:p>
    <w:p w14:paraId="2AB05420" w14:textId="77777777" w:rsidR="00C06762" w:rsidRPr="00D722AA" w:rsidRDefault="00C06762" w:rsidP="003F15B3">
      <w:pPr>
        <w:spacing w:after="0" w:line="240" w:lineRule="auto"/>
        <w:jc w:val="both"/>
        <w:outlineLvl w:val="0"/>
        <w:rPr>
          <w:rFonts w:eastAsia="Times New Roman" w:cstheme="minorHAnsi"/>
          <w:lang w:eastAsia="hr-HR"/>
        </w:rPr>
      </w:pPr>
      <w:r w:rsidRPr="00D722AA">
        <w:rPr>
          <w:rFonts w:eastAsia="Times New Roman" w:cstheme="minorHAnsi"/>
          <w:b/>
          <w:bCs/>
          <w:lang w:eastAsia="hr-HR"/>
        </w:rPr>
        <w:t>1. UVOD</w:t>
      </w:r>
    </w:p>
    <w:p w14:paraId="4998221F" w14:textId="6309652F" w:rsidR="00C06762" w:rsidRPr="00D722AA" w:rsidRDefault="00C06762" w:rsidP="003F15B3">
      <w:pPr>
        <w:spacing w:after="0" w:line="240" w:lineRule="auto"/>
        <w:jc w:val="both"/>
        <w:rPr>
          <w:rFonts w:cstheme="minorHAnsi"/>
        </w:rPr>
      </w:pPr>
      <w:r w:rsidRPr="00D722AA">
        <w:rPr>
          <w:rFonts w:cstheme="minorHAnsi"/>
        </w:rPr>
        <w:t xml:space="preserve">Učenički dom u Bedekovčini radi kao pedagoška jedinica Srednje škole Bedekovčina i namijenjen je prije svega smještaju učenika naše škole. </w:t>
      </w:r>
      <w:r w:rsidR="005357B7">
        <w:rPr>
          <w:rFonts w:cstheme="minorHAnsi"/>
        </w:rPr>
        <w:t>D</w:t>
      </w:r>
      <w:r w:rsidRPr="00D722AA">
        <w:rPr>
          <w:rFonts w:cstheme="minorHAnsi"/>
        </w:rPr>
        <w:t>om u Bedekovčini utemeljen je 1956. godine kao prateća institucija Industrijske škole. Prvi učenici doma bili su stipendisti iz cijele Hrvatske koji su se u Bedekovčini  osposobljavali u zanimanjima opekarsko</w:t>
      </w:r>
      <w:r w:rsidR="00A17C77">
        <w:rPr>
          <w:rFonts w:cstheme="minorHAnsi"/>
        </w:rPr>
        <w:t>-</w:t>
      </w:r>
      <w:r w:rsidRPr="00D722AA">
        <w:rPr>
          <w:rFonts w:cstheme="minorHAnsi"/>
        </w:rPr>
        <w:t>keramičke struke. Na današnju lokaciju dom je premješten 60-ih godina kad  mu je kapacitet bio 80 mjesta. Zbog širenja programa u školi, povećanja broja učenika i zbog potreba industrije za obrazovanjem građevinskih kadrova</w:t>
      </w:r>
      <w:r w:rsidR="005357B7">
        <w:rPr>
          <w:rFonts w:cstheme="minorHAnsi"/>
        </w:rPr>
        <w:t>,</w:t>
      </w:r>
      <w:r w:rsidRPr="00D722AA">
        <w:rPr>
          <w:rFonts w:cstheme="minorHAnsi"/>
        </w:rPr>
        <w:t xml:space="preserve"> 1989. godine</w:t>
      </w:r>
      <w:r w:rsidR="005357B7">
        <w:rPr>
          <w:rFonts w:cstheme="minorHAnsi"/>
        </w:rPr>
        <w:t xml:space="preserve"> objekt je</w:t>
      </w:r>
      <w:r w:rsidRPr="00D722AA">
        <w:rPr>
          <w:rFonts w:cstheme="minorHAnsi"/>
        </w:rPr>
        <w:t xml:space="preserve"> dograđen</w:t>
      </w:r>
      <w:r w:rsidR="005357B7">
        <w:rPr>
          <w:rFonts w:cstheme="minorHAnsi"/>
        </w:rPr>
        <w:t xml:space="preserve">, </w:t>
      </w:r>
      <w:r w:rsidRPr="00D722AA">
        <w:rPr>
          <w:rFonts w:cstheme="minorHAnsi"/>
        </w:rPr>
        <w:t xml:space="preserve">a gradnju su financirali Republički fond, škola iz vlastitih sredstava i vanjski sponzori, uglavnom građevinske firme koje su bile zainteresirane za osposobljavanje građevinskih kadrova. </w:t>
      </w:r>
    </w:p>
    <w:p w14:paraId="00BE6D07" w14:textId="7BC0E77D" w:rsidR="00C06762" w:rsidRPr="00D722AA" w:rsidRDefault="00C06762" w:rsidP="005357B7">
      <w:pPr>
        <w:spacing w:after="0" w:line="240" w:lineRule="auto"/>
        <w:jc w:val="both"/>
        <w:rPr>
          <w:rFonts w:cstheme="minorHAnsi"/>
        </w:rPr>
      </w:pPr>
      <w:r w:rsidRPr="00D722AA">
        <w:rPr>
          <w:rFonts w:cstheme="minorHAnsi"/>
        </w:rPr>
        <w:t>Dom je mješovitog tipa, smještajnog kapaciteta za 185 učenika.</w:t>
      </w:r>
      <w:r w:rsidR="005357B7">
        <w:rPr>
          <w:rFonts w:cstheme="minorHAnsi"/>
        </w:rPr>
        <w:t xml:space="preserve"> U njemu se</w:t>
      </w:r>
      <w:r w:rsidRPr="00D722AA">
        <w:rPr>
          <w:rFonts w:cstheme="minorHAnsi"/>
        </w:rPr>
        <w:t xml:space="preserve"> organizira smještaj, prehran</w:t>
      </w:r>
      <w:r w:rsidR="005357B7">
        <w:rPr>
          <w:rFonts w:cstheme="minorHAnsi"/>
        </w:rPr>
        <w:t>a</w:t>
      </w:r>
      <w:r w:rsidRPr="00D722AA">
        <w:rPr>
          <w:rFonts w:cstheme="minorHAnsi"/>
        </w:rPr>
        <w:t>, odgojno-obrazovni rad</w:t>
      </w:r>
      <w:r w:rsidR="005357B7">
        <w:rPr>
          <w:rFonts w:cstheme="minorHAnsi"/>
        </w:rPr>
        <w:t xml:space="preserve"> te</w:t>
      </w:r>
      <w:r w:rsidRPr="00D722AA">
        <w:rPr>
          <w:rFonts w:cstheme="minorHAnsi"/>
        </w:rPr>
        <w:t xml:space="preserve"> kulturne i druge aktivnosti kako bi učenici uspješno i pravovremeno završili svoje školovanje u zanimanju koje su odabrali. </w:t>
      </w:r>
    </w:p>
    <w:p w14:paraId="24694F21" w14:textId="77777777" w:rsidR="00C06762" w:rsidRPr="00D722AA" w:rsidRDefault="00C06762" w:rsidP="003F15B3">
      <w:pPr>
        <w:spacing w:after="0" w:line="240" w:lineRule="auto"/>
        <w:jc w:val="both"/>
        <w:rPr>
          <w:rFonts w:cstheme="minorHAnsi"/>
        </w:rPr>
      </w:pPr>
      <w:r w:rsidRPr="00D722AA">
        <w:rPr>
          <w:rFonts w:cstheme="minorHAnsi"/>
        </w:rPr>
        <w:t xml:space="preserve">Osim uvjeta za školovanje, život u domu mora mladima omogućiti pravilan rast i razvoj, intelektualno i emocionalno sazrijevanje i odrastanje u odgovorne odrasle osobe, spremne za uspješno funkcioniranje u društvu. </w:t>
      </w:r>
    </w:p>
    <w:p w14:paraId="770D778F" w14:textId="77777777" w:rsidR="00C06762" w:rsidRPr="00D722AA" w:rsidRDefault="00C06762" w:rsidP="003F15B3">
      <w:pPr>
        <w:spacing w:after="0" w:line="240" w:lineRule="auto"/>
        <w:jc w:val="both"/>
        <w:rPr>
          <w:rFonts w:cstheme="minorHAnsi"/>
          <w:b/>
          <w:color w:val="FF0000"/>
        </w:rPr>
      </w:pPr>
      <w:r w:rsidRPr="00D722AA">
        <w:rPr>
          <w:rFonts w:cstheme="minorHAnsi"/>
          <w:b/>
          <w:color w:val="FF0000"/>
        </w:rPr>
        <w:tab/>
        <w:t xml:space="preserve"> </w:t>
      </w:r>
    </w:p>
    <w:p w14:paraId="5AB094BB" w14:textId="77777777" w:rsidR="00C06762" w:rsidRPr="00053541" w:rsidRDefault="00C06762" w:rsidP="003F15B3">
      <w:pPr>
        <w:spacing w:after="0" w:line="240" w:lineRule="auto"/>
        <w:ind w:firstLine="720"/>
        <w:jc w:val="both"/>
        <w:rPr>
          <w:rFonts w:cstheme="minorHAnsi"/>
          <w:b/>
        </w:rPr>
      </w:pPr>
      <w:r w:rsidRPr="00053541">
        <w:rPr>
          <w:rFonts w:cstheme="minorHAnsi"/>
          <w:b/>
        </w:rPr>
        <w:t>1.1. Opći cilj i zadaci odgojno-obrazovnog rada u domu</w:t>
      </w:r>
    </w:p>
    <w:p w14:paraId="4346C232" w14:textId="726F60F6" w:rsidR="00C06762" w:rsidRPr="00A17C77" w:rsidRDefault="00C06762" w:rsidP="005357B7">
      <w:pPr>
        <w:spacing w:after="0" w:line="240" w:lineRule="auto"/>
        <w:jc w:val="both"/>
        <w:rPr>
          <w:rFonts w:cstheme="minorHAnsi"/>
        </w:rPr>
      </w:pPr>
      <w:r w:rsidRPr="00A17C77">
        <w:rPr>
          <w:rFonts w:cstheme="minorHAnsi"/>
        </w:rPr>
        <w:t>Cilj odgojno</w:t>
      </w:r>
      <w:r w:rsidR="00A17C77" w:rsidRPr="00A17C77">
        <w:rPr>
          <w:rFonts w:cstheme="minorHAnsi"/>
        </w:rPr>
        <w:t>-</w:t>
      </w:r>
      <w:r w:rsidRPr="00A17C77">
        <w:rPr>
          <w:rFonts w:cstheme="minorHAnsi"/>
        </w:rPr>
        <w:t>obrazovnog rada u domu je stvoriti uvjete za slobodno zadovoljavanje osobnih životnih potreba mladih ljudi te njihov rast i razvoj u odgovorne odrasle osobe, spremne doprinositi zajednici te živjeti prema načelima suradnje, tolerancije i zaštite ljudskih prava.</w:t>
      </w:r>
    </w:p>
    <w:p w14:paraId="0C94C019" w14:textId="77777777" w:rsidR="00C06762" w:rsidRPr="00053541" w:rsidRDefault="00C06762" w:rsidP="005357B7">
      <w:pPr>
        <w:spacing w:after="0" w:line="240" w:lineRule="auto"/>
        <w:jc w:val="both"/>
        <w:rPr>
          <w:rFonts w:cstheme="minorHAnsi"/>
        </w:rPr>
      </w:pPr>
      <w:r w:rsidRPr="00053541">
        <w:rPr>
          <w:rFonts w:cstheme="minorHAnsi"/>
        </w:rPr>
        <w:lastRenderedPageBreak/>
        <w:t>Temeljem dosadašnjih iskustava i uvažavanjem specifičnosti mješovitog doma i okruženja u kojem živimo i radimo, proizlaze nam bitne zadaće za ovu godinu:</w:t>
      </w:r>
    </w:p>
    <w:p w14:paraId="419A40F2" w14:textId="77777777" w:rsidR="00C06762" w:rsidRPr="00053541" w:rsidRDefault="00C06762" w:rsidP="00D47F84">
      <w:pPr>
        <w:numPr>
          <w:ilvl w:val="0"/>
          <w:numId w:val="68"/>
        </w:numPr>
        <w:spacing w:after="0" w:line="240" w:lineRule="auto"/>
        <w:ind w:left="360"/>
        <w:jc w:val="both"/>
        <w:rPr>
          <w:rFonts w:cstheme="minorHAnsi"/>
        </w:rPr>
      </w:pPr>
      <w:r w:rsidRPr="00053541">
        <w:rPr>
          <w:rFonts w:cstheme="minorHAnsi"/>
        </w:rPr>
        <w:t xml:space="preserve">briga o mentalnom zdravlju učenika </w:t>
      </w:r>
    </w:p>
    <w:p w14:paraId="55BA50CA" w14:textId="77777777" w:rsidR="00C06762" w:rsidRPr="00053541" w:rsidRDefault="00C06762" w:rsidP="00D47F84">
      <w:pPr>
        <w:numPr>
          <w:ilvl w:val="0"/>
          <w:numId w:val="68"/>
        </w:numPr>
        <w:spacing w:after="0" w:line="240" w:lineRule="auto"/>
        <w:ind w:left="360"/>
        <w:jc w:val="both"/>
        <w:rPr>
          <w:rFonts w:cstheme="minorHAnsi"/>
        </w:rPr>
      </w:pPr>
      <w:r w:rsidRPr="00053541">
        <w:rPr>
          <w:rFonts w:cstheme="minorHAnsi"/>
        </w:rPr>
        <w:t>razvijanje osjećaja odgovornosti učenika za vlastito zdravlje i zdravlje drugih</w:t>
      </w:r>
    </w:p>
    <w:p w14:paraId="67BA3D28" w14:textId="77777777" w:rsidR="00C06762" w:rsidRPr="00053541" w:rsidRDefault="00C06762" w:rsidP="00D47F84">
      <w:pPr>
        <w:numPr>
          <w:ilvl w:val="0"/>
          <w:numId w:val="68"/>
        </w:numPr>
        <w:spacing w:after="0" w:line="240" w:lineRule="auto"/>
        <w:ind w:left="360"/>
        <w:jc w:val="both"/>
        <w:rPr>
          <w:rFonts w:cstheme="minorHAnsi"/>
        </w:rPr>
      </w:pPr>
      <w:r w:rsidRPr="00053541">
        <w:rPr>
          <w:rFonts w:cstheme="minorHAnsi"/>
        </w:rPr>
        <w:t>razvijanje medijske pismenosti učenika</w:t>
      </w:r>
    </w:p>
    <w:p w14:paraId="6EC91752" w14:textId="77777777" w:rsidR="00C06762" w:rsidRPr="00053541" w:rsidRDefault="00C06762" w:rsidP="00D47F84">
      <w:pPr>
        <w:numPr>
          <w:ilvl w:val="0"/>
          <w:numId w:val="68"/>
        </w:numPr>
        <w:spacing w:after="0" w:line="240" w:lineRule="auto"/>
        <w:ind w:left="360"/>
        <w:jc w:val="both"/>
        <w:rPr>
          <w:rFonts w:cstheme="minorHAnsi"/>
        </w:rPr>
      </w:pPr>
      <w:r w:rsidRPr="00053541">
        <w:rPr>
          <w:rFonts w:cstheme="minorHAnsi"/>
        </w:rPr>
        <w:t>pomoć i podrška učenicima i roditeljima u izazovima odrastanja.</w:t>
      </w:r>
    </w:p>
    <w:p w14:paraId="3390A54B" w14:textId="77777777" w:rsidR="00C06762" w:rsidRPr="00053541" w:rsidRDefault="00C06762" w:rsidP="003F15B3">
      <w:pPr>
        <w:spacing w:after="0" w:line="240" w:lineRule="auto"/>
        <w:ind w:left="360"/>
        <w:jc w:val="both"/>
        <w:rPr>
          <w:rFonts w:cstheme="minorHAnsi"/>
        </w:rPr>
      </w:pPr>
    </w:p>
    <w:p w14:paraId="4F21F581" w14:textId="77777777" w:rsidR="00C06762" w:rsidRPr="00053541" w:rsidRDefault="00C06762" w:rsidP="005357B7">
      <w:pPr>
        <w:spacing w:after="0" w:line="240" w:lineRule="auto"/>
        <w:jc w:val="both"/>
        <w:rPr>
          <w:rFonts w:cstheme="minorHAnsi"/>
        </w:rPr>
      </w:pPr>
      <w:r w:rsidRPr="00053541">
        <w:rPr>
          <w:rFonts w:cstheme="minorHAnsi"/>
        </w:rPr>
        <w:t>Odgojno-obrazovni rad vršit će se prema kurikulumu, a na principima kvalitetne škole. Osnovna područja po kojima ćemo određivati bitne zadaće su:</w:t>
      </w:r>
    </w:p>
    <w:p w14:paraId="64D425BC" w14:textId="327DA1F8" w:rsidR="00C06762" w:rsidRPr="00053541" w:rsidRDefault="00C06762" w:rsidP="00D47F84">
      <w:pPr>
        <w:numPr>
          <w:ilvl w:val="0"/>
          <w:numId w:val="65"/>
        </w:numPr>
        <w:spacing w:after="0" w:line="240" w:lineRule="auto"/>
        <w:jc w:val="both"/>
        <w:rPr>
          <w:rFonts w:cstheme="minorHAnsi"/>
        </w:rPr>
      </w:pPr>
      <w:r w:rsidRPr="00053541">
        <w:rPr>
          <w:rFonts w:cstheme="minorHAnsi"/>
        </w:rPr>
        <w:t>čuvanje i unapr</w:t>
      </w:r>
      <w:r w:rsidR="005357B7">
        <w:rPr>
          <w:rFonts w:cstheme="minorHAnsi"/>
        </w:rPr>
        <w:t>j</w:t>
      </w:r>
      <w:r w:rsidRPr="00053541">
        <w:rPr>
          <w:rFonts w:cstheme="minorHAnsi"/>
        </w:rPr>
        <w:t>eđivanje zdravlja</w:t>
      </w:r>
    </w:p>
    <w:p w14:paraId="39B88F43" w14:textId="77777777" w:rsidR="00C06762" w:rsidRPr="00053541" w:rsidRDefault="00C06762" w:rsidP="00D47F84">
      <w:pPr>
        <w:numPr>
          <w:ilvl w:val="0"/>
          <w:numId w:val="65"/>
        </w:numPr>
        <w:spacing w:after="0" w:line="240" w:lineRule="auto"/>
        <w:jc w:val="both"/>
        <w:rPr>
          <w:rFonts w:cstheme="minorHAnsi"/>
        </w:rPr>
      </w:pPr>
      <w:r w:rsidRPr="00053541">
        <w:rPr>
          <w:rFonts w:cstheme="minorHAnsi"/>
        </w:rPr>
        <w:t>socijalizacija i emocionalni razvoj</w:t>
      </w:r>
    </w:p>
    <w:p w14:paraId="785CE1BE" w14:textId="77777777" w:rsidR="00C06762" w:rsidRPr="00053541" w:rsidRDefault="00C06762" w:rsidP="00D47F84">
      <w:pPr>
        <w:numPr>
          <w:ilvl w:val="0"/>
          <w:numId w:val="65"/>
        </w:numPr>
        <w:spacing w:after="0" w:line="240" w:lineRule="auto"/>
        <w:jc w:val="both"/>
        <w:rPr>
          <w:rFonts w:cstheme="minorHAnsi"/>
        </w:rPr>
      </w:pPr>
      <w:r w:rsidRPr="00053541">
        <w:rPr>
          <w:rFonts w:cstheme="minorHAnsi"/>
        </w:rPr>
        <w:t>kognitivni razvoj</w:t>
      </w:r>
    </w:p>
    <w:p w14:paraId="1E4D1F26" w14:textId="77777777" w:rsidR="00C06762" w:rsidRPr="00053541" w:rsidRDefault="00C06762" w:rsidP="00D47F84">
      <w:pPr>
        <w:numPr>
          <w:ilvl w:val="0"/>
          <w:numId w:val="65"/>
        </w:numPr>
        <w:spacing w:after="0" w:line="240" w:lineRule="auto"/>
        <w:jc w:val="both"/>
        <w:rPr>
          <w:rFonts w:cstheme="minorHAnsi"/>
        </w:rPr>
      </w:pPr>
      <w:r w:rsidRPr="00053541">
        <w:rPr>
          <w:rFonts w:cstheme="minorHAnsi"/>
        </w:rPr>
        <w:t>kreativnost i posebne potrebe.</w:t>
      </w:r>
    </w:p>
    <w:p w14:paraId="0FB0C8A7" w14:textId="77777777" w:rsidR="00C06762" w:rsidRPr="00053541" w:rsidRDefault="00C06762" w:rsidP="003F15B3">
      <w:pPr>
        <w:spacing w:after="0" w:line="240" w:lineRule="auto"/>
        <w:ind w:left="1723"/>
        <w:jc w:val="both"/>
        <w:rPr>
          <w:rFonts w:cstheme="minorHAnsi"/>
        </w:rPr>
      </w:pPr>
    </w:p>
    <w:p w14:paraId="0C0E6BF6" w14:textId="0E3F9DB6" w:rsidR="00C06762" w:rsidRPr="00053541" w:rsidRDefault="00C06762" w:rsidP="003F15B3">
      <w:pPr>
        <w:widowControl w:val="0"/>
        <w:tabs>
          <w:tab w:val="left" w:pos="-720"/>
        </w:tabs>
        <w:suppressAutoHyphens/>
        <w:spacing w:after="0" w:line="240" w:lineRule="auto"/>
        <w:jc w:val="both"/>
        <w:rPr>
          <w:rFonts w:eastAsia="Times New Roman" w:cstheme="minorHAnsi"/>
          <w:spacing w:val="-3"/>
          <w:lang w:eastAsia="hr-HR"/>
        </w:rPr>
      </w:pPr>
      <w:r w:rsidRPr="00053541">
        <w:rPr>
          <w:rFonts w:eastAsia="Times New Roman" w:cstheme="minorHAnsi"/>
          <w:spacing w:val="-3"/>
          <w:lang w:eastAsia="hr-HR"/>
        </w:rPr>
        <w:t xml:space="preserve">Odgajatelji će program realizirati putem mentorskog rada u svojim grupama te putem posebnih i izbornih programa. </w:t>
      </w:r>
    </w:p>
    <w:p w14:paraId="2050862C" w14:textId="77777777" w:rsidR="00C06762" w:rsidRPr="00053541" w:rsidRDefault="00C06762" w:rsidP="003F15B3">
      <w:pPr>
        <w:widowControl w:val="0"/>
        <w:tabs>
          <w:tab w:val="left" w:pos="-720"/>
        </w:tabs>
        <w:suppressAutoHyphens/>
        <w:spacing w:after="0" w:line="240" w:lineRule="auto"/>
        <w:jc w:val="both"/>
        <w:rPr>
          <w:rFonts w:eastAsia="Times New Roman" w:cstheme="minorHAnsi"/>
          <w:spacing w:val="-3"/>
          <w:lang w:eastAsia="hr-HR"/>
        </w:rPr>
      </w:pPr>
    </w:p>
    <w:p w14:paraId="4C381C9A" w14:textId="77777777" w:rsidR="00C06762" w:rsidRPr="00D722AA" w:rsidRDefault="00C06762" w:rsidP="003F15B3">
      <w:pPr>
        <w:widowControl w:val="0"/>
        <w:tabs>
          <w:tab w:val="left" w:pos="-720"/>
        </w:tabs>
        <w:suppressAutoHyphens/>
        <w:spacing w:after="0" w:line="240" w:lineRule="auto"/>
        <w:jc w:val="both"/>
        <w:rPr>
          <w:rFonts w:eastAsia="Times New Roman" w:cstheme="minorHAnsi"/>
          <w:color w:val="FF0000"/>
          <w:spacing w:val="-3"/>
          <w:lang w:eastAsia="hr-HR"/>
        </w:rPr>
      </w:pPr>
    </w:p>
    <w:p w14:paraId="1FAE18E3" w14:textId="77777777" w:rsidR="00C06762" w:rsidRPr="00D722AA" w:rsidRDefault="00C06762" w:rsidP="003F15B3">
      <w:pPr>
        <w:widowControl w:val="0"/>
        <w:tabs>
          <w:tab w:val="left" w:pos="-720"/>
        </w:tabs>
        <w:suppressAutoHyphens/>
        <w:spacing w:after="0" w:line="240" w:lineRule="auto"/>
        <w:jc w:val="both"/>
        <w:rPr>
          <w:rFonts w:eastAsia="Times New Roman" w:cstheme="minorHAnsi"/>
          <w:color w:val="FF0000"/>
          <w:spacing w:val="-3"/>
          <w:lang w:eastAsia="hr-HR"/>
        </w:rPr>
      </w:pPr>
    </w:p>
    <w:p w14:paraId="74FD873E" w14:textId="77777777" w:rsidR="00C06762" w:rsidRPr="00D722AA" w:rsidRDefault="00C06762" w:rsidP="003F15B3">
      <w:pPr>
        <w:widowControl w:val="0"/>
        <w:tabs>
          <w:tab w:val="left" w:pos="-720"/>
        </w:tabs>
        <w:suppressAutoHyphens/>
        <w:spacing w:after="0" w:line="240" w:lineRule="auto"/>
        <w:jc w:val="both"/>
        <w:rPr>
          <w:rFonts w:eastAsia="Times New Roman" w:cstheme="minorHAnsi"/>
          <w:color w:val="FF0000"/>
          <w:spacing w:val="-3"/>
          <w:lang w:eastAsia="hr-HR"/>
        </w:rPr>
      </w:pPr>
    </w:p>
    <w:p w14:paraId="3D3A3A01" w14:textId="77777777" w:rsidR="00C06762" w:rsidRPr="007C3453" w:rsidRDefault="00C06762" w:rsidP="003F15B3">
      <w:pPr>
        <w:spacing w:after="0" w:line="240" w:lineRule="auto"/>
        <w:ind w:firstLine="708"/>
        <w:contextualSpacing/>
        <w:jc w:val="both"/>
        <w:rPr>
          <w:rFonts w:cstheme="minorHAnsi"/>
          <w:b/>
        </w:rPr>
      </w:pPr>
      <w:r w:rsidRPr="007C3453">
        <w:rPr>
          <w:rFonts w:cstheme="minorHAnsi"/>
          <w:b/>
        </w:rPr>
        <w:t>1.2.  Podaci o učenicima</w:t>
      </w:r>
    </w:p>
    <w:p w14:paraId="2FF0023D" w14:textId="14D96D61" w:rsidR="00C06762" w:rsidRPr="0072662E" w:rsidRDefault="00C06762" w:rsidP="005357B7">
      <w:pPr>
        <w:spacing w:after="0" w:line="240" w:lineRule="auto"/>
        <w:jc w:val="both"/>
        <w:rPr>
          <w:rFonts w:cstheme="minorHAnsi"/>
        </w:rPr>
      </w:pPr>
      <w:r w:rsidRPr="0072662E">
        <w:rPr>
          <w:rFonts w:cstheme="minorHAnsi"/>
        </w:rPr>
        <w:t>Ova školska godina započeta je sa 8</w:t>
      </w:r>
      <w:r>
        <w:rPr>
          <w:rFonts w:cstheme="minorHAnsi"/>
        </w:rPr>
        <w:t>8</w:t>
      </w:r>
      <w:r w:rsidRPr="0072662E">
        <w:rPr>
          <w:rFonts w:cstheme="minorHAnsi"/>
        </w:rPr>
        <w:t xml:space="preserve"> učenika, od čega je 3</w:t>
      </w:r>
      <w:r>
        <w:rPr>
          <w:rFonts w:cstheme="minorHAnsi"/>
        </w:rPr>
        <w:t>7</w:t>
      </w:r>
      <w:r w:rsidRPr="0072662E">
        <w:rPr>
          <w:rFonts w:cstheme="minorHAnsi"/>
        </w:rPr>
        <w:t xml:space="preserve"> mladića i 5</w:t>
      </w:r>
      <w:r>
        <w:rPr>
          <w:rFonts w:cstheme="minorHAnsi"/>
        </w:rPr>
        <w:t>1</w:t>
      </w:r>
      <w:r w:rsidRPr="0072662E">
        <w:rPr>
          <w:rFonts w:cstheme="minorHAnsi"/>
        </w:rPr>
        <w:t xml:space="preserve"> djevojka. Od ukupnog broja učenika, 45 učenika je s područja Krapinsko-zagorske županije, 18 učenika iz Zagrebačke županije, 7 učenika iz </w:t>
      </w:r>
      <w:r w:rsidR="00A17C77">
        <w:rPr>
          <w:rFonts w:cstheme="minorHAnsi"/>
        </w:rPr>
        <w:t>G</w:t>
      </w:r>
      <w:r w:rsidRPr="0072662E">
        <w:rPr>
          <w:rFonts w:cstheme="minorHAnsi"/>
        </w:rPr>
        <w:t xml:space="preserve">rada Zagreba, 4 iz Sisačko-moslavačke županije, 3 učenika iz Varaždinske županije,  3 učenika iz Virovitičko-podravske županije, 2 učenika iz Brodsko-posavske županije, 1 učenik iz Bjelovarsko-bilogorske županije, 1 učenik iz Požeško–slavonske, 1 učenik iz Istarske županije i 1 učenik iz Karlovačke županije. I ove godine nastavlja se trend smještaja učenika koji nisu iz naše županije. </w:t>
      </w:r>
    </w:p>
    <w:p w14:paraId="2592B71A" w14:textId="77777777" w:rsidR="00C06762" w:rsidRPr="007C3453" w:rsidRDefault="00C06762" w:rsidP="003F15B3">
      <w:pPr>
        <w:spacing w:after="0" w:line="240" w:lineRule="auto"/>
        <w:ind w:firstLine="720"/>
        <w:jc w:val="both"/>
        <w:rPr>
          <w:rFonts w:cstheme="minorHAnsi"/>
          <w:noProof/>
        </w:rPr>
      </w:pPr>
    </w:p>
    <w:p w14:paraId="08872B3A" w14:textId="77777777" w:rsidR="00C06762" w:rsidRPr="007C3453" w:rsidRDefault="00C06762" w:rsidP="003F15B3">
      <w:pPr>
        <w:spacing w:after="0" w:line="240" w:lineRule="auto"/>
        <w:ind w:firstLine="720"/>
        <w:jc w:val="both"/>
        <w:rPr>
          <w:rFonts w:cstheme="minorHAnsi"/>
          <w:noProof/>
        </w:rPr>
      </w:pPr>
      <w:r w:rsidRPr="007C3453">
        <w:rPr>
          <w:rFonts w:cstheme="minorHAnsi"/>
          <w:noProof/>
          <w:lang w:eastAsia="hr-HR"/>
        </w:rPr>
        <w:lastRenderedPageBreak/>
        <w:drawing>
          <wp:inline distT="0" distB="0" distL="0" distR="0" wp14:anchorId="6611029C" wp14:editId="359E1A33">
            <wp:extent cx="5372100" cy="4572000"/>
            <wp:effectExtent l="0" t="0" r="0" b="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920E30" w14:textId="77777777" w:rsidR="00C06762" w:rsidRPr="007C3453" w:rsidRDefault="00C06762" w:rsidP="003F15B3">
      <w:pPr>
        <w:spacing w:after="0" w:line="240" w:lineRule="auto"/>
        <w:ind w:firstLine="720"/>
        <w:jc w:val="both"/>
        <w:rPr>
          <w:rFonts w:cstheme="minorHAnsi"/>
        </w:rPr>
      </w:pPr>
    </w:p>
    <w:p w14:paraId="3237112B" w14:textId="77777777" w:rsidR="00C06762" w:rsidRPr="00D85939" w:rsidRDefault="00C06762" w:rsidP="005357B7">
      <w:pPr>
        <w:spacing w:after="0" w:line="240" w:lineRule="auto"/>
        <w:jc w:val="both"/>
        <w:rPr>
          <w:rFonts w:cstheme="minorHAnsi"/>
        </w:rPr>
      </w:pPr>
      <w:r w:rsidRPr="00D85939">
        <w:rPr>
          <w:rFonts w:cstheme="minorHAnsi"/>
        </w:rPr>
        <w:t>Od ukupnog broja učenika, 7</w:t>
      </w:r>
      <w:r>
        <w:rPr>
          <w:rFonts w:cstheme="minorHAnsi"/>
        </w:rPr>
        <w:t>2</w:t>
      </w:r>
      <w:r w:rsidRPr="00D85939">
        <w:rPr>
          <w:rFonts w:cstheme="minorHAnsi"/>
        </w:rPr>
        <w:t xml:space="preserve"> učenika pohađa Srednju školu Bedekovčina, a njih 16 učenici su drugih škola na području naše županije. ŠUDIGO u Zaboku pohađa 8 učenika, SŠ Zlatar 3 učenika, SŠ Zabok 3 učenika, SŠ Oroslavje 1 učenik, SŠ Konjščina 1 učenik.</w:t>
      </w:r>
    </w:p>
    <w:p w14:paraId="059A6E46" w14:textId="77777777" w:rsidR="00C06762" w:rsidRPr="00D722AA" w:rsidRDefault="00C06762" w:rsidP="003F15B3">
      <w:pPr>
        <w:spacing w:after="0" w:line="240" w:lineRule="auto"/>
        <w:jc w:val="both"/>
        <w:rPr>
          <w:rFonts w:cstheme="minorHAnsi"/>
          <w:color w:val="FF0000"/>
        </w:rPr>
      </w:pPr>
    </w:p>
    <w:p w14:paraId="10852A21" w14:textId="3FC201FA" w:rsidR="00C06762" w:rsidRPr="009360B2" w:rsidRDefault="00C06762" w:rsidP="003F15B3">
      <w:pPr>
        <w:spacing w:after="0" w:line="240" w:lineRule="auto"/>
        <w:contextualSpacing/>
        <w:jc w:val="both"/>
        <w:rPr>
          <w:rFonts w:cstheme="minorHAnsi"/>
          <w:b/>
        </w:rPr>
      </w:pPr>
      <w:r w:rsidRPr="009360B2">
        <w:rPr>
          <w:rFonts w:cstheme="minorHAnsi"/>
          <w:b/>
        </w:rPr>
        <w:t>2. MATERIJALNO</w:t>
      </w:r>
      <w:r w:rsidR="005357B7">
        <w:rPr>
          <w:rFonts w:cstheme="minorHAnsi"/>
          <w:b/>
        </w:rPr>
        <w:t>-</w:t>
      </w:r>
      <w:r w:rsidRPr="009360B2">
        <w:rPr>
          <w:rFonts w:cstheme="minorHAnsi"/>
          <w:b/>
        </w:rPr>
        <w:t>TEHNIČKI UVJETI RADA</w:t>
      </w:r>
    </w:p>
    <w:p w14:paraId="5FADFE64" w14:textId="77777777" w:rsidR="00C06762" w:rsidRPr="009360B2" w:rsidRDefault="00C06762" w:rsidP="003F15B3">
      <w:pPr>
        <w:spacing w:after="0" w:line="240" w:lineRule="auto"/>
        <w:ind w:left="360"/>
        <w:contextualSpacing/>
        <w:jc w:val="both"/>
        <w:rPr>
          <w:rFonts w:cstheme="minorHAnsi"/>
          <w:b/>
        </w:rPr>
      </w:pPr>
    </w:p>
    <w:p w14:paraId="31052A54" w14:textId="77777777" w:rsidR="00C06762" w:rsidRPr="009360B2" w:rsidRDefault="00C06762" w:rsidP="003F15B3">
      <w:pPr>
        <w:spacing w:after="0" w:line="240" w:lineRule="auto"/>
        <w:ind w:firstLine="360"/>
        <w:jc w:val="both"/>
        <w:rPr>
          <w:rFonts w:cstheme="minorHAnsi"/>
        </w:rPr>
      </w:pPr>
      <w:r w:rsidRPr="009360B2">
        <w:rPr>
          <w:rFonts w:cstheme="minorHAnsi"/>
          <w:b/>
        </w:rPr>
        <w:t xml:space="preserve">2.1. </w:t>
      </w:r>
      <w:r w:rsidRPr="009360B2">
        <w:rPr>
          <w:rFonts w:cstheme="minorHAnsi"/>
        </w:rPr>
        <w:t xml:space="preserve"> </w:t>
      </w:r>
      <w:r w:rsidRPr="009360B2">
        <w:rPr>
          <w:rFonts w:cstheme="minorHAnsi"/>
          <w:b/>
        </w:rPr>
        <w:t>Materijalni uvjeti</w:t>
      </w:r>
    </w:p>
    <w:p w14:paraId="2E35B6DA" w14:textId="4B77FB21" w:rsidR="00C06762" w:rsidRPr="00D85939" w:rsidRDefault="00C06762" w:rsidP="005357B7">
      <w:pPr>
        <w:spacing w:after="0" w:line="240" w:lineRule="auto"/>
        <w:jc w:val="both"/>
        <w:rPr>
          <w:rFonts w:cstheme="minorHAnsi"/>
        </w:rPr>
      </w:pPr>
      <w:r w:rsidRPr="009360B2">
        <w:rPr>
          <w:rFonts w:cstheme="minorHAnsi"/>
        </w:rPr>
        <w:t xml:space="preserve">Dom ostvaruje svoj plan i program rada koristeći 2180 m2 unutarnjeg i vanjskog prostora. Raspolaže ukupno s 43 sobe za učenike, od toga u novom dijelu doma predviđene su 22 </w:t>
      </w:r>
      <w:proofErr w:type="spellStart"/>
      <w:r w:rsidRPr="009360B2">
        <w:rPr>
          <w:rFonts w:cstheme="minorHAnsi"/>
        </w:rPr>
        <w:t>četverokrevetne</w:t>
      </w:r>
      <w:proofErr w:type="spellEnd"/>
      <w:r w:rsidRPr="009360B2">
        <w:rPr>
          <w:rFonts w:cstheme="minorHAnsi"/>
        </w:rPr>
        <w:t xml:space="preserve"> sobe, a u starom dijelu doma 21 soba, od čega su 3 dvokrevetne sobe, 1 trokrevetna soba, a ostale </w:t>
      </w:r>
      <w:proofErr w:type="spellStart"/>
      <w:r w:rsidRPr="009360B2">
        <w:rPr>
          <w:rFonts w:cstheme="minorHAnsi"/>
        </w:rPr>
        <w:t>četverokrevetne</w:t>
      </w:r>
      <w:proofErr w:type="spellEnd"/>
      <w:r w:rsidRPr="009360B2">
        <w:rPr>
          <w:rFonts w:cstheme="minorHAnsi"/>
        </w:rPr>
        <w:t xml:space="preserve"> sobe. Sobe u prizemlju novog doma koriste se za smještaj gostiju ili po potrebi kao sobe za izolaciju bolesnih učenika. Sve sobe opremljene su drvenim krevetima na kat, radnim stolovima, stolicama, policama za knjige. U novom dijelu doma svake dvije sobe imaju svoj sanitarni čvor, dok u starijem dijelu postoje dva velika zajednička sanitarna čvora. Garderobni ormari nalaze se u predprostoru soba, te je jedan ormar u sobi. U dnevnim boravcima</w:t>
      </w:r>
      <w:r w:rsidR="00E87994">
        <w:rPr>
          <w:rFonts w:cstheme="minorHAnsi"/>
        </w:rPr>
        <w:t>,</w:t>
      </w:r>
      <w:r w:rsidRPr="009360B2">
        <w:rPr>
          <w:rFonts w:cstheme="minorHAnsi"/>
        </w:rPr>
        <w:t xml:space="preserve"> osim klub garnitura</w:t>
      </w:r>
      <w:r w:rsidR="00E87994">
        <w:rPr>
          <w:rFonts w:cstheme="minorHAnsi"/>
        </w:rPr>
        <w:t>,</w:t>
      </w:r>
      <w:r w:rsidRPr="009360B2">
        <w:rPr>
          <w:rFonts w:cstheme="minorHAnsi"/>
        </w:rPr>
        <w:t xml:space="preserve"> imamo i jednosjede za učenje i rad, pisač te računala s pristupom Internetu za potrebe izvršavanja školskih obaveza učenika. Računalima su opremljeni i svi uredi odgajatelja te su sva računala umrežena međusobno i s pisačem. Na svim katovima doma postavljene su garniture za sjedenje i klub stolić. Na svim katovima su i WI-FI pristupne točke. U svim dnevnim boravcima i blagovaonici nalazi se TV prijemnik. U holu doma nalazi se stol za stolni tenis te biljar. Jedna prostorija doma preuređena je u sobu za fitness i u nju je smješten zidni pikado, kao i ostale sprave za vježbanje – 3 bicikla, 2 staze za trčanje, multifunkcionalna sprava, 2 strunjače, utezi različitih težina te fitness lopta. Dom je okružen zelenim površinama koje su zasađene ukrasnim biljem i voćkama. U dvorištu doma nalazi se asfaltirano i osvijetljeno igralište i školska športska dvorana. Oko doma postavljene su klupe i rasvjeta. U školskoj godini 2025./2026. </w:t>
      </w:r>
      <w:r w:rsidR="00E87994">
        <w:rPr>
          <w:rFonts w:cstheme="minorHAnsi"/>
        </w:rPr>
        <w:t>u</w:t>
      </w:r>
      <w:r w:rsidRPr="009360B2">
        <w:rPr>
          <w:rFonts w:cstheme="minorHAnsi"/>
        </w:rPr>
        <w:t>čenički dom opremljen</w:t>
      </w:r>
      <w:r w:rsidR="00E87994">
        <w:rPr>
          <w:rFonts w:cstheme="minorHAnsi"/>
        </w:rPr>
        <w:t xml:space="preserve"> je</w:t>
      </w:r>
      <w:r w:rsidRPr="009360B2">
        <w:rPr>
          <w:rFonts w:cstheme="minorHAnsi"/>
        </w:rPr>
        <w:t xml:space="preserve"> čajnom kuhinjom za učenike</w:t>
      </w:r>
      <w:r w:rsidR="00E87994">
        <w:rPr>
          <w:rFonts w:cstheme="minorHAnsi"/>
        </w:rPr>
        <w:t>,</w:t>
      </w:r>
      <w:r w:rsidRPr="009360B2">
        <w:rPr>
          <w:rFonts w:cstheme="minorHAnsi"/>
        </w:rPr>
        <w:t xml:space="preserve"> kao i</w:t>
      </w:r>
      <w:r>
        <w:rPr>
          <w:rFonts w:cstheme="minorHAnsi"/>
        </w:rPr>
        <w:t xml:space="preserve"> </w:t>
      </w:r>
      <w:r w:rsidRPr="009360B2">
        <w:rPr>
          <w:rFonts w:cstheme="minorHAnsi"/>
        </w:rPr>
        <w:t xml:space="preserve"> setom opreme</w:t>
      </w:r>
      <w:r>
        <w:rPr>
          <w:rFonts w:cstheme="minorHAnsi"/>
        </w:rPr>
        <w:t xml:space="preserve"> s </w:t>
      </w:r>
      <w:r w:rsidRPr="00D85939">
        <w:rPr>
          <w:rFonts w:cstheme="minorHAnsi"/>
        </w:rPr>
        <w:t>pripadajućim materijalom za kreativne radove s učenicima.</w:t>
      </w:r>
    </w:p>
    <w:p w14:paraId="5DB496F8" w14:textId="77777777" w:rsidR="00C06762" w:rsidRPr="00D85939" w:rsidRDefault="00C06762" w:rsidP="003F15B3">
      <w:pPr>
        <w:spacing w:after="0" w:line="240" w:lineRule="auto"/>
        <w:ind w:firstLine="360"/>
        <w:jc w:val="both"/>
        <w:rPr>
          <w:rFonts w:cstheme="minorHAnsi"/>
          <w:u w:val="single"/>
        </w:rPr>
      </w:pPr>
    </w:p>
    <w:p w14:paraId="741096C3" w14:textId="54E9F535" w:rsidR="00C06762" w:rsidRPr="00D85939" w:rsidRDefault="00C06762" w:rsidP="003F15B3">
      <w:pPr>
        <w:spacing w:after="0" w:line="240" w:lineRule="auto"/>
        <w:ind w:firstLine="720"/>
        <w:jc w:val="both"/>
        <w:outlineLvl w:val="2"/>
        <w:rPr>
          <w:rFonts w:eastAsia="Times New Roman" w:cstheme="minorHAnsi"/>
          <w:b/>
          <w:bCs/>
          <w:lang w:eastAsia="hr-HR"/>
        </w:rPr>
      </w:pPr>
      <w:r w:rsidRPr="00D85939">
        <w:rPr>
          <w:rFonts w:eastAsia="Times New Roman" w:cstheme="minorHAnsi"/>
          <w:b/>
          <w:bCs/>
          <w:lang w:eastAsia="hr-HR"/>
        </w:rPr>
        <w:lastRenderedPageBreak/>
        <w:t>2.1.1. Plan opremanja i održavanja materijalnih uvjeta za školsku godinu 2026./2027.</w:t>
      </w:r>
    </w:p>
    <w:p w14:paraId="3B749B8B" w14:textId="77777777" w:rsidR="00C06762" w:rsidRPr="00D85939" w:rsidRDefault="00C06762" w:rsidP="00E87994">
      <w:pPr>
        <w:spacing w:after="0" w:line="240" w:lineRule="auto"/>
        <w:jc w:val="both"/>
        <w:rPr>
          <w:rFonts w:cstheme="minorHAnsi"/>
        </w:rPr>
      </w:pPr>
      <w:r w:rsidRPr="00D85939">
        <w:rPr>
          <w:rFonts w:cstheme="minorHAnsi"/>
        </w:rPr>
        <w:t xml:space="preserve">U domu standard mjera čišćenja i dezinfekcije ostaje na visokoj razini. </w:t>
      </w:r>
    </w:p>
    <w:p w14:paraId="03800222" w14:textId="34DFCDC4" w:rsidR="00C06762" w:rsidRPr="00D85939" w:rsidRDefault="00C06762" w:rsidP="00E87994">
      <w:pPr>
        <w:spacing w:after="0" w:line="240" w:lineRule="auto"/>
        <w:jc w:val="both"/>
        <w:rPr>
          <w:rFonts w:cstheme="minorHAnsi"/>
        </w:rPr>
      </w:pPr>
      <w:r w:rsidRPr="00D85939">
        <w:rPr>
          <w:rFonts w:cstheme="minorHAnsi"/>
        </w:rPr>
        <w:t>Zadatak naše ustanove je i dalje kompletna renovacija kuhinje te nabava pripadajuće opreme. Ukoliko bude moguće, uz financijsku podršku osnivača potrebno je izvršiti renovaciju kuhinje</w:t>
      </w:r>
      <w:r w:rsidR="00A17C77">
        <w:rPr>
          <w:rFonts w:cstheme="minorHAnsi"/>
        </w:rPr>
        <w:t>,</w:t>
      </w:r>
      <w:r w:rsidRPr="00D85939">
        <w:rPr>
          <w:rFonts w:cstheme="minorHAnsi"/>
        </w:rPr>
        <w:t xml:space="preserve"> uključujući sustav ventilacije, elektroinstalacije</w:t>
      </w:r>
      <w:r w:rsidR="00E87994">
        <w:rPr>
          <w:rFonts w:cstheme="minorHAnsi"/>
        </w:rPr>
        <w:t xml:space="preserve"> te</w:t>
      </w:r>
      <w:r w:rsidRPr="00D85939">
        <w:rPr>
          <w:rFonts w:cstheme="minorHAnsi"/>
        </w:rPr>
        <w:t xml:space="preserve"> dovod i odvod</w:t>
      </w:r>
      <w:r w:rsidR="00A17C77">
        <w:rPr>
          <w:rFonts w:cstheme="minorHAnsi"/>
        </w:rPr>
        <w:t>,</w:t>
      </w:r>
      <w:r w:rsidRPr="00D85939">
        <w:rPr>
          <w:rFonts w:cstheme="minorHAnsi"/>
        </w:rPr>
        <w:t xml:space="preserve"> kako bi se nabavljeni kuhinjski aparati mogli montirati i početi koristiti. Osim opremanja i renovacije kuhinje, kao i svake godine</w:t>
      </w:r>
      <w:r w:rsidR="00E87994">
        <w:rPr>
          <w:rFonts w:cstheme="minorHAnsi"/>
        </w:rPr>
        <w:t>,</w:t>
      </w:r>
      <w:r w:rsidRPr="00D85939">
        <w:rPr>
          <w:rFonts w:cstheme="minorHAnsi"/>
        </w:rPr>
        <w:t xml:space="preserve"> na početku će se izvršiti nabava sitnog kuhinjskog inventara</w:t>
      </w:r>
      <w:r>
        <w:rPr>
          <w:rFonts w:cstheme="minorHAnsi"/>
        </w:rPr>
        <w:t xml:space="preserve"> potrebit</w:t>
      </w:r>
      <w:r w:rsidR="00E87994">
        <w:rPr>
          <w:rFonts w:cstheme="minorHAnsi"/>
        </w:rPr>
        <w:t>og</w:t>
      </w:r>
      <w:r>
        <w:rPr>
          <w:rFonts w:cstheme="minorHAnsi"/>
        </w:rPr>
        <w:t xml:space="preserve"> za kuhinju</w:t>
      </w:r>
      <w:r w:rsidR="00E87994">
        <w:rPr>
          <w:rFonts w:cstheme="minorHAnsi"/>
        </w:rPr>
        <w:t xml:space="preserve">, </w:t>
      </w:r>
      <w:r>
        <w:rPr>
          <w:rFonts w:cstheme="minorHAnsi"/>
        </w:rPr>
        <w:t>ali i za čajnu kuhinju učenika.</w:t>
      </w:r>
    </w:p>
    <w:p w14:paraId="60DE95A3" w14:textId="70113C4E" w:rsidR="00C06762" w:rsidRPr="00D85939" w:rsidRDefault="00C06762" w:rsidP="003F15B3">
      <w:pPr>
        <w:spacing w:after="0" w:line="240" w:lineRule="auto"/>
        <w:ind w:firstLine="708"/>
        <w:jc w:val="both"/>
        <w:rPr>
          <w:rFonts w:cstheme="minorHAnsi"/>
        </w:rPr>
      </w:pPr>
      <w:r w:rsidRPr="00D85939">
        <w:rPr>
          <w:rFonts w:cstheme="minorHAnsi"/>
        </w:rPr>
        <w:t xml:space="preserve">Obogaćivanje jelovnika i podizanje njegove kvalitete zadatak je svake godine. Nastavit će se s dodavanjem novih jela pripremljenih od zdravih, sezonskih i lokalnih namirnica koliko je to najviše moguće i s pripremanjem namirnica na zdravije načine. Cilj nam je kontinuirano povećavati udio voća i povrća u prehrani naših učenika i uključivati učenike u kreiranje jelovnika. Ove školske godine planiraju se uvesti i neka tradicijska jela. </w:t>
      </w:r>
    </w:p>
    <w:p w14:paraId="561F6C66" w14:textId="77777777" w:rsidR="00C06762" w:rsidRPr="00D85939" w:rsidRDefault="00C06762" w:rsidP="003F15B3">
      <w:pPr>
        <w:spacing w:after="0" w:line="240" w:lineRule="auto"/>
        <w:ind w:firstLine="708"/>
        <w:jc w:val="both"/>
        <w:rPr>
          <w:rFonts w:cstheme="minorHAnsi"/>
        </w:rPr>
      </w:pPr>
      <w:r w:rsidRPr="00D85939">
        <w:rPr>
          <w:rFonts w:cstheme="minorHAnsi"/>
        </w:rPr>
        <w:t>S obzirom na to da ne postoje financijski i materijalni uvjeti za kompletno renoviranje učeničkih soba, u skladu s mogućnostima nastavit će se sa zamjenom dotrajalog namještaja s naglaskom na promjenu ormara učeničkih soba.</w:t>
      </w:r>
    </w:p>
    <w:p w14:paraId="0E8E6B43" w14:textId="77777777" w:rsidR="00C06762" w:rsidRPr="00D85939" w:rsidRDefault="00C06762" w:rsidP="003F15B3">
      <w:pPr>
        <w:spacing w:after="0" w:line="240" w:lineRule="auto"/>
        <w:ind w:firstLine="708"/>
        <w:jc w:val="both"/>
        <w:rPr>
          <w:rFonts w:cstheme="minorHAnsi"/>
        </w:rPr>
      </w:pPr>
      <w:r w:rsidRPr="00D85939">
        <w:rPr>
          <w:rFonts w:cstheme="minorHAnsi"/>
        </w:rPr>
        <w:t xml:space="preserve">Zadatak za ovu godinu je nastaviti s dopunom inventara praonice rublja. </w:t>
      </w:r>
    </w:p>
    <w:p w14:paraId="08B59387" w14:textId="08E5B6FE" w:rsidR="00C06762" w:rsidRPr="00D85939" w:rsidRDefault="00C06762" w:rsidP="003F15B3">
      <w:pPr>
        <w:spacing w:after="0" w:line="240" w:lineRule="auto"/>
        <w:jc w:val="both"/>
        <w:rPr>
          <w:rFonts w:cstheme="minorHAnsi"/>
        </w:rPr>
      </w:pPr>
      <w:r w:rsidRPr="00D85939">
        <w:rPr>
          <w:rFonts w:cstheme="minorHAnsi"/>
        </w:rPr>
        <w:t>Uređenje okoliša i sadnja cvijeća i bilja permanentni je zadatak našeg doma te će se prostor doma i njegov okoliš redovito održavati i uređivati prema mogućnostima i raspoloživim sredstvima. U sklopu rada ekološke grupe i nadalje</w:t>
      </w:r>
      <w:r w:rsidR="00E87994">
        <w:rPr>
          <w:rFonts w:cstheme="minorHAnsi"/>
        </w:rPr>
        <w:t xml:space="preserve"> će se</w:t>
      </w:r>
      <w:r w:rsidRPr="00D85939">
        <w:rPr>
          <w:rFonts w:cstheme="minorHAnsi"/>
        </w:rPr>
        <w:t xml:space="preserve"> nabavljati, uzgajati i saditi cvijeće i bilje. Trajni zadatak u narednom razdoblju je redovito održavanje i uređivanje doma</w:t>
      </w:r>
      <w:r w:rsidR="00E87994">
        <w:rPr>
          <w:rFonts w:cstheme="minorHAnsi"/>
        </w:rPr>
        <w:t>,</w:t>
      </w:r>
      <w:r w:rsidRPr="00D85939">
        <w:rPr>
          <w:rFonts w:cstheme="minorHAnsi"/>
        </w:rPr>
        <w:t xml:space="preserve"> kao i pravovremeno otklanjanje šteta i kvarova od strane domara. Zbog podizanja razine sigurnosti učenika i kvalitetnije brige i nadzora dogovoreno je daljnje  ulaganje u video nadzor u prostoru doma. Planira se dodatno postavljanje video nadzora u unutrašnjem dijelu doma. </w:t>
      </w:r>
    </w:p>
    <w:p w14:paraId="38E95FA3" w14:textId="77777777" w:rsidR="00C06762" w:rsidRPr="00D85939" w:rsidRDefault="00C06762" w:rsidP="003F15B3">
      <w:pPr>
        <w:spacing w:after="0" w:line="240" w:lineRule="auto"/>
        <w:jc w:val="both"/>
        <w:rPr>
          <w:rFonts w:cstheme="minorHAnsi"/>
        </w:rPr>
      </w:pPr>
    </w:p>
    <w:tbl>
      <w:tblPr>
        <w:tblpPr w:leftFromText="180" w:rightFromText="180" w:vertAnchor="text" w:horzAnchor="margin" w:tblpXSpec="center" w:tblpY="782"/>
        <w:tblW w:w="102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928"/>
        <w:gridCol w:w="2381"/>
        <w:gridCol w:w="2268"/>
        <w:gridCol w:w="1928"/>
        <w:gridCol w:w="1701"/>
      </w:tblGrid>
      <w:tr w:rsidR="00C06762" w:rsidRPr="00D85939" w14:paraId="2222C716" w14:textId="77777777" w:rsidTr="006050FB">
        <w:tc>
          <w:tcPr>
            <w:tcW w:w="1928" w:type="dxa"/>
            <w:tcBorders>
              <w:top w:val="single" w:sz="12" w:space="0" w:color="000000"/>
              <w:bottom w:val="single" w:sz="12" w:space="0" w:color="000000"/>
            </w:tcBorders>
          </w:tcPr>
          <w:p w14:paraId="6C06AF87" w14:textId="77777777" w:rsidR="00C06762" w:rsidRPr="00D85939" w:rsidRDefault="00C06762" w:rsidP="003F15B3">
            <w:pPr>
              <w:spacing w:after="0" w:line="240" w:lineRule="auto"/>
              <w:jc w:val="both"/>
              <w:rPr>
                <w:rFonts w:cstheme="minorHAnsi"/>
              </w:rPr>
            </w:pPr>
          </w:p>
        </w:tc>
        <w:tc>
          <w:tcPr>
            <w:tcW w:w="2381" w:type="dxa"/>
            <w:tcBorders>
              <w:top w:val="single" w:sz="12" w:space="0" w:color="000000"/>
              <w:bottom w:val="single" w:sz="12" w:space="0" w:color="000000"/>
            </w:tcBorders>
          </w:tcPr>
          <w:p w14:paraId="5788BA8A" w14:textId="77777777" w:rsidR="00C06762" w:rsidRPr="00D85939" w:rsidRDefault="00C06762" w:rsidP="003F15B3">
            <w:pPr>
              <w:spacing w:after="0" w:line="240" w:lineRule="auto"/>
              <w:jc w:val="both"/>
              <w:rPr>
                <w:rFonts w:cstheme="minorHAnsi"/>
              </w:rPr>
            </w:pPr>
            <w:r w:rsidRPr="00D85939">
              <w:rPr>
                <w:rFonts w:cstheme="minorHAnsi"/>
              </w:rPr>
              <w:t>AKTIVNOST</w:t>
            </w:r>
          </w:p>
        </w:tc>
        <w:tc>
          <w:tcPr>
            <w:tcW w:w="2268" w:type="dxa"/>
            <w:tcBorders>
              <w:top w:val="single" w:sz="12" w:space="0" w:color="000000"/>
              <w:bottom w:val="single" w:sz="12" w:space="0" w:color="000000"/>
            </w:tcBorders>
          </w:tcPr>
          <w:p w14:paraId="33691A93" w14:textId="77777777" w:rsidR="00C06762" w:rsidRPr="00D85939" w:rsidRDefault="00C06762" w:rsidP="003F15B3">
            <w:pPr>
              <w:spacing w:after="0" w:line="240" w:lineRule="auto"/>
              <w:jc w:val="both"/>
              <w:rPr>
                <w:rFonts w:cstheme="minorHAnsi"/>
              </w:rPr>
            </w:pPr>
            <w:r w:rsidRPr="00D85939">
              <w:rPr>
                <w:rFonts w:cstheme="minorHAnsi"/>
              </w:rPr>
              <w:t>KAKO</w:t>
            </w:r>
          </w:p>
        </w:tc>
        <w:tc>
          <w:tcPr>
            <w:tcW w:w="1928" w:type="dxa"/>
            <w:tcBorders>
              <w:top w:val="single" w:sz="12" w:space="0" w:color="000000"/>
              <w:bottom w:val="single" w:sz="12" w:space="0" w:color="000000"/>
            </w:tcBorders>
          </w:tcPr>
          <w:p w14:paraId="622D3618" w14:textId="77777777" w:rsidR="00C06762" w:rsidRPr="00D85939" w:rsidRDefault="00C06762" w:rsidP="003F15B3">
            <w:pPr>
              <w:spacing w:after="0" w:line="240" w:lineRule="auto"/>
              <w:jc w:val="both"/>
              <w:rPr>
                <w:rFonts w:cstheme="minorHAnsi"/>
              </w:rPr>
            </w:pPr>
            <w:r w:rsidRPr="00D85939">
              <w:rPr>
                <w:rFonts w:cstheme="minorHAnsi"/>
              </w:rPr>
              <w:t>TKO</w:t>
            </w:r>
          </w:p>
        </w:tc>
        <w:tc>
          <w:tcPr>
            <w:tcW w:w="1701" w:type="dxa"/>
            <w:tcBorders>
              <w:top w:val="single" w:sz="12" w:space="0" w:color="000000"/>
              <w:bottom w:val="single" w:sz="12" w:space="0" w:color="000000"/>
            </w:tcBorders>
          </w:tcPr>
          <w:p w14:paraId="7B811580" w14:textId="77777777" w:rsidR="00C06762" w:rsidRPr="00D85939" w:rsidRDefault="00C06762" w:rsidP="003F15B3">
            <w:pPr>
              <w:spacing w:after="0" w:line="240" w:lineRule="auto"/>
              <w:jc w:val="both"/>
              <w:rPr>
                <w:rFonts w:cstheme="minorHAnsi"/>
              </w:rPr>
            </w:pPr>
            <w:r w:rsidRPr="00D85939">
              <w:rPr>
                <w:rFonts w:cstheme="minorHAnsi"/>
              </w:rPr>
              <w:t>KADA</w:t>
            </w:r>
          </w:p>
        </w:tc>
      </w:tr>
      <w:tr w:rsidR="00C06762" w:rsidRPr="00D85939" w14:paraId="45DA30E4" w14:textId="77777777" w:rsidTr="006050FB">
        <w:tc>
          <w:tcPr>
            <w:tcW w:w="1928" w:type="dxa"/>
            <w:tcBorders>
              <w:top w:val="nil"/>
            </w:tcBorders>
          </w:tcPr>
          <w:p w14:paraId="2B3C6CF0" w14:textId="77777777" w:rsidR="00C06762" w:rsidRPr="00D85939" w:rsidRDefault="00C06762" w:rsidP="003F15B3">
            <w:pPr>
              <w:spacing w:after="0" w:line="240" w:lineRule="auto"/>
              <w:rPr>
                <w:rFonts w:cstheme="minorHAnsi"/>
              </w:rPr>
            </w:pPr>
            <w:r w:rsidRPr="00D85939">
              <w:rPr>
                <w:rFonts w:cstheme="minorHAnsi"/>
              </w:rPr>
              <w:t>Osmišljavanje unapređivanja materijalnih i prostornih uvjeta za što kvalitetniju realizaciju programa</w:t>
            </w:r>
          </w:p>
        </w:tc>
        <w:tc>
          <w:tcPr>
            <w:tcW w:w="2381" w:type="dxa"/>
            <w:tcBorders>
              <w:top w:val="nil"/>
            </w:tcBorders>
          </w:tcPr>
          <w:p w14:paraId="482BF3C7"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uređenje prostora za smještaj učenika</w:t>
            </w:r>
          </w:p>
          <w:p w14:paraId="5933E2CC" w14:textId="61FBC34B"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nabava nove opreme (posteljina, sportski rekviziti</w:t>
            </w:r>
            <w:r w:rsidR="00A17C77">
              <w:rPr>
                <w:rFonts w:cstheme="minorHAnsi"/>
              </w:rPr>
              <w:t>.</w:t>
            </w:r>
            <w:r w:rsidRPr="00D85939">
              <w:rPr>
                <w:rFonts w:cstheme="minorHAnsi"/>
              </w:rPr>
              <w:t>..)</w:t>
            </w:r>
          </w:p>
          <w:p w14:paraId="36908D38"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estetsko uređenje prostora kroz rad u izbornim programima</w:t>
            </w:r>
          </w:p>
          <w:p w14:paraId="62866067" w14:textId="77777777" w:rsidR="00C06762" w:rsidRPr="00D85939" w:rsidRDefault="00C06762" w:rsidP="003F15B3">
            <w:pPr>
              <w:spacing w:after="0" w:line="240" w:lineRule="auto"/>
              <w:ind w:left="360"/>
              <w:rPr>
                <w:rFonts w:cstheme="minorHAnsi"/>
              </w:rPr>
            </w:pPr>
          </w:p>
        </w:tc>
        <w:tc>
          <w:tcPr>
            <w:tcW w:w="2268" w:type="dxa"/>
            <w:tcBorders>
              <w:top w:val="nil"/>
            </w:tcBorders>
          </w:tcPr>
          <w:p w14:paraId="582D3F0F" w14:textId="77777777" w:rsidR="00C06762" w:rsidRPr="00D85939" w:rsidRDefault="00C06762" w:rsidP="003F15B3">
            <w:pPr>
              <w:spacing w:after="0" w:line="240" w:lineRule="auto"/>
              <w:rPr>
                <w:rFonts w:cstheme="minorHAnsi"/>
              </w:rPr>
            </w:pPr>
          </w:p>
          <w:p w14:paraId="5AD91503"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ispitivanje želja i potreba učenika i ostalih djelatnika</w:t>
            </w:r>
          </w:p>
          <w:p w14:paraId="550809E0"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praćenje najnovijih saznanja o racionalnom korištenju i estetskom uređenju  prostora</w:t>
            </w:r>
          </w:p>
          <w:p w14:paraId="306FC4E5"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akcije uređivanja prostora</w:t>
            </w:r>
          </w:p>
        </w:tc>
        <w:tc>
          <w:tcPr>
            <w:tcW w:w="1928" w:type="dxa"/>
            <w:tcBorders>
              <w:top w:val="nil"/>
            </w:tcBorders>
          </w:tcPr>
          <w:p w14:paraId="4AE15BF5" w14:textId="77777777" w:rsidR="00C06762" w:rsidRPr="00D85939" w:rsidRDefault="00C06762" w:rsidP="003F15B3">
            <w:pPr>
              <w:spacing w:after="0" w:line="240" w:lineRule="auto"/>
              <w:rPr>
                <w:rFonts w:cstheme="minorHAnsi"/>
              </w:rPr>
            </w:pPr>
          </w:p>
          <w:p w14:paraId="4291ACE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w:t>
            </w:r>
          </w:p>
          <w:p w14:paraId="69A21CA3"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pedagog</w:t>
            </w:r>
          </w:p>
          <w:p w14:paraId="0B317E72"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medicinski tehničar</w:t>
            </w:r>
          </w:p>
          <w:p w14:paraId="04CC9E1B"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 praktične nastave</w:t>
            </w:r>
          </w:p>
          <w:p w14:paraId="38DA183F"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odgajatelji</w:t>
            </w:r>
          </w:p>
          <w:p w14:paraId="21E109B2"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učenici</w:t>
            </w:r>
          </w:p>
          <w:p w14:paraId="513DBF37"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domar</w:t>
            </w:r>
          </w:p>
        </w:tc>
        <w:tc>
          <w:tcPr>
            <w:tcW w:w="1701" w:type="dxa"/>
            <w:tcBorders>
              <w:top w:val="nil"/>
            </w:tcBorders>
          </w:tcPr>
          <w:p w14:paraId="48DD7ABF" w14:textId="77777777" w:rsidR="00C06762" w:rsidRPr="00D85939" w:rsidRDefault="00C06762" w:rsidP="00D47F84">
            <w:pPr>
              <w:numPr>
                <w:ilvl w:val="0"/>
                <w:numId w:val="72"/>
              </w:numPr>
              <w:spacing w:after="0" w:line="240" w:lineRule="auto"/>
              <w:rPr>
                <w:rFonts w:cstheme="minorHAnsi"/>
              </w:rPr>
            </w:pPr>
            <w:r w:rsidRPr="00D85939">
              <w:rPr>
                <w:rFonts w:cstheme="minorHAnsi"/>
              </w:rPr>
              <w:t>rujan</w:t>
            </w:r>
          </w:p>
          <w:p w14:paraId="73BABC16" w14:textId="77777777" w:rsidR="00C06762" w:rsidRPr="00D85939" w:rsidRDefault="00C06762" w:rsidP="00D47F84">
            <w:pPr>
              <w:numPr>
                <w:ilvl w:val="0"/>
                <w:numId w:val="72"/>
              </w:numPr>
              <w:spacing w:after="0" w:line="240" w:lineRule="auto"/>
              <w:rPr>
                <w:rFonts w:cstheme="minorHAnsi"/>
              </w:rPr>
            </w:pPr>
            <w:r w:rsidRPr="00D85939">
              <w:rPr>
                <w:rFonts w:cstheme="minorHAnsi"/>
              </w:rPr>
              <w:t>tijekom cijele godine</w:t>
            </w:r>
          </w:p>
          <w:p w14:paraId="5DCE9BDD" w14:textId="77777777" w:rsidR="00C06762" w:rsidRPr="00D85939" w:rsidRDefault="00C06762" w:rsidP="003F15B3">
            <w:pPr>
              <w:spacing w:after="0" w:line="240" w:lineRule="auto"/>
              <w:rPr>
                <w:rFonts w:cstheme="minorHAnsi"/>
              </w:rPr>
            </w:pPr>
          </w:p>
          <w:p w14:paraId="5A3E617F" w14:textId="77777777" w:rsidR="00C06762" w:rsidRPr="00D85939" w:rsidRDefault="00C06762" w:rsidP="003F15B3">
            <w:pPr>
              <w:spacing w:after="0" w:line="240" w:lineRule="auto"/>
              <w:rPr>
                <w:rFonts w:cstheme="minorHAnsi"/>
              </w:rPr>
            </w:pPr>
          </w:p>
          <w:p w14:paraId="262F3AC7" w14:textId="77777777" w:rsidR="00C06762" w:rsidRPr="00D85939" w:rsidRDefault="00C06762" w:rsidP="003F15B3">
            <w:pPr>
              <w:spacing w:after="0" w:line="240" w:lineRule="auto"/>
              <w:rPr>
                <w:rFonts w:cstheme="minorHAnsi"/>
              </w:rPr>
            </w:pPr>
          </w:p>
          <w:p w14:paraId="7CEE9E82" w14:textId="77777777" w:rsidR="00C06762" w:rsidRPr="00D85939" w:rsidRDefault="00C06762" w:rsidP="003F15B3">
            <w:pPr>
              <w:spacing w:after="0" w:line="240" w:lineRule="auto"/>
              <w:rPr>
                <w:rFonts w:cstheme="minorHAnsi"/>
              </w:rPr>
            </w:pPr>
          </w:p>
          <w:p w14:paraId="6943E699" w14:textId="77777777" w:rsidR="00C06762" w:rsidRPr="00D85939" w:rsidRDefault="00C06762" w:rsidP="003F15B3">
            <w:pPr>
              <w:spacing w:after="0" w:line="240" w:lineRule="auto"/>
              <w:rPr>
                <w:rFonts w:cstheme="minorHAnsi"/>
              </w:rPr>
            </w:pPr>
          </w:p>
          <w:p w14:paraId="6CF261B5" w14:textId="77777777" w:rsidR="00C06762" w:rsidRPr="00D85939" w:rsidRDefault="00C06762" w:rsidP="003F15B3">
            <w:pPr>
              <w:spacing w:after="0" w:line="240" w:lineRule="auto"/>
              <w:rPr>
                <w:rFonts w:cstheme="minorHAnsi"/>
              </w:rPr>
            </w:pPr>
          </w:p>
          <w:p w14:paraId="299B4CB3" w14:textId="77777777" w:rsidR="00C06762" w:rsidRPr="00D85939" w:rsidRDefault="00C06762" w:rsidP="003F15B3">
            <w:pPr>
              <w:spacing w:after="0" w:line="240" w:lineRule="auto"/>
              <w:rPr>
                <w:rFonts w:cstheme="minorHAnsi"/>
              </w:rPr>
            </w:pPr>
          </w:p>
        </w:tc>
      </w:tr>
      <w:tr w:rsidR="00C06762" w:rsidRPr="00D85939" w14:paraId="58067F3E" w14:textId="77777777" w:rsidTr="006050FB">
        <w:tc>
          <w:tcPr>
            <w:tcW w:w="1928" w:type="dxa"/>
            <w:tcBorders>
              <w:bottom w:val="single" w:sz="12" w:space="0" w:color="000000"/>
            </w:tcBorders>
          </w:tcPr>
          <w:p w14:paraId="5E9267B4" w14:textId="77777777" w:rsidR="00C06762" w:rsidRPr="00D85939" w:rsidRDefault="00C06762" w:rsidP="003F15B3">
            <w:pPr>
              <w:spacing w:after="0" w:line="240" w:lineRule="auto"/>
              <w:rPr>
                <w:rFonts w:cstheme="minorHAnsi"/>
              </w:rPr>
            </w:pPr>
            <w:r w:rsidRPr="00D85939">
              <w:rPr>
                <w:rFonts w:cstheme="minorHAnsi"/>
              </w:rPr>
              <w:t>Podizanje razine funkcionalnosti i iskorištenosti prostora                                                   obzirom na potrebe učenika</w:t>
            </w:r>
          </w:p>
        </w:tc>
        <w:tc>
          <w:tcPr>
            <w:tcW w:w="2381" w:type="dxa"/>
            <w:tcBorders>
              <w:bottom w:val="single" w:sz="12" w:space="0" w:color="000000"/>
            </w:tcBorders>
          </w:tcPr>
          <w:p w14:paraId="31A14C2B"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 xml:space="preserve">osigurati učenicima stalan pristup računalima, printeru </w:t>
            </w:r>
          </w:p>
          <w:p w14:paraId="13F3D70E"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 xml:space="preserve">osigurati učenicima prostor za </w:t>
            </w:r>
            <w:r w:rsidRPr="00D85939">
              <w:rPr>
                <w:rFonts w:cstheme="minorHAnsi"/>
              </w:rPr>
              <w:lastRenderedPageBreak/>
              <w:t>individualno učenje</w:t>
            </w:r>
          </w:p>
          <w:p w14:paraId="0C8DE7DD"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osigurati prostor za druženje u malim skupinama</w:t>
            </w:r>
          </w:p>
          <w:p w14:paraId="3B04D078"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 xml:space="preserve">osigurati prostor za rekreativne i opuštajuće aktivnosti </w:t>
            </w:r>
          </w:p>
        </w:tc>
        <w:tc>
          <w:tcPr>
            <w:tcW w:w="2268" w:type="dxa"/>
            <w:tcBorders>
              <w:bottom w:val="single" w:sz="12" w:space="0" w:color="000000"/>
            </w:tcBorders>
          </w:tcPr>
          <w:p w14:paraId="42BE5480"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lastRenderedPageBreak/>
              <w:t>smještaj računala/printera u društvene prostorije</w:t>
            </w:r>
          </w:p>
          <w:p w14:paraId="1ABC823A"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dogovori s odgajateljima</w:t>
            </w:r>
          </w:p>
          <w:p w14:paraId="4CDCA8BC"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lastRenderedPageBreak/>
              <w:t>osobnim angažmanom učenika</w:t>
            </w:r>
          </w:p>
          <w:p w14:paraId="484220F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radom učenika na praktičnoj nastavi</w:t>
            </w:r>
          </w:p>
          <w:p w14:paraId="2BF6A5ED"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davanjem prijedloga od strane učenika</w:t>
            </w:r>
          </w:p>
        </w:tc>
        <w:tc>
          <w:tcPr>
            <w:tcW w:w="1928" w:type="dxa"/>
            <w:tcBorders>
              <w:bottom w:val="single" w:sz="12" w:space="0" w:color="000000"/>
            </w:tcBorders>
          </w:tcPr>
          <w:p w14:paraId="30484FE9"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lastRenderedPageBreak/>
              <w:t>voditelj</w:t>
            </w:r>
          </w:p>
          <w:p w14:paraId="612E7D2D"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pedagog</w:t>
            </w:r>
          </w:p>
          <w:p w14:paraId="4F8517E4"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odgajatelji</w:t>
            </w:r>
          </w:p>
          <w:p w14:paraId="3FF258ED"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učenici</w:t>
            </w:r>
          </w:p>
          <w:p w14:paraId="4F4A406F"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instruktori</w:t>
            </w:r>
          </w:p>
        </w:tc>
        <w:tc>
          <w:tcPr>
            <w:tcW w:w="1701" w:type="dxa"/>
            <w:tcBorders>
              <w:bottom w:val="single" w:sz="12" w:space="0" w:color="000000"/>
            </w:tcBorders>
          </w:tcPr>
          <w:p w14:paraId="6E96AEF9"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listopad</w:t>
            </w:r>
          </w:p>
          <w:p w14:paraId="25C37FB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cijele godine</w:t>
            </w:r>
          </w:p>
        </w:tc>
      </w:tr>
    </w:tbl>
    <w:p w14:paraId="0C4C547A" w14:textId="77777777" w:rsidR="00C06762" w:rsidRPr="00D85939" w:rsidRDefault="00C06762" w:rsidP="003F15B3">
      <w:pPr>
        <w:spacing w:after="0" w:line="240" w:lineRule="auto"/>
        <w:jc w:val="both"/>
        <w:rPr>
          <w:rFonts w:cstheme="minorHAnsi"/>
        </w:rPr>
      </w:pPr>
    </w:p>
    <w:p w14:paraId="675195D3" w14:textId="77777777" w:rsidR="00C06762" w:rsidRPr="00D85939" w:rsidRDefault="00C06762" w:rsidP="003F15B3">
      <w:pPr>
        <w:spacing w:after="0" w:line="240" w:lineRule="auto"/>
        <w:jc w:val="both"/>
        <w:rPr>
          <w:rFonts w:cstheme="minorHAnsi"/>
        </w:rPr>
      </w:pPr>
    </w:p>
    <w:p w14:paraId="3FEDA0C2" w14:textId="77777777" w:rsidR="00C06762" w:rsidRPr="00D85939" w:rsidRDefault="00C06762" w:rsidP="003F15B3">
      <w:pPr>
        <w:spacing w:after="0" w:line="240" w:lineRule="auto"/>
        <w:jc w:val="both"/>
        <w:rPr>
          <w:rFonts w:cstheme="minorHAnsi"/>
        </w:rPr>
      </w:pPr>
    </w:p>
    <w:p w14:paraId="1A3D1BE7" w14:textId="77777777" w:rsidR="00C06762" w:rsidRPr="00D85939" w:rsidRDefault="00C06762" w:rsidP="003F15B3">
      <w:pPr>
        <w:spacing w:after="0" w:line="240" w:lineRule="auto"/>
        <w:jc w:val="both"/>
        <w:rPr>
          <w:rFonts w:cstheme="minorHAnsi"/>
        </w:rPr>
      </w:pPr>
    </w:p>
    <w:p w14:paraId="35643633" w14:textId="77777777" w:rsidR="00C06762" w:rsidRPr="00D85939" w:rsidRDefault="00C06762" w:rsidP="003F15B3">
      <w:pPr>
        <w:spacing w:after="0" w:line="240" w:lineRule="auto"/>
        <w:jc w:val="both"/>
        <w:rPr>
          <w:rFonts w:cstheme="minorHAnsi"/>
        </w:rPr>
      </w:pPr>
    </w:p>
    <w:p w14:paraId="60800EBA" w14:textId="77777777" w:rsidR="00C06762" w:rsidRPr="00D85939" w:rsidRDefault="00C06762" w:rsidP="003F15B3">
      <w:pPr>
        <w:spacing w:after="0" w:line="240" w:lineRule="auto"/>
        <w:jc w:val="both"/>
        <w:rPr>
          <w:rFonts w:cstheme="minorHAnsi"/>
        </w:rPr>
      </w:pPr>
    </w:p>
    <w:p w14:paraId="2BC1EB5C" w14:textId="77777777" w:rsidR="00C06762" w:rsidRPr="00D85939" w:rsidRDefault="00C06762" w:rsidP="003F15B3">
      <w:pPr>
        <w:spacing w:after="0" w:line="240" w:lineRule="auto"/>
        <w:jc w:val="both"/>
        <w:rPr>
          <w:rFonts w:cstheme="minorHAnsi"/>
        </w:rPr>
      </w:pPr>
    </w:p>
    <w:p w14:paraId="496EF094" w14:textId="77777777" w:rsidR="00C06762" w:rsidRPr="00D85939" w:rsidRDefault="00C06762" w:rsidP="00D47F84">
      <w:pPr>
        <w:numPr>
          <w:ilvl w:val="1"/>
          <w:numId w:val="73"/>
        </w:numPr>
        <w:spacing w:after="0" w:line="240" w:lineRule="auto"/>
        <w:contextualSpacing/>
        <w:jc w:val="both"/>
        <w:rPr>
          <w:rFonts w:cstheme="minorHAnsi"/>
          <w:b/>
        </w:rPr>
      </w:pPr>
      <w:r w:rsidRPr="00D85939">
        <w:rPr>
          <w:rFonts w:cstheme="minorHAnsi"/>
          <w:b/>
        </w:rPr>
        <w:t xml:space="preserve"> Financijski uvjeti </w:t>
      </w:r>
    </w:p>
    <w:p w14:paraId="40103488" w14:textId="77777777" w:rsidR="00C06762" w:rsidRPr="00D85939" w:rsidRDefault="00C06762" w:rsidP="003F15B3">
      <w:pPr>
        <w:spacing w:after="0" w:line="240" w:lineRule="auto"/>
        <w:ind w:left="1080"/>
        <w:contextualSpacing/>
        <w:jc w:val="both"/>
        <w:rPr>
          <w:rFonts w:cstheme="minorHAnsi"/>
          <w:b/>
        </w:rPr>
      </w:pPr>
    </w:p>
    <w:tbl>
      <w:tblPr>
        <w:tblW w:w="10675"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483"/>
        <w:gridCol w:w="2350"/>
        <w:gridCol w:w="2336"/>
        <w:gridCol w:w="1810"/>
      </w:tblGrid>
      <w:tr w:rsidR="00C06762" w:rsidRPr="00D85939" w14:paraId="3A1109F1" w14:textId="77777777" w:rsidTr="006050FB">
        <w:tc>
          <w:tcPr>
            <w:tcW w:w="1696" w:type="dxa"/>
          </w:tcPr>
          <w:p w14:paraId="48BC2C48" w14:textId="77777777" w:rsidR="00C06762" w:rsidRPr="00D85939" w:rsidRDefault="00C06762" w:rsidP="003F15B3">
            <w:pPr>
              <w:spacing w:after="0" w:line="240" w:lineRule="auto"/>
              <w:jc w:val="both"/>
              <w:rPr>
                <w:rFonts w:cstheme="minorHAnsi"/>
              </w:rPr>
            </w:pPr>
            <w:r w:rsidRPr="00D85939">
              <w:rPr>
                <w:rFonts w:cstheme="minorHAnsi"/>
              </w:rPr>
              <w:t>ZADAĆA</w:t>
            </w:r>
          </w:p>
        </w:tc>
        <w:tc>
          <w:tcPr>
            <w:tcW w:w="2483" w:type="dxa"/>
          </w:tcPr>
          <w:p w14:paraId="75FBAF0E" w14:textId="77777777" w:rsidR="00C06762" w:rsidRPr="00D85939" w:rsidRDefault="00C06762" w:rsidP="003F15B3">
            <w:pPr>
              <w:spacing w:after="0" w:line="240" w:lineRule="auto"/>
              <w:jc w:val="both"/>
              <w:rPr>
                <w:rFonts w:cstheme="minorHAnsi"/>
              </w:rPr>
            </w:pPr>
            <w:r w:rsidRPr="00D85939">
              <w:rPr>
                <w:rFonts w:cstheme="minorHAnsi"/>
              </w:rPr>
              <w:t>AKTIVNOSTI</w:t>
            </w:r>
          </w:p>
        </w:tc>
        <w:tc>
          <w:tcPr>
            <w:tcW w:w="2350" w:type="dxa"/>
          </w:tcPr>
          <w:p w14:paraId="53779150" w14:textId="77777777" w:rsidR="00C06762" w:rsidRPr="00D85939" w:rsidRDefault="00C06762" w:rsidP="003F15B3">
            <w:pPr>
              <w:spacing w:after="0" w:line="240" w:lineRule="auto"/>
              <w:jc w:val="both"/>
              <w:rPr>
                <w:rFonts w:cstheme="minorHAnsi"/>
              </w:rPr>
            </w:pPr>
            <w:r w:rsidRPr="00D85939">
              <w:rPr>
                <w:rFonts w:cstheme="minorHAnsi"/>
              </w:rPr>
              <w:t>KAKO</w:t>
            </w:r>
          </w:p>
        </w:tc>
        <w:tc>
          <w:tcPr>
            <w:tcW w:w="2336" w:type="dxa"/>
          </w:tcPr>
          <w:p w14:paraId="2D0E9330" w14:textId="77777777" w:rsidR="00C06762" w:rsidRPr="00D85939" w:rsidRDefault="00C06762" w:rsidP="003F15B3">
            <w:pPr>
              <w:spacing w:after="0" w:line="240" w:lineRule="auto"/>
              <w:jc w:val="both"/>
              <w:rPr>
                <w:rFonts w:cstheme="minorHAnsi"/>
              </w:rPr>
            </w:pPr>
            <w:r w:rsidRPr="00D85939">
              <w:rPr>
                <w:rFonts w:cstheme="minorHAnsi"/>
              </w:rPr>
              <w:t>TKO</w:t>
            </w:r>
          </w:p>
        </w:tc>
        <w:tc>
          <w:tcPr>
            <w:tcW w:w="1810" w:type="dxa"/>
          </w:tcPr>
          <w:p w14:paraId="23316C36" w14:textId="77777777" w:rsidR="00C06762" w:rsidRPr="00D85939" w:rsidRDefault="00C06762" w:rsidP="003F15B3">
            <w:pPr>
              <w:spacing w:after="0" w:line="240" w:lineRule="auto"/>
              <w:jc w:val="both"/>
              <w:rPr>
                <w:rFonts w:cstheme="minorHAnsi"/>
              </w:rPr>
            </w:pPr>
            <w:r w:rsidRPr="00D85939">
              <w:rPr>
                <w:rFonts w:cstheme="minorHAnsi"/>
              </w:rPr>
              <w:t>KADA</w:t>
            </w:r>
          </w:p>
        </w:tc>
      </w:tr>
      <w:tr w:rsidR="00C06762" w:rsidRPr="00D85939" w14:paraId="4F2A104B" w14:textId="77777777" w:rsidTr="006050FB">
        <w:tc>
          <w:tcPr>
            <w:tcW w:w="1696" w:type="dxa"/>
          </w:tcPr>
          <w:p w14:paraId="3AB7307A" w14:textId="77777777" w:rsidR="00C06762" w:rsidRPr="00D85939" w:rsidRDefault="00C06762" w:rsidP="003F15B3">
            <w:pPr>
              <w:spacing w:after="0" w:line="240" w:lineRule="auto"/>
              <w:rPr>
                <w:rFonts w:cstheme="minorHAnsi"/>
              </w:rPr>
            </w:pPr>
            <w:r w:rsidRPr="00D85939">
              <w:rPr>
                <w:rFonts w:cstheme="minorHAnsi"/>
              </w:rPr>
              <w:t>Racionalizacija troškova</w:t>
            </w:r>
          </w:p>
        </w:tc>
        <w:tc>
          <w:tcPr>
            <w:tcW w:w="2483" w:type="dxa"/>
          </w:tcPr>
          <w:p w14:paraId="20CB8E9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pratiti kretanje troškova i pravovremeno reagirati na povećanje</w:t>
            </w:r>
          </w:p>
          <w:p w14:paraId="3C2906C6"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poticati štedljivo ponašanje učenika i djelatnika u odnosu na hranu i energente</w:t>
            </w:r>
          </w:p>
          <w:p w14:paraId="0CF5B95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pratiti količinu biološkog otpada u kuhinji</w:t>
            </w:r>
          </w:p>
        </w:tc>
        <w:tc>
          <w:tcPr>
            <w:tcW w:w="2350" w:type="dxa"/>
          </w:tcPr>
          <w:p w14:paraId="49D314AB"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analizom troškova u računovodstvu</w:t>
            </w:r>
          </w:p>
          <w:p w14:paraId="41CCBF75"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objasniti važnost i posljedice racionalnog trošenja</w:t>
            </w:r>
          </w:p>
          <w:p w14:paraId="66D9D573"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štednja energenata: struje, vode, grijanja, oblačenje u skladu s vremenskim prilikama</w:t>
            </w:r>
          </w:p>
        </w:tc>
        <w:tc>
          <w:tcPr>
            <w:tcW w:w="2336" w:type="dxa"/>
          </w:tcPr>
          <w:p w14:paraId="4DDE96D6"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w:t>
            </w:r>
          </w:p>
          <w:p w14:paraId="6F4D6575"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 računovodstva</w:t>
            </w:r>
          </w:p>
          <w:p w14:paraId="073A31EB"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odgajatelji</w:t>
            </w:r>
          </w:p>
          <w:p w14:paraId="5E99B3F3"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učenici</w:t>
            </w:r>
          </w:p>
          <w:p w14:paraId="4999583B"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ostalo osoblje</w:t>
            </w:r>
          </w:p>
        </w:tc>
        <w:tc>
          <w:tcPr>
            <w:tcW w:w="1810" w:type="dxa"/>
          </w:tcPr>
          <w:p w14:paraId="1ADA98F1" w14:textId="77777777" w:rsidR="00C06762" w:rsidRPr="00D85939" w:rsidRDefault="00C06762" w:rsidP="003F15B3">
            <w:pPr>
              <w:spacing w:after="0" w:line="240" w:lineRule="auto"/>
              <w:rPr>
                <w:rFonts w:cstheme="minorHAnsi"/>
              </w:rPr>
            </w:pPr>
            <w:r w:rsidRPr="00D85939">
              <w:rPr>
                <w:rFonts w:cstheme="minorHAnsi"/>
              </w:rPr>
              <w:t>- tijekom cijele godine</w:t>
            </w:r>
          </w:p>
        </w:tc>
      </w:tr>
      <w:tr w:rsidR="00C06762" w:rsidRPr="00D85939" w14:paraId="563D0874" w14:textId="77777777" w:rsidTr="006050FB">
        <w:tc>
          <w:tcPr>
            <w:tcW w:w="1696" w:type="dxa"/>
          </w:tcPr>
          <w:p w14:paraId="1BBFF6AC" w14:textId="77777777" w:rsidR="00C06762" w:rsidRPr="00D85939" w:rsidRDefault="00C06762" w:rsidP="003F15B3">
            <w:pPr>
              <w:spacing w:after="0" w:line="240" w:lineRule="auto"/>
              <w:rPr>
                <w:rFonts w:cstheme="minorHAnsi"/>
              </w:rPr>
            </w:pPr>
            <w:r w:rsidRPr="00D85939">
              <w:rPr>
                <w:rFonts w:cstheme="minorHAnsi"/>
              </w:rPr>
              <w:t>Odabir najpovoljnijeg dobavljača</w:t>
            </w:r>
          </w:p>
        </w:tc>
        <w:tc>
          <w:tcPr>
            <w:tcW w:w="2483" w:type="dxa"/>
          </w:tcPr>
          <w:p w14:paraId="2E66EDC4"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javni natječaj</w:t>
            </w:r>
          </w:p>
          <w:p w14:paraId="3DBC4468" w14:textId="77777777" w:rsidR="00C06762" w:rsidRPr="00D85939" w:rsidRDefault="00C06762" w:rsidP="003F15B3">
            <w:pPr>
              <w:spacing w:after="0" w:line="240" w:lineRule="auto"/>
              <w:ind w:left="360"/>
              <w:rPr>
                <w:rFonts w:cstheme="minorHAnsi"/>
              </w:rPr>
            </w:pPr>
          </w:p>
        </w:tc>
        <w:tc>
          <w:tcPr>
            <w:tcW w:w="2350" w:type="dxa"/>
          </w:tcPr>
          <w:p w14:paraId="7A991934"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prikupljanjem ponuda</w:t>
            </w:r>
          </w:p>
          <w:p w14:paraId="5E68CE69" w14:textId="77777777" w:rsidR="00C06762" w:rsidRPr="00D85939" w:rsidRDefault="00C06762" w:rsidP="003F15B3">
            <w:pPr>
              <w:spacing w:after="0" w:line="240" w:lineRule="auto"/>
              <w:ind w:left="360"/>
              <w:rPr>
                <w:rFonts w:cstheme="minorHAnsi"/>
              </w:rPr>
            </w:pPr>
          </w:p>
        </w:tc>
        <w:tc>
          <w:tcPr>
            <w:tcW w:w="2336" w:type="dxa"/>
          </w:tcPr>
          <w:p w14:paraId="75C368FC"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komisija</w:t>
            </w:r>
          </w:p>
          <w:p w14:paraId="649F7964" w14:textId="77777777" w:rsidR="00C06762" w:rsidRPr="00D85939" w:rsidRDefault="00C06762" w:rsidP="003F15B3">
            <w:pPr>
              <w:spacing w:after="0" w:line="240" w:lineRule="auto"/>
              <w:ind w:left="360"/>
              <w:rPr>
                <w:rFonts w:cstheme="minorHAnsi"/>
              </w:rPr>
            </w:pPr>
          </w:p>
        </w:tc>
        <w:tc>
          <w:tcPr>
            <w:tcW w:w="1810" w:type="dxa"/>
          </w:tcPr>
          <w:p w14:paraId="5500D64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studeni, siječanj</w:t>
            </w:r>
          </w:p>
          <w:p w14:paraId="1C286F28" w14:textId="77777777" w:rsidR="00C06762" w:rsidRPr="00D85939" w:rsidRDefault="00C06762" w:rsidP="003F15B3">
            <w:pPr>
              <w:spacing w:after="0" w:line="240" w:lineRule="auto"/>
              <w:ind w:left="360"/>
              <w:rPr>
                <w:rFonts w:cstheme="minorHAnsi"/>
              </w:rPr>
            </w:pPr>
          </w:p>
        </w:tc>
      </w:tr>
      <w:tr w:rsidR="00C06762" w:rsidRPr="00D85939" w14:paraId="2985E7E5" w14:textId="77777777" w:rsidTr="006050FB">
        <w:tc>
          <w:tcPr>
            <w:tcW w:w="1696" w:type="dxa"/>
          </w:tcPr>
          <w:p w14:paraId="7E7A2972" w14:textId="77777777" w:rsidR="00C06762" w:rsidRPr="00D85939" w:rsidRDefault="00C06762" w:rsidP="003F15B3">
            <w:pPr>
              <w:spacing w:after="0" w:line="240" w:lineRule="auto"/>
              <w:rPr>
                <w:rFonts w:cstheme="minorHAnsi"/>
              </w:rPr>
            </w:pPr>
            <w:r w:rsidRPr="00D85939">
              <w:rPr>
                <w:rFonts w:cstheme="minorHAnsi"/>
              </w:rPr>
              <w:t>Redovito praćenje stanja imovine i utvrđivanje odgovornosti za nastale štete</w:t>
            </w:r>
          </w:p>
        </w:tc>
        <w:tc>
          <w:tcPr>
            <w:tcW w:w="2483" w:type="dxa"/>
          </w:tcPr>
          <w:p w14:paraId="2F94FC6A"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utvrđivanje i pravovremeno uklanjanje kvarova i šteta</w:t>
            </w:r>
          </w:p>
          <w:p w14:paraId="01A44E0C" w14:textId="77777777" w:rsidR="00C06762" w:rsidRPr="00D85939" w:rsidRDefault="00C06762" w:rsidP="003F15B3">
            <w:pPr>
              <w:spacing w:after="0" w:line="240" w:lineRule="auto"/>
              <w:ind w:left="360"/>
              <w:rPr>
                <w:rFonts w:cstheme="minorHAnsi"/>
              </w:rPr>
            </w:pPr>
          </w:p>
        </w:tc>
        <w:tc>
          <w:tcPr>
            <w:tcW w:w="2350" w:type="dxa"/>
          </w:tcPr>
          <w:p w14:paraId="1752C62E"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redoviti tjedni obilazak domara</w:t>
            </w:r>
          </w:p>
          <w:p w14:paraId="5D897F71"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video nadzor prostora</w:t>
            </w:r>
          </w:p>
        </w:tc>
        <w:tc>
          <w:tcPr>
            <w:tcW w:w="2336" w:type="dxa"/>
          </w:tcPr>
          <w:p w14:paraId="7EEB083F"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domar</w:t>
            </w:r>
          </w:p>
          <w:p w14:paraId="19A85A84"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odgajatelji</w:t>
            </w:r>
          </w:p>
          <w:p w14:paraId="6AA536B8"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w:t>
            </w:r>
          </w:p>
        </w:tc>
        <w:tc>
          <w:tcPr>
            <w:tcW w:w="1810" w:type="dxa"/>
          </w:tcPr>
          <w:p w14:paraId="5F311698"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tijekom cijele godine</w:t>
            </w:r>
          </w:p>
          <w:p w14:paraId="793CB8AE" w14:textId="77777777" w:rsidR="00C06762" w:rsidRPr="00D85939" w:rsidRDefault="00C06762" w:rsidP="003F15B3">
            <w:pPr>
              <w:spacing w:after="0" w:line="240" w:lineRule="auto"/>
              <w:ind w:left="360"/>
              <w:rPr>
                <w:rFonts w:cstheme="minorHAnsi"/>
              </w:rPr>
            </w:pPr>
          </w:p>
        </w:tc>
      </w:tr>
      <w:tr w:rsidR="00C06762" w:rsidRPr="00D85939" w14:paraId="5D892006" w14:textId="77777777" w:rsidTr="006050FB">
        <w:tc>
          <w:tcPr>
            <w:tcW w:w="1696" w:type="dxa"/>
          </w:tcPr>
          <w:p w14:paraId="111DF943" w14:textId="77777777" w:rsidR="00C06762" w:rsidRPr="00D85939" w:rsidRDefault="00C06762" w:rsidP="003F15B3">
            <w:pPr>
              <w:spacing w:after="0" w:line="240" w:lineRule="auto"/>
              <w:rPr>
                <w:rFonts w:cstheme="minorHAnsi"/>
              </w:rPr>
            </w:pPr>
            <w:r w:rsidRPr="00D85939">
              <w:rPr>
                <w:rFonts w:cstheme="minorHAnsi"/>
              </w:rPr>
              <w:t>Osmišljavanje povećanja prihoda iz vlastite djelatnosti</w:t>
            </w:r>
          </w:p>
        </w:tc>
        <w:tc>
          <w:tcPr>
            <w:tcW w:w="2483" w:type="dxa"/>
          </w:tcPr>
          <w:p w14:paraId="45F0343D"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promidžba  djelatnosti</w:t>
            </w:r>
          </w:p>
          <w:p w14:paraId="2B10EB24" w14:textId="77777777" w:rsidR="00C06762" w:rsidRPr="00D85939" w:rsidRDefault="00C06762" w:rsidP="003F15B3">
            <w:pPr>
              <w:spacing w:after="0" w:line="240" w:lineRule="auto"/>
              <w:ind w:left="360"/>
              <w:rPr>
                <w:rFonts w:cstheme="minorHAnsi"/>
              </w:rPr>
            </w:pPr>
          </w:p>
        </w:tc>
        <w:tc>
          <w:tcPr>
            <w:tcW w:w="2350" w:type="dxa"/>
          </w:tcPr>
          <w:p w14:paraId="43199BE5"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pružanjem usluga smještaja, prehrane vanjskim subjektima</w:t>
            </w:r>
          </w:p>
        </w:tc>
        <w:tc>
          <w:tcPr>
            <w:tcW w:w="2336" w:type="dxa"/>
          </w:tcPr>
          <w:p w14:paraId="487E7589"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ravnatelj</w:t>
            </w:r>
          </w:p>
          <w:p w14:paraId="366FDE57"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w:t>
            </w:r>
          </w:p>
          <w:p w14:paraId="7CB173B6"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ostalo osoblje</w:t>
            </w:r>
          </w:p>
        </w:tc>
        <w:tc>
          <w:tcPr>
            <w:tcW w:w="1810" w:type="dxa"/>
          </w:tcPr>
          <w:p w14:paraId="3EB11197"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cijele godine</w:t>
            </w:r>
          </w:p>
          <w:p w14:paraId="29FCAD17"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kad u domu nema učenika</w:t>
            </w:r>
          </w:p>
        </w:tc>
      </w:tr>
      <w:tr w:rsidR="00C06762" w:rsidRPr="00D85939" w14:paraId="219BE82B" w14:textId="77777777" w:rsidTr="006050FB">
        <w:tc>
          <w:tcPr>
            <w:tcW w:w="1696" w:type="dxa"/>
          </w:tcPr>
          <w:p w14:paraId="709E69C2" w14:textId="77777777" w:rsidR="00C06762" w:rsidRPr="00D85939" w:rsidRDefault="00C06762" w:rsidP="003F15B3">
            <w:pPr>
              <w:spacing w:after="0" w:line="240" w:lineRule="auto"/>
              <w:rPr>
                <w:rFonts w:cstheme="minorHAnsi"/>
              </w:rPr>
            </w:pPr>
            <w:r w:rsidRPr="00D85939">
              <w:rPr>
                <w:rFonts w:cstheme="minorHAnsi"/>
              </w:rPr>
              <w:lastRenderedPageBreak/>
              <w:t>Upućivanje roditelja i učenika na dodatno financiranje smještaja</w:t>
            </w:r>
          </w:p>
        </w:tc>
        <w:tc>
          <w:tcPr>
            <w:tcW w:w="2483" w:type="dxa"/>
          </w:tcPr>
          <w:p w14:paraId="084C20AE"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 xml:space="preserve">upoznavanje roditelja i učenika sa sufinanciranjem </w:t>
            </w:r>
          </w:p>
          <w:p w14:paraId="6B8E6795" w14:textId="77777777" w:rsidR="00C06762" w:rsidRPr="00D85939" w:rsidRDefault="00C06762" w:rsidP="003F15B3">
            <w:pPr>
              <w:spacing w:after="0" w:line="240" w:lineRule="auto"/>
              <w:ind w:left="360"/>
              <w:rPr>
                <w:rFonts w:cstheme="minorHAnsi"/>
              </w:rPr>
            </w:pPr>
          </w:p>
        </w:tc>
        <w:tc>
          <w:tcPr>
            <w:tcW w:w="2350" w:type="dxa"/>
          </w:tcPr>
          <w:p w14:paraId="5128BE0F"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obavijesti o poduzećima koje stipendiraju učenike</w:t>
            </w:r>
          </w:p>
          <w:p w14:paraId="231013E7"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obavijesti o uvjetima sufinanciranja od strane županije, općina, gradova te CZSS</w:t>
            </w:r>
          </w:p>
        </w:tc>
        <w:tc>
          <w:tcPr>
            <w:tcW w:w="2336" w:type="dxa"/>
          </w:tcPr>
          <w:p w14:paraId="3AD83F36"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w:t>
            </w:r>
          </w:p>
          <w:p w14:paraId="14FDE099"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poduzeća</w:t>
            </w:r>
          </w:p>
          <w:p w14:paraId="6A9E0939"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voditelj praktične nastave</w:t>
            </w:r>
          </w:p>
          <w:p w14:paraId="4BD4C006"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Centri za socijalnu skrb</w:t>
            </w:r>
          </w:p>
        </w:tc>
        <w:tc>
          <w:tcPr>
            <w:tcW w:w="1810" w:type="dxa"/>
          </w:tcPr>
          <w:p w14:paraId="3BD78ABC" w14:textId="77777777" w:rsidR="00C06762" w:rsidRPr="00D85939" w:rsidRDefault="00C06762" w:rsidP="00D47F84">
            <w:pPr>
              <w:numPr>
                <w:ilvl w:val="0"/>
                <w:numId w:val="66"/>
              </w:numPr>
              <w:tabs>
                <w:tab w:val="clear" w:pos="360"/>
                <w:tab w:val="num" w:pos="720"/>
              </w:tabs>
              <w:spacing w:after="0" w:line="240" w:lineRule="auto"/>
              <w:ind w:left="720"/>
              <w:rPr>
                <w:rFonts w:cstheme="minorHAnsi"/>
              </w:rPr>
            </w:pPr>
            <w:r w:rsidRPr="00D85939">
              <w:rPr>
                <w:rFonts w:cstheme="minorHAnsi"/>
              </w:rPr>
              <w:t>rujan i dalje</w:t>
            </w:r>
          </w:p>
          <w:p w14:paraId="56F21EFE" w14:textId="77777777" w:rsidR="00C06762" w:rsidRPr="00D85939" w:rsidRDefault="00C06762" w:rsidP="003F15B3">
            <w:pPr>
              <w:spacing w:after="0" w:line="240" w:lineRule="auto"/>
              <w:ind w:left="360"/>
              <w:rPr>
                <w:rFonts w:cstheme="minorHAnsi"/>
              </w:rPr>
            </w:pPr>
          </w:p>
        </w:tc>
      </w:tr>
    </w:tbl>
    <w:p w14:paraId="752670B1" w14:textId="77777777" w:rsidR="00C06762" w:rsidRPr="00D85939" w:rsidRDefault="00C06762" w:rsidP="003F15B3">
      <w:pPr>
        <w:spacing w:after="0" w:line="240" w:lineRule="auto"/>
        <w:jc w:val="both"/>
        <w:rPr>
          <w:rFonts w:cstheme="minorHAnsi"/>
        </w:rPr>
      </w:pPr>
    </w:p>
    <w:p w14:paraId="5EBE238B" w14:textId="77777777" w:rsidR="00C06762" w:rsidRPr="00D85939" w:rsidRDefault="00C06762" w:rsidP="003F15B3">
      <w:pPr>
        <w:spacing w:after="0" w:line="240" w:lineRule="auto"/>
        <w:jc w:val="both"/>
        <w:rPr>
          <w:rFonts w:cstheme="minorHAnsi"/>
        </w:rPr>
      </w:pPr>
    </w:p>
    <w:p w14:paraId="3F668568" w14:textId="77777777" w:rsidR="00C06762" w:rsidRPr="00D85939" w:rsidRDefault="00C06762" w:rsidP="003F15B3">
      <w:pPr>
        <w:spacing w:after="0" w:line="240" w:lineRule="auto"/>
        <w:jc w:val="both"/>
        <w:rPr>
          <w:rFonts w:cstheme="minorHAnsi"/>
        </w:rPr>
      </w:pPr>
    </w:p>
    <w:p w14:paraId="5B18AE90" w14:textId="77777777" w:rsidR="00C06762" w:rsidRPr="00D85939" w:rsidRDefault="00C06762" w:rsidP="003F15B3">
      <w:pPr>
        <w:spacing w:after="0" w:line="240" w:lineRule="auto"/>
        <w:jc w:val="both"/>
        <w:rPr>
          <w:rFonts w:cstheme="minorHAnsi"/>
        </w:rPr>
      </w:pPr>
    </w:p>
    <w:p w14:paraId="5CEDA49A" w14:textId="77777777" w:rsidR="00C06762" w:rsidRPr="00D85939" w:rsidRDefault="00C06762" w:rsidP="003F15B3">
      <w:pPr>
        <w:spacing w:after="0" w:line="240" w:lineRule="auto"/>
        <w:jc w:val="both"/>
        <w:rPr>
          <w:rFonts w:cstheme="minorHAnsi"/>
        </w:rPr>
      </w:pPr>
    </w:p>
    <w:p w14:paraId="23D07D11" w14:textId="77777777" w:rsidR="00C06762" w:rsidRPr="00D85939" w:rsidRDefault="00C06762" w:rsidP="00D47F84">
      <w:pPr>
        <w:numPr>
          <w:ilvl w:val="0"/>
          <w:numId w:val="73"/>
        </w:numPr>
        <w:spacing w:after="0" w:line="240" w:lineRule="auto"/>
        <w:contextualSpacing/>
        <w:jc w:val="both"/>
        <w:rPr>
          <w:rFonts w:cstheme="minorHAnsi"/>
          <w:b/>
        </w:rPr>
      </w:pPr>
      <w:r w:rsidRPr="00D85939">
        <w:rPr>
          <w:rFonts w:cstheme="minorHAnsi"/>
          <w:b/>
        </w:rPr>
        <w:t>ORGANIZACIJA RADA</w:t>
      </w:r>
    </w:p>
    <w:p w14:paraId="105AB5D8" w14:textId="77777777" w:rsidR="00C06762" w:rsidRPr="00D85939" w:rsidRDefault="00C06762" w:rsidP="003F15B3">
      <w:pPr>
        <w:spacing w:after="0" w:line="240" w:lineRule="auto"/>
        <w:ind w:left="360"/>
        <w:contextualSpacing/>
        <w:jc w:val="both"/>
        <w:rPr>
          <w:rFonts w:cstheme="minorHAnsi"/>
          <w:b/>
        </w:rPr>
      </w:pPr>
    </w:p>
    <w:p w14:paraId="02FEC995" w14:textId="77777777" w:rsidR="00C06762" w:rsidRPr="00D85939" w:rsidRDefault="00C06762" w:rsidP="00D47F84">
      <w:pPr>
        <w:numPr>
          <w:ilvl w:val="1"/>
          <w:numId w:val="74"/>
        </w:numPr>
        <w:spacing w:after="0" w:line="240" w:lineRule="auto"/>
        <w:contextualSpacing/>
        <w:jc w:val="both"/>
        <w:rPr>
          <w:rFonts w:cstheme="minorHAnsi"/>
          <w:b/>
        </w:rPr>
      </w:pPr>
      <w:r w:rsidRPr="00D85939">
        <w:rPr>
          <w:rFonts w:cstheme="minorHAnsi"/>
          <w:b/>
        </w:rPr>
        <w:t xml:space="preserve"> Kadrovska struktura</w:t>
      </w:r>
    </w:p>
    <w:p w14:paraId="03880FC1" w14:textId="77777777" w:rsidR="00C06762" w:rsidRDefault="00C06762" w:rsidP="00E87994">
      <w:pPr>
        <w:spacing w:after="0" w:line="240" w:lineRule="auto"/>
        <w:jc w:val="both"/>
        <w:rPr>
          <w:rFonts w:cstheme="minorHAnsi"/>
        </w:rPr>
      </w:pPr>
      <w:r w:rsidRPr="009360B2">
        <w:rPr>
          <w:rFonts w:cstheme="minorHAnsi"/>
        </w:rPr>
        <w:t>Dom zapošljava odgojno-obrazovno osoblje i ostalo osoblje. Od odgojno-obrazovnog osoblja 6 je odgajatelja, 1 stručna suradnica pedagoginja, zdravstvena voditeljica na pola radnog vremena i voditelj doma. Ostalo osoblje čine 2 noćna pazitelja, pralja, 4 kuharice, 1 domar, 3 spremačice, 1 knjigovođa i 1 administrator. Voditeljica računovodstva i tajnica zajedničke su za školu i dom. S obzirom na to da je kvaliteta kadra najvažniji čimbenik kvalitete rada ustanove, briga o postojećem kadru i njihovom osobnom i profesionalnom razvoju permanentni je zadatak.</w:t>
      </w:r>
    </w:p>
    <w:p w14:paraId="15D1228E" w14:textId="77777777" w:rsidR="00C06762" w:rsidRDefault="00C06762" w:rsidP="003F15B3">
      <w:pPr>
        <w:spacing w:after="0" w:line="240" w:lineRule="auto"/>
        <w:ind w:firstLine="720"/>
        <w:jc w:val="both"/>
        <w:rPr>
          <w:rFonts w:cstheme="minorHAnsi"/>
        </w:rPr>
      </w:pPr>
    </w:p>
    <w:p w14:paraId="132757FA" w14:textId="77777777" w:rsidR="00C06762" w:rsidRPr="009360B2" w:rsidRDefault="00C06762" w:rsidP="003F15B3">
      <w:pPr>
        <w:spacing w:after="0" w:line="240" w:lineRule="auto"/>
        <w:ind w:firstLine="720"/>
        <w:jc w:val="both"/>
        <w:rPr>
          <w:rFonts w:cstheme="minorHAnsi"/>
        </w:rPr>
      </w:pPr>
    </w:p>
    <w:p w14:paraId="6766D777" w14:textId="77777777" w:rsidR="00C06762" w:rsidRPr="009360B2" w:rsidRDefault="00C06762" w:rsidP="003F15B3">
      <w:pPr>
        <w:spacing w:after="0" w:line="240" w:lineRule="auto"/>
        <w:jc w:val="both"/>
        <w:rPr>
          <w:rFonts w:cstheme="minorHAns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518"/>
        <w:gridCol w:w="709"/>
        <w:gridCol w:w="709"/>
        <w:gridCol w:w="708"/>
        <w:gridCol w:w="709"/>
        <w:gridCol w:w="851"/>
        <w:gridCol w:w="766"/>
        <w:gridCol w:w="1701"/>
      </w:tblGrid>
      <w:tr w:rsidR="00C06762" w:rsidRPr="009360B2" w14:paraId="2CF5B268" w14:textId="77777777" w:rsidTr="006050FB">
        <w:tc>
          <w:tcPr>
            <w:tcW w:w="2518" w:type="dxa"/>
            <w:tcBorders>
              <w:top w:val="single" w:sz="12" w:space="0" w:color="000000"/>
              <w:bottom w:val="single" w:sz="12" w:space="0" w:color="000000"/>
            </w:tcBorders>
          </w:tcPr>
          <w:p w14:paraId="6F64D6EB" w14:textId="77777777" w:rsidR="00C06762" w:rsidRPr="009360B2" w:rsidRDefault="00C06762" w:rsidP="003F15B3">
            <w:pPr>
              <w:spacing w:after="0" w:line="240" w:lineRule="auto"/>
              <w:jc w:val="both"/>
              <w:rPr>
                <w:rFonts w:cstheme="minorHAnsi"/>
              </w:rPr>
            </w:pPr>
          </w:p>
        </w:tc>
        <w:tc>
          <w:tcPr>
            <w:tcW w:w="709" w:type="dxa"/>
            <w:tcBorders>
              <w:top w:val="single" w:sz="12" w:space="0" w:color="000000"/>
              <w:bottom w:val="single" w:sz="12" w:space="0" w:color="000000"/>
            </w:tcBorders>
          </w:tcPr>
          <w:p w14:paraId="0A95E013" w14:textId="77777777" w:rsidR="00C06762" w:rsidRPr="009360B2" w:rsidRDefault="00C06762" w:rsidP="003F15B3">
            <w:pPr>
              <w:spacing w:after="0" w:line="240" w:lineRule="auto"/>
              <w:jc w:val="both"/>
              <w:rPr>
                <w:rFonts w:cstheme="minorHAnsi"/>
              </w:rPr>
            </w:pPr>
            <w:r w:rsidRPr="009360B2">
              <w:rPr>
                <w:rFonts w:cstheme="minorHAnsi"/>
              </w:rPr>
              <w:t>VSS</w:t>
            </w:r>
          </w:p>
        </w:tc>
        <w:tc>
          <w:tcPr>
            <w:tcW w:w="709" w:type="dxa"/>
            <w:tcBorders>
              <w:top w:val="single" w:sz="12" w:space="0" w:color="000000"/>
              <w:bottom w:val="single" w:sz="12" w:space="0" w:color="000000"/>
            </w:tcBorders>
          </w:tcPr>
          <w:p w14:paraId="32C1DF31" w14:textId="77777777" w:rsidR="00C06762" w:rsidRPr="009360B2" w:rsidRDefault="00C06762" w:rsidP="003F15B3">
            <w:pPr>
              <w:spacing w:after="0" w:line="240" w:lineRule="auto"/>
              <w:jc w:val="both"/>
              <w:rPr>
                <w:rFonts w:cstheme="minorHAnsi"/>
              </w:rPr>
            </w:pPr>
            <w:r w:rsidRPr="009360B2">
              <w:rPr>
                <w:rFonts w:cstheme="minorHAnsi"/>
              </w:rPr>
              <w:t>VŠS</w:t>
            </w:r>
          </w:p>
        </w:tc>
        <w:tc>
          <w:tcPr>
            <w:tcW w:w="708" w:type="dxa"/>
            <w:tcBorders>
              <w:top w:val="single" w:sz="12" w:space="0" w:color="000000"/>
              <w:bottom w:val="single" w:sz="12" w:space="0" w:color="000000"/>
            </w:tcBorders>
          </w:tcPr>
          <w:p w14:paraId="529C2DAC" w14:textId="77777777" w:rsidR="00C06762" w:rsidRPr="009360B2" w:rsidRDefault="00C06762" w:rsidP="003F15B3">
            <w:pPr>
              <w:spacing w:after="0" w:line="240" w:lineRule="auto"/>
              <w:jc w:val="both"/>
              <w:rPr>
                <w:rFonts w:cstheme="minorHAnsi"/>
              </w:rPr>
            </w:pPr>
            <w:r w:rsidRPr="009360B2">
              <w:rPr>
                <w:rFonts w:cstheme="minorHAnsi"/>
              </w:rPr>
              <w:t>SSS</w:t>
            </w:r>
          </w:p>
        </w:tc>
        <w:tc>
          <w:tcPr>
            <w:tcW w:w="709" w:type="dxa"/>
            <w:tcBorders>
              <w:top w:val="single" w:sz="12" w:space="0" w:color="000000"/>
              <w:bottom w:val="single" w:sz="12" w:space="0" w:color="000000"/>
            </w:tcBorders>
          </w:tcPr>
          <w:p w14:paraId="4C90F547" w14:textId="77777777" w:rsidR="00C06762" w:rsidRPr="009360B2" w:rsidRDefault="00C06762" w:rsidP="003F15B3">
            <w:pPr>
              <w:spacing w:after="0" w:line="240" w:lineRule="auto"/>
              <w:jc w:val="both"/>
              <w:rPr>
                <w:rFonts w:cstheme="minorHAnsi"/>
              </w:rPr>
            </w:pPr>
            <w:r w:rsidRPr="009360B2">
              <w:rPr>
                <w:rFonts w:cstheme="minorHAnsi"/>
              </w:rPr>
              <w:t>KV</w:t>
            </w:r>
          </w:p>
        </w:tc>
        <w:tc>
          <w:tcPr>
            <w:tcW w:w="851" w:type="dxa"/>
            <w:tcBorders>
              <w:top w:val="single" w:sz="12" w:space="0" w:color="000000"/>
              <w:bottom w:val="single" w:sz="12" w:space="0" w:color="000000"/>
            </w:tcBorders>
          </w:tcPr>
          <w:p w14:paraId="701E7DCE" w14:textId="77777777" w:rsidR="00C06762" w:rsidRPr="009360B2" w:rsidRDefault="00C06762" w:rsidP="003F15B3">
            <w:pPr>
              <w:spacing w:after="0" w:line="240" w:lineRule="auto"/>
              <w:jc w:val="both"/>
              <w:rPr>
                <w:rFonts w:cstheme="minorHAnsi"/>
              </w:rPr>
            </w:pPr>
            <w:r w:rsidRPr="009360B2">
              <w:rPr>
                <w:rFonts w:cstheme="minorHAnsi"/>
              </w:rPr>
              <w:t>PKV</w:t>
            </w:r>
          </w:p>
        </w:tc>
        <w:tc>
          <w:tcPr>
            <w:tcW w:w="766" w:type="dxa"/>
            <w:tcBorders>
              <w:top w:val="single" w:sz="12" w:space="0" w:color="000000"/>
              <w:bottom w:val="single" w:sz="12" w:space="0" w:color="000000"/>
            </w:tcBorders>
          </w:tcPr>
          <w:p w14:paraId="5CCD3FF2" w14:textId="77777777" w:rsidR="00C06762" w:rsidRPr="009360B2" w:rsidRDefault="00C06762" w:rsidP="003F15B3">
            <w:pPr>
              <w:spacing w:after="0" w:line="240" w:lineRule="auto"/>
              <w:jc w:val="both"/>
              <w:rPr>
                <w:rFonts w:cstheme="minorHAnsi"/>
              </w:rPr>
            </w:pPr>
            <w:r w:rsidRPr="009360B2">
              <w:rPr>
                <w:rFonts w:cstheme="minorHAnsi"/>
              </w:rPr>
              <w:t>NKV</w:t>
            </w:r>
          </w:p>
        </w:tc>
        <w:tc>
          <w:tcPr>
            <w:tcW w:w="1701" w:type="dxa"/>
            <w:tcBorders>
              <w:top w:val="single" w:sz="12" w:space="0" w:color="000000"/>
              <w:bottom w:val="single" w:sz="12" w:space="0" w:color="000000"/>
            </w:tcBorders>
          </w:tcPr>
          <w:p w14:paraId="491B0759" w14:textId="77777777" w:rsidR="00C06762" w:rsidRPr="009360B2" w:rsidRDefault="00C06762" w:rsidP="003F15B3">
            <w:pPr>
              <w:spacing w:after="0" w:line="240" w:lineRule="auto"/>
              <w:jc w:val="both"/>
              <w:rPr>
                <w:rFonts w:cstheme="minorHAnsi"/>
              </w:rPr>
            </w:pPr>
            <w:r w:rsidRPr="009360B2">
              <w:rPr>
                <w:rFonts w:cstheme="minorHAnsi"/>
              </w:rPr>
              <w:t>UKUPNO</w:t>
            </w:r>
          </w:p>
        </w:tc>
      </w:tr>
      <w:tr w:rsidR="00C06762" w:rsidRPr="009360B2" w14:paraId="5DAC6589" w14:textId="77777777" w:rsidTr="006050FB">
        <w:tc>
          <w:tcPr>
            <w:tcW w:w="2518" w:type="dxa"/>
            <w:tcBorders>
              <w:top w:val="nil"/>
            </w:tcBorders>
          </w:tcPr>
          <w:p w14:paraId="68CA07C9" w14:textId="77777777" w:rsidR="00C06762" w:rsidRPr="009360B2" w:rsidRDefault="00C06762" w:rsidP="003F15B3">
            <w:pPr>
              <w:spacing w:after="0" w:line="240" w:lineRule="auto"/>
              <w:jc w:val="both"/>
              <w:rPr>
                <w:rFonts w:cstheme="minorHAnsi"/>
              </w:rPr>
            </w:pPr>
            <w:r w:rsidRPr="009360B2">
              <w:rPr>
                <w:rFonts w:cstheme="minorHAnsi"/>
              </w:rPr>
              <w:t>VODITELJ DOMA</w:t>
            </w:r>
          </w:p>
        </w:tc>
        <w:tc>
          <w:tcPr>
            <w:tcW w:w="709" w:type="dxa"/>
            <w:tcBorders>
              <w:top w:val="nil"/>
            </w:tcBorders>
          </w:tcPr>
          <w:p w14:paraId="29999937"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9" w:type="dxa"/>
            <w:tcBorders>
              <w:top w:val="nil"/>
            </w:tcBorders>
          </w:tcPr>
          <w:p w14:paraId="04979BBD" w14:textId="77777777" w:rsidR="00C06762" w:rsidRPr="009360B2" w:rsidRDefault="00C06762" w:rsidP="003F15B3">
            <w:pPr>
              <w:spacing w:after="0" w:line="240" w:lineRule="auto"/>
              <w:jc w:val="both"/>
              <w:rPr>
                <w:rFonts w:cstheme="minorHAnsi"/>
              </w:rPr>
            </w:pPr>
          </w:p>
        </w:tc>
        <w:tc>
          <w:tcPr>
            <w:tcW w:w="708" w:type="dxa"/>
            <w:tcBorders>
              <w:top w:val="nil"/>
            </w:tcBorders>
          </w:tcPr>
          <w:p w14:paraId="473E6372" w14:textId="77777777" w:rsidR="00C06762" w:rsidRPr="009360B2" w:rsidRDefault="00C06762" w:rsidP="003F15B3">
            <w:pPr>
              <w:spacing w:after="0" w:line="240" w:lineRule="auto"/>
              <w:jc w:val="both"/>
              <w:rPr>
                <w:rFonts w:cstheme="minorHAnsi"/>
              </w:rPr>
            </w:pPr>
          </w:p>
        </w:tc>
        <w:tc>
          <w:tcPr>
            <w:tcW w:w="709" w:type="dxa"/>
            <w:tcBorders>
              <w:top w:val="nil"/>
            </w:tcBorders>
          </w:tcPr>
          <w:p w14:paraId="3F79F8B0" w14:textId="77777777" w:rsidR="00C06762" w:rsidRPr="009360B2" w:rsidRDefault="00C06762" w:rsidP="003F15B3">
            <w:pPr>
              <w:spacing w:after="0" w:line="240" w:lineRule="auto"/>
              <w:jc w:val="both"/>
              <w:rPr>
                <w:rFonts w:cstheme="minorHAnsi"/>
              </w:rPr>
            </w:pPr>
          </w:p>
        </w:tc>
        <w:tc>
          <w:tcPr>
            <w:tcW w:w="851" w:type="dxa"/>
            <w:tcBorders>
              <w:top w:val="nil"/>
            </w:tcBorders>
          </w:tcPr>
          <w:p w14:paraId="45463D79" w14:textId="77777777" w:rsidR="00C06762" w:rsidRPr="009360B2" w:rsidRDefault="00C06762" w:rsidP="003F15B3">
            <w:pPr>
              <w:spacing w:after="0" w:line="240" w:lineRule="auto"/>
              <w:jc w:val="both"/>
              <w:rPr>
                <w:rFonts w:cstheme="minorHAnsi"/>
              </w:rPr>
            </w:pPr>
          </w:p>
        </w:tc>
        <w:tc>
          <w:tcPr>
            <w:tcW w:w="766" w:type="dxa"/>
            <w:tcBorders>
              <w:top w:val="nil"/>
            </w:tcBorders>
          </w:tcPr>
          <w:p w14:paraId="32B11403" w14:textId="77777777" w:rsidR="00C06762" w:rsidRPr="009360B2" w:rsidRDefault="00C06762" w:rsidP="003F15B3">
            <w:pPr>
              <w:spacing w:after="0" w:line="240" w:lineRule="auto"/>
              <w:jc w:val="both"/>
              <w:rPr>
                <w:rFonts w:cstheme="minorHAnsi"/>
              </w:rPr>
            </w:pPr>
          </w:p>
        </w:tc>
        <w:tc>
          <w:tcPr>
            <w:tcW w:w="1701" w:type="dxa"/>
            <w:tcBorders>
              <w:top w:val="nil"/>
            </w:tcBorders>
          </w:tcPr>
          <w:p w14:paraId="4E5994C0" w14:textId="77777777" w:rsidR="00C06762" w:rsidRPr="009360B2" w:rsidRDefault="00C06762" w:rsidP="003F15B3">
            <w:pPr>
              <w:spacing w:after="0" w:line="240" w:lineRule="auto"/>
              <w:jc w:val="both"/>
              <w:rPr>
                <w:rFonts w:cstheme="minorHAnsi"/>
              </w:rPr>
            </w:pPr>
            <w:r w:rsidRPr="009360B2">
              <w:rPr>
                <w:rFonts w:cstheme="minorHAnsi"/>
              </w:rPr>
              <w:t>1</w:t>
            </w:r>
          </w:p>
        </w:tc>
      </w:tr>
      <w:tr w:rsidR="00C06762" w:rsidRPr="009360B2" w14:paraId="02822183" w14:textId="77777777" w:rsidTr="006050FB">
        <w:tc>
          <w:tcPr>
            <w:tcW w:w="2518" w:type="dxa"/>
          </w:tcPr>
          <w:p w14:paraId="39C0262A" w14:textId="178F8601" w:rsidR="00C06762" w:rsidRPr="009360B2" w:rsidRDefault="00C06762" w:rsidP="003F15B3">
            <w:pPr>
              <w:spacing w:after="0" w:line="240" w:lineRule="auto"/>
              <w:jc w:val="both"/>
              <w:rPr>
                <w:rFonts w:cstheme="minorHAnsi"/>
              </w:rPr>
            </w:pPr>
            <w:r w:rsidRPr="009360B2">
              <w:rPr>
                <w:rFonts w:cstheme="minorHAnsi"/>
              </w:rPr>
              <w:t>STRUČ.</w:t>
            </w:r>
            <w:r w:rsidR="00E87994">
              <w:rPr>
                <w:rFonts w:cstheme="minorHAnsi"/>
              </w:rPr>
              <w:t xml:space="preserve"> </w:t>
            </w:r>
            <w:r w:rsidRPr="009360B2">
              <w:rPr>
                <w:rFonts w:cstheme="minorHAnsi"/>
              </w:rPr>
              <w:t>SURADNICA</w:t>
            </w:r>
          </w:p>
        </w:tc>
        <w:tc>
          <w:tcPr>
            <w:tcW w:w="709" w:type="dxa"/>
          </w:tcPr>
          <w:p w14:paraId="1B84FA98"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9" w:type="dxa"/>
          </w:tcPr>
          <w:p w14:paraId="578E4AD2" w14:textId="77777777" w:rsidR="00C06762" w:rsidRPr="009360B2" w:rsidRDefault="00C06762" w:rsidP="003F15B3">
            <w:pPr>
              <w:spacing w:after="0" w:line="240" w:lineRule="auto"/>
              <w:jc w:val="both"/>
              <w:rPr>
                <w:rFonts w:cstheme="minorHAnsi"/>
              </w:rPr>
            </w:pPr>
          </w:p>
        </w:tc>
        <w:tc>
          <w:tcPr>
            <w:tcW w:w="708" w:type="dxa"/>
          </w:tcPr>
          <w:p w14:paraId="08D93D93" w14:textId="77777777" w:rsidR="00C06762" w:rsidRPr="009360B2" w:rsidRDefault="00C06762" w:rsidP="003F15B3">
            <w:pPr>
              <w:spacing w:after="0" w:line="240" w:lineRule="auto"/>
              <w:jc w:val="both"/>
              <w:rPr>
                <w:rFonts w:cstheme="minorHAnsi"/>
              </w:rPr>
            </w:pPr>
          </w:p>
        </w:tc>
        <w:tc>
          <w:tcPr>
            <w:tcW w:w="709" w:type="dxa"/>
          </w:tcPr>
          <w:p w14:paraId="111BD75E" w14:textId="77777777" w:rsidR="00C06762" w:rsidRPr="009360B2" w:rsidRDefault="00C06762" w:rsidP="003F15B3">
            <w:pPr>
              <w:spacing w:after="0" w:line="240" w:lineRule="auto"/>
              <w:jc w:val="both"/>
              <w:rPr>
                <w:rFonts w:cstheme="minorHAnsi"/>
              </w:rPr>
            </w:pPr>
          </w:p>
        </w:tc>
        <w:tc>
          <w:tcPr>
            <w:tcW w:w="851" w:type="dxa"/>
          </w:tcPr>
          <w:p w14:paraId="7421F601" w14:textId="77777777" w:rsidR="00C06762" w:rsidRPr="009360B2" w:rsidRDefault="00C06762" w:rsidP="003F15B3">
            <w:pPr>
              <w:spacing w:after="0" w:line="240" w:lineRule="auto"/>
              <w:jc w:val="both"/>
              <w:rPr>
                <w:rFonts w:cstheme="minorHAnsi"/>
              </w:rPr>
            </w:pPr>
          </w:p>
        </w:tc>
        <w:tc>
          <w:tcPr>
            <w:tcW w:w="766" w:type="dxa"/>
          </w:tcPr>
          <w:p w14:paraId="55E781CB" w14:textId="77777777" w:rsidR="00C06762" w:rsidRPr="009360B2" w:rsidRDefault="00C06762" w:rsidP="003F15B3">
            <w:pPr>
              <w:spacing w:after="0" w:line="240" w:lineRule="auto"/>
              <w:jc w:val="both"/>
              <w:rPr>
                <w:rFonts w:cstheme="minorHAnsi"/>
              </w:rPr>
            </w:pPr>
          </w:p>
        </w:tc>
        <w:tc>
          <w:tcPr>
            <w:tcW w:w="1701" w:type="dxa"/>
          </w:tcPr>
          <w:p w14:paraId="2D6B2549" w14:textId="77777777" w:rsidR="00C06762" w:rsidRPr="009360B2" w:rsidRDefault="00C06762" w:rsidP="003F15B3">
            <w:pPr>
              <w:spacing w:after="0" w:line="240" w:lineRule="auto"/>
              <w:jc w:val="both"/>
              <w:rPr>
                <w:rFonts w:cstheme="minorHAnsi"/>
              </w:rPr>
            </w:pPr>
            <w:r w:rsidRPr="009360B2">
              <w:rPr>
                <w:rFonts w:cstheme="minorHAnsi"/>
              </w:rPr>
              <w:t>1</w:t>
            </w:r>
          </w:p>
        </w:tc>
      </w:tr>
      <w:tr w:rsidR="00C06762" w:rsidRPr="009360B2" w14:paraId="27012D2F" w14:textId="77777777" w:rsidTr="006050FB">
        <w:tc>
          <w:tcPr>
            <w:tcW w:w="2518" w:type="dxa"/>
          </w:tcPr>
          <w:p w14:paraId="554C56B6" w14:textId="77777777" w:rsidR="00C06762" w:rsidRPr="009360B2" w:rsidRDefault="00C06762" w:rsidP="003F15B3">
            <w:pPr>
              <w:spacing w:after="0" w:line="240" w:lineRule="auto"/>
              <w:jc w:val="both"/>
              <w:rPr>
                <w:rFonts w:cstheme="minorHAnsi"/>
              </w:rPr>
            </w:pPr>
            <w:r w:rsidRPr="009360B2">
              <w:rPr>
                <w:rFonts w:cstheme="minorHAnsi"/>
              </w:rPr>
              <w:t>ODGAJATELJ</w:t>
            </w:r>
          </w:p>
        </w:tc>
        <w:tc>
          <w:tcPr>
            <w:tcW w:w="709" w:type="dxa"/>
          </w:tcPr>
          <w:p w14:paraId="6CA75FD4" w14:textId="77777777" w:rsidR="00C06762" w:rsidRPr="009360B2" w:rsidRDefault="00C06762" w:rsidP="003F15B3">
            <w:pPr>
              <w:spacing w:after="0" w:line="240" w:lineRule="auto"/>
              <w:jc w:val="both"/>
              <w:rPr>
                <w:rFonts w:cstheme="minorHAnsi"/>
              </w:rPr>
            </w:pPr>
            <w:r w:rsidRPr="009360B2">
              <w:rPr>
                <w:rFonts w:cstheme="minorHAnsi"/>
              </w:rPr>
              <w:t>6</w:t>
            </w:r>
          </w:p>
        </w:tc>
        <w:tc>
          <w:tcPr>
            <w:tcW w:w="709" w:type="dxa"/>
          </w:tcPr>
          <w:p w14:paraId="6C144571" w14:textId="77777777" w:rsidR="00C06762" w:rsidRPr="009360B2" w:rsidRDefault="00C06762" w:rsidP="003F15B3">
            <w:pPr>
              <w:spacing w:after="0" w:line="240" w:lineRule="auto"/>
              <w:jc w:val="both"/>
              <w:rPr>
                <w:rFonts w:cstheme="minorHAnsi"/>
              </w:rPr>
            </w:pPr>
          </w:p>
        </w:tc>
        <w:tc>
          <w:tcPr>
            <w:tcW w:w="708" w:type="dxa"/>
          </w:tcPr>
          <w:p w14:paraId="60B902F3" w14:textId="77777777" w:rsidR="00C06762" w:rsidRPr="009360B2" w:rsidRDefault="00C06762" w:rsidP="003F15B3">
            <w:pPr>
              <w:spacing w:after="0" w:line="240" w:lineRule="auto"/>
              <w:jc w:val="both"/>
              <w:rPr>
                <w:rFonts w:cstheme="minorHAnsi"/>
              </w:rPr>
            </w:pPr>
          </w:p>
        </w:tc>
        <w:tc>
          <w:tcPr>
            <w:tcW w:w="709" w:type="dxa"/>
          </w:tcPr>
          <w:p w14:paraId="34B30AB5" w14:textId="77777777" w:rsidR="00C06762" w:rsidRPr="009360B2" w:rsidRDefault="00C06762" w:rsidP="003F15B3">
            <w:pPr>
              <w:spacing w:after="0" w:line="240" w:lineRule="auto"/>
              <w:jc w:val="both"/>
              <w:rPr>
                <w:rFonts w:cstheme="minorHAnsi"/>
              </w:rPr>
            </w:pPr>
          </w:p>
        </w:tc>
        <w:tc>
          <w:tcPr>
            <w:tcW w:w="851" w:type="dxa"/>
          </w:tcPr>
          <w:p w14:paraId="53AE80D8" w14:textId="77777777" w:rsidR="00C06762" w:rsidRPr="009360B2" w:rsidRDefault="00C06762" w:rsidP="003F15B3">
            <w:pPr>
              <w:spacing w:after="0" w:line="240" w:lineRule="auto"/>
              <w:jc w:val="both"/>
              <w:rPr>
                <w:rFonts w:cstheme="minorHAnsi"/>
              </w:rPr>
            </w:pPr>
          </w:p>
        </w:tc>
        <w:tc>
          <w:tcPr>
            <w:tcW w:w="766" w:type="dxa"/>
          </w:tcPr>
          <w:p w14:paraId="6891B60F" w14:textId="77777777" w:rsidR="00C06762" w:rsidRPr="009360B2" w:rsidRDefault="00C06762" w:rsidP="003F15B3">
            <w:pPr>
              <w:spacing w:after="0" w:line="240" w:lineRule="auto"/>
              <w:jc w:val="both"/>
              <w:rPr>
                <w:rFonts w:cstheme="minorHAnsi"/>
              </w:rPr>
            </w:pPr>
          </w:p>
        </w:tc>
        <w:tc>
          <w:tcPr>
            <w:tcW w:w="1701" w:type="dxa"/>
          </w:tcPr>
          <w:p w14:paraId="39024440" w14:textId="77777777" w:rsidR="00C06762" w:rsidRPr="009360B2" w:rsidRDefault="00C06762" w:rsidP="003F15B3">
            <w:pPr>
              <w:spacing w:after="0" w:line="240" w:lineRule="auto"/>
              <w:jc w:val="both"/>
              <w:rPr>
                <w:rFonts w:cstheme="minorHAnsi"/>
              </w:rPr>
            </w:pPr>
            <w:r w:rsidRPr="009360B2">
              <w:rPr>
                <w:rFonts w:cstheme="minorHAnsi"/>
              </w:rPr>
              <w:t>6</w:t>
            </w:r>
          </w:p>
        </w:tc>
      </w:tr>
      <w:tr w:rsidR="00C06762" w:rsidRPr="009360B2" w14:paraId="54255F50" w14:textId="77777777" w:rsidTr="006050FB">
        <w:tc>
          <w:tcPr>
            <w:tcW w:w="2518" w:type="dxa"/>
          </w:tcPr>
          <w:p w14:paraId="732F270F" w14:textId="0F4AE51F" w:rsidR="00C06762" w:rsidRPr="009360B2" w:rsidRDefault="00C06762" w:rsidP="003F15B3">
            <w:pPr>
              <w:spacing w:after="0" w:line="240" w:lineRule="auto"/>
              <w:jc w:val="both"/>
              <w:rPr>
                <w:rFonts w:cstheme="minorHAnsi"/>
              </w:rPr>
            </w:pPr>
            <w:r w:rsidRPr="009360B2">
              <w:rPr>
                <w:rFonts w:cstheme="minorHAnsi"/>
              </w:rPr>
              <w:t>ZDR.</w:t>
            </w:r>
            <w:r w:rsidR="00913172">
              <w:rPr>
                <w:rFonts w:cstheme="minorHAnsi"/>
              </w:rPr>
              <w:t xml:space="preserve"> </w:t>
            </w:r>
            <w:r w:rsidRPr="009360B2">
              <w:rPr>
                <w:rFonts w:cstheme="minorHAnsi"/>
              </w:rPr>
              <w:t>VODITELJ</w:t>
            </w:r>
          </w:p>
        </w:tc>
        <w:tc>
          <w:tcPr>
            <w:tcW w:w="709" w:type="dxa"/>
          </w:tcPr>
          <w:p w14:paraId="72FA531F" w14:textId="77777777" w:rsidR="00C06762" w:rsidRPr="009360B2" w:rsidRDefault="00C06762" w:rsidP="003F15B3">
            <w:pPr>
              <w:spacing w:after="0" w:line="240" w:lineRule="auto"/>
              <w:jc w:val="both"/>
              <w:rPr>
                <w:rFonts w:cstheme="minorHAnsi"/>
              </w:rPr>
            </w:pPr>
          </w:p>
        </w:tc>
        <w:tc>
          <w:tcPr>
            <w:tcW w:w="709" w:type="dxa"/>
          </w:tcPr>
          <w:p w14:paraId="0853C307"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8" w:type="dxa"/>
          </w:tcPr>
          <w:p w14:paraId="106D9347" w14:textId="77777777" w:rsidR="00C06762" w:rsidRPr="009360B2" w:rsidRDefault="00C06762" w:rsidP="003F15B3">
            <w:pPr>
              <w:spacing w:after="0" w:line="240" w:lineRule="auto"/>
              <w:jc w:val="both"/>
              <w:rPr>
                <w:rFonts w:cstheme="minorHAnsi"/>
              </w:rPr>
            </w:pPr>
          </w:p>
        </w:tc>
        <w:tc>
          <w:tcPr>
            <w:tcW w:w="709" w:type="dxa"/>
          </w:tcPr>
          <w:p w14:paraId="56B7B2F4" w14:textId="77777777" w:rsidR="00C06762" w:rsidRPr="009360B2" w:rsidRDefault="00C06762" w:rsidP="003F15B3">
            <w:pPr>
              <w:spacing w:after="0" w:line="240" w:lineRule="auto"/>
              <w:jc w:val="both"/>
              <w:rPr>
                <w:rFonts w:cstheme="minorHAnsi"/>
              </w:rPr>
            </w:pPr>
          </w:p>
        </w:tc>
        <w:tc>
          <w:tcPr>
            <w:tcW w:w="851" w:type="dxa"/>
          </w:tcPr>
          <w:p w14:paraId="60592244" w14:textId="77777777" w:rsidR="00C06762" w:rsidRPr="009360B2" w:rsidRDefault="00C06762" w:rsidP="003F15B3">
            <w:pPr>
              <w:spacing w:after="0" w:line="240" w:lineRule="auto"/>
              <w:jc w:val="both"/>
              <w:rPr>
                <w:rFonts w:cstheme="minorHAnsi"/>
              </w:rPr>
            </w:pPr>
          </w:p>
        </w:tc>
        <w:tc>
          <w:tcPr>
            <w:tcW w:w="766" w:type="dxa"/>
          </w:tcPr>
          <w:p w14:paraId="56846C8F" w14:textId="77777777" w:rsidR="00C06762" w:rsidRPr="009360B2" w:rsidRDefault="00C06762" w:rsidP="003F15B3">
            <w:pPr>
              <w:spacing w:after="0" w:line="240" w:lineRule="auto"/>
              <w:jc w:val="both"/>
              <w:rPr>
                <w:rFonts w:cstheme="minorHAnsi"/>
              </w:rPr>
            </w:pPr>
          </w:p>
        </w:tc>
        <w:tc>
          <w:tcPr>
            <w:tcW w:w="1701" w:type="dxa"/>
          </w:tcPr>
          <w:p w14:paraId="31458C55" w14:textId="77777777" w:rsidR="00C06762" w:rsidRPr="009360B2" w:rsidRDefault="00C06762" w:rsidP="003F15B3">
            <w:pPr>
              <w:spacing w:after="0" w:line="240" w:lineRule="auto"/>
              <w:jc w:val="both"/>
              <w:rPr>
                <w:rFonts w:cstheme="minorHAnsi"/>
              </w:rPr>
            </w:pPr>
            <w:r w:rsidRPr="009360B2">
              <w:rPr>
                <w:rFonts w:cstheme="minorHAnsi"/>
              </w:rPr>
              <w:t>1</w:t>
            </w:r>
          </w:p>
        </w:tc>
      </w:tr>
      <w:tr w:rsidR="00C06762" w:rsidRPr="009360B2" w14:paraId="6830F3CA" w14:textId="77777777" w:rsidTr="006050FB">
        <w:tc>
          <w:tcPr>
            <w:tcW w:w="2518" w:type="dxa"/>
          </w:tcPr>
          <w:p w14:paraId="38C65003" w14:textId="77777777" w:rsidR="00C06762" w:rsidRPr="009360B2" w:rsidRDefault="00C06762" w:rsidP="003F15B3">
            <w:pPr>
              <w:spacing w:after="0" w:line="240" w:lineRule="auto"/>
              <w:jc w:val="both"/>
              <w:rPr>
                <w:rFonts w:cstheme="minorHAnsi"/>
              </w:rPr>
            </w:pPr>
            <w:r w:rsidRPr="009360B2">
              <w:rPr>
                <w:rFonts w:cstheme="minorHAnsi"/>
              </w:rPr>
              <w:t>NOĆNI PAZITELJ</w:t>
            </w:r>
          </w:p>
        </w:tc>
        <w:tc>
          <w:tcPr>
            <w:tcW w:w="709" w:type="dxa"/>
          </w:tcPr>
          <w:p w14:paraId="2AF855AA" w14:textId="77777777" w:rsidR="00C06762" w:rsidRPr="009360B2" w:rsidRDefault="00C06762" w:rsidP="003F15B3">
            <w:pPr>
              <w:spacing w:after="0" w:line="240" w:lineRule="auto"/>
              <w:jc w:val="both"/>
              <w:rPr>
                <w:rFonts w:cstheme="minorHAnsi"/>
              </w:rPr>
            </w:pPr>
          </w:p>
        </w:tc>
        <w:tc>
          <w:tcPr>
            <w:tcW w:w="709" w:type="dxa"/>
          </w:tcPr>
          <w:p w14:paraId="13FB14AE" w14:textId="77777777" w:rsidR="00C06762" w:rsidRPr="009360B2" w:rsidRDefault="00C06762" w:rsidP="003F15B3">
            <w:pPr>
              <w:spacing w:after="0" w:line="240" w:lineRule="auto"/>
              <w:jc w:val="both"/>
              <w:rPr>
                <w:rFonts w:cstheme="minorHAnsi"/>
              </w:rPr>
            </w:pPr>
          </w:p>
        </w:tc>
        <w:tc>
          <w:tcPr>
            <w:tcW w:w="708" w:type="dxa"/>
          </w:tcPr>
          <w:p w14:paraId="22551A59" w14:textId="77777777" w:rsidR="00C06762" w:rsidRPr="009360B2" w:rsidRDefault="00C06762" w:rsidP="003F15B3">
            <w:pPr>
              <w:spacing w:after="0" w:line="240" w:lineRule="auto"/>
              <w:jc w:val="both"/>
              <w:rPr>
                <w:rFonts w:cstheme="minorHAnsi"/>
              </w:rPr>
            </w:pPr>
            <w:r w:rsidRPr="009360B2">
              <w:rPr>
                <w:rFonts w:cstheme="minorHAnsi"/>
              </w:rPr>
              <w:t>2+1</w:t>
            </w:r>
          </w:p>
          <w:p w14:paraId="35E09895" w14:textId="77777777" w:rsidR="00C06762" w:rsidRPr="009360B2" w:rsidRDefault="00C06762" w:rsidP="003F15B3">
            <w:pPr>
              <w:spacing w:after="0" w:line="240" w:lineRule="auto"/>
              <w:jc w:val="both"/>
              <w:rPr>
                <w:rFonts w:cstheme="minorHAnsi"/>
              </w:rPr>
            </w:pPr>
            <w:r w:rsidRPr="009360B2">
              <w:rPr>
                <w:rFonts w:cstheme="minorHAnsi"/>
              </w:rPr>
              <w:t>(zamjena)</w:t>
            </w:r>
          </w:p>
        </w:tc>
        <w:tc>
          <w:tcPr>
            <w:tcW w:w="709" w:type="dxa"/>
          </w:tcPr>
          <w:p w14:paraId="044A5437" w14:textId="77777777" w:rsidR="00C06762" w:rsidRPr="009360B2" w:rsidRDefault="00C06762" w:rsidP="003F15B3">
            <w:pPr>
              <w:spacing w:after="0" w:line="240" w:lineRule="auto"/>
              <w:jc w:val="both"/>
              <w:rPr>
                <w:rFonts w:cstheme="minorHAnsi"/>
              </w:rPr>
            </w:pPr>
          </w:p>
        </w:tc>
        <w:tc>
          <w:tcPr>
            <w:tcW w:w="851" w:type="dxa"/>
          </w:tcPr>
          <w:p w14:paraId="328D6B6B" w14:textId="77777777" w:rsidR="00C06762" w:rsidRPr="009360B2" w:rsidRDefault="00C06762" w:rsidP="003F15B3">
            <w:pPr>
              <w:spacing w:after="0" w:line="240" w:lineRule="auto"/>
              <w:jc w:val="both"/>
              <w:rPr>
                <w:rFonts w:cstheme="minorHAnsi"/>
              </w:rPr>
            </w:pPr>
          </w:p>
        </w:tc>
        <w:tc>
          <w:tcPr>
            <w:tcW w:w="766" w:type="dxa"/>
          </w:tcPr>
          <w:p w14:paraId="765EAC81" w14:textId="77777777" w:rsidR="00C06762" w:rsidRPr="009360B2" w:rsidRDefault="00C06762" w:rsidP="003F15B3">
            <w:pPr>
              <w:spacing w:after="0" w:line="240" w:lineRule="auto"/>
              <w:jc w:val="both"/>
              <w:rPr>
                <w:rFonts w:cstheme="minorHAnsi"/>
              </w:rPr>
            </w:pPr>
          </w:p>
        </w:tc>
        <w:tc>
          <w:tcPr>
            <w:tcW w:w="1701" w:type="dxa"/>
          </w:tcPr>
          <w:p w14:paraId="290CB964" w14:textId="77777777" w:rsidR="00C06762" w:rsidRPr="009360B2" w:rsidRDefault="00C06762" w:rsidP="003F15B3">
            <w:pPr>
              <w:spacing w:after="0" w:line="240" w:lineRule="auto"/>
              <w:jc w:val="both"/>
              <w:rPr>
                <w:rFonts w:cstheme="minorHAnsi"/>
              </w:rPr>
            </w:pPr>
            <w:r w:rsidRPr="009360B2">
              <w:rPr>
                <w:rFonts w:cstheme="minorHAnsi"/>
              </w:rPr>
              <w:t>2 + 1 (zamjena)</w:t>
            </w:r>
          </w:p>
        </w:tc>
      </w:tr>
      <w:tr w:rsidR="00C06762" w:rsidRPr="009360B2" w14:paraId="66EA1C57" w14:textId="77777777" w:rsidTr="006050FB">
        <w:tc>
          <w:tcPr>
            <w:tcW w:w="2518" w:type="dxa"/>
          </w:tcPr>
          <w:p w14:paraId="39056AA5" w14:textId="77777777" w:rsidR="00C06762" w:rsidRPr="009360B2" w:rsidRDefault="00C06762" w:rsidP="003F15B3">
            <w:pPr>
              <w:spacing w:after="0" w:line="240" w:lineRule="auto"/>
              <w:jc w:val="both"/>
              <w:rPr>
                <w:rFonts w:cstheme="minorHAnsi"/>
              </w:rPr>
            </w:pPr>
            <w:r w:rsidRPr="009360B2">
              <w:rPr>
                <w:rFonts w:cstheme="minorHAnsi"/>
              </w:rPr>
              <w:t>KUHARICE</w:t>
            </w:r>
          </w:p>
        </w:tc>
        <w:tc>
          <w:tcPr>
            <w:tcW w:w="709" w:type="dxa"/>
          </w:tcPr>
          <w:p w14:paraId="1FD902C0" w14:textId="77777777" w:rsidR="00C06762" w:rsidRPr="009360B2" w:rsidRDefault="00C06762" w:rsidP="003F15B3">
            <w:pPr>
              <w:spacing w:after="0" w:line="240" w:lineRule="auto"/>
              <w:jc w:val="both"/>
              <w:rPr>
                <w:rFonts w:cstheme="minorHAnsi"/>
              </w:rPr>
            </w:pPr>
          </w:p>
        </w:tc>
        <w:tc>
          <w:tcPr>
            <w:tcW w:w="709" w:type="dxa"/>
          </w:tcPr>
          <w:p w14:paraId="634B4C2D" w14:textId="77777777" w:rsidR="00C06762" w:rsidRPr="009360B2" w:rsidRDefault="00C06762" w:rsidP="003F15B3">
            <w:pPr>
              <w:spacing w:after="0" w:line="240" w:lineRule="auto"/>
              <w:jc w:val="both"/>
              <w:rPr>
                <w:rFonts w:cstheme="minorHAnsi"/>
              </w:rPr>
            </w:pPr>
            <w:r w:rsidRPr="009360B2">
              <w:rPr>
                <w:rFonts w:cstheme="minorHAnsi"/>
              </w:rPr>
              <w:t xml:space="preserve">  </w:t>
            </w:r>
          </w:p>
        </w:tc>
        <w:tc>
          <w:tcPr>
            <w:tcW w:w="708" w:type="dxa"/>
          </w:tcPr>
          <w:p w14:paraId="5AB63EAD" w14:textId="77777777" w:rsidR="00C06762" w:rsidRPr="009360B2" w:rsidRDefault="00C06762" w:rsidP="003F15B3">
            <w:pPr>
              <w:spacing w:after="0" w:line="240" w:lineRule="auto"/>
              <w:jc w:val="both"/>
              <w:rPr>
                <w:rFonts w:cstheme="minorHAnsi"/>
              </w:rPr>
            </w:pPr>
            <w:r w:rsidRPr="009360B2">
              <w:rPr>
                <w:rFonts w:cstheme="minorHAnsi"/>
              </w:rPr>
              <w:t>4</w:t>
            </w:r>
          </w:p>
        </w:tc>
        <w:tc>
          <w:tcPr>
            <w:tcW w:w="709" w:type="dxa"/>
          </w:tcPr>
          <w:p w14:paraId="1C8F5502" w14:textId="77777777" w:rsidR="00C06762" w:rsidRPr="009360B2" w:rsidRDefault="00C06762" w:rsidP="003F15B3">
            <w:pPr>
              <w:spacing w:after="0" w:line="240" w:lineRule="auto"/>
              <w:jc w:val="both"/>
              <w:rPr>
                <w:rFonts w:cstheme="minorHAnsi"/>
              </w:rPr>
            </w:pPr>
          </w:p>
        </w:tc>
        <w:tc>
          <w:tcPr>
            <w:tcW w:w="851" w:type="dxa"/>
          </w:tcPr>
          <w:p w14:paraId="41BCDF41" w14:textId="77777777" w:rsidR="00C06762" w:rsidRPr="009360B2" w:rsidRDefault="00C06762" w:rsidP="003F15B3">
            <w:pPr>
              <w:spacing w:after="0" w:line="240" w:lineRule="auto"/>
              <w:jc w:val="both"/>
              <w:rPr>
                <w:rFonts w:cstheme="minorHAnsi"/>
              </w:rPr>
            </w:pPr>
          </w:p>
        </w:tc>
        <w:tc>
          <w:tcPr>
            <w:tcW w:w="766" w:type="dxa"/>
          </w:tcPr>
          <w:p w14:paraId="05CD9CEE" w14:textId="77777777" w:rsidR="00C06762" w:rsidRPr="009360B2" w:rsidRDefault="00C06762" w:rsidP="003F15B3">
            <w:pPr>
              <w:spacing w:after="0" w:line="240" w:lineRule="auto"/>
              <w:jc w:val="both"/>
              <w:rPr>
                <w:rFonts w:cstheme="minorHAnsi"/>
              </w:rPr>
            </w:pPr>
          </w:p>
        </w:tc>
        <w:tc>
          <w:tcPr>
            <w:tcW w:w="1701" w:type="dxa"/>
          </w:tcPr>
          <w:p w14:paraId="3C0A018C" w14:textId="77777777" w:rsidR="00C06762" w:rsidRPr="009360B2" w:rsidRDefault="00C06762" w:rsidP="003F15B3">
            <w:pPr>
              <w:spacing w:after="0" w:line="240" w:lineRule="auto"/>
              <w:jc w:val="both"/>
              <w:rPr>
                <w:rFonts w:cstheme="minorHAnsi"/>
              </w:rPr>
            </w:pPr>
            <w:r w:rsidRPr="009360B2">
              <w:rPr>
                <w:rFonts w:cstheme="minorHAnsi"/>
              </w:rPr>
              <w:t>4</w:t>
            </w:r>
          </w:p>
        </w:tc>
      </w:tr>
      <w:tr w:rsidR="00C06762" w:rsidRPr="009360B2" w14:paraId="617DCC31" w14:textId="77777777" w:rsidTr="006050FB">
        <w:tc>
          <w:tcPr>
            <w:tcW w:w="2518" w:type="dxa"/>
          </w:tcPr>
          <w:p w14:paraId="3E4E368F" w14:textId="77777777" w:rsidR="00C06762" w:rsidRPr="009360B2" w:rsidRDefault="00C06762" w:rsidP="003F15B3">
            <w:pPr>
              <w:spacing w:after="0" w:line="240" w:lineRule="auto"/>
              <w:jc w:val="both"/>
              <w:rPr>
                <w:rFonts w:cstheme="minorHAnsi"/>
              </w:rPr>
            </w:pPr>
            <w:r w:rsidRPr="009360B2">
              <w:rPr>
                <w:rFonts w:cstheme="minorHAnsi"/>
              </w:rPr>
              <w:t>EKONOM</w:t>
            </w:r>
          </w:p>
        </w:tc>
        <w:tc>
          <w:tcPr>
            <w:tcW w:w="709" w:type="dxa"/>
          </w:tcPr>
          <w:p w14:paraId="598FD694" w14:textId="77777777" w:rsidR="00C06762" w:rsidRPr="009360B2" w:rsidRDefault="00C06762" w:rsidP="003F15B3">
            <w:pPr>
              <w:spacing w:after="0" w:line="240" w:lineRule="auto"/>
              <w:jc w:val="both"/>
              <w:rPr>
                <w:rFonts w:cstheme="minorHAnsi"/>
              </w:rPr>
            </w:pPr>
          </w:p>
        </w:tc>
        <w:tc>
          <w:tcPr>
            <w:tcW w:w="709" w:type="dxa"/>
          </w:tcPr>
          <w:p w14:paraId="7E27C24E" w14:textId="77777777" w:rsidR="00C06762" w:rsidRPr="009360B2" w:rsidRDefault="00C06762" w:rsidP="003F15B3">
            <w:pPr>
              <w:spacing w:after="0" w:line="240" w:lineRule="auto"/>
              <w:jc w:val="both"/>
              <w:rPr>
                <w:rFonts w:cstheme="minorHAnsi"/>
              </w:rPr>
            </w:pPr>
          </w:p>
        </w:tc>
        <w:tc>
          <w:tcPr>
            <w:tcW w:w="708" w:type="dxa"/>
          </w:tcPr>
          <w:p w14:paraId="565622AB" w14:textId="77777777" w:rsidR="00C06762" w:rsidRPr="009360B2" w:rsidRDefault="00C06762" w:rsidP="003F15B3">
            <w:pPr>
              <w:spacing w:after="0" w:line="240" w:lineRule="auto"/>
              <w:jc w:val="both"/>
              <w:rPr>
                <w:rFonts w:cstheme="minorHAnsi"/>
              </w:rPr>
            </w:pPr>
            <w:r w:rsidRPr="009360B2">
              <w:rPr>
                <w:rFonts w:cstheme="minorHAnsi"/>
              </w:rPr>
              <w:t>0</w:t>
            </w:r>
          </w:p>
        </w:tc>
        <w:tc>
          <w:tcPr>
            <w:tcW w:w="709" w:type="dxa"/>
          </w:tcPr>
          <w:p w14:paraId="417CEF89" w14:textId="77777777" w:rsidR="00C06762" w:rsidRPr="009360B2" w:rsidRDefault="00C06762" w:rsidP="003F15B3">
            <w:pPr>
              <w:spacing w:after="0" w:line="240" w:lineRule="auto"/>
              <w:jc w:val="both"/>
              <w:rPr>
                <w:rFonts w:cstheme="minorHAnsi"/>
              </w:rPr>
            </w:pPr>
          </w:p>
        </w:tc>
        <w:tc>
          <w:tcPr>
            <w:tcW w:w="851" w:type="dxa"/>
          </w:tcPr>
          <w:p w14:paraId="70FE2672" w14:textId="77777777" w:rsidR="00C06762" w:rsidRPr="009360B2" w:rsidRDefault="00C06762" w:rsidP="003F15B3">
            <w:pPr>
              <w:spacing w:after="0" w:line="240" w:lineRule="auto"/>
              <w:jc w:val="both"/>
              <w:rPr>
                <w:rFonts w:cstheme="minorHAnsi"/>
              </w:rPr>
            </w:pPr>
          </w:p>
        </w:tc>
        <w:tc>
          <w:tcPr>
            <w:tcW w:w="766" w:type="dxa"/>
          </w:tcPr>
          <w:p w14:paraId="6115CEC9" w14:textId="77777777" w:rsidR="00C06762" w:rsidRPr="009360B2" w:rsidRDefault="00C06762" w:rsidP="003F15B3">
            <w:pPr>
              <w:spacing w:after="0" w:line="240" w:lineRule="auto"/>
              <w:jc w:val="both"/>
              <w:rPr>
                <w:rFonts w:cstheme="minorHAnsi"/>
              </w:rPr>
            </w:pPr>
          </w:p>
        </w:tc>
        <w:tc>
          <w:tcPr>
            <w:tcW w:w="1701" w:type="dxa"/>
          </w:tcPr>
          <w:p w14:paraId="1CAADA1A" w14:textId="77777777" w:rsidR="00C06762" w:rsidRPr="009360B2" w:rsidRDefault="00C06762" w:rsidP="003F15B3">
            <w:pPr>
              <w:spacing w:after="0" w:line="240" w:lineRule="auto"/>
              <w:jc w:val="both"/>
              <w:rPr>
                <w:rFonts w:cstheme="minorHAnsi"/>
              </w:rPr>
            </w:pPr>
            <w:r w:rsidRPr="009360B2">
              <w:rPr>
                <w:rFonts w:cstheme="minorHAnsi"/>
              </w:rPr>
              <w:t>0</w:t>
            </w:r>
          </w:p>
        </w:tc>
      </w:tr>
      <w:tr w:rsidR="00C06762" w:rsidRPr="009360B2" w14:paraId="4FC31DFE" w14:textId="77777777" w:rsidTr="006050FB">
        <w:tc>
          <w:tcPr>
            <w:tcW w:w="2518" w:type="dxa"/>
          </w:tcPr>
          <w:p w14:paraId="320F6F35" w14:textId="77777777" w:rsidR="00C06762" w:rsidRPr="009360B2" w:rsidRDefault="00C06762" w:rsidP="003F15B3">
            <w:pPr>
              <w:spacing w:after="0" w:line="240" w:lineRule="auto"/>
              <w:jc w:val="both"/>
              <w:rPr>
                <w:rFonts w:cstheme="minorHAnsi"/>
              </w:rPr>
            </w:pPr>
            <w:r w:rsidRPr="009360B2">
              <w:rPr>
                <w:rFonts w:cstheme="minorHAnsi"/>
              </w:rPr>
              <w:t>LOŽAČ</w:t>
            </w:r>
          </w:p>
        </w:tc>
        <w:tc>
          <w:tcPr>
            <w:tcW w:w="709" w:type="dxa"/>
          </w:tcPr>
          <w:p w14:paraId="152A2451" w14:textId="77777777" w:rsidR="00C06762" w:rsidRPr="009360B2" w:rsidRDefault="00C06762" w:rsidP="003F15B3">
            <w:pPr>
              <w:spacing w:after="0" w:line="240" w:lineRule="auto"/>
              <w:jc w:val="both"/>
              <w:rPr>
                <w:rFonts w:cstheme="minorHAnsi"/>
              </w:rPr>
            </w:pPr>
          </w:p>
        </w:tc>
        <w:tc>
          <w:tcPr>
            <w:tcW w:w="709" w:type="dxa"/>
          </w:tcPr>
          <w:p w14:paraId="0CBFE5A9" w14:textId="77777777" w:rsidR="00C06762" w:rsidRPr="009360B2" w:rsidRDefault="00C06762" w:rsidP="003F15B3">
            <w:pPr>
              <w:spacing w:after="0" w:line="240" w:lineRule="auto"/>
              <w:jc w:val="both"/>
              <w:rPr>
                <w:rFonts w:cstheme="minorHAnsi"/>
              </w:rPr>
            </w:pPr>
          </w:p>
        </w:tc>
        <w:tc>
          <w:tcPr>
            <w:tcW w:w="708" w:type="dxa"/>
          </w:tcPr>
          <w:p w14:paraId="38DA3AA5" w14:textId="77777777" w:rsidR="00C06762" w:rsidRPr="009360B2" w:rsidRDefault="00C06762" w:rsidP="003F15B3">
            <w:pPr>
              <w:spacing w:after="0" w:line="240" w:lineRule="auto"/>
              <w:jc w:val="both"/>
              <w:rPr>
                <w:rFonts w:cstheme="minorHAnsi"/>
              </w:rPr>
            </w:pPr>
          </w:p>
        </w:tc>
        <w:tc>
          <w:tcPr>
            <w:tcW w:w="709" w:type="dxa"/>
          </w:tcPr>
          <w:p w14:paraId="270892E6" w14:textId="77777777" w:rsidR="00C06762" w:rsidRPr="009360B2" w:rsidRDefault="00C06762" w:rsidP="003F15B3">
            <w:pPr>
              <w:spacing w:after="0" w:line="240" w:lineRule="auto"/>
              <w:jc w:val="both"/>
              <w:rPr>
                <w:rFonts w:cstheme="minorHAnsi"/>
              </w:rPr>
            </w:pPr>
          </w:p>
        </w:tc>
        <w:tc>
          <w:tcPr>
            <w:tcW w:w="851" w:type="dxa"/>
          </w:tcPr>
          <w:p w14:paraId="0EF85BEC" w14:textId="77777777" w:rsidR="00C06762" w:rsidRPr="009360B2" w:rsidRDefault="00C06762" w:rsidP="003F15B3">
            <w:pPr>
              <w:spacing w:after="0" w:line="240" w:lineRule="auto"/>
              <w:jc w:val="both"/>
              <w:rPr>
                <w:rFonts w:cstheme="minorHAnsi"/>
              </w:rPr>
            </w:pPr>
          </w:p>
        </w:tc>
        <w:tc>
          <w:tcPr>
            <w:tcW w:w="766" w:type="dxa"/>
          </w:tcPr>
          <w:p w14:paraId="68EB2275" w14:textId="77777777" w:rsidR="00C06762" w:rsidRPr="009360B2" w:rsidRDefault="00C06762" w:rsidP="003F15B3">
            <w:pPr>
              <w:spacing w:after="0" w:line="240" w:lineRule="auto"/>
              <w:jc w:val="both"/>
              <w:rPr>
                <w:rFonts w:cstheme="minorHAnsi"/>
              </w:rPr>
            </w:pPr>
          </w:p>
        </w:tc>
        <w:tc>
          <w:tcPr>
            <w:tcW w:w="1701" w:type="dxa"/>
          </w:tcPr>
          <w:p w14:paraId="1F95C569" w14:textId="77777777" w:rsidR="00C06762" w:rsidRPr="009360B2" w:rsidRDefault="00C06762" w:rsidP="003F15B3">
            <w:pPr>
              <w:spacing w:after="0" w:line="240" w:lineRule="auto"/>
              <w:jc w:val="both"/>
              <w:rPr>
                <w:rFonts w:cstheme="minorHAnsi"/>
              </w:rPr>
            </w:pPr>
          </w:p>
        </w:tc>
      </w:tr>
      <w:tr w:rsidR="00C06762" w:rsidRPr="009360B2" w14:paraId="365A24AD" w14:textId="77777777" w:rsidTr="006050FB">
        <w:tc>
          <w:tcPr>
            <w:tcW w:w="2518" w:type="dxa"/>
          </w:tcPr>
          <w:p w14:paraId="0B6272BE" w14:textId="77777777" w:rsidR="00C06762" w:rsidRPr="009360B2" w:rsidRDefault="00C06762" w:rsidP="003F15B3">
            <w:pPr>
              <w:spacing w:after="0" w:line="240" w:lineRule="auto"/>
              <w:jc w:val="both"/>
              <w:rPr>
                <w:rFonts w:cstheme="minorHAnsi"/>
              </w:rPr>
            </w:pPr>
            <w:r w:rsidRPr="009360B2">
              <w:rPr>
                <w:rFonts w:cstheme="minorHAnsi"/>
              </w:rPr>
              <w:t>DOMAR</w:t>
            </w:r>
          </w:p>
        </w:tc>
        <w:tc>
          <w:tcPr>
            <w:tcW w:w="709" w:type="dxa"/>
          </w:tcPr>
          <w:p w14:paraId="5AD891DA" w14:textId="77777777" w:rsidR="00C06762" w:rsidRPr="009360B2" w:rsidRDefault="00C06762" w:rsidP="003F15B3">
            <w:pPr>
              <w:spacing w:after="0" w:line="240" w:lineRule="auto"/>
              <w:jc w:val="both"/>
              <w:rPr>
                <w:rFonts w:cstheme="minorHAnsi"/>
              </w:rPr>
            </w:pPr>
          </w:p>
        </w:tc>
        <w:tc>
          <w:tcPr>
            <w:tcW w:w="709" w:type="dxa"/>
          </w:tcPr>
          <w:p w14:paraId="41604631" w14:textId="77777777" w:rsidR="00C06762" w:rsidRPr="009360B2" w:rsidRDefault="00C06762" w:rsidP="003F15B3">
            <w:pPr>
              <w:spacing w:after="0" w:line="240" w:lineRule="auto"/>
              <w:jc w:val="both"/>
              <w:rPr>
                <w:rFonts w:cstheme="minorHAnsi"/>
              </w:rPr>
            </w:pPr>
          </w:p>
        </w:tc>
        <w:tc>
          <w:tcPr>
            <w:tcW w:w="708" w:type="dxa"/>
          </w:tcPr>
          <w:p w14:paraId="25719228"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9" w:type="dxa"/>
          </w:tcPr>
          <w:p w14:paraId="1100BF88" w14:textId="77777777" w:rsidR="00C06762" w:rsidRPr="009360B2" w:rsidRDefault="00C06762" w:rsidP="003F15B3">
            <w:pPr>
              <w:spacing w:after="0" w:line="240" w:lineRule="auto"/>
              <w:jc w:val="both"/>
              <w:rPr>
                <w:rFonts w:cstheme="minorHAnsi"/>
              </w:rPr>
            </w:pPr>
          </w:p>
        </w:tc>
        <w:tc>
          <w:tcPr>
            <w:tcW w:w="851" w:type="dxa"/>
          </w:tcPr>
          <w:p w14:paraId="64C08451" w14:textId="77777777" w:rsidR="00C06762" w:rsidRPr="009360B2" w:rsidRDefault="00C06762" w:rsidP="003F15B3">
            <w:pPr>
              <w:spacing w:after="0" w:line="240" w:lineRule="auto"/>
              <w:jc w:val="both"/>
              <w:rPr>
                <w:rFonts w:cstheme="minorHAnsi"/>
              </w:rPr>
            </w:pPr>
          </w:p>
        </w:tc>
        <w:tc>
          <w:tcPr>
            <w:tcW w:w="766" w:type="dxa"/>
          </w:tcPr>
          <w:p w14:paraId="48A1154E" w14:textId="77777777" w:rsidR="00C06762" w:rsidRPr="009360B2" w:rsidRDefault="00C06762" w:rsidP="003F15B3">
            <w:pPr>
              <w:spacing w:after="0" w:line="240" w:lineRule="auto"/>
              <w:jc w:val="both"/>
              <w:rPr>
                <w:rFonts w:cstheme="minorHAnsi"/>
              </w:rPr>
            </w:pPr>
          </w:p>
        </w:tc>
        <w:tc>
          <w:tcPr>
            <w:tcW w:w="1701" w:type="dxa"/>
          </w:tcPr>
          <w:p w14:paraId="66BB312B" w14:textId="77777777" w:rsidR="00C06762" w:rsidRPr="009360B2" w:rsidRDefault="00C06762" w:rsidP="003F15B3">
            <w:pPr>
              <w:spacing w:after="0" w:line="240" w:lineRule="auto"/>
              <w:jc w:val="both"/>
              <w:rPr>
                <w:rFonts w:cstheme="minorHAnsi"/>
              </w:rPr>
            </w:pPr>
            <w:r w:rsidRPr="009360B2">
              <w:rPr>
                <w:rFonts w:cstheme="minorHAnsi"/>
              </w:rPr>
              <w:t>1</w:t>
            </w:r>
            <w:r>
              <w:rPr>
                <w:rFonts w:cstheme="minorHAnsi"/>
              </w:rPr>
              <w:t xml:space="preserve"> + 1 (zamjena)</w:t>
            </w:r>
          </w:p>
        </w:tc>
      </w:tr>
      <w:tr w:rsidR="00C06762" w:rsidRPr="009360B2" w14:paraId="372787C9" w14:textId="77777777" w:rsidTr="006050FB">
        <w:tc>
          <w:tcPr>
            <w:tcW w:w="2518" w:type="dxa"/>
          </w:tcPr>
          <w:p w14:paraId="3B3DC376" w14:textId="77777777" w:rsidR="00C06762" w:rsidRPr="009360B2" w:rsidRDefault="00C06762" w:rsidP="003F15B3">
            <w:pPr>
              <w:spacing w:after="0" w:line="240" w:lineRule="auto"/>
              <w:jc w:val="both"/>
              <w:rPr>
                <w:rFonts w:cstheme="minorHAnsi"/>
              </w:rPr>
            </w:pPr>
            <w:r w:rsidRPr="009360B2">
              <w:rPr>
                <w:rFonts w:cstheme="minorHAnsi"/>
              </w:rPr>
              <w:t>PRALJA</w:t>
            </w:r>
          </w:p>
        </w:tc>
        <w:tc>
          <w:tcPr>
            <w:tcW w:w="709" w:type="dxa"/>
          </w:tcPr>
          <w:p w14:paraId="4B804BB3" w14:textId="77777777" w:rsidR="00C06762" w:rsidRPr="009360B2" w:rsidRDefault="00C06762" w:rsidP="003F15B3">
            <w:pPr>
              <w:spacing w:after="0" w:line="240" w:lineRule="auto"/>
              <w:jc w:val="both"/>
              <w:rPr>
                <w:rFonts w:cstheme="minorHAnsi"/>
              </w:rPr>
            </w:pPr>
          </w:p>
        </w:tc>
        <w:tc>
          <w:tcPr>
            <w:tcW w:w="709" w:type="dxa"/>
          </w:tcPr>
          <w:p w14:paraId="13E4F6F5" w14:textId="77777777" w:rsidR="00C06762" w:rsidRPr="009360B2" w:rsidRDefault="00C06762" w:rsidP="003F15B3">
            <w:pPr>
              <w:spacing w:after="0" w:line="240" w:lineRule="auto"/>
              <w:jc w:val="both"/>
              <w:rPr>
                <w:rFonts w:cstheme="minorHAnsi"/>
              </w:rPr>
            </w:pPr>
          </w:p>
        </w:tc>
        <w:tc>
          <w:tcPr>
            <w:tcW w:w="708" w:type="dxa"/>
          </w:tcPr>
          <w:p w14:paraId="51E2E22E"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9" w:type="dxa"/>
          </w:tcPr>
          <w:p w14:paraId="080BDC00" w14:textId="77777777" w:rsidR="00C06762" w:rsidRPr="009360B2" w:rsidRDefault="00C06762" w:rsidP="003F15B3">
            <w:pPr>
              <w:spacing w:after="0" w:line="240" w:lineRule="auto"/>
              <w:jc w:val="both"/>
              <w:rPr>
                <w:rFonts w:cstheme="minorHAnsi"/>
              </w:rPr>
            </w:pPr>
          </w:p>
        </w:tc>
        <w:tc>
          <w:tcPr>
            <w:tcW w:w="851" w:type="dxa"/>
          </w:tcPr>
          <w:p w14:paraId="4A03A4F2" w14:textId="77777777" w:rsidR="00C06762" w:rsidRPr="009360B2" w:rsidRDefault="00C06762" w:rsidP="003F15B3">
            <w:pPr>
              <w:spacing w:after="0" w:line="240" w:lineRule="auto"/>
              <w:jc w:val="both"/>
              <w:rPr>
                <w:rFonts w:cstheme="minorHAnsi"/>
              </w:rPr>
            </w:pPr>
          </w:p>
        </w:tc>
        <w:tc>
          <w:tcPr>
            <w:tcW w:w="766" w:type="dxa"/>
          </w:tcPr>
          <w:p w14:paraId="08DBB38E" w14:textId="77777777" w:rsidR="00C06762" w:rsidRPr="009360B2" w:rsidRDefault="00C06762" w:rsidP="003F15B3">
            <w:pPr>
              <w:spacing w:after="0" w:line="240" w:lineRule="auto"/>
              <w:jc w:val="both"/>
              <w:rPr>
                <w:rFonts w:cstheme="minorHAnsi"/>
              </w:rPr>
            </w:pPr>
          </w:p>
        </w:tc>
        <w:tc>
          <w:tcPr>
            <w:tcW w:w="1701" w:type="dxa"/>
          </w:tcPr>
          <w:p w14:paraId="6F8407AE" w14:textId="77777777" w:rsidR="00C06762" w:rsidRPr="009360B2" w:rsidRDefault="00C06762" w:rsidP="003F15B3">
            <w:pPr>
              <w:spacing w:after="0" w:line="240" w:lineRule="auto"/>
              <w:jc w:val="both"/>
              <w:rPr>
                <w:rFonts w:cstheme="minorHAnsi"/>
              </w:rPr>
            </w:pPr>
            <w:r w:rsidRPr="009360B2">
              <w:rPr>
                <w:rFonts w:cstheme="minorHAnsi"/>
              </w:rPr>
              <w:t>1</w:t>
            </w:r>
          </w:p>
        </w:tc>
      </w:tr>
      <w:tr w:rsidR="00C06762" w:rsidRPr="009360B2" w14:paraId="7EE8604D" w14:textId="77777777" w:rsidTr="006050FB">
        <w:tc>
          <w:tcPr>
            <w:tcW w:w="2518" w:type="dxa"/>
          </w:tcPr>
          <w:p w14:paraId="02910151" w14:textId="77777777" w:rsidR="00C06762" w:rsidRPr="009360B2" w:rsidRDefault="00C06762" w:rsidP="003F15B3">
            <w:pPr>
              <w:spacing w:after="0" w:line="240" w:lineRule="auto"/>
              <w:jc w:val="both"/>
              <w:rPr>
                <w:rFonts w:cstheme="minorHAnsi"/>
              </w:rPr>
            </w:pPr>
            <w:r w:rsidRPr="009360B2">
              <w:rPr>
                <w:rFonts w:cstheme="minorHAnsi"/>
              </w:rPr>
              <w:t>SPREMAČICE</w:t>
            </w:r>
          </w:p>
        </w:tc>
        <w:tc>
          <w:tcPr>
            <w:tcW w:w="709" w:type="dxa"/>
          </w:tcPr>
          <w:p w14:paraId="0FEC24FE" w14:textId="77777777" w:rsidR="00C06762" w:rsidRPr="009360B2" w:rsidRDefault="00C06762" w:rsidP="003F15B3">
            <w:pPr>
              <w:spacing w:after="0" w:line="240" w:lineRule="auto"/>
              <w:jc w:val="both"/>
              <w:rPr>
                <w:rFonts w:cstheme="minorHAnsi"/>
              </w:rPr>
            </w:pPr>
          </w:p>
        </w:tc>
        <w:tc>
          <w:tcPr>
            <w:tcW w:w="709" w:type="dxa"/>
          </w:tcPr>
          <w:p w14:paraId="7153F053" w14:textId="77777777" w:rsidR="00C06762" w:rsidRPr="009360B2" w:rsidRDefault="00C06762" w:rsidP="003F15B3">
            <w:pPr>
              <w:spacing w:after="0" w:line="240" w:lineRule="auto"/>
              <w:jc w:val="both"/>
              <w:rPr>
                <w:rFonts w:cstheme="minorHAnsi"/>
              </w:rPr>
            </w:pPr>
          </w:p>
        </w:tc>
        <w:tc>
          <w:tcPr>
            <w:tcW w:w="708" w:type="dxa"/>
          </w:tcPr>
          <w:p w14:paraId="3C379F02" w14:textId="77777777" w:rsidR="00C06762" w:rsidRPr="009360B2" w:rsidRDefault="00C06762" w:rsidP="003F15B3">
            <w:pPr>
              <w:spacing w:after="0" w:line="240" w:lineRule="auto"/>
              <w:jc w:val="both"/>
              <w:rPr>
                <w:rFonts w:cstheme="minorHAnsi"/>
              </w:rPr>
            </w:pPr>
          </w:p>
        </w:tc>
        <w:tc>
          <w:tcPr>
            <w:tcW w:w="709" w:type="dxa"/>
          </w:tcPr>
          <w:p w14:paraId="3CDBD722" w14:textId="77777777" w:rsidR="00C06762" w:rsidRPr="009360B2" w:rsidRDefault="00C06762" w:rsidP="003F15B3">
            <w:pPr>
              <w:spacing w:after="0" w:line="240" w:lineRule="auto"/>
              <w:jc w:val="both"/>
              <w:rPr>
                <w:rFonts w:cstheme="minorHAnsi"/>
              </w:rPr>
            </w:pPr>
          </w:p>
        </w:tc>
        <w:tc>
          <w:tcPr>
            <w:tcW w:w="851" w:type="dxa"/>
          </w:tcPr>
          <w:p w14:paraId="58D91129" w14:textId="77777777" w:rsidR="00C06762" w:rsidRPr="009360B2" w:rsidRDefault="00C06762" w:rsidP="003F15B3">
            <w:pPr>
              <w:spacing w:after="0" w:line="240" w:lineRule="auto"/>
              <w:jc w:val="both"/>
              <w:rPr>
                <w:rFonts w:cstheme="minorHAnsi"/>
              </w:rPr>
            </w:pPr>
          </w:p>
        </w:tc>
        <w:tc>
          <w:tcPr>
            <w:tcW w:w="766" w:type="dxa"/>
          </w:tcPr>
          <w:p w14:paraId="1A743B9F" w14:textId="77777777" w:rsidR="00C06762" w:rsidRPr="009360B2" w:rsidRDefault="00C06762" w:rsidP="003F15B3">
            <w:pPr>
              <w:spacing w:after="0" w:line="240" w:lineRule="auto"/>
              <w:jc w:val="both"/>
              <w:rPr>
                <w:rFonts w:cstheme="minorHAnsi"/>
              </w:rPr>
            </w:pPr>
            <w:r>
              <w:rPr>
                <w:rFonts w:cstheme="minorHAnsi"/>
              </w:rPr>
              <w:t>3</w:t>
            </w:r>
          </w:p>
        </w:tc>
        <w:tc>
          <w:tcPr>
            <w:tcW w:w="1701" w:type="dxa"/>
          </w:tcPr>
          <w:p w14:paraId="7820018C" w14:textId="77777777" w:rsidR="00C06762" w:rsidRPr="009360B2" w:rsidRDefault="00C06762" w:rsidP="003F15B3">
            <w:pPr>
              <w:spacing w:after="0" w:line="240" w:lineRule="auto"/>
              <w:rPr>
                <w:rFonts w:cstheme="minorHAnsi"/>
              </w:rPr>
            </w:pPr>
            <w:r>
              <w:rPr>
                <w:rFonts w:cstheme="minorHAnsi"/>
              </w:rPr>
              <w:t>3</w:t>
            </w:r>
          </w:p>
        </w:tc>
      </w:tr>
      <w:tr w:rsidR="00C06762" w:rsidRPr="009360B2" w14:paraId="4A694381" w14:textId="77777777" w:rsidTr="006050FB">
        <w:tc>
          <w:tcPr>
            <w:tcW w:w="2518" w:type="dxa"/>
          </w:tcPr>
          <w:p w14:paraId="33C36156" w14:textId="77777777" w:rsidR="00C06762" w:rsidRPr="009360B2" w:rsidRDefault="00C06762" w:rsidP="003F15B3">
            <w:pPr>
              <w:spacing w:after="0" w:line="240" w:lineRule="auto"/>
              <w:jc w:val="both"/>
              <w:rPr>
                <w:rFonts w:cstheme="minorHAnsi"/>
              </w:rPr>
            </w:pPr>
            <w:r w:rsidRPr="009360B2">
              <w:rPr>
                <w:rFonts w:cstheme="minorHAnsi"/>
              </w:rPr>
              <w:t>KNJIGOVOĐA</w:t>
            </w:r>
          </w:p>
        </w:tc>
        <w:tc>
          <w:tcPr>
            <w:tcW w:w="709" w:type="dxa"/>
          </w:tcPr>
          <w:p w14:paraId="6979E15A" w14:textId="77777777" w:rsidR="00C06762" w:rsidRPr="009360B2" w:rsidRDefault="00C06762" w:rsidP="003F15B3">
            <w:pPr>
              <w:spacing w:after="0" w:line="240" w:lineRule="auto"/>
              <w:jc w:val="both"/>
              <w:rPr>
                <w:rFonts w:cstheme="minorHAnsi"/>
              </w:rPr>
            </w:pPr>
          </w:p>
        </w:tc>
        <w:tc>
          <w:tcPr>
            <w:tcW w:w="709" w:type="dxa"/>
          </w:tcPr>
          <w:p w14:paraId="03C733FB" w14:textId="77777777" w:rsidR="00C06762" w:rsidRPr="009360B2" w:rsidRDefault="00C06762" w:rsidP="003F15B3">
            <w:pPr>
              <w:spacing w:after="0" w:line="240" w:lineRule="auto"/>
              <w:jc w:val="both"/>
              <w:rPr>
                <w:rFonts w:cstheme="minorHAnsi"/>
              </w:rPr>
            </w:pPr>
          </w:p>
        </w:tc>
        <w:tc>
          <w:tcPr>
            <w:tcW w:w="708" w:type="dxa"/>
          </w:tcPr>
          <w:p w14:paraId="0C21E872"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9" w:type="dxa"/>
          </w:tcPr>
          <w:p w14:paraId="0BDF231A" w14:textId="77777777" w:rsidR="00C06762" w:rsidRPr="009360B2" w:rsidRDefault="00C06762" w:rsidP="003F15B3">
            <w:pPr>
              <w:spacing w:after="0" w:line="240" w:lineRule="auto"/>
              <w:jc w:val="both"/>
              <w:rPr>
                <w:rFonts w:cstheme="minorHAnsi"/>
              </w:rPr>
            </w:pPr>
          </w:p>
        </w:tc>
        <w:tc>
          <w:tcPr>
            <w:tcW w:w="851" w:type="dxa"/>
          </w:tcPr>
          <w:p w14:paraId="0A524D14" w14:textId="77777777" w:rsidR="00C06762" w:rsidRPr="009360B2" w:rsidRDefault="00C06762" w:rsidP="003F15B3">
            <w:pPr>
              <w:spacing w:after="0" w:line="240" w:lineRule="auto"/>
              <w:jc w:val="both"/>
              <w:rPr>
                <w:rFonts w:cstheme="minorHAnsi"/>
              </w:rPr>
            </w:pPr>
          </w:p>
        </w:tc>
        <w:tc>
          <w:tcPr>
            <w:tcW w:w="766" w:type="dxa"/>
          </w:tcPr>
          <w:p w14:paraId="1263A753" w14:textId="77777777" w:rsidR="00C06762" w:rsidRPr="009360B2" w:rsidRDefault="00C06762" w:rsidP="003F15B3">
            <w:pPr>
              <w:spacing w:after="0" w:line="240" w:lineRule="auto"/>
              <w:jc w:val="both"/>
              <w:rPr>
                <w:rFonts w:cstheme="minorHAnsi"/>
              </w:rPr>
            </w:pPr>
          </w:p>
        </w:tc>
        <w:tc>
          <w:tcPr>
            <w:tcW w:w="1701" w:type="dxa"/>
          </w:tcPr>
          <w:p w14:paraId="1416D154" w14:textId="77777777" w:rsidR="00C06762" w:rsidRPr="009360B2" w:rsidRDefault="00C06762" w:rsidP="003F15B3">
            <w:pPr>
              <w:spacing w:after="0" w:line="240" w:lineRule="auto"/>
              <w:jc w:val="both"/>
              <w:rPr>
                <w:rFonts w:cstheme="minorHAnsi"/>
              </w:rPr>
            </w:pPr>
            <w:r w:rsidRPr="009360B2">
              <w:rPr>
                <w:rFonts w:cstheme="minorHAnsi"/>
              </w:rPr>
              <w:t>1</w:t>
            </w:r>
          </w:p>
        </w:tc>
      </w:tr>
      <w:tr w:rsidR="00C06762" w:rsidRPr="009360B2" w14:paraId="09F16219" w14:textId="77777777" w:rsidTr="006050FB">
        <w:tc>
          <w:tcPr>
            <w:tcW w:w="2518" w:type="dxa"/>
          </w:tcPr>
          <w:p w14:paraId="434F8A59" w14:textId="77777777" w:rsidR="00C06762" w:rsidRPr="009360B2" w:rsidRDefault="00C06762" w:rsidP="003F15B3">
            <w:pPr>
              <w:spacing w:after="0" w:line="240" w:lineRule="auto"/>
              <w:jc w:val="both"/>
              <w:rPr>
                <w:rFonts w:cstheme="minorHAnsi"/>
              </w:rPr>
            </w:pPr>
            <w:r w:rsidRPr="009360B2">
              <w:rPr>
                <w:rFonts w:cstheme="minorHAnsi"/>
              </w:rPr>
              <w:t>ADMINISTRATOR</w:t>
            </w:r>
          </w:p>
        </w:tc>
        <w:tc>
          <w:tcPr>
            <w:tcW w:w="709" w:type="dxa"/>
          </w:tcPr>
          <w:p w14:paraId="5D7B540B" w14:textId="77777777" w:rsidR="00C06762" w:rsidRPr="009360B2" w:rsidRDefault="00C06762" w:rsidP="003F15B3">
            <w:pPr>
              <w:spacing w:after="0" w:line="240" w:lineRule="auto"/>
              <w:jc w:val="both"/>
              <w:rPr>
                <w:rFonts w:cstheme="minorHAnsi"/>
              </w:rPr>
            </w:pPr>
          </w:p>
        </w:tc>
        <w:tc>
          <w:tcPr>
            <w:tcW w:w="709" w:type="dxa"/>
          </w:tcPr>
          <w:p w14:paraId="5F54106C" w14:textId="77777777" w:rsidR="00C06762" w:rsidRPr="009360B2" w:rsidRDefault="00C06762" w:rsidP="003F15B3">
            <w:pPr>
              <w:spacing w:after="0" w:line="240" w:lineRule="auto"/>
              <w:jc w:val="both"/>
              <w:rPr>
                <w:rFonts w:cstheme="minorHAnsi"/>
              </w:rPr>
            </w:pPr>
          </w:p>
        </w:tc>
        <w:tc>
          <w:tcPr>
            <w:tcW w:w="708" w:type="dxa"/>
          </w:tcPr>
          <w:p w14:paraId="3706E4B0" w14:textId="77777777" w:rsidR="00C06762" w:rsidRPr="009360B2" w:rsidRDefault="00C06762" w:rsidP="003F15B3">
            <w:pPr>
              <w:spacing w:after="0" w:line="240" w:lineRule="auto"/>
              <w:jc w:val="both"/>
              <w:rPr>
                <w:rFonts w:cstheme="minorHAnsi"/>
              </w:rPr>
            </w:pPr>
            <w:r w:rsidRPr="009360B2">
              <w:rPr>
                <w:rFonts w:cstheme="minorHAnsi"/>
              </w:rPr>
              <w:t>1</w:t>
            </w:r>
          </w:p>
        </w:tc>
        <w:tc>
          <w:tcPr>
            <w:tcW w:w="709" w:type="dxa"/>
          </w:tcPr>
          <w:p w14:paraId="1E800B88" w14:textId="77777777" w:rsidR="00C06762" w:rsidRPr="009360B2" w:rsidRDefault="00C06762" w:rsidP="003F15B3">
            <w:pPr>
              <w:spacing w:after="0" w:line="240" w:lineRule="auto"/>
              <w:jc w:val="both"/>
              <w:rPr>
                <w:rFonts w:cstheme="minorHAnsi"/>
              </w:rPr>
            </w:pPr>
          </w:p>
        </w:tc>
        <w:tc>
          <w:tcPr>
            <w:tcW w:w="851" w:type="dxa"/>
          </w:tcPr>
          <w:p w14:paraId="314720D9" w14:textId="77777777" w:rsidR="00C06762" w:rsidRPr="009360B2" w:rsidRDefault="00C06762" w:rsidP="003F15B3">
            <w:pPr>
              <w:spacing w:after="0" w:line="240" w:lineRule="auto"/>
              <w:jc w:val="both"/>
              <w:rPr>
                <w:rFonts w:cstheme="minorHAnsi"/>
              </w:rPr>
            </w:pPr>
          </w:p>
        </w:tc>
        <w:tc>
          <w:tcPr>
            <w:tcW w:w="766" w:type="dxa"/>
          </w:tcPr>
          <w:p w14:paraId="10C3E067" w14:textId="77777777" w:rsidR="00C06762" w:rsidRPr="009360B2" w:rsidRDefault="00C06762" w:rsidP="003F15B3">
            <w:pPr>
              <w:spacing w:after="0" w:line="240" w:lineRule="auto"/>
              <w:jc w:val="both"/>
              <w:rPr>
                <w:rFonts w:cstheme="minorHAnsi"/>
              </w:rPr>
            </w:pPr>
          </w:p>
        </w:tc>
        <w:tc>
          <w:tcPr>
            <w:tcW w:w="1701" w:type="dxa"/>
          </w:tcPr>
          <w:p w14:paraId="45849267" w14:textId="77777777" w:rsidR="00C06762" w:rsidRPr="009360B2" w:rsidRDefault="00C06762" w:rsidP="003F15B3">
            <w:pPr>
              <w:spacing w:after="0" w:line="240" w:lineRule="auto"/>
              <w:jc w:val="both"/>
              <w:rPr>
                <w:rFonts w:cstheme="minorHAnsi"/>
              </w:rPr>
            </w:pPr>
            <w:r w:rsidRPr="009360B2">
              <w:rPr>
                <w:rFonts w:cstheme="minorHAnsi"/>
              </w:rPr>
              <w:t>1</w:t>
            </w:r>
          </w:p>
        </w:tc>
      </w:tr>
      <w:tr w:rsidR="00C06762" w:rsidRPr="009360B2" w14:paraId="3BDA097E" w14:textId="77777777" w:rsidTr="006050FB">
        <w:tc>
          <w:tcPr>
            <w:tcW w:w="2518" w:type="dxa"/>
            <w:tcBorders>
              <w:bottom w:val="single" w:sz="12" w:space="0" w:color="000000"/>
            </w:tcBorders>
          </w:tcPr>
          <w:p w14:paraId="0C4D030C" w14:textId="77777777" w:rsidR="00C06762" w:rsidRPr="009360B2" w:rsidRDefault="00C06762" w:rsidP="003F15B3">
            <w:pPr>
              <w:spacing w:after="0" w:line="240" w:lineRule="auto"/>
              <w:jc w:val="both"/>
              <w:rPr>
                <w:rFonts w:cstheme="minorHAnsi"/>
              </w:rPr>
            </w:pPr>
            <w:r w:rsidRPr="009360B2">
              <w:rPr>
                <w:rFonts w:cstheme="minorHAnsi"/>
              </w:rPr>
              <w:t>UKUPNO</w:t>
            </w:r>
          </w:p>
        </w:tc>
        <w:tc>
          <w:tcPr>
            <w:tcW w:w="709" w:type="dxa"/>
            <w:tcBorders>
              <w:bottom w:val="single" w:sz="12" w:space="0" w:color="000000"/>
            </w:tcBorders>
          </w:tcPr>
          <w:p w14:paraId="017A8C0D" w14:textId="77777777" w:rsidR="00C06762" w:rsidRPr="009360B2" w:rsidRDefault="00C06762" w:rsidP="003F15B3">
            <w:pPr>
              <w:spacing w:after="0" w:line="240" w:lineRule="auto"/>
              <w:jc w:val="both"/>
              <w:rPr>
                <w:rFonts w:cstheme="minorHAnsi"/>
              </w:rPr>
            </w:pPr>
            <w:r w:rsidRPr="009360B2">
              <w:rPr>
                <w:rFonts w:cstheme="minorHAnsi"/>
              </w:rPr>
              <w:t>8</w:t>
            </w:r>
          </w:p>
        </w:tc>
        <w:tc>
          <w:tcPr>
            <w:tcW w:w="709" w:type="dxa"/>
            <w:tcBorders>
              <w:bottom w:val="single" w:sz="12" w:space="0" w:color="000000"/>
            </w:tcBorders>
          </w:tcPr>
          <w:p w14:paraId="555B7409" w14:textId="77777777" w:rsidR="00C06762" w:rsidRPr="009360B2" w:rsidRDefault="00C06762" w:rsidP="003F15B3">
            <w:pPr>
              <w:spacing w:after="0" w:line="240" w:lineRule="auto"/>
              <w:jc w:val="both"/>
              <w:rPr>
                <w:rFonts w:cstheme="minorHAnsi"/>
              </w:rPr>
            </w:pPr>
            <w:r w:rsidRPr="009360B2">
              <w:rPr>
                <w:rFonts w:cstheme="minorHAnsi"/>
              </w:rPr>
              <w:t xml:space="preserve">  1 </w:t>
            </w:r>
          </w:p>
        </w:tc>
        <w:tc>
          <w:tcPr>
            <w:tcW w:w="708" w:type="dxa"/>
            <w:tcBorders>
              <w:bottom w:val="single" w:sz="12" w:space="0" w:color="000000"/>
            </w:tcBorders>
          </w:tcPr>
          <w:p w14:paraId="307F68A5" w14:textId="77777777" w:rsidR="00C06762" w:rsidRPr="009360B2" w:rsidRDefault="00C06762" w:rsidP="003F15B3">
            <w:pPr>
              <w:spacing w:after="0" w:line="240" w:lineRule="auto"/>
              <w:jc w:val="both"/>
              <w:rPr>
                <w:rFonts w:cstheme="minorHAnsi"/>
              </w:rPr>
            </w:pPr>
            <w:r w:rsidRPr="009360B2">
              <w:rPr>
                <w:rFonts w:cstheme="minorHAnsi"/>
              </w:rPr>
              <w:t>1</w:t>
            </w:r>
            <w:r>
              <w:rPr>
                <w:rFonts w:cstheme="minorHAnsi"/>
              </w:rPr>
              <w:t>0</w:t>
            </w:r>
          </w:p>
        </w:tc>
        <w:tc>
          <w:tcPr>
            <w:tcW w:w="709" w:type="dxa"/>
            <w:tcBorders>
              <w:bottom w:val="single" w:sz="12" w:space="0" w:color="000000"/>
            </w:tcBorders>
          </w:tcPr>
          <w:p w14:paraId="22DE4C0C" w14:textId="77777777" w:rsidR="00C06762" w:rsidRPr="009360B2" w:rsidRDefault="00C06762" w:rsidP="003F15B3">
            <w:pPr>
              <w:spacing w:after="0" w:line="240" w:lineRule="auto"/>
              <w:jc w:val="both"/>
              <w:rPr>
                <w:rFonts w:cstheme="minorHAnsi"/>
              </w:rPr>
            </w:pPr>
          </w:p>
        </w:tc>
        <w:tc>
          <w:tcPr>
            <w:tcW w:w="851" w:type="dxa"/>
            <w:tcBorders>
              <w:bottom w:val="single" w:sz="12" w:space="0" w:color="000000"/>
            </w:tcBorders>
          </w:tcPr>
          <w:p w14:paraId="4518347D" w14:textId="77777777" w:rsidR="00C06762" w:rsidRPr="009360B2" w:rsidRDefault="00C06762" w:rsidP="003F15B3">
            <w:pPr>
              <w:spacing w:after="0" w:line="240" w:lineRule="auto"/>
              <w:jc w:val="both"/>
              <w:rPr>
                <w:rFonts w:cstheme="minorHAnsi"/>
              </w:rPr>
            </w:pPr>
          </w:p>
        </w:tc>
        <w:tc>
          <w:tcPr>
            <w:tcW w:w="766" w:type="dxa"/>
            <w:tcBorders>
              <w:bottom w:val="single" w:sz="12" w:space="0" w:color="000000"/>
            </w:tcBorders>
          </w:tcPr>
          <w:p w14:paraId="4CA267DE" w14:textId="77777777" w:rsidR="00C06762" w:rsidRPr="009360B2" w:rsidRDefault="00C06762" w:rsidP="003F15B3">
            <w:pPr>
              <w:spacing w:after="0" w:line="240" w:lineRule="auto"/>
              <w:jc w:val="both"/>
              <w:rPr>
                <w:rFonts w:cstheme="minorHAnsi"/>
              </w:rPr>
            </w:pPr>
            <w:r>
              <w:rPr>
                <w:rFonts w:cstheme="minorHAnsi"/>
              </w:rPr>
              <w:t>3</w:t>
            </w:r>
          </w:p>
        </w:tc>
        <w:tc>
          <w:tcPr>
            <w:tcW w:w="1701" w:type="dxa"/>
            <w:tcBorders>
              <w:bottom w:val="single" w:sz="12" w:space="0" w:color="000000"/>
            </w:tcBorders>
          </w:tcPr>
          <w:p w14:paraId="0D777BEE" w14:textId="77777777" w:rsidR="00C06762" w:rsidRPr="009360B2" w:rsidRDefault="00C06762" w:rsidP="003F15B3">
            <w:pPr>
              <w:spacing w:after="0" w:line="240" w:lineRule="auto"/>
              <w:jc w:val="both"/>
              <w:rPr>
                <w:rFonts w:cstheme="minorHAnsi"/>
              </w:rPr>
            </w:pPr>
            <w:r w:rsidRPr="009360B2">
              <w:rPr>
                <w:rFonts w:cstheme="minorHAnsi"/>
              </w:rPr>
              <w:t>22</w:t>
            </w:r>
          </w:p>
        </w:tc>
      </w:tr>
    </w:tbl>
    <w:p w14:paraId="36AAEACF" w14:textId="77777777" w:rsidR="00C06762" w:rsidRPr="009360B2" w:rsidRDefault="00C06762" w:rsidP="003F15B3">
      <w:pPr>
        <w:spacing w:after="0" w:line="240" w:lineRule="auto"/>
        <w:jc w:val="both"/>
        <w:rPr>
          <w:rFonts w:cstheme="minorHAnsi"/>
        </w:rPr>
      </w:pPr>
    </w:p>
    <w:p w14:paraId="55FEDE57" w14:textId="77777777" w:rsidR="00C06762" w:rsidRPr="009360B2" w:rsidRDefault="00C06762" w:rsidP="003F15B3">
      <w:pPr>
        <w:spacing w:after="0" w:line="240" w:lineRule="auto"/>
        <w:jc w:val="both"/>
        <w:rPr>
          <w:rFonts w:cstheme="minorHAnsi"/>
        </w:rPr>
      </w:pPr>
    </w:p>
    <w:p w14:paraId="3BD61CAA" w14:textId="77777777" w:rsidR="00C06762" w:rsidRPr="00D722AA" w:rsidRDefault="00C06762" w:rsidP="003F15B3">
      <w:pPr>
        <w:spacing w:after="0" w:line="240" w:lineRule="auto"/>
        <w:jc w:val="both"/>
        <w:rPr>
          <w:rFonts w:cstheme="minorHAnsi"/>
          <w:color w:val="FF0000"/>
        </w:rPr>
        <w:sectPr w:rsidR="00C06762" w:rsidRPr="00D722AA" w:rsidSect="006050FB">
          <w:headerReference w:type="even" r:id="rId12"/>
          <w:headerReference w:type="default" r:id="rId13"/>
          <w:footerReference w:type="default" r:id="rId14"/>
          <w:pgSz w:w="11907" w:h="16840" w:code="9"/>
          <w:pgMar w:top="1021" w:right="1191" w:bottom="1021" w:left="1191" w:header="720" w:footer="720" w:gutter="0"/>
          <w:pgNumType w:start="0"/>
          <w:cols w:space="720"/>
        </w:sectPr>
      </w:pPr>
    </w:p>
    <w:tbl>
      <w:tblPr>
        <w:tblpPr w:leftFromText="180" w:rightFromText="180" w:horzAnchor="margin" w:tblpXSpec="center" w:tblpY="-1130"/>
        <w:tblW w:w="1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7"/>
        <w:gridCol w:w="708"/>
        <w:gridCol w:w="426"/>
        <w:gridCol w:w="567"/>
        <w:gridCol w:w="425"/>
        <w:gridCol w:w="425"/>
        <w:gridCol w:w="425"/>
        <w:gridCol w:w="426"/>
        <w:gridCol w:w="283"/>
        <w:gridCol w:w="425"/>
        <w:gridCol w:w="426"/>
        <w:gridCol w:w="375"/>
        <w:gridCol w:w="323"/>
        <w:gridCol w:w="323"/>
        <w:gridCol w:w="323"/>
        <w:gridCol w:w="323"/>
        <w:gridCol w:w="323"/>
        <w:gridCol w:w="323"/>
        <w:gridCol w:w="323"/>
        <w:gridCol w:w="323"/>
        <w:gridCol w:w="182"/>
        <w:gridCol w:w="119"/>
        <w:gridCol w:w="345"/>
        <w:gridCol w:w="323"/>
        <w:gridCol w:w="47"/>
        <w:gridCol w:w="276"/>
        <w:gridCol w:w="226"/>
        <w:gridCol w:w="97"/>
        <w:gridCol w:w="230"/>
        <w:gridCol w:w="6"/>
        <w:gridCol w:w="397"/>
        <w:gridCol w:w="321"/>
      </w:tblGrid>
      <w:tr w:rsidR="00C06762" w:rsidRPr="006A2E2B" w14:paraId="16A34ADD" w14:textId="77777777" w:rsidTr="006050FB">
        <w:trPr>
          <w:trHeight w:val="435"/>
        </w:trPr>
        <w:tc>
          <w:tcPr>
            <w:tcW w:w="11231" w:type="dxa"/>
            <w:gridSpan w:val="32"/>
            <w:noWrap/>
            <w:vAlign w:val="center"/>
          </w:tcPr>
          <w:p w14:paraId="20166812" w14:textId="77777777" w:rsidR="00C06762" w:rsidRPr="006A2E2B" w:rsidRDefault="00C06762" w:rsidP="003F15B3">
            <w:pPr>
              <w:spacing w:after="0" w:line="240" w:lineRule="auto"/>
              <w:jc w:val="both"/>
              <w:rPr>
                <w:rFonts w:cstheme="minorHAnsi"/>
                <w:b/>
                <w:bCs/>
              </w:rPr>
            </w:pPr>
            <w:r w:rsidRPr="006A2E2B">
              <w:rPr>
                <w:rFonts w:cstheme="minorHAnsi"/>
                <w:b/>
                <w:bCs/>
              </w:rPr>
              <w:lastRenderedPageBreak/>
              <w:t>ŠKOLA: Srednja škola Bedekovčina, Učenički dom</w:t>
            </w:r>
          </w:p>
        </w:tc>
      </w:tr>
      <w:tr w:rsidR="00C06762" w:rsidRPr="006A2E2B" w14:paraId="422A1EA1" w14:textId="77777777" w:rsidTr="006050FB">
        <w:trPr>
          <w:trHeight w:val="975"/>
        </w:trPr>
        <w:tc>
          <w:tcPr>
            <w:tcW w:w="1167" w:type="dxa"/>
            <w:vMerge w:val="restart"/>
          </w:tcPr>
          <w:p w14:paraId="117BCF56" w14:textId="77777777" w:rsidR="00C06762" w:rsidRPr="006A2E2B" w:rsidRDefault="00C06762" w:rsidP="003F15B3">
            <w:pPr>
              <w:spacing w:after="0" w:line="240" w:lineRule="auto"/>
              <w:jc w:val="both"/>
              <w:rPr>
                <w:rFonts w:cstheme="minorHAnsi"/>
              </w:rPr>
            </w:pPr>
          </w:p>
          <w:p w14:paraId="55CDE1EB" w14:textId="77777777" w:rsidR="00C06762" w:rsidRPr="006A2E2B" w:rsidRDefault="00C06762" w:rsidP="003F15B3">
            <w:pPr>
              <w:spacing w:after="0" w:line="240" w:lineRule="auto"/>
              <w:jc w:val="both"/>
              <w:rPr>
                <w:rFonts w:cstheme="minorHAnsi"/>
              </w:rPr>
            </w:pPr>
          </w:p>
          <w:p w14:paraId="5660DFBE" w14:textId="77777777" w:rsidR="00C06762" w:rsidRPr="006A2E2B" w:rsidRDefault="00C06762" w:rsidP="003F15B3">
            <w:pPr>
              <w:spacing w:after="0" w:line="240" w:lineRule="auto"/>
              <w:jc w:val="both"/>
              <w:rPr>
                <w:rFonts w:cstheme="minorHAnsi"/>
              </w:rPr>
            </w:pPr>
          </w:p>
          <w:p w14:paraId="5D746106" w14:textId="77777777" w:rsidR="00C06762" w:rsidRPr="006A2E2B" w:rsidRDefault="00C06762" w:rsidP="003F15B3">
            <w:pPr>
              <w:spacing w:after="0" w:line="240" w:lineRule="auto"/>
              <w:jc w:val="both"/>
              <w:rPr>
                <w:rFonts w:cstheme="minorHAnsi"/>
              </w:rPr>
            </w:pPr>
          </w:p>
          <w:p w14:paraId="54BB1DB0" w14:textId="77777777" w:rsidR="00C06762" w:rsidRPr="006A2E2B" w:rsidRDefault="00C06762" w:rsidP="003F15B3">
            <w:pPr>
              <w:spacing w:after="0" w:line="240" w:lineRule="auto"/>
              <w:jc w:val="both"/>
              <w:rPr>
                <w:rFonts w:cstheme="minorHAnsi"/>
              </w:rPr>
            </w:pPr>
          </w:p>
          <w:p w14:paraId="296EC21B" w14:textId="77777777" w:rsidR="00C06762" w:rsidRPr="006A2E2B" w:rsidRDefault="00C06762" w:rsidP="003F15B3">
            <w:pPr>
              <w:spacing w:after="0" w:line="240" w:lineRule="auto"/>
              <w:jc w:val="both"/>
              <w:rPr>
                <w:rFonts w:cstheme="minorHAnsi"/>
              </w:rPr>
            </w:pPr>
          </w:p>
          <w:p w14:paraId="19193F22" w14:textId="77777777" w:rsidR="00C06762" w:rsidRPr="006A2E2B" w:rsidRDefault="00C06762" w:rsidP="003F15B3">
            <w:pPr>
              <w:spacing w:after="0" w:line="240" w:lineRule="auto"/>
              <w:jc w:val="both"/>
              <w:rPr>
                <w:rFonts w:cstheme="minorHAnsi"/>
              </w:rPr>
            </w:pPr>
          </w:p>
          <w:p w14:paraId="7897AD1A" w14:textId="77777777" w:rsidR="00C06762" w:rsidRPr="006A2E2B" w:rsidRDefault="00C06762" w:rsidP="003F15B3">
            <w:pPr>
              <w:spacing w:after="0" w:line="240" w:lineRule="auto"/>
              <w:jc w:val="both"/>
              <w:rPr>
                <w:rFonts w:cstheme="minorHAnsi"/>
              </w:rPr>
            </w:pPr>
          </w:p>
          <w:p w14:paraId="6DD8AFA9" w14:textId="77777777" w:rsidR="00C06762" w:rsidRPr="006A2E2B" w:rsidRDefault="00C06762" w:rsidP="003F15B3">
            <w:pPr>
              <w:spacing w:after="0" w:line="240" w:lineRule="auto"/>
              <w:jc w:val="both"/>
              <w:rPr>
                <w:rFonts w:cstheme="minorHAnsi"/>
              </w:rPr>
            </w:pPr>
          </w:p>
          <w:p w14:paraId="2CD7D1EB" w14:textId="77777777" w:rsidR="00C06762" w:rsidRPr="006A2E2B" w:rsidRDefault="00C06762" w:rsidP="003F15B3">
            <w:pPr>
              <w:spacing w:after="0" w:line="240" w:lineRule="auto"/>
              <w:jc w:val="both"/>
              <w:rPr>
                <w:rFonts w:cstheme="minorHAnsi"/>
              </w:rPr>
            </w:pPr>
          </w:p>
          <w:p w14:paraId="6E9CF105" w14:textId="77777777" w:rsidR="00C06762" w:rsidRPr="006A2E2B" w:rsidRDefault="00C06762" w:rsidP="003F15B3">
            <w:pPr>
              <w:spacing w:after="0" w:line="240" w:lineRule="auto"/>
              <w:jc w:val="both"/>
              <w:rPr>
                <w:rFonts w:cstheme="minorHAnsi"/>
              </w:rPr>
            </w:pPr>
          </w:p>
          <w:p w14:paraId="15D7460E" w14:textId="77777777" w:rsidR="00C06762" w:rsidRPr="006A2E2B" w:rsidRDefault="00C06762" w:rsidP="003F15B3">
            <w:pPr>
              <w:spacing w:after="0" w:line="240" w:lineRule="auto"/>
              <w:jc w:val="both"/>
              <w:rPr>
                <w:rFonts w:cstheme="minorHAnsi"/>
              </w:rPr>
            </w:pPr>
          </w:p>
          <w:p w14:paraId="7EA736A9" w14:textId="77777777" w:rsidR="00C06762" w:rsidRPr="006A2E2B" w:rsidRDefault="00C06762" w:rsidP="003F15B3">
            <w:pPr>
              <w:spacing w:after="0" w:line="240" w:lineRule="auto"/>
              <w:jc w:val="both"/>
              <w:rPr>
                <w:rFonts w:cstheme="minorHAnsi"/>
              </w:rPr>
            </w:pPr>
          </w:p>
          <w:p w14:paraId="6FE8FEB5" w14:textId="77777777" w:rsidR="00C06762" w:rsidRPr="006A2E2B" w:rsidRDefault="00C06762" w:rsidP="003F15B3">
            <w:pPr>
              <w:spacing w:after="0" w:line="240" w:lineRule="auto"/>
              <w:jc w:val="both"/>
              <w:rPr>
                <w:rFonts w:cstheme="minorHAnsi"/>
              </w:rPr>
            </w:pPr>
          </w:p>
          <w:p w14:paraId="588055C5" w14:textId="77777777" w:rsidR="00C06762" w:rsidRPr="006A2E2B" w:rsidRDefault="00C06762" w:rsidP="003F15B3">
            <w:pPr>
              <w:spacing w:after="0" w:line="240" w:lineRule="auto"/>
              <w:jc w:val="both"/>
              <w:rPr>
                <w:rFonts w:cstheme="minorHAnsi"/>
              </w:rPr>
            </w:pPr>
            <w:r w:rsidRPr="006A2E2B">
              <w:rPr>
                <w:rFonts w:cstheme="minorHAnsi"/>
              </w:rPr>
              <w:t>Prezime i ime nastavnika, zvanje i stručna sprema</w:t>
            </w:r>
          </w:p>
        </w:tc>
        <w:tc>
          <w:tcPr>
            <w:tcW w:w="7677" w:type="dxa"/>
            <w:gridSpan w:val="20"/>
            <w:noWrap/>
            <w:vAlign w:val="center"/>
          </w:tcPr>
          <w:p w14:paraId="4E6755AF" w14:textId="77777777" w:rsidR="00C06762" w:rsidRPr="006A2E2B" w:rsidRDefault="00C06762" w:rsidP="003F15B3">
            <w:pPr>
              <w:spacing w:after="0" w:line="240" w:lineRule="auto"/>
              <w:jc w:val="both"/>
              <w:rPr>
                <w:rFonts w:cstheme="minorHAnsi"/>
                <w:b/>
                <w:bCs/>
              </w:rPr>
            </w:pPr>
          </w:p>
          <w:p w14:paraId="6D4F02B9" w14:textId="2B6EF8E2" w:rsidR="00C06762" w:rsidRPr="006A2E2B" w:rsidRDefault="00C06762" w:rsidP="003F15B3">
            <w:pPr>
              <w:spacing w:after="0" w:line="240" w:lineRule="auto"/>
              <w:jc w:val="both"/>
              <w:rPr>
                <w:rFonts w:cstheme="minorHAnsi"/>
                <w:b/>
                <w:bCs/>
              </w:rPr>
            </w:pPr>
            <w:r w:rsidRPr="006A2E2B">
              <w:rPr>
                <w:rFonts w:cstheme="minorHAnsi"/>
                <w:b/>
                <w:bCs/>
              </w:rPr>
              <w:t>Zaduženja nastavnika u NEPOSREDNOM odgojno</w:t>
            </w:r>
            <w:r w:rsidR="00913172">
              <w:rPr>
                <w:rFonts w:cstheme="minorHAnsi"/>
                <w:b/>
                <w:bCs/>
              </w:rPr>
              <w:t>-</w:t>
            </w:r>
            <w:r w:rsidRPr="006A2E2B">
              <w:rPr>
                <w:rFonts w:cstheme="minorHAnsi"/>
                <w:b/>
                <w:bCs/>
              </w:rPr>
              <w:t>obrazovnom radu</w:t>
            </w:r>
          </w:p>
        </w:tc>
        <w:tc>
          <w:tcPr>
            <w:tcW w:w="834" w:type="dxa"/>
            <w:gridSpan w:val="4"/>
            <w:tcMar>
              <w:left w:w="0" w:type="dxa"/>
              <w:right w:w="0" w:type="dxa"/>
            </w:tcMar>
          </w:tcPr>
          <w:p w14:paraId="0B285F7B" w14:textId="77777777" w:rsidR="00C06762" w:rsidRPr="006A2E2B" w:rsidRDefault="00C06762" w:rsidP="003F15B3">
            <w:pPr>
              <w:spacing w:after="0" w:line="240" w:lineRule="auto"/>
              <w:jc w:val="both"/>
              <w:rPr>
                <w:rFonts w:cstheme="minorHAnsi"/>
                <w:bCs/>
              </w:rPr>
            </w:pPr>
          </w:p>
          <w:p w14:paraId="26E3B74B" w14:textId="77777777" w:rsidR="00C06762" w:rsidRPr="006A2E2B" w:rsidRDefault="00C06762" w:rsidP="003F15B3">
            <w:pPr>
              <w:spacing w:after="0" w:line="240" w:lineRule="auto"/>
              <w:jc w:val="both"/>
              <w:rPr>
                <w:rFonts w:cstheme="minorHAnsi"/>
                <w:bCs/>
              </w:rPr>
            </w:pPr>
            <w:r w:rsidRPr="006A2E2B">
              <w:rPr>
                <w:rFonts w:cstheme="minorHAnsi"/>
                <w:bCs/>
              </w:rPr>
              <w:t>OSTALI</w:t>
            </w:r>
          </w:p>
          <w:p w14:paraId="08FB8846" w14:textId="77777777" w:rsidR="00C06762" w:rsidRPr="006A2E2B" w:rsidRDefault="00C06762" w:rsidP="003F15B3">
            <w:pPr>
              <w:spacing w:after="0" w:line="240" w:lineRule="auto"/>
              <w:jc w:val="both"/>
              <w:rPr>
                <w:rFonts w:cstheme="minorHAnsi"/>
                <w:bCs/>
              </w:rPr>
            </w:pPr>
            <w:r w:rsidRPr="006A2E2B">
              <w:rPr>
                <w:rFonts w:cstheme="minorHAnsi"/>
                <w:bCs/>
              </w:rPr>
              <w:t xml:space="preserve"> poslovi nastavnika </w:t>
            </w:r>
            <w:r w:rsidRPr="006A2E2B">
              <w:rPr>
                <w:rFonts w:cstheme="minorHAnsi"/>
                <w:bCs/>
              </w:rPr>
              <w:br/>
              <w:t xml:space="preserve">  čl. 8.</w:t>
            </w:r>
          </w:p>
        </w:tc>
        <w:tc>
          <w:tcPr>
            <w:tcW w:w="502" w:type="dxa"/>
            <w:gridSpan w:val="2"/>
            <w:noWrap/>
            <w:tcMar>
              <w:left w:w="0" w:type="dxa"/>
              <w:right w:w="0" w:type="dxa"/>
            </w:tcMar>
            <w:textDirection w:val="btLr"/>
            <w:tcFitText/>
          </w:tcPr>
          <w:p w14:paraId="34A7989B" w14:textId="77777777" w:rsidR="00C06762" w:rsidRPr="006A2E2B" w:rsidRDefault="00C06762" w:rsidP="003F15B3">
            <w:pPr>
              <w:spacing w:after="0" w:line="240" w:lineRule="auto"/>
              <w:jc w:val="both"/>
              <w:rPr>
                <w:rFonts w:cstheme="minorHAnsi"/>
                <w:bCs/>
              </w:rPr>
            </w:pPr>
            <w:r w:rsidRPr="006A2E2B">
              <w:rPr>
                <w:rFonts w:cstheme="minorHAnsi"/>
                <w:bCs/>
              </w:rPr>
              <w:t xml:space="preserve">Ravnatelj i stručni suradnici </w:t>
            </w:r>
            <w:proofErr w:type="spellStart"/>
            <w:r w:rsidRPr="006A2E2B">
              <w:rPr>
                <w:rFonts w:cstheme="minorHAnsi"/>
                <w:bCs/>
              </w:rPr>
              <w:t>čl</w:t>
            </w:r>
            <w:proofErr w:type="spellEnd"/>
            <w:r w:rsidRPr="006A2E2B">
              <w:rPr>
                <w:rFonts w:cstheme="minorHAnsi"/>
                <w:bCs/>
              </w:rPr>
              <w:t xml:space="preserve"> 12. i 13.</w:t>
            </w:r>
          </w:p>
        </w:tc>
        <w:tc>
          <w:tcPr>
            <w:tcW w:w="1051" w:type="dxa"/>
            <w:gridSpan w:val="5"/>
          </w:tcPr>
          <w:p w14:paraId="1C964E79" w14:textId="77777777" w:rsidR="00C06762" w:rsidRPr="006A2E2B" w:rsidRDefault="00C06762" w:rsidP="003F15B3">
            <w:pPr>
              <w:spacing w:after="0" w:line="240" w:lineRule="auto"/>
              <w:jc w:val="both"/>
              <w:rPr>
                <w:rFonts w:cstheme="minorHAnsi"/>
                <w:bCs/>
              </w:rPr>
            </w:pPr>
          </w:p>
          <w:p w14:paraId="4D4D3B78" w14:textId="77777777" w:rsidR="00C06762" w:rsidRPr="006A2E2B" w:rsidRDefault="00C06762" w:rsidP="003F15B3">
            <w:pPr>
              <w:spacing w:after="0" w:line="240" w:lineRule="auto"/>
              <w:jc w:val="both"/>
              <w:rPr>
                <w:rFonts w:cstheme="minorHAnsi"/>
                <w:bCs/>
              </w:rPr>
            </w:pPr>
          </w:p>
          <w:p w14:paraId="26EF3752" w14:textId="77777777" w:rsidR="00C06762" w:rsidRPr="006A2E2B" w:rsidRDefault="00C06762" w:rsidP="003F15B3">
            <w:pPr>
              <w:spacing w:after="0" w:line="240" w:lineRule="auto"/>
              <w:jc w:val="both"/>
              <w:rPr>
                <w:rFonts w:cstheme="minorHAnsi"/>
                <w:bCs/>
              </w:rPr>
            </w:pPr>
            <w:r w:rsidRPr="006A2E2B">
              <w:rPr>
                <w:rFonts w:cstheme="minorHAnsi"/>
                <w:bCs/>
              </w:rPr>
              <w:t xml:space="preserve">UGOVOR </w:t>
            </w:r>
            <w:r w:rsidRPr="006A2E2B">
              <w:rPr>
                <w:rFonts w:cstheme="minorHAnsi"/>
                <w:bCs/>
              </w:rPr>
              <w:br/>
              <w:t>O RADU</w:t>
            </w:r>
          </w:p>
        </w:tc>
      </w:tr>
      <w:tr w:rsidR="00C06762" w:rsidRPr="006A2E2B" w14:paraId="7DD74534" w14:textId="77777777" w:rsidTr="006050FB">
        <w:trPr>
          <w:trHeight w:val="3722"/>
        </w:trPr>
        <w:tc>
          <w:tcPr>
            <w:tcW w:w="1167" w:type="dxa"/>
            <w:vMerge/>
          </w:tcPr>
          <w:p w14:paraId="64E5D828" w14:textId="77777777" w:rsidR="00C06762" w:rsidRPr="006A2E2B" w:rsidRDefault="00C06762" w:rsidP="003F15B3">
            <w:pPr>
              <w:spacing w:after="0" w:line="240" w:lineRule="auto"/>
              <w:jc w:val="both"/>
              <w:rPr>
                <w:rFonts w:cstheme="minorHAnsi"/>
              </w:rPr>
            </w:pPr>
          </w:p>
        </w:tc>
        <w:tc>
          <w:tcPr>
            <w:tcW w:w="708" w:type="dxa"/>
          </w:tcPr>
          <w:p w14:paraId="60A27648" w14:textId="77777777" w:rsidR="00C06762" w:rsidRPr="006A2E2B" w:rsidRDefault="00C06762" w:rsidP="003F15B3">
            <w:pPr>
              <w:spacing w:after="0" w:line="240" w:lineRule="auto"/>
              <w:jc w:val="both"/>
              <w:rPr>
                <w:rFonts w:cstheme="minorHAnsi"/>
              </w:rPr>
            </w:pPr>
          </w:p>
          <w:p w14:paraId="53A09CBE" w14:textId="77777777" w:rsidR="00C06762" w:rsidRPr="006A2E2B" w:rsidRDefault="00C06762" w:rsidP="003F15B3">
            <w:pPr>
              <w:spacing w:after="0" w:line="240" w:lineRule="auto"/>
              <w:jc w:val="both"/>
              <w:rPr>
                <w:rFonts w:cstheme="minorHAnsi"/>
              </w:rPr>
            </w:pPr>
          </w:p>
          <w:p w14:paraId="53AA1723" w14:textId="77777777" w:rsidR="00C06762" w:rsidRPr="006A2E2B" w:rsidRDefault="00C06762" w:rsidP="003F15B3">
            <w:pPr>
              <w:spacing w:after="0" w:line="240" w:lineRule="auto"/>
              <w:jc w:val="both"/>
              <w:rPr>
                <w:rFonts w:cstheme="minorHAnsi"/>
              </w:rPr>
            </w:pPr>
          </w:p>
          <w:p w14:paraId="3F468C0E" w14:textId="77777777" w:rsidR="00C06762" w:rsidRPr="006A2E2B" w:rsidRDefault="00C06762" w:rsidP="003F15B3">
            <w:pPr>
              <w:spacing w:after="0" w:line="240" w:lineRule="auto"/>
              <w:jc w:val="both"/>
              <w:rPr>
                <w:rFonts w:cstheme="minorHAnsi"/>
              </w:rPr>
            </w:pPr>
          </w:p>
          <w:p w14:paraId="1077D5F9" w14:textId="77777777" w:rsidR="00C06762" w:rsidRPr="006A2E2B" w:rsidRDefault="00C06762" w:rsidP="003F15B3">
            <w:pPr>
              <w:spacing w:after="0" w:line="240" w:lineRule="auto"/>
              <w:jc w:val="both"/>
              <w:rPr>
                <w:rFonts w:cstheme="minorHAnsi"/>
              </w:rPr>
            </w:pPr>
          </w:p>
          <w:p w14:paraId="60585F9C" w14:textId="77777777" w:rsidR="00C06762" w:rsidRPr="006A2E2B" w:rsidRDefault="00C06762" w:rsidP="003F15B3">
            <w:pPr>
              <w:spacing w:after="0" w:line="240" w:lineRule="auto"/>
              <w:jc w:val="both"/>
              <w:rPr>
                <w:rFonts w:cstheme="minorHAnsi"/>
              </w:rPr>
            </w:pPr>
          </w:p>
          <w:p w14:paraId="3958DFAE" w14:textId="77777777" w:rsidR="00C06762" w:rsidRPr="006A2E2B" w:rsidRDefault="00C06762" w:rsidP="003F15B3">
            <w:pPr>
              <w:spacing w:after="0" w:line="240" w:lineRule="auto"/>
              <w:jc w:val="both"/>
              <w:rPr>
                <w:rFonts w:cstheme="minorHAnsi"/>
              </w:rPr>
            </w:pPr>
          </w:p>
          <w:p w14:paraId="2189E14B" w14:textId="77777777" w:rsidR="00C06762" w:rsidRPr="006A2E2B" w:rsidRDefault="00C06762" w:rsidP="003F15B3">
            <w:pPr>
              <w:spacing w:after="0" w:line="240" w:lineRule="auto"/>
              <w:jc w:val="both"/>
              <w:rPr>
                <w:rFonts w:cstheme="minorHAnsi"/>
              </w:rPr>
            </w:pPr>
          </w:p>
          <w:p w14:paraId="4194ADDF" w14:textId="77777777" w:rsidR="00C06762" w:rsidRPr="006A2E2B" w:rsidRDefault="00C06762" w:rsidP="003F15B3">
            <w:pPr>
              <w:spacing w:after="0" w:line="240" w:lineRule="auto"/>
              <w:jc w:val="both"/>
              <w:rPr>
                <w:rFonts w:cstheme="minorHAnsi"/>
              </w:rPr>
            </w:pPr>
          </w:p>
          <w:p w14:paraId="7FDF239E" w14:textId="77777777" w:rsidR="00C06762" w:rsidRPr="006A2E2B" w:rsidRDefault="00C06762" w:rsidP="003F15B3">
            <w:pPr>
              <w:spacing w:after="0" w:line="240" w:lineRule="auto"/>
              <w:jc w:val="both"/>
              <w:rPr>
                <w:rFonts w:cstheme="minorHAnsi"/>
              </w:rPr>
            </w:pPr>
            <w:r w:rsidRPr="006A2E2B">
              <w:rPr>
                <w:rFonts w:cstheme="minorHAnsi"/>
              </w:rPr>
              <w:t xml:space="preserve">      Nastavni predmet </w:t>
            </w:r>
          </w:p>
        </w:tc>
        <w:tc>
          <w:tcPr>
            <w:tcW w:w="426" w:type="dxa"/>
            <w:textDirection w:val="btLr"/>
          </w:tcPr>
          <w:p w14:paraId="2E665BE9" w14:textId="68DC68A6" w:rsidR="00C06762" w:rsidRPr="006A2E2B" w:rsidRDefault="00C06762" w:rsidP="003F15B3">
            <w:pPr>
              <w:spacing w:after="0" w:line="240" w:lineRule="auto"/>
              <w:jc w:val="both"/>
              <w:rPr>
                <w:rFonts w:cstheme="minorHAnsi"/>
                <w:bCs/>
              </w:rPr>
            </w:pPr>
            <w:r w:rsidRPr="006A2E2B">
              <w:rPr>
                <w:rFonts w:cstheme="minorHAnsi"/>
                <w:bCs/>
              </w:rPr>
              <w:t>Teorijska/praktična nastava (t ili p)*naznačiti</w:t>
            </w:r>
          </w:p>
        </w:tc>
        <w:tc>
          <w:tcPr>
            <w:tcW w:w="567" w:type="dxa"/>
            <w:textDirection w:val="btLr"/>
          </w:tcPr>
          <w:p w14:paraId="27E0C8B2" w14:textId="77777777" w:rsidR="00C06762" w:rsidRPr="006A2E2B" w:rsidRDefault="00C06762" w:rsidP="003F15B3">
            <w:pPr>
              <w:spacing w:after="0" w:line="240" w:lineRule="auto"/>
              <w:jc w:val="both"/>
              <w:rPr>
                <w:rFonts w:cstheme="minorHAnsi"/>
                <w:bCs/>
              </w:rPr>
            </w:pPr>
            <w:r w:rsidRPr="006A2E2B">
              <w:rPr>
                <w:rFonts w:cstheme="minorHAnsi"/>
                <w:bCs/>
              </w:rPr>
              <w:t>BR</w:t>
            </w:r>
            <w:r w:rsidRPr="006A2E2B">
              <w:rPr>
                <w:rFonts w:cstheme="minorHAnsi"/>
              </w:rPr>
              <w:t>OJ SATI TJEDNO PO PREDMETU</w:t>
            </w:r>
          </w:p>
        </w:tc>
        <w:tc>
          <w:tcPr>
            <w:tcW w:w="425" w:type="dxa"/>
            <w:textDirection w:val="btLr"/>
          </w:tcPr>
          <w:p w14:paraId="75802057" w14:textId="77777777" w:rsidR="00C06762" w:rsidRPr="006A2E2B" w:rsidRDefault="00C06762" w:rsidP="003F15B3">
            <w:pPr>
              <w:spacing w:after="0" w:line="240" w:lineRule="auto"/>
              <w:jc w:val="both"/>
              <w:rPr>
                <w:rFonts w:cstheme="minorHAnsi"/>
                <w:bCs/>
              </w:rPr>
            </w:pPr>
            <w:r w:rsidRPr="006A2E2B">
              <w:rPr>
                <w:rFonts w:cstheme="minorHAnsi"/>
                <w:bCs/>
              </w:rPr>
              <w:t>Odjeli</w:t>
            </w:r>
          </w:p>
        </w:tc>
        <w:tc>
          <w:tcPr>
            <w:tcW w:w="425" w:type="dxa"/>
            <w:textDirection w:val="btLr"/>
          </w:tcPr>
          <w:p w14:paraId="4F6594FA" w14:textId="77777777" w:rsidR="00C06762" w:rsidRPr="006A2E2B" w:rsidRDefault="00C06762" w:rsidP="003F15B3">
            <w:pPr>
              <w:spacing w:after="0" w:line="240" w:lineRule="auto"/>
              <w:jc w:val="both"/>
              <w:rPr>
                <w:rFonts w:cstheme="minorHAnsi"/>
                <w:bCs/>
              </w:rPr>
            </w:pPr>
            <w:proofErr w:type="spellStart"/>
            <w:r w:rsidRPr="006A2E2B">
              <w:rPr>
                <w:rFonts w:cstheme="minorHAnsi"/>
                <w:bCs/>
              </w:rPr>
              <w:t>Razredništvo</w:t>
            </w:r>
            <w:proofErr w:type="spellEnd"/>
            <w:r w:rsidRPr="006A2E2B">
              <w:rPr>
                <w:rFonts w:cstheme="minorHAnsi"/>
                <w:bCs/>
              </w:rPr>
              <w:t xml:space="preserve"> čl. 4.</w:t>
            </w:r>
          </w:p>
        </w:tc>
        <w:tc>
          <w:tcPr>
            <w:tcW w:w="425" w:type="dxa"/>
            <w:textDirection w:val="btLr"/>
          </w:tcPr>
          <w:p w14:paraId="07111FE7" w14:textId="77777777" w:rsidR="00C06762" w:rsidRPr="006A2E2B" w:rsidRDefault="00C06762" w:rsidP="003F15B3">
            <w:pPr>
              <w:spacing w:after="0" w:line="240" w:lineRule="auto"/>
              <w:jc w:val="both"/>
              <w:rPr>
                <w:rFonts w:cstheme="minorHAnsi"/>
                <w:bCs/>
              </w:rPr>
            </w:pPr>
            <w:r w:rsidRPr="006A2E2B">
              <w:rPr>
                <w:rFonts w:cstheme="minorHAnsi"/>
                <w:bCs/>
              </w:rPr>
              <w:t>Nastavnik početnik čl.4.f</w:t>
            </w:r>
          </w:p>
        </w:tc>
        <w:tc>
          <w:tcPr>
            <w:tcW w:w="426" w:type="dxa"/>
            <w:textDirection w:val="btLr"/>
          </w:tcPr>
          <w:p w14:paraId="370195AB" w14:textId="77777777" w:rsidR="00C06762" w:rsidRPr="006A2E2B" w:rsidRDefault="00C06762" w:rsidP="003F15B3">
            <w:pPr>
              <w:spacing w:after="0" w:line="240" w:lineRule="auto"/>
              <w:jc w:val="both"/>
              <w:rPr>
                <w:rFonts w:cstheme="minorHAnsi"/>
                <w:bCs/>
              </w:rPr>
            </w:pPr>
            <w:r w:rsidRPr="006A2E2B">
              <w:rPr>
                <w:rFonts w:cstheme="minorHAnsi"/>
                <w:bCs/>
              </w:rPr>
              <w:t>Dodatna i dopunska nastava  čl. 6</w:t>
            </w:r>
          </w:p>
        </w:tc>
        <w:tc>
          <w:tcPr>
            <w:tcW w:w="283" w:type="dxa"/>
            <w:textDirection w:val="btLr"/>
          </w:tcPr>
          <w:p w14:paraId="52D7962A" w14:textId="77777777" w:rsidR="00C06762" w:rsidRPr="006A2E2B" w:rsidRDefault="00C06762" w:rsidP="003F15B3">
            <w:pPr>
              <w:spacing w:after="0" w:line="240" w:lineRule="auto"/>
              <w:jc w:val="both"/>
              <w:rPr>
                <w:rFonts w:cstheme="minorHAnsi"/>
                <w:bCs/>
              </w:rPr>
            </w:pPr>
            <w:r w:rsidRPr="006A2E2B">
              <w:rPr>
                <w:rFonts w:cstheme="minorHAnsi"/>
                <w:bCs/>
              </w:rPr>
              <w:t>Drugi oblici nastave čl. 7</w:t>
            </w:r>
          </w:p>
        </w:tc>
        <w:tc>
          <w:tcPr>
            <w:tcW w:w="425" w:type="dxa"/>
            <w:textDirection w:val="btLr"/>
          </w:tcPr>
          <w:p w14:paraId="33A8A951" w14:textId="77777777" w:rsidR="00C06762" w:rsidRPr="006A2E2B" w:rsidRDefault="00C06762" w:rsidP="003F15B3">
            <w:pPr>
              <w:spacing w:after="0" w:line="240" w:lineRule="auto"/>
              <w:jc w:val="both"/>
              <w:rPr>
                <w:rFonts w:cstheme="minorHAnsi"/>
                <w:bCs/>
              </w:rPr>
            </w:pPr>
            <w:r w:rsidRPr="006A2E2B">
              <w:rPr>
                <w:rFonts w:cstheme="minorHAnsi"/>
                <w:bCs/>
              </w:rPr>
              <w:t>3 i više predmeta 4. e</w:t>
            </w:r>
          </w:p>
        </w:tc>
        <w:tc>
          <w:tcPr>
            <w:tcW w:w="426" w:type="dxa"/>
            <w:textDirection w:val="btLr"/>
          </w:tcPr>
          <w:p w14:paraId="68745D05" w14:textId="77777777" w:rsidR="00C06762" w:rsidRPr="006A2E2B" w:rsidRDefault="00C06762" w:rsidP="003F15B3">
            <w:pPr>
              <w:spacing w:after="0" w:line="240" w:lineRule="auto"/>
              <w:jc w:val="both"/>
              <w:rPr>
                <w:rFonts w:cstheme="minorHAnsi"/>
                <w:bCs/>
              </w:rPr>
            </w:pPr>
            <w:r w:rsidRPr="006A2E2B">
              <w:rPr>
                <w:rFonts w:cstheme="minorHAnsi"/>
                <w:bCs/>
              </w:rPr>
              <w:t xml:space="preserve">Kolektivni ugovor čl.17. st.2., čl. </w:t>
            </w:r>
            <w:smartTag w:uri="urn:schemas-microsoft-com:office:smarttags" w:element="metricconverter">
              <w:smartTagPr>
                <w:attr w:name="ProductID" w:val="22. st"/>
              </w:smartTagPr>
              <w:r w:rsidRPr="006A2E2B">
                <w:rPr>
                  <w:rFonts w:cstheme="minorHAnsi"/>
                  <w:bCs/>
                </w:rPr>
                <w:t>22. st</w:t>
              </w:r>
            </w:smartTag>
            <w:r w:rsidRPr="006A2E2B">
              <w:rPr>
                <w:rFonts w:cstheme="minorHAnsi"/>
                <w:bCs/>
              </w:rPr>
              <w:t xml:space="preserve">. 2. </w:t>
            </w:r>
          </w:p>
        </w:tc>
        <w:tc>
          <w:tcPr>
            <w:tcW w:w="375" w:type="dxa"/>
            <w:textDirection w:val="btLr"/>
          </w:tcPr>
          <w:p w14:paraId="5321656D" w14:textId="77777777" w:rsidR="00C06762" w:rsidRPr="006A2E2B" w:rsidRDefault="00C06762" w:rsidP="003F15B3">
            <w:pPr>
              <w:spacing w:after="0" w:line="240" w:lineRule="auto"/>
              <w:jc w:val="both"/>
              <w:rPr>
                <w:rFonts w:cstheme="minorHAnsi"/>
                <w:bCs/>
              </w:rPr>
            </w:pPr>
            <w:r w:rsidRPr="006A2E2B">
              <w:rPr>
                <w:rFonts w:cstheme="minorHAnsi"/>
                <w:bCs/>
              </w:rPr>
              <w:t>Kolektivni ugovor čl. 50.</w:t>
            </w:r>
          </w:p>
        </w:tc>
        <w:tc>
          <w:tcPr>
            <w:tcW w:w="323" w:type="dxa"/>
            <w:textDirection w:val="btLr"/>
          </w:tcPr>
          <w:p w14:paraId="433CF3EB" w14:textId="77777777" w:rsidR="00C06762" w:rsidRPr="006A2E2B" w:rsidRDefault="00C06762" w:rsidP="003F15B3">
            <w:pPr>
              <w:spacing w:after="0" w:line="240" w:lineRule="auto"/>
              <w:jc w:val="both"/>
              <w:rPr>
                <w:rFonts w:cstheme="minorHAnsi"/>
                <w:bCs/>
              </w:rPr>
            </w:pPr>
            <w:r w:rsidRPr="006A2E2B">
              <w:rPr>
                <w:rFonts w:cstheme="minorHAnsi"/>
                <w:bCs/>
              </w:rPr>
              <w:t xml:space="preserve">Stručni aktivi čl. 4. </w:t>
            </w:r>
            <w:proofErr w:type="spellStart"/>
            <w:r w:rsidRPr="006A2E2B">
              <w:rPr>
                <w:rFonts w:cstheme="minorHAnsi"/>
                <w:bCs/>
              </w:rPr>
              <w:t>b,c,d</w:t>
            </w:r>
            <w:proofErr w:type="spellEnd"/>
          </w:p>
        </w:tc>
        <w:tc>
          <w:tcPr>
            <w:tcW w:w="323" w:type="dxa"/>
            <w:textDirection w:val="btLr"/>
          </w:tcPr>
          <w:p w14:paraId="146658BD" w14:textId="77777777" w:rsidR="00C06762" w:rsidRPr="006A2E2B" w:rsidRDefault="00C06762" w:rsidP="003F15B3">
            <w:pPr>
              <w:spacing w:after="0" w:line="240" w:lineRule="auto"/>
              <w:jc w:val="both"/>
              <w:rPr>
                <w:rFonts w:cstheme="minorHAnsi"/>
                <w:bCs/>
              </w:rPr>
            </w:pPr>
            <w:r w:rsidRPr="006A2E2B">
              <w:rPr>
                <w:rFonts w:cstheme="minorHAnsi"/>
                <w:bCs/>
              </w:rPr>
              <w:t xml:space="preserve">Nastavnik </w:t>
            </w:r>
            <w:proofErr w:type="spellStart"/>
            <w:r w:rsidRPr="006A2E2B">
              <w:rPr>
                <w:rFonts w:cstheme="minorHAnsi"/>
                <w:bCs/>
              </w:rPr>
              <w:t>satničar</w:t>
            </w:r>
            <w:proofErr w:type="spellEnd"/>
            <w:r w:rsidRPr="006A2E2B">
              <w:rPr>
                <w:rFonts w:cstheme="minorHAnsi"/>
                <w:bCs/>
              </w:rPr>
              <w:t xml:space="preserve"> čl. 11.</w:t>
            </w:r>
          </w:p>
        </w:tc>
        <w:tc>
          <w:tcPr>
            <w:tcW w:w="323" w:type="dxa"/>
            <w:textDirection w:val="btLr"/>
          </w:tcPr>
          <w:p w14:paraId="35670062" w14:textId="77777777" w:rsidR="00C06762" w:rsidRPr="006A2E2B" w:rsidRDefault="00C06762" w:rsidP="003F15B3">
            <w:pPr>
              <w:spacing w:after="0" w:line="240" w:lineRule="auto"/>
              <w:jc w:val="both"/>
              <w:rPr>
                <w:rFonts w:cstheme="minorHAnsi"/>
                <w:bCs/>
              </w:rPr>
            </w:pPr>
            <w:r w:rsidRPr="006A2E2B">
              <w:rPr>
                <w:rFonts w:cstheme="minorHAnsi"/>
                <w:bCs/>
              </w:rPr>
              <w:t>Voditelj čl. 10. ili 15.</w:t>
            </w:r>
          </w:p>
        </w:tc>
        <w:tc>
          <w:tcPr>
            <w:tcW w:w="323" w:type="dxa"/>
            <w:textDirection w:val="btLr"/>
          </w:tcPr>
          <w:p w14:paraId="4B869282" w14:textId="77777777" w:rsidR="00C06762" w:rsidRPr="006A2E2B" w:rsidRDefault="00C06762" w:rsidP="003F15B3">
            <w:pPr>
              <w:spacing w:after="0" w:line="240" w:lineRule="auto"/>
              <w:jc w:val="both"/>
              <w:rPr>
                <w:rFonts w:cstheme="minorHAnsi"/>
                <w:bCs/>
              </w:rPr>
            </w:pPr>
            <w:r w:rsidRPr="006A2E2B">
              <w:rPr>
                <w:rFonts w:cstheme="minorHAnsi"/>
                <w:bCs/>
              </w:rPr>
              <w:t xml:space="preserve">Voditelj radionice i sl. čl. 14. </w:t>
            </w:r>
            <w:proofErr w:type="spellStart"/>
            <w:r w:rsidRPr="006A2E2B">
              <w:rPr>
                <w:rFonts w:cstheme="minorHAnsi"/>
                <w:bCs/>
              </w:rPr>
              <w:t>toč</w:t>
            </w:r>
            <w:proofErr w:type="spellEnd"/>
            <w:r w:rsidRPr="006A2E2B">
              <w:rPr>
                <w:rFonts w:cstheme="minorHAnsi"/>
                <w:bCs/>
              </w:rPr>
              <w:t xml:space="preserve">. 1.,2. i 3. </w:t>
            </w:r>
          </w:p>
        </w:tc>
        <w:tc>
          <w:tcPr>
            <w:tcW w:w="323" w:type="dxa"/>
            <w:textDirection w:val="btLr"/>
          </w:tcPr>
          <w:p w14:paraId="04AF5614" w14:textId="77777777" w:rsidR="00C06762" w:rsidRPr="006A2E2B" w:rsidRDefault="00C06762" w:rsidP="003F15B3">
            <w:pPr>
              <w:spacing w:after="0" w:line="240" w:lineRule="auto"/>
              <w:jc w:val="both"/>
              <w:rPr>
                <w:rFonts w:cstheme="minorHAnsi"/>
                <w:bCs/>
              </w:rPr>
            </w:pPr>
            <w:r w:rsidRPr="006A2E2B">
              <w:rPr>
                <w:rFonts w:cstheme="minorHAnsi"/>
                <w:bCs/>
              </w:rPr>
              <w:t xml:space="preserve">Voditelj </w:t>
            </w:r>
            <w:proofErr w:type="spellStart"/>
            <w:r w:rsidRPr="006A2E2B">
              <w:rPr>
                <w:rFonts w:cstheme="minorHAnsi"/>
                <w:bCs/>
              </w:rPr>
              <w:t>spec</w:t>
            </w:r>
            <w:proofErr w:type="spellEnd"/>
            <w:r w:rsidRPr="006A2E2B">
              <w:rPr>
                <w:rFonts w:cstheme="minorHAnsi"/>
                <w:bCs/>
              </w:rPr>
              <w:t xml:space="preserve">. Učionice i sl. čl. 14. </w:t>
            </w:r>
            <w:proofErr w:type="spellStart"/>
            <w:r w:rsidRPr="006A2E2B">
              <w:rPr>
                <w:rFonts w:cstheme="minorHAnsi"/>
                <w:bCs/>
              </w:rPr>
              <w:t>toč</w:t>
            </w:r>
            <w:proofErr w:type="spellEnd"/>
            <w:r w:rsidRPr="006A2E2B">
              <w:rPr>
                <w:rFonts w:cstheme="minorHAnsi"/>
                <w:bCs/>
              </w:rPr>
              <w:t>. 4. i 5.</w:t>
            </w:r>
          </w:p>
        </w:tc>
        <w:tc>
          <w:tcPr>
            <w:tcW w:w="323" w:type="dxa"/>
            <w:textDirection w:val="btLr"/>
          </w:tcPr>
          <w:p w14:paraId="5585F05E" w14:textId="77777777" w:rsidR="00C06762" w:rsidRPr="006A2E2B" w:rsidRDefault="00C06762" w:rsidP="003F15B3">
            <w:pPr>
              <w:spacing w:after="0" w:line="240" w:lineRule="auto"/>
              <w:jc w:val="both"/>
              <w:rPr>
                <w:rFonts w:cstheme="minorHAnsi"/>
                <w:bCs/>
              </w:rPr>
            </w:pPr>
            <w:r w:rsidRPr="006A2E2B">
              <w:rPr>
                <w:rFonts w:cstheme="minorHAnsi"/>
                <w:bCs/>
              </w:rPr>
              <w:t>Izvođenje praktične nastave u školi  čl. 3.</w:t>
            </w:r>
          </w:p>
        </w:tc>
        <w:tc>
          <w:tcPr>
            <w:tcW w:w="323" w:type="dxa"/>
            <w:textDirection w:val="btLr"/>
          </w:tcPr>
          <w:p w14:paraId="0E631B58" w14:textId="77777777" w:rsidR="00C06762" w:rsidRPr="006A2E2B" w:rsidRDefault="00C06762" w:rsidP="003F15B3">
            <w:pPr>
              <w:spacing w:after="0" w:line="240" w:lineRule="auto"/>
              <w:jc w:val="both"/>
              <w:rPr>
                <w:rFonts w:cstheme="minorHAnsi"/>
                <w:bCs/>
              </w:rPr>
            </w:pPr>
            <w:r w:rsidRPr="006A2E2B">
              <w:rPr>
                <w:rFonts w:cstheme="minorHAnsi"/>
                <w:bCs/>
              </w:rPr>
              <w:t>Praćenje praktične nastave izvan škole  čl.9.</w:t>
            </w:r>
          </w:p>
        </w:tc>
        <w:tc>
          <w:tcPr>
            <w:tcW w:w="323" w:type="dxa"/>
            <w:textDirection w:val="btLr"/>
          </w:tcPr>
          <w:p w14:paraId="0B1CC69B" w14:textId="77777777" w:rsidR="00C06762" w:rsidRPr="006A2E2B" w:rsidRDefault="00C06762" w:rsidP="003F15B3">
            <w:pPr>
              <w:spacing w:after="0" w:line="240" w:lineRule="auto"/>
              <w:jc w:val="both"/>
              <w:rPr>
                <w:rFonts w:cstheme="minorHAnsi"/>
                <w:bCs/>
              </w:rPr>
            </w:pPr>
            <w:r w:rsidRPr="006A2E2B">
              <w:rPr>
                <w:rFonts w:cstheme="minorHAnsi"/>
                <w:bCs/>
              </w:rPr>
              <w:t>Ostalo – kolektivni ugovor čl.12. st.2.</w:t>
            </w:r>
          </w:p>
        </w:tc>
        <w:tc>
          <w:tcPr>
            <w:tcW w:w="301" w:type="dxa"/>
            <w:gridSpan w:val="2"/>
            <w:textDirection w:val="btLr"/>
          </w:tcPr>
          <w:p w14:paraId="69FBCE4C" w14:textId="77777777" w:rsidR="00C06762" w:rsidRPr="006A2E2B" w:rsidRDefault="00C06762" w:rsidP="003F15B3">
            <w:pPr>
              <w:spacing w:after="0" w:line="240" w:lineRule="auto"/>
              <w:jc w:val="both"/>
              <w:rPr>
                <w:rFonts w:cstheme="minorHAnsi"/>
                <w:bCs/>
              </w:rPr>
            </w:pPr>
            <w:r w:rsidRPr="006A2E2B">
              <w:rPr>
                <w:rFonts w:cstheme="minorHAnsi"/>
                <w:bCs/>
              </w:rPr>
              <w:t xml:space="preserve">Nastava čl. 3. – NORMA </w:t>
            </w:r>
          </w:p>
        </w:tc>
        <w:tc>
          <w:tcPr>
            <w:tcW w:w="345" w:type="dxa"/>
            <w:textDirection w:val="btLr"/>
          </w:tcPr>
          <w:p w14:paraId="7C2616F7" w14:textId="77777777" w:rsidR="00C06762" w:rsidRPr="006A2E2B" w:rsidRDefault="00C06762" w:rsidP="003F15B3">
            <w:pPr>
              <w:spacing w:after="0" w:line="240" w:lineRule="auto"/>
              <w:jc w:val="both"/>
              <w:rPr>
                <w:rFonts w:cstheme="minorHAnsi"/>
                <w:bCs/>
              </w:rPr>
            </w:pPr>
            <w:r w:rsidRPr="006A2E2B">
              <w:rPr>
                <w:rFonts w:cstheme="minorHAnsi"/>
                <w:bCs/>
              </w:rPr>
              <w:t>UKUPNO TJEDNO SATI ZADUŽENJA U NASTAVI</w:t>
            </w:r>
          </w:p>
        </w:tc>
        <w:tc>
          <w:tcPr>
            <w:tcW w:w="323" w:type="dxa"/>
            <w:textDirection w:val="btLr"/>
          </w:tcPr>
          <w:p w14:paraId="5C4C0E5F" w14:textId="77777777" w:rsidR="00C06762" w:rsidRPr="006A2E2B" w:rsidRDefault="00C06762" w:rsidP="003F15B3">
            <w:pPr>
              <w:spacing w:after="0" w:line="240" w:lineRule="auto"/>
              <w:jc w:val="both"/>
              <w:rPr>
                <w:rFonts w:cstheme="minorHAnsi"/>
                <w:b/>
                <w:bCs/>
              </w:rPr>
            </w:pPr>
            <w:r w:rsidRPr="006A2E2B">
              <w:rPr>
                <w:rFonts w:cstheme="minorHAnsi"/>
                <w:b/>
                <w:bCs/>
              </w:rPr>
              <w:t>UKUPNO – PREKOVREMENI RAD</w:t>
            </w:r>
          </w:p>
        </w:tc>
        <w:tc>
          <w:tcPr>
            <w:tcW w:w="323" w:type="dxa"/>
            <w:gridSpan w:val="2"/>
            <w:noWrap/>
            <w:textDirection w:val="btLr"/>
          </w:tcPr>
          <w:p w14:paraId="6CD02A1A" w14:textId="77777777" w:rsidR="00C06762" w:rsidRPr="006A2E2B" w:rsidRDefault="00C06762" w:rsidP="003F15B3">
            <w:pPr>
              <w:spacing w:after="0" w:line="240" w:lineRule="auto"/>
              <w:jc w:val="both"/>
              <w:outlineLvl w:val="0"/>
              <w:rPr>
                <w:rFonts w:eastAsia="Times New Roman" w:cstheme="minorHAnsi"/>
                <w:b/>
                <w:bCs/>
                <w:kern w:val="36"/>
                <w:lang w:eastAsia="hr-HR"/>
              </w:rPr>
            </w:pPr>
            <w:r w:rsidRPr="006A2E2B">
              <w:rPr>
                <w:rFonts w:eastAsia="Times New Roman" w:cstheme="minorHAnsi"/>
                <w:b/>
                <w:bCs/>
                <w:kern w:val="36"/>
                <w:lang w:eastAsia="hr-HR"/>
              </w:rPr>
              <w:t xml:space="preserve">         priprema                                                        -                          0</w:t>
            </w:r>
          </w:p>
        </w:tc>
        <w:tc>
          <w:tcPr>
            <w:tcW w:w="323" w:type="dxa"/>
            <w:gridSpan w:val="2"/>
            <w:textDirection w:val="btLr"/>
          </w:tcPr>
          <w:p w14:paraId="08EC0E40" w14:textId="77777777" w:rsidR="00C06762" w:rsidRPr="006A2E2B" w:rsidRDefault="00C06762" w:rsidP="003F15B3">
            <w:pPr>
              <w:spacing w:after="0" w:line="240" w:lineRule="auto"/>
              <w:jc w:val="both"/>
              <w:outlineLvl w:val="0"/>
              <w:rPr>
                <w:rFonts w:eastAsia="Times New Roman" w:cstheme="minorHAnsi"/>
                <w:b/>
                <w:bCs/>
                <w:kern w:val="36"/>
                <w:lang w:eastAsia="hr-HR"/>
              </w:rPr>
            </w:pPr>
            <w:r w:rsidRPr="006A2E2B">
              <w:rPr>
                <w:rFonts w:eastAsia="Times New Roman" w:cstheme="minorHAnsi"/>
                <w:b/>
                <w:bCs/>
                <w:kern w:val="36"/>
                <w:lang w:eastAsia="hr-HR"/>
              </w:rPr>
              <w:t xml:space="preserve">           ostalo                                                             -</w:t>
            </w:r>
          </w:p>
        </w:tc>
        <w:tc>
          <w:tcPr>
            <w:tcW w:w="236" w:type="dxa"/>
            <w:gridSpan w:val="2"/>
          </w:tcPr>
          <w:p w14:paraId="62EB68D1" w14:textId="77777777" w:rsidR="00C06762" w:rsidRPr="006A2E2B" w:rsidRDefault="00C06762" w:rsidP="003F15B3">
            <w:pPr>
              <w:spacing w:after="0" w:line="240" w:lineRule="auto"/>
              <w:jc w:val="both"/>
              <w:outlineLvl w:val="0"/>
              <w:rPr>
                <w:rFonts w:eastAsia="Times New Roman" w:cstheme="minorHAnsi"/>
                <w:b/>
                <w:kern w:val="36"/>
                <w:lang w:eastAsia="hr-HR"/>
              </w:rPr>
            </w:pPr>
          </w:p>
        </w:tc>
        <w:tc>
          <w:tcPr>
            <w:tcW w:w="397" w:type="dxa"/>
            <w:textDirection w:val="btLr"/>
          </w:tcPr>
          <w:p w14:paraId="7C210346" w14:textId="77777777" w:rsidR="00C06762" w:rsidRPr="006A2E2B" w:rsidRDefault="00C06762" w:rsidP="003F15B3">
            <w:pPr>
              <w:spacing w:after="0" w:line="240" w:lineRule="auto"/>
              <w:jc w:val="both"/>
              <w:rPr>
                <w:rFonts w:cstheme="minorHAnsi"/>
                <w:bCs/>
              </w:rPr>
            </w:pPr>
            <w:r w:rsidRPr="006A2E2B">
              <w:rPr>
                <w:rFonts w:cstheme="minorHAnsi"/>
                <w:bCs/>
              </w:rPr>
              <w:t>Neposredni odgojno obrazovni rad TJEDNO</w:t>
            </w:r>
          </w:p>
        </w:tc>
        <w:tc>
          <w:tcPr>
            <w:tcW w:w="321" w:type="dxa"/>
            <w:noWrap/>
            <w:textDirection w:val="btLr"/>
          </w:tcPr>
          <w:p w14:paraId="19877D1B" w14:textId="77777777" w:rsidR="00C06762" w:rsidRPr="006A2E2B" w:rsidRDefault="00C06762" w:rsidP="003F15B3">
            <w:pPr>
              <w:spacing w:after="0" w:line="240" w:lineRule="auto"/>
              <w:jc w:val="both"/>
              <w:rPr>
                <w:rFonts w:cstheme="minorHAnsi"/>
                <w:b/>
                <w:bCs/>
              </w:rPr>
            </w:pPr>
            <w:r w:rsidRPr="006A2E2B">
              <w:rPr>
                <w:rFonts w:cstheme="minorHAnsi"/>
                <w:b/>
                <w:bCs/>
              </w:rPr>
              <w:t>UKUPNO UGOVOR O RADU</w:t>
            </w:r>
          </w:p>
        </w:tc>
      </w:tr>
      <w:tr w:rsidR="00C06762" w:rsidRPr="006A2E2B" w14:paraId="2B9180DC" w14:textId="77777777" w:rsidTr="006050FB">
        <w:trPr>
          <w:trHeight w:val="549"/>
        </w:trPr>
        <w:tc>
          <w:tcPr>
            <w:tcW w:w="1167" w:type="dxa"/>
            <w:vAlign w:val="center"/>
          </w:tcPr>
          <w:p w14:paraId="4686D846" w14:textId="77777777" w:rsidR="00C06762" w:rsidRPr="006A2E2B" w:rsidRDefault="00C06762" w:rsidP="003F15B3">
            <w:pPr>
              <w:spacing w:after="0" w:line="240" w:lineRule="auto"/>
              <w:jc w:val="both"/>
              <w:rPr>
                <w:rFonts w:cstheme="minorHAnsi"/>
                <w:iCs/>
              </w:rPr>
            </w:pPr>
            <w:r w:rsidRPr="006A2E2B">
              <w:rPr>
                <w:rFonts w:cstheme="minorHAnsi"/>
                <w:iCs/>
              </w:rPr>
              <w:t>1</w:t>
            </w:r>
          </w:p>
        </w:tc>
        <w:tc>
          <w:tcPr>
            <w:tcW w:w="708" w:type="dxa"/>
            <w:vAlign w:val="center"/>
          </w:tcPr>
          <w:p w14:paraId="3E23BCFD" w14:textId="77777777" w:rsidR="00C06762" w:rsidRPr="006A2E2B" w:rsidRDefault="00C06762" w:rsidP="003F15B3">
            <w:pPr>
              <w:spacing w:after="0" w:line="240" w:lineRule="auto"/>
              <w:jc w:val="both"/>
              <w:rPr>
                <w:rFonts w:cstheme="minorHAnsi"/>
                <w:iCs/>
              </w:rPr>
            </w:pPr>
            <w:r w:rsidRPr="006A2E2B">
              <w:rPr>
                <w:rFonts w:cstheme="minorHAnsi"/>
                <w:iCs/>
              </w:rPr>
              <w:t>2</w:t>
            </w:r>
          </w:p>
        </w:tc>
        <w:tc>
          <w:tcPr>
            <w:tcW w:w="426" w:type="dxa"/>
            <w:vAlign w:val="center"/>
          </w:tcPr>
          <w:p w14:paraId="7C15FB4A" w14:textId="77777777" w:rsidR="00C06762" w:rsidRPr="006A2E2B" w:rsidRDefault="00C06762" w:rsidP="003F15B3">
            <w:pPr>
              <w:spacing w:after="0" w:line="240" w:lineRule="auto"/>
              <w:jc w:val="both"/>
              <w:rPr>
                <w:rFonts w:cstheme="minorHAnsi"/>
                <w:iCs/>
              </w:rPr>
            </w:pPr>
            <w:r w:rsidRPr="006A2E2B">
              <w:rPr>
                <w:rFonts w:cstheme="minorHAnsi"/>
                <w:iCs/>
              </w:rPr>
              <w:t>3</w:t>
            </w:r>
          </w:p>
        </w:tc>
        <w:tc>
          <w:tcPr>
            <w:tcW w:w="567" w:type="dxa"/>
            <w:vAlign w:val="center"/>
          </w:tcPr>
          <w:p w14:paraId="72564DBA" w14:textId="77777777" w:rsidR="00C06762" w:rsidRPr="006A2E2B" w:rsidRDefault="00C06762" w:rsidP="003F15B3">
            <w:pPr>
              <w:spacing w:after="0" w:line="240" w:lineRule="auto"/>
              <w:jc w:val="both"/>
              <w:rPr>
                <w:rFonts w:cstheme="minorHAnsi"/>
                <w:iCs/>
              </w:rPr>
            </w:pPr>
            <w:r w:rsidRPr="006A2E2B">
              <w:rPr>
                <w:rFonts w:cstheme="minorHAnsi"/>
                <w:iCs/>
              </w:rPr>
              <w:t>4</w:t>
            </w:r>
          </w:p>
        </w:tc>
        <w:tc>
          <w:tcPr>
            <w:tcW w:w="425" w:type="dxa"/>
            <w:vAlign w:val="center"/>
          </w:tcPr>
          <w:p w14:paraId="73F0BE8B" w14:textId="77777777" w:rsidR="00C06762" w:rsidRPr="006A2E2B" w:rsidRDefault="00C06762" w:rsidP="003F15B3">
            <w:pPr>
              <w:spacing w:after="0" w:line="240" w:lineRule="auto"/>
              <w:jc w:val="both"/>
              <w:rPr>
                <w:rFonts w:cstheme="minorHAnsi"/>
                <w:iCs/>
              </w:rPr>
            </w:pPr>
            <w:r w:rsidRPr="006A2E2B">
              <w:rPr>
                <w:rFonts w:cstheme="minorHAnsi"/>
                <w:iCs/>
              </w:rPr>
              <w:t>5</w:t>
            </w:r>
          </w:p>
        </w:tc>
        <w:tc>
          <w:tcPr>
            <w:tcW w:w="425" w:type="dxa"/>
            <w:tcMar>
              <w:left w:w="0" w:type="dxa"/>
              <w:right w:w="0" w:type="dxa"/>
            </w:tcMar>
            <w:vAlign w:val="center"/>
          </w:tcPr>
          <w:p w14:paraId="75CAE2F0" w14:textId="77777777" w:rsidR="00C06762" w:rsidRPr="006A2E2B" w:rsidRDefault="00C06762" w:rsidP="003F15B3">
            <w:pPr>
              <w:spacing w:after="0" w:line="240" w:lineRule="auto"/>
              <w:jc w:val="both"/>
              <w:rPr>
                <w:rFonts w:cstheme="minorHAnsi"/>
                <w:iCs/>
              </w:rPr>
            </w:pPr>
            <w:r w:rsidRPr="006A2E2B">
              <w:rPr>
                <w:rFonts w:cstheme="minorHAnsi"/>
                <w:iCs/>
              </w:rPr>
              <w:t>6</w:t>
            </w:r>
          </w:p>
        </w:tc>
        <w:tc>
          <w:tcPr>
            <w:tcW w:w="425" w:type="dxa"/>
            <w:tcMar>
              <w:left w:w="0" w:type="dxa"/>
              <w:right w:w="0" w:type="dxa"/>
            </w:tcMar>
            <w:vAlign w:val="center"/>
          </w:tcPr>
          <w:p w14:paraId="0371088D" w14:textId="77777777" w:rsidR="00C06762" w:rsidRPr="006A2E2B" w:rsidRDefault="00C06762" w:rsidP="003F15B3">
            <w:pPr>
              <w:spacing w:after="0" w:line="240" w:lineRule="auto"/>
              <w:jc w:val="both"/>
              <w:rPr>
                <w:rFonts w:cstheme="minorHAnsi"/>
                <w:iCs/>
              </w:rPr>
            </w:pPr>
            <w:r w:rsidRPr="006A2E2B">
              <w:rPr>
                <w:rFonts w:cstheme="minorHAnsi"/>
                <w:iCs/>
              </w:rPr>
              <w:t>7</w:t>
            </w:r>
          </w:p>
        </w:tc>
        <w:tc>
          <w:tcPr>
            <w:tcW w:w="426" w:type="dxa"/>
            <w:tcMar>
              <w:left w:w="0" w:type="dxa"/>
              <w:right w:w="0" w:type="dxa"/>
            </w:tcMar>
            <w:vAlign w:val="center"/>
          </w:tcPr>
          <w:p w14:paraId="2261CA56" w14:textId="77777777" w:rsidR="00C06762" w:rsidRPr="006A2E2B" w:rsidRDefault="00C06762" w:rsidP="003F15B3">
            <w:pPr>
              <w:spacing w:after="0" w:line="240" w:lineRule="auto"/>
              <w:jc w:val="both"/>
              <w:rPr>
                <w:rFonts w:cstheme="minorHAnsi"/>
                <w:iCs/>
              </w:rPr>
            </w:pPr>
            <w:r w:rsidRPr="006A2E2B">
              <w:rPr>
                <w:rFonts w:cstheme="minorHAnsi"/>
                <w:iCs/>
              </w:rPr>
              <w:t>8</w:t>
            </w:r>
          </w:p>
        </w:tc>
        <w:tc>
          <w:tcPr>
            <w:tcW w:w="283" w:type="dxa"/>
            <w:tcMar>
              <w:left w:w="0" w:type="dxa"/>
              <w:right w:w="0" w:type="dxa"/>
            </w:tcMar>
            <w:vAlign w:val="center"/>
          </w:tcPr>
          <w:p w14:paraId="1C9C192A" w14:textId="77777777" w:rsidR="00C06762" w:rsidRPr="006A2E2B" w:rsidRDefault="00C06762" w:rsidP="003F15B3">
            <w:pPr>
              <w:spacing w:after="0" w:line="240" w:lineRule="auto"/>
              <w:jc w:val="both"/>
              <w:rPr>
                <w:rFonts w:cstheme="minorHAnsi"/>
                <w:iCs/>
              </w:rPr>
            </w:pPr>
            <w:r w:rsidRPr="006A2E2B">
              <w:rPr>
                <w:rFonts w:cstheme="minorHAnsi"/>
                <w:iCs/>
              </w:rPr>
              <w:t>9</w:t>
            </w:r>
          </w:p>
        </w:tc>
        <w:tc>
          <w:tcPr>
            <w:tcW w:w="425" w:type="dxa"/>
            <w:tcMar>
              <w:left w:w="0" w:type="dxa"/>
              <w:right w:w="0" w:type="dxa"/>
            </w:tcMar>
            <w:vAlign w:val="center"/>
          </w:tcPr>
          <w:p w14:paraId="2B7E2485" w14:textId="77777777" w:rsidR="00C06762" w:rsidRPr="006A2E2B" w:rsidRDefault="00C06762" w:rsidP="003F15B3">
            <w:pPr>
              <w:spacing w:after="0" w:line="240" w:lineRule="auto"/>
              <w:jc w:val="both"/>
              <w:rPr>
                <w:rFonts w:cstheme="minorHAnsi"/>
                <w:iCs/>
              </w:rPr>
            </w:pPr>
            <w:r w:rsidRPr="006A2E2B">
              <w:rPr>
                <w:rFonts w:cstheme="minorHAnsi"/>
                <w:iCs/>
              </w:rPr>
              <w:t>10</w:t>
            </w:r>
          </w:p>
        </w:tc>
        <w:tc>
          <w:tcPr>
            <w:tcW w:w="426" w:type="dxa"/>
            <w:tcMar>
              <w:left w:w="0" w:type="dxa"/>
              <w:right w:w="0" w:type="dxa"/>
            </w:tcMar>
            <w:vAlign w:val="center"/>
          </w:tcPr>
          <w:p w14:paraId="214BC800" w14:textId="77777777" w:rsidR="00C06762" w:rsidRPr="006A2E2B" w:rsidRDefault="00C06762" w:rsidP="003F15B3">
            <w:pPr>
              <w:spacing w:after="0" w:line="240" w:lineRule="auto"/>
              <w:jc w:val="both"/>
              <w:rPr>
                <w:rFonts w:cstheme="minorHAnsi"/>
                <w:iCs/>
              </w:rPr>
            </w:pPr>
            <w:r w:rsidRPr="006A2E2B">
              <w:rPr>
                <w:rFonts w:cstheme="minorHAnsi"/>
                <w:iCs/>
              </w:rPr>
              <w:t>11</w:t>
            </w:r>
          </w:p>
        </w:tc>
        <w:tc>
          <w:tcPr>
            <w:tcW w:w="375" w:type="dxa"/>
            <w:tcMar>
              <w:left w:w="0" w:type="dxa"/>
              <w:right w:w="0" w:type="dxa"/>
            </w:tcMar>
            <w:vAlign w:val="center"/>
          </w:tcPr>
          <w:p w14:paraId="73447EFD" w14:textId="77777777" w:rsidR="00C06762" w:rsidRPr="006A2E2B" w:rsidRDefault="00C06762" w:rsidP="003F15B3">
            <w:pPr>
              <w:spacing w:after="0" w:line="240" w:lineRule="auto"/>
              <w:jc w:val="both"/>
              <w:rPr>
                <w:rFonts w:cstheme="minorHAnsi"/>
                <w:iCs/>
              </w:rPr>
            </w:pPr>
            <w:r w:rsidRPr="006A2E2B">
              <w:rPr>
                <w:rFonts w:cstheme="minorHAnsi"/>
                <w:iCs/>
              </w:rPr>
              <w:t>12</w:t>
            </w:r>
          </w:p>
        </w:tc>
        <w:tc>
          <w:tcPr>
            <w:tcW w:w="323" w:type="dxa"/>
            <w:tcMar>
              <w:left w:w="0" w:type="dxa"/>
              <w:right w:w="0" w:type="dxa"/>
            </w:tcMar>
            <w:vAlign w:val="center"/>
          </w:tcPr>
          <w:p w14:paraId="25C8ABB2" w14:textId="77777777" w:rsidR="00C06762" w:rsidRPr="006A2E2B" w:rsidRDefault="00C06762" w:rsidP="003F15B3">
            <w:pPr>
              <w:spacing w:after="0" w:line="240" w:lineRule="auto"/>
              <w:jc w:val="both"/>
              <w:rPr>
                <w:rFonts w:cstheme="minorHAnsi"/>
                <w:iCs/>
              </w:rPr>
            </w:pPr>
            <w:r w:rsidRPr="006A2E2B">
              <w:rPr>
                <w:rFonts w:cstheme="minorHAnsi"/>
                <w:iCs/>
              </w:rPr>
              <w:t>13</w:t>
            </w:r>
          </w:p>
        </w:tc>
        <w:tc>
          <w:tcPr>
            <w:tcW w:w="323" w:type="dxa"/>
            <w:tcMar>
              <w:left w:w="0" w:type="dxa"/>
              <w:right w:w="0" w:type="dxa"/>
            </w:tcMar>
            <w:vAlign w:val="center"/>
          </w:tcPr>
          <w:p w14:paraId="1E6F81D7" w14:textId="77777777" w:rsidR="00C06762" w:rsidRPr="006A2E2B" w:rsidRDefault="00C06762" w:rsidP="003F15B3">
            <w:pPr>
              <w:spacing w:after="0" w:line="240" w:lineRule="auto"/>
              <w:jc w:val="both"/>
              <w:rPr>
                <w:rFonts w:cstheme="minorHAnsi"/>
                <w:iCs/>
              </w:rPr>
            </w:pPr>
            <w:r w:rsidRPr="006A2E2B">
              <w:rPr>
                <w:rFonts w:cstheme="minorHAnsi"/>
                <w:iCs/>
              </w:rPr>
              <w:t>14</w:t>
            </w:r>
          </w:p>
        </w:tc>
        <w:tc>
          <w:tcPr>
            <w:tcW w:w="323" w:type="dxa"/>
            <w:tcMar>
              <w:left w:w="0" w:type="dxa"/>
              <w:right w:w="0" w:type="dxa"/>
            </w:tcMar>
            <w:vAlign w:val="center"/>
          </w:tcPr>
          <w:p w14:paraId="36D4D518" w14:textId="77777777" w:rsidR="00C06762" w:rsidRPr="006A2E2B" w:rsidRDefault="00C06762" w:rsidP="003F15B3">
            <w:pPr>
              <w:spacing w:after="0" w:line="240" w:lineRule="auto"/>
              <w:jc w:val="both"/>
              <w:rPr>
                <w:rFonts w:cstheme="minorHAnsi"/>
                <w:iCs/>
              </w:rPr>
            </w:pPr>
            <w:r w:rsidRPr="006A2E2B">
              <w:rPr>
                <w:rFonts w:cstheme="minorHAnsi"/>
                <w:iCs/>
              </w:rPr>
              <w:t>15</w:t>
            </w:r>
          </w:p>
        </w:tc>
        <w:tc>
          <w:tcPr>
            <w:tcW w:w="323" w:type="dxa"/>
            <w:tcMar>
              <w:left w:w="0" w:type="dxa"/>
              <w:right w:w="0" w:type="dxa"/>
            </w:tcMar>
            <w:vAlign w:val="center"/>
          </w:tcPr>
          <w:p w14:paraId="1DFFD835" w14:textId="77777777" w:rsidR="00C06762" w:rsidRPr="006A2E2B" w:rsidRDefault="00C06762" w:rsidP="003F15B3">
            <w:pPr>
              <w:spacing w:after="0" w:line="240" w:lineRule="auto"/>
              <w:jc w:val="both"/>
              <w:rPr>
                <w:rFonts w:cstheme="minorHAnsi"/>
                <w:iCs/>
              </w:rPr>
            </w:pPr>
            <w:r w:rsidRPr="006A2E2B">
              <w:rPr>
                <w:rFonts w:cstheme="minorHAnsi"/>
                <w:iCs/>
              </w:rPr>
              <w:t>16</w:t>
            </w:r>
          </w:p>
        </w:tc>
        <w:tc>
          <w:tcPr>
            <w:tcW w:w="323" w:type="dxa"/>
            <w:tcMar>
              <w:left w:w="0" w:type="dxa"/>
              <w:right w:w="0" w:type="dxa"/>
            </w:tcMar>
            <w:vAlign w:val="center"/>
          </w:tcPr>
          <w:p w14:paraId="7B161E99" w14:textId="77777777" w:rsidR="00C06762" w:rsidRPr="006A2E2B" w:rsidRDefault="00C06762" w:rsidP="003F15B3">
            <w:pPr>
              <w:spacing w:after="0" w:line="240" w:lineRule="auto"/>
              <w:jc w:val="both"/>
              <w:rPr>
                <w:rFonts w:cstheme="minorHAnsi"/>
                <w:iCs/>
              </w:rPr>
            </w:pPr>
            <w:r w:rsidRPr="006A2E2B">
              <w:rPr>
                <w:rFonts w:cstheme="minorHAnsi"/>
                <w:iCs/>
              </w:rPr>
              <w:t>17</w:t>
            </w:r>
          </w:p>
        </w:tc>
        <w:tc>
          <w:tcPr>
            <w:tcW w:w="323" w:type="dxa"/>
            <w:tcMar>
              <w:left w:w="0" w:type="dxa"/>
              <w:right w:w="0" w:type="dxa"/>
            </w:tcMar>
            <w:vAlign w:val="center"/>
          </w:tcPr>
          <w:p w14:paraId="1AA0E060" w14:textId="77777777" w:rsidR="00C06762" w:rsidRPr="006A2E2B" w:rsidRDefault="00C06762" w:rsidP="003F15B3">
            <w:pPr>
              <w:spacing w:after="0" w:line="240" w:lineRule="auto"/>
              <w:jc w:val="both"/>
              <w:rPr>
                <w:rFonts w:cstheme="minorHAnsi"/>
                <w:iCs/>
              </w:rPr>
            </w:pPr>
            <w:r w:rsidRPr="006A2E2B">
              <w:rPr>
                <w:rFonts w:cstheme="minorHAnsi"/>
                <w:iCs/>
              </w:rPr>
              <w:t>18</w:t>
            </w:r>
          </w:p>
        </w:tc>
        <w:tc>
          <w:tcPr>
            <w:tcW w:w="323" w:type="dxa"/>
            <w:tcMar>
              <w:left w:w="0" w:type="dxa"/>
              <w:right w:w="0" w:type="dxa"/>
            </w:tcMar>
            <w:vAlign w:val="center"/>
          </w:tcPr>
          <w:p w14:paraId="28CC820B" w14:textId="77777777" w:rsidR="00C06762" w:rsidRPr="006A2E2B" w:rsidRDefault="00C06762" w:rsidP="003F15B3">
            <w:pPr>
              <w:spacing w:after="0" w:line="240" w:lineRule="auto"/>
              <w:jc w:val="both"/>
              <w:rPr>
                <w:rFonts w:cstheme="minorHAnsi"/>
                <w:iCs/>
              </w:rPr>
            </w:pPr>
            <w:r w:rsidRPr="006A2E2B">
              <w:rPr>
                <w:rFonts w:cstheme="minorHAnsi"/>
                <w:iCs/>
              </w:rPr>
              <w:t>19</w:t>
            </w:r>
          </w:p>
        </w:tc>
        <w:tc>
          <w:tcPr>
            <w:tcW w:w="323" w:type="dxa"/>
            <w:tcMar>
              <w:left w:w="0" w:type="dxa"/>
              <w:right w:w="0" w:type="dxa"/>
            </w:tcMar>
            <w:vAlign w:val="center"/>
          </w:tcPr>
          <w:p w14:paraId="48A59831" w14:textId="77777777" w:rsidR="00C06762" w:rsidRPr="006A2E2B" w:rsidRDefault="00C06762" w:rsidP="003F15B3">
            <w:pPr>
              <w:spacing w:after="0" w:line="240" w:lineRule="auto"/>
              <w:jc w:val="both"/>
              <w:rPr>
                <w:rFonts w:cstheme="minorHAnsi"/>
                <w:iCs/>
              </w:rPr>
            </w:pPr>
            <w:r w:rsidRPr="006A2E2B">
              <w:rPr>
                <w:rFonts w:cstheme="minorHAnsi"/>
                <w:iCs/>
              </w:rPr>
              <w:t>20</w:t>
            </w:r>
          </w:p>
        </w:tc>
        <w:tc>
          <w:tcPr>
            <w:tcW w:w="301" w:type="dxa"/>
            <w:gridSpan w:val="2"/>
            <w:tcMar>
              <w:left w:w="0" w:type="dxa"/>
              <w:right w:w="0" w:type="dxa"/>
            </w:tcMar>
            <w:vAlign w:val="center"/>
          </w:tcPr>
          <w:p w14:paraId="13CC727C" w14:textId="77777777" w:rsidR="00C06762" w:rsidRPr="006A2E2B" w:rsidRDefault="00C06762" w:rsidP="003F15B3">
            <w:pPr>
              <w:spacing w:after="0" w:line="240" w:lineRule="auto"/>
              <w:jc w:val="both"/>
              <w:rPr>
                <w:rFonts w:cstheme="minorHAnsi"/>
                <w:iCs/>
              </w:rPr>
            </w:pPr>
            <w:r w:rsidRPr="006A2E2B">
              <w:rPr>
                <w:rFonts w:cstheme="minorHAnsi"/>
                <w:iCs/>
              </w:rPr>
              <w:t>21</w:t>
            </w:r>
          </w:p>
        </w:tc>
        <w:tc>
          <w:tcPr>
            <w:tcW w:w="345" w:type="dxa"/>
            <w:tcMar>
              <w:left w:w="0" w:type="dxa"/>
              <w:right w:w="0" w:type="dxa"/>
            </w:tcMar>
            <w:vAlign w:val="center"/>
          </w:tcPr>
          <w:p w14:paraId="2550BAFE" w14:textId="77777777" w:rsidR="00C06762" w:rsidRPr="006A2E2B" w:rsidRDefault="00C06762" w:rsidP="003F15B3">
            <w:pPr>
              <w:spacing w:after="0" w:line="240" w:lineRule="auto"/>
              <w:jc w:val="both"/>
              <w:rPr>
                <w:rFonts w:cstheme="minorHAnsi"/>
                <w:iCs/>
              </w:rPr>
            </w:pPr>
            <w:r w:rsidRPr="006A2E2B">
              <w:rPr>
                <w:rFonts w:cstheme="minorHAnsi"/>
                <w:iCs/>
              </w:rPr>
              <w:t>22</w:t>
            </w:r>
          </w:p>
        </w:tc>
        <w:tc>
          <w:tcPr>
            <w:tcW w:w="323" w:type="dxa"/>
            <w:tcMar>
              <w:left w:w="0" w:type="dxa"/>
              <w:right w:w="0" w:type="dxa"/>
            </w:tcMar>
            <w:vAlign w:val="center"/>
          </w:tcPr>
          <w:p w14:paraId="252261BD" w14:textId="77777777" w:rsidR="00C06762" w:rsidRPr="006A2E2B" w:rsidRDefault="00C06762" w:rsidP="003F15B3">
            <w:pPr>
              <w:spacing w:after="0" w:line="240" w:lineRule="auto"/>
              <w:jc w:val="both"/>
              <w:rPr>
                <w:rFonts w:cstheme="minorHAnsi"/>
                <w:iCs/>
              </w:rPr>
            </w:pPr>
            <w:r w:rsidRPr="006A2E2B">
              <w:rPr>
                <w:rFonts w:cstheme="minorHAnsi"/>
                <w:iCs/>
              </w:rPr>
              <w:t>23</w:t>
            </w:r>
          </w:p>
        </w:tc>
        <w:tc>
          <w:tcPr>
            <w:tcW w:w="323" w:type="dxa"/>
            <w:gridSpan w:val="2"/>
            <w:tcMar>
              <w:left w:w="0" w:type="dxa"/>
              <w:right w:w="0" w:type="dxa"/>
            </w:tcMar>
            <w:vAlign w:val="center"/>
          </w:tcPr>
          <w:p w14:paraId="330C63BB" w14:textId="77777777" w:rsidR="00C06762" w:rsidRPr="006A2E2B" w:rsidRDefault="00C06762" w:rsidP="003F15B3">
            <w:pPr>
              <w:spacing w:after="0" w:line="240" w:lineRule="auto"/>
              <w:jc w:val="both"/>
              <w:rPr>
                <w:rFonts w:cstheme="minorHAnsi"/>
                <w:iCs/>
              </w:rPr>
            </w:pPr>
            <w:r w:rsidRPr="006A2E2B">
              <w:rPr>
                <w:rFonts w:cstheme="minorHAnsi"/>
                <w:iCs/>
              </w:rPr>
              <w:t>24</w:t>
            </w:r>
          </w:p>
        </w:tc>
        <w:tc>
          <w:tcPr>
            <w:tcW w:w="323" w:type="dxa"/>
            <w:gridSpan w:val="2"/>
            <w:tcMar>
              <w:left w:w="0" w:type="dxa"/>
              <w:right w:w="0" w:type="dxa"/>
            </w:tcMar>
            <w:vAlign w:val="center"/>
          </w:tcPr>
          <w:p w14:paraId="7D5ACF20" w14:textId="77777777" w:rsidR="00C06762" w:rsidRPr="006A2E2B" w:rsidRDefault="00C06762" w:rsidP="003F15B3">
            <w:pPr>
              <w:spacing w:after="0" w:line="240" w:lineRule="auto"/>
              <w:jc w:val="both"/>
              <w:rPr>
                <w:rFonts w:cstheme="minorHAnsi"/>
                <w:iCs/>
              </w:rPr>
            </w:pPr>
            <w:r w:rsidRPr="006A2E2B">
              <w:rPr>
                <w:rFonts w:cstheme="minorHAnsi"/>
                <w:iCs/>
              </w:rPr>
              <w:t>25</w:t>
            </w:r>
          </w:p>
        </w:tc>
        <w:tc>
          <w:tcPr>
            <w:tcW w:w="230" w:type="dxa"/>
            <w:tcMar>
              <w:left w:w="0" w:type="dxa"/>
              <w:right w:w="0" w:type="dxa"/>
            </w:tcMar>
            <w:vAlign w:val="center"/>
          </w:tcPr>
          <w:p w14:paraId="1FC908CC" w14:textId="77777777" w:rsidR="00C06762" w:rsidRPr="006A2E2B" w:rsidRDefault="00C06762" w:rsidP="003F15B3">
            <w:pPr>
              <w:spacing w:after="0" w:line="240" w:lineRule="auto"/>
              <w:jc w:val="both"/>
              <w:rPr>
                <w:rFonts w:cstheme="minorHAnsi"/>
                <w:iCs/>
              </w:rPr>
            </w:pPr>
            <w:r w:rsidRPr="006A2E2B">
              <w:rPr>
                <w:rFonts w:cstheme="minorHAnsi"/>
                <w:iCs/>
              </w:rPr>
              <w:t>26</w:t>
            </w:r>
          </w:p>
        </w:tc>
        <w:tc>
          <w:tcPr>
            <w:tcW w:w="403" w:type="dxa"/>
            <w:gridSpan w:val="2"/>
            <w:tcMar>
              <w:left w:w="0" w:type="dxa"/>
              <w:right w:w="0" w:type="dxa"/>
            </w:tcMar>
            <w:vAlign w:val="center"/>
          </w:tcPr>
          <w:p w14:paraId="7E632B7C" w14:textId="77777777" w:rsidR="00C06762" w:rsidRPr="006A2E2B" w:rsidRDefault="00C06762" w:rsidP="003F15B3">
            <w:pPr>
              <w:spacing w:after="0" w:line="240" w:lineRule="auto"/>
              <w:jc w:val="both"/>
              <w:rPr>
                <w:rFonts w:cstheme="minorHAnsi"/>
                <w:iCs/>
              </w:rPr>
            </w:pPr>
            <w:r w:rsidRPr="006A2E2B">
              <w:rPr>
                <w:rFonts w:cstheme="minorHAnsi"/>
                <w:iCs/>
              </w:rPr>
              <w:t>27</w:t>
            </w:r>
          </w:p>
        </w:tc>
        <w:tc>
          <w:tcPr>
            <w:tcW w:w="321" w:type="dxa"/>
            <w:tcMar>
              <w:left w:w="0" w:type="dxa"/>
              <w:right w:w="0" w:type="dxa"/>
            </w:tcMar>
            <w:vAlign w:val="center"/>
          </w:tcPr>
          <w:p w14:paraId="3D8828C9" w14:textId="77777777" w:rsidR="00C06762" w:rsidRPr="006A2E2B" w:rsidRDefault="00C06762" w:rsidP="003F15B3">
            <w:pPr>
              <w:spacing w:after="0" w:line="240" w:lineRule="auto"/>
              <w:jc w:val="both"/>
              <w:rPr>
                <w:rFonts w:cstheme="minorHAnsi"/>
                <w:iCs/>
              </w:rPr>
            </w:pPr>
            <w:r w:rsidRPr="006A2E2B">
              <w:rPr>
                <w:rFonts w:cstheme="minorHAnsi"/>
                <w:iCs/>
              </w:rPr>
              <w:t>28</w:t>
            </w:r>
          </w:p>
        </w:tc>
      </w:tr>
      <w:tr w:rsidR="00C06762" w:rsidRPr="006A2E2B" w14:paraId="63D80505" w14:textId="77777777" w:rsidTr="006050FB">
        <w:trPr>
          <w:trHeight w:val="300"/>
        </w:trPr>
        <w:tc>
          <w:tcPr>
            <w:tcW w:w="1167" w:type="dxa"/>
          </w:tcPr>
          <w:p w14:paraId="08094999" w14:textId="77777777" w:rsidR="00C06762" w:rsidRPr="006A2E2B" w:rsidRDefault="00C06762" w:rsidP="003F15B3">
            <w:pPr>
              <w:spacing w:after="0" w:line="240" w:lineRule="auto"/>
              <w:jc w:val="both"/>
              <w:rPr>
                <w:rFonts w:cstheme="minorHAnsi"/>
              </w:rPr>
            </w:pPr>
            <w:r w:rsidRPr="006A2E2B">
              <w:rPr>
                <w:rFonts w:cstheme="minorHAnsi"/>
              </w:rPr>
              <w:t>Ivančić Tea, prof. socijalni pedagog</w:t>
            </w:r>
          </w:p>
        </w:tc>
        <w:tc>
          <w:tcPr>
            <w:tcW w:w="708" w:type="dxa"/>
          </w:tcPr>
          <w:p w14:paraId="6759259B" w14:textId="77777777" w:rsidR="00C06762" w:rsidRPr="006A2E2B" w:rsidRDefault="00C06762" w:rsidP="003F15B3">
            <w:pPr>
              <w:spacing w:after="0" w:line="240" w:lineRule="auto"/>
              <w:jc w:val="both"/>
              <w:rPr>
                <w:rFonts w:cstheme="minorHAnsi"/>
              </w:rPr>
            </w:pPr>
            <w:r w:rsidRPr="006A2E2B">
              <w:rPr>
                <w:rFonts w:cstheme="minorHAnsi"/>
              </w:rPr>
              <w:t> Odgajatelj</w:t>
            </w:r>
          </w:p>
        </w:tc>
        <w:tc>
          <w:tcPr>
            <w:tcW w:w="426" w:type="dxa"/>
            <w:vAlign w:val="center"/>
          </w:tcPr>
          <w:p w14:paraId="62049FE5"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6677064E" w14:textId="77777777" w:rsidR="00C06762" w:rsidRPr="006A2E2B" w:rsidRDefault="00C06762" w:rsidP="003F15B3">
            <w:pPr>
              <w:spacing w:after="0" w:line="240" w:lineRule="auto"/>
              <w:jc w:val="both"/>
              <w:rPr>
                <w:rFonts w:cstheme="minorHAnsi"/>
              </w:rPr>
            </w:pPr>
            <w:r w:rsidRPr="006A2E2B">
              <w:rPr>
                <w:rFonts w:cstheme="minorHAnsi"/>
              </w:rPr>
              <w:t>26</w:t>
            </w:r>
          </w:p>
        </w:tc>
        <w:tc>
          <w:tcPr>
            <w:tcW w:w="425" w:type="dxa"/>
            <w:vAlign w:val="center"/>
          </w:tcPr>
          <w:p w14:paraId="7F39D0AC" w14:textId="77777777" w:rsidR="00C06762" w:rsidRPr="006A2E2B" w:rsidRDefault="00C06762" w:rsidP="003F15B3">
            <w:pPr>
              <w:spacing w:after="0" w:line="240" w:lineRule="auto"/>
              <w:jc w:val="both"/>
              <w:rPr>
                <w:rFonts w:cstheme="minorHAnsi"/>
              </w:rPr>
            </w:pPr>
            <w:r w:rsidRPr="006A2E2B">
              <w:rPr>
                <w:rFonts w:cstheme="minorHAnsi"/>
              </w:rPr>
              <w:t>1OG</w:t>
            </w:r>
          </w:p>
        </w:tc>
        <w:tc>
          <w:tcPr>
            <w:tcW w:w="425" w:type="dxa"/>
            <w:noWrap/>
            <w:vAlign w:val="center"/>
          </w:tcPr>
          <w:p w14:paraId="68075DBA" w14:textId="77777777" w:rsidR="00C06762" w:rsidRPr="006A2E2B" w:rsidRDefault="00C06762" w:rsidP="003F15B3">
            <w:pPr>
              <w:spacing w:after="0" w:line="240" w:lineRule="auto"/>
              <w:jc w:val="both"/>
              <w:rPr>
                <w:rFonts w:cstheme="minorHAnsi"/>
              </w:rPr>
            </w:pPr>
            <w:r w:rsidRPr="006A2E2B">
              <w:rPr>
                <w:rFonts w:cstheme="minorHAnsi"/>
              </w:rPr>
              <w:t>2</w:t>
            </w:r>
          </w:p>
        </w:tc>
        <w:tc>
          <w:tcPr>
            <w:tcW w:w="425" w:type="dxa"/>
            <w:noWrap/>
            <w:vAlign w:val="center"/>
          </w:tcPr>
          <w:p w14:paraId="7DA3A386"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09C54EA8"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716749FC"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228E4947"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479DDEAB"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0E74109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5ADAC8E"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2C1777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30FD1D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0F1E9E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BA69FE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252279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4C63D5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42C6995"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16DB5957"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45" w:type="dxa"/>
            <w:noWrap/>
            <w:vAlign w:val="center"/>
          </w:tcPr>
          <w:p w14:paraId="77FF1AC5"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3" w:type="dxa"/>
            <w:noWrap/>
            <w:vAlign w:val="center"/>
          </w:tcPr>
          <w:p w14:paraId="10B2F24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3C063BD4" w14:textId="77777777" w:rsidR="00C06762" w:rsidRPr="006A2E2B" w:rsidRDefault="00C06762" w:rsidP="003F15B3">
            <w:pPr>
              <w:spacing w:after="0" w:line="240" w:lineRule="auto"/>
              <w:jc w:val="both"/>
              <w:rPr>
                <w:rFonts w:cstheme="minorHAnsi"/>
              </w:rPr>
            </w:pPr>
            <w:r w:rsidRPr="00CB4AC7">
              <w:rPr>
                <w:rFonts w:cstheme="minorHAnsi"/>
              </w:rPr>
              <w:t>6</w:t>
            </w:r>
          </w:p>
        </w:tc>
        <w:tc>
          <w:tcPr>
            <w:tcW w:w="323" w:type="dxa"/>
            <w:gridSpan w:val="2"/>
            <w:noWrap/>
            <w:vAlign w:val="center"/>
          </w:tcPr>
          <w:p w14:paraId="56321546" w14:textId="77777777" w:rsidR="00C06762" w:rsidRPr="006A2E2B" w:rsidRDefault="00C06762" w:rsidP="003F15B3">
            <w:pPr>
              <w:spacing w:after="0" w:line="240" w:lineRule="auto"/>
              <w:jc w:val="both"/>
              <w:rPr>
                <w:rFonts w:cstheme="minorHAnsi"/>
              </w:rPr>
            </w:pPr>
            <w:r w:rsidRPr="006A2E2B">
              <w:rPr>
                <w:rFonts w:cstheme="minorHAnsi"/>
              </w:rPr>
              <w:t>6</w:t>
            </w:r>
          </w:p>
        </w:tc>
        <w:tc>
          <w:tcPr>
            <w:tcW w:w="236" w:type="dxa"/>
            <w:gridSpan w:val="2"/>
            <w:noWrap/>
            <w:vAlign w:val="center"/>
          </w:tcPr>
          <w:p w14:paraId="5A66EF6D" w14:textId="77777777" w:rsidR="00C06762" w:rsidRPr="006A2E2B" w:rsidRDefault="00C06762" w:rsidP="003F15B3">
            <w:pPr>
              <w:spacing w:after="0" w:line="240" w:lineRule="auto"/>
              <w:jc w:val="both"/>
              <w:rPr>
                <w:rFonts w:cstheme="minorHAnsi"/>
              </w:rPr>
            </w:pPr>
            <w:r w:rsidRPr="006A2E2B">
              <w:rPr>
                <w:rFonts w:cstheme="minorHAnsi"/>
              </w:rPr>
              <w:t>-</w:t>
            </w:r>
          </w:p>
        </w:tc>
        <w:tc>
          <w:tcPr>
            <w:tcW w:w="397" w:type="dxa"/>
            <w:noWrap/>
            <w:vAlign w:val="center"/>
          </w:tcPr>
          <w:p w14:paraId="39FC1000"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1" w:type="dxa"/>
            <w:noWrap/>
            <w:vAlign w:val="center"/>
          </w:tcPr>
          <w:p w14:paraId="15FE9CF4"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0D01C559" w14:textId="77777777" w:rsidTr="006050FB">
        <w:trPr>
          <w:trHeight w:val="300"/>
        </w:trPr>
        <w:tc>
          <w:tcPr>
            <w:tcW w:w="1167" w:type="dxa"/>
          </w:tcPr>
          <w:p w14:paraId="71457C7C" w14:textId="47F3C609" w:rsidR="00C06762" w:rsidRPr="006A2E2B" w:rsidRDefault="00C06762" w:rsidP="003F15B3">
            <w:pPr>
              <w:spacing w:after="0" w:line="240" w:lineRule="auto"/>
              <w:jc w:val="both"/>
              <w:rPr>
                <w:rFonts w:cstheme="minorHAnsi"/>
              </w:rPr>
            </w:pPr>
            <w:r w:rsidRPr="006A2E2B">
              <w:rPr>
                <w:rFonts w:cstheme="minorHAnsi"/>
              </w:rPr>
              <w:t xml:space="preserve">Ban </w:t>
            </w:r>
            <w:proofErr w:type="spellStart"/>
            <w:r w:rsidRPr="006A2E2B">
              <w:rPr>
                <w:rFonts w:cstheme="minorHAnsi"/>
              </w:rPr>
              <w:t>Dominko</w:t>
            </w:r>
            <w:proofErr w:type="spellEnd"/>
            <w:r w:rsidRPr="006A2E2B">
              <w:rPr>
                <w:rFonts w:cstheme="minorHAnsi"/>
              </w:rPr>
              <w:t xml:space="preserve"> Ljiljana, dipl.</w:t>
            </w:r>
            <w:r w:rsidR="00E87994">
              <w:rPr>
                <w:rFonts w:cstheme="minorHAnsi"/>
              </w:rPr>
              <w:t xml:space="preserve"> </w:t>
            </w:r>
            <w:proofErr w:type="spellStart"/>
            <w:r w:rsidRPr="006A2E2B">
              <w:rPr>
                <w:rFonts w:cstheme="minorHAnsi"/>
              </w:rPr>
              <w:t>soc</w:t>
            </w:r>
            <w:proofErr w:type="spellEnd"/>
            <w:r w:rsidRPr="006A2E2B">
              <w:rPr>
                <w:rFonts w:cstheme="minorHAnsi"/>
              </w:rPr>
              <w:t>.</w:t>
            </w:r>
            <w:r w:rsidR="00E87994">
              <w:rPr>
                <w:rFonts w:cstheme="minorHAnsi"/>
              </w:rPr>
              <w:t xml:space="preserve"> </w:t>
            </w:r>
            <w:r w:rsidRPr="006A2E2B">
              <w:rPr>
                <w:rFonts w:cstheme="minorHAnsi"/>
              </w:rPr>
              <w:t xml:space="preserve">pedagog             </w:t>
            </w:r>
          </w:p>
        </w:tc>
        <w:tc>
          <w:tcPr>
            <w:tcW w:w="708" w:type="dxa"/>
          </w:tcPr>
          <w:p w14:paraId="11C5A1ED" w14:textId="77777777" w:rsidR="00C06762" w:rsidRPr="006A2E2B" w:rsidRDefault="00C06762" w:rsidP="003F15B3">
            <w:pPr>
              <w:spacing w:after="0" w:line="240" w:lineRule="auto"/>
              <w:jc w:val="both"/>
              <w:rPr>
                <w:rFonts w:cstheme="minorHAnsi"/>
              </w:rPr>
            </w:pPr>
            <w:r w:rsidRPr="006A2E2B">
              <w:rPr>
                <w:rFonts w:cstheme="minorHAnsi"/>
              </w:rPr>
              <w:t> Odgajatelj</w:t>
            </w:r>
          </w:p>
        </w:tc>
        <w:tc>
          <w:tcPr>
            <w:tcW w:w="426" w:type="dxa"/>
            <w:vAlign w:val="center"/>
          </w:tcPr>
          <w:p w14:paraId="65E1C4C2"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21462124" w14:textId="77777777" w:rsidR="00C06762" w:rsidRPr="006A2E2B" w:rsidRDefault="00C06762" w:rsidP="003F15B3">
            <w:pPr>
              <w:spacing w:after="0" w:line="240" w:lineRule="auto"/>
              <w:jc w:val="both"/>
              <w:rPr>
                <w:rFonts w:cstheme="minorHAnsi"/>
              </w:rPr>
            </w:pPr>
            <w:r w:rsidRPr="006A2E2B">
              <w:rPr>
                <w:rFonts w:cstheme="minorHAnsi"/>
              </w:rPr>
              <w:t>26</w:t>
            </w:r>
          </w:p>
        </w:tc>
        <w:tc>
          <w:tcPr>
            <w:tcW w:w="425" w:type="dxa"/>
            <w:vAlign w:val="center"/>
          </w:tcPr>
          <w:p w14:paraId="1A7233AD" w14:textId="77777777" w:rsidR="00C06762" w:rsidRPr="006A2E2B" w:rsidRDefault="00C06762" w:rsidP="003F15B3">
            <w:pPr>
              <w:spacing w:after="0" w:line="240" w:lineRule="auto"/>
              <w:jc w:val="both"/>
              <w:rPr>
                <w:rFonts w:cstheme="minorHAnsi"/>
              </w:rPr>
            </w:pPr>
            <w:r w:rsidRPr="006A2E2B">
              <w:rPr>
                <w:rFonts w:cstheme="minorHAnsi"/>
              </w:rPr>
              <w:t>2OG</w:t>
            </w:r>
          </w:p>
        </w:tc>
        <w:tc>
          <w:tcPr>
            <w:tcW w:w="425" w:type="dxa"/>
            <w:noWrap/>
            <w:vAlign w:val="center"/>
          </w:tcPr>
          <w:p w14:paraId="2A354645" w14:textId="77777777" w:rsidR="00C06762" w:rsidRPr="006A2E2B" w:rsidRDefault="00C06762" w:rsidP="003F15B3">
            <w:pPr>
              <w:spacing w:after="0" w:line="240" w:lineRule="auto"/>
              <w:jc w:val="both"/>
              <w:rPr>
                <w:rFonts w:cstheme="minorHAnsi"/>
              </w:rPr>
            </w:pPr>
            <w:r w:rsidRPr="006A2E2B">
              <w:rPr>
                <w:rFonts w:cstheme="minorHAnsi"/>
              </w:rPr>
              <w:t>2</w:t>
            </w:r>
          </w:p>
        </w:tc>
        <w:tc>
          <w:tcPr>
            <w:tcW w:w="425" w:type="dxa"/>
            <w:noWrap/>
            <w:vAlign w:val="center"/>
          </w:tcPr>
          <w:p w14:paraId="58D59769"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151E88E3"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4F763BF7"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05E741DC"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13D64135"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1D904F2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438FD7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960422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CD5B08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CE2CC6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3C8EB6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DFABF2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7842FF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53190EB"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19914DF5"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45" w:type="dxa"/>
            <w:noWrap/>
            <w:vAlign w:val="center"/>
          </w:tcPr>
          <w:p w14:paraId="76686786" w14:textId="77777777" w:rsidR="00C06762" w:rsidRPr="006A2E2B" w:rsidRDefault="00C06762" w:rsidP="003F15B3">
            <w:pPr>
              <w:spacing w:after="0" w:line="240" w:lineRule="auto"/>
              <w:jc w:val="both"/>
              <w:rPr>
                <w:rFonts w:cstheme="minorHAnsi"/>
              </w:rPr>
            </w:pPr>
            <w:r w:rsidRPr="006A2E2B">
              <w:rPr>
                <w:rFonts w:cstheme="minorHAnsi"/>
              </w:rPr>
              <w:t>26</w:t>
            </w:r>
          </w:p>
        </w:tc>
        <w:tc>
          <w:tcPr>
            <w:tcW w:w="323" w:type="dxa"/>
            <w:noWrap/>
            <w:vAlign w:val="center"/>
          </w:tcPr>
          <w:p w14:paraId="1E58706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41DBCD8B" w14:textId="77777777" w:rsidR="00C06762" w:rsidRPr="006A2E2B" w:rsidRDefault="00C06762" w:rsidP="003F15B3">
            <w:pPr>
              <w:spacing w:after="0" w:line="240" w:lineRule="auto"/>
              <w:jc w:val="both"/>
              <w:rPr>
                <w:rFonts w:cstheme="minorHAnsi"/>
              </w:rPr>
            </w:pPr>
            <w:r w:rsidRPr="00CB4AC7">
              <w:rPr>
                <w:rFonts w:cstheme="minorHAnsi"/>
              </w:rPr>
              <w:t>7</w:t>
            </w:r>
          </w:p>
        </w:tc>
        <w:tc>
          <w:tcPr>
            <w:tcW w:w="323" w:type="dxa"/>
            <w:gridSpan w:val="2"/>
            <w:noWrap/>
            <w:vAlign w:val="center"/>
          </w:tcPr>
          <w:p w14:paraId="28692FF4" w14:textId="77777777" w:rsidR="00C06762" w:rsidRPr="006A2E2B" w:rsidRDefault="00C06762" w:rsidP="003F15B3">
            <w:pPr>
              <w:spacing w:after="0" w:line="240" w:lineRule="auto"/>
              <w:jc w:val="both"/>
              <w:rPr>
                <w:rFonts w:cstheme="minorHAnsi"/>
              </w:rPr>
            </w:pPr>
            <w:r w:rsidRPr="006A2E2B">
              <w:rPr>
                <w:rFonts w:cstheme="minorHAnsi"/>
              </w:rPr>
              <w:t>7</w:t>
            </w:r>
          </w:p>
        </w:tc>
        <w:tc>
          <w:tcPr>
            <w:tcW w:w="236" w:type="dxa"/>
            <w:gridSpan w:val="2"/>
            <w:noWrap/>
            <w:vAlign w:val="center"/>
          </w:tcPr>
          <w:p w14:paraId="6661710A" w14:textId="77777777" w:rsidR="00C06762" w:rsidRPr="006A2E2B" w:rsidRDefault="00C06762" w:rsidP="003F15B3">
            <w:pPr>
              <w:spacing w:after="0" w:line="240" w:lineRule="auto"/>
              <w:jc w:val="both"/>
              <w:rPr>
                <w:rFonts w:cstheme="minorHAnsi"/>
              </w:rPr>
            </w:pPr>
            <w:r w:rsidRPr="006A2E2B">
              <w:rPr>
                <w:rFonts w:cstheme="minorHAnsi"/>
              </w:rPr>
              <w:t>-</w:t>
            </w:r>
          </w:p>
        </w:tc>
        <w:tc>
          <w:tcPr>
            <w:tcW w:w="397" w:type="dxa"/>
            <w:noWrap/>
            <w:vAlign w:val="center"/>
          </w:tcPr>
          <w:p w14:paraId="433A7ED3" w14:textId="77777777" w:rsidR="00C06762" w:rsidRPr="006A2E2B" w:rsidRDefault="00C06762" w:rsidP="003F15B3">
            <w:pPr>
              <w:spacing w:after="0" w:line="240" w:lineRule="auto"/>
              <w:jc w:val="both"/>
              <w:rPr>
                <w:rFonts w:cstheme="minorHAnsi"/>
              </w:rPr>
            </w:pPr>
            <w:r w:rsidRPr="006A2E2B">
              <w:rPr>
                <w:rFonts w:cstheme="minorHAnsi"/>
              </w:rPr>
              <w:t>26</w:t>
            </w:r>
          </w:p>
        </w:tc>
        <w:tc>
          <w:tcPr>
            <w:tcW w:w="321" w:type="dxa"/>
            <w:noWrap/>
            <w:vAlign w:val="center"/>
          </w:tcPr>
          <w:p w14:paraId="36203799"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7BC40193" w14:textId="77777777" w:rsidTr="006050FB">
        <w:trPr>
          <w:trHeight w:val="300"/>
        </w:trPr>
        <w:tc>
          <w:tcPr>
            <w:tcW w:w="1167" w:type="dxa"/>
          </w:tcPr>
          <w:p w14:paraId="17FC95DE" w14:textId="77777777" w:rsidR="00C06762" w:rsidRPr="006A2E2B" w:rsidRDefault="00C06762" w:rsidP="003F15B3">
            <w:pPr>
              <w:spacing w:after="0" w:line="240" w:lineRule="auto"/>
              <w:jc w:val="both"/>
              <w:rPr>
                <w:rFonts w:cstheme="minorHAnsi"/>
              </w:rPr>
            </w:pPr>
            <w:r w:rsidRPr="006A2E2B">
              <w:rPr>
                <w:rFonts w:cstheme="minorHAnsi"/>
              </w:rPr>
              <w:t>Rožić  Đurđica,                      prof. obrane i zaštite </w:t>
            </w:r>
          </w:p>
        </w:tc>
        <w:tc>
          <w:tcPr>
            <w:tcW w:w="708" w:type="dxa"/>
          </w:tcPr>
          <w:p w14:paraId="500E1168" w14:textId="77777777" w:rsidR="00C06762" w:rsidRPr="006A2E2B" w:rsidRDefault="00C06762" w:rsidP="003F15B3">
            <w:pPr>
              <w:spacing w:after="0" w:line="240" w:lineRule="auto"/>
              <w:jc w:val="both"/>
              <w:rPr>
                <w:rFonts w:cstheme="minorHAnsi"/>
              </w:rPr>
            </w:pPr>
            <w:r w:rsidRPr="006A2E2B">
              <w:rPr>
                <w:rFonts w:cstheme="minorHAnsi"/>
              </w:rPr>
              <w:t>Odgajatelj </w:t>
            </w:r>
          </w:p>
        </w:tc>
        <w:tc>
          <w:tcPr>
            <w:tcW w:w="426" w:type="dxa"/>
            <w:vAlign w:val="center"/>
          </w:tcPr>
          <w:p w14:paraId="46BE9F9E"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19FE4C43" w14:textId="77777777" w:rsidR="00C06762" w:rsidRPr="006A2E2B" w:rsidRDefault="00C06762" w:rsidP="003F15B3">
            <w:pPr>
              <w:spacing w:after="0" w:line="240" w:lineRule="auto"/>
              <w:jc w:val="both"/>
              <w:rPr>
                <w:rFonts w:cstheme="minorHAnsi"/>
              </w:rPr>
            </w:pPr>
            <w:r w:rsidRPr="006A2E2B">
              <w:rPr>
                <w:rFonts w:cstheme="minorHAnsi"/>
              </w:rPr>
              <w:t>26</w:t>
            </w:r>
          </w:p>
        </w:tc>
        <w:tc>
          <w:tcPr>
            <w:tcW w:w="425" w:type="dxa"/>
            <w:vAlign w:val="center"/>
          </w:tcPr>
          <w:p w14:paraId="4BC07457" w14:textId="77777777" w:rsidR="00C06762" w:rsidRPr="006A2E2B" w:rsidRDefault="00C06762" w:rsidP="003F15B3">
            <w:pPr>
              <w:spacing w:after="0" w:line="240" w:lineRule="auto"/>
              <w:jc w:val="both"/>
              <w:rPr>
                <w:rFonts w:cstheme="minorHAnsi"/>
              </w:rPr>
            </w:pPr>
            <w:r w:rsidRPr="006A2E2B">
              <w:rPr>
                <w:rFonts w:cstheme="minorHAnsi"/>
              </w:rPr>
              <w:t>3OG</w:t>
            </w:r>
          </w:p>
        </w:tc>
        <w:tc>
          <w:tcPr>
            <w:tcW w:w="425" w:type="dxa"/>
            <w:noWrap/>
            <w:vAlign w:val="center"/>
          </w:tcPr>
          <w:p w14:paraId="313C0AD1" w14:textId="77777777" w:rsidR="00C06762" w:rsidRPr="006A2E2B" w:rsidRDefault="00C06762" w:rsidP="003F15B3">
            <w:pPr>
              <w:spacing w:after="0" w:line="240" w:lineRule="auto"/>
              <w:jc w:val="both"/>
              <w:rPr>
                <w:rFonts w:cstheme="minorHAnsi"/>
              </w:rPr>
            </w:pPr>
            <w:r w:rsidRPr="006A2E2B">
              <w:rPr>
                <w:rFonts w:cstheme="minorHAnsi"/>
              </w:rPr>
              <w:t>2</w:t>
            </w:r>
          </w:p>
        </w:tc>
        <w:tc>
          <w:tcPr>
            <w:tcW w:w="425" w:type="dxa"/>
            <w:noWrap/>
            <w:vAlign w:val="center"/>
          </w:tcPr>
          <w:p w14:paraId="6777CC44"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79E42C75"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418A89F4"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7ADB1C72"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42DF3434"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07E29339"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A36AD8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EAADF6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C48DBA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21EF406"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884750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C8A682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4C9AAF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7B135BB"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3466F28B"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45" w:type="dxa"/>
            <w:noWrap/>
            <w:vAlign w:val="center"/>
          </w:tcPr>
          <w:p w14:paraId="6C738D65"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3" w:type="dxa"/>
            <w:noWrap/>
            <w:vAlign w:val="center"/>
          </w:tcPr>
          <w:p w14:paraId="28043FC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4610425C" w14:textId="77777777" w:rsidR="00C06762" w:rsidRPr="006A2E2B" w:rsidRDefault="00C06762" w:rsidP="003F15B3">
            <w:pPr>
              <w:spacing w:after="0" w:line="240" w:lineRule="auto"/>
              <w:jc w:val="both"/>
              <w:rPr>
                <w:rFonts w:cstheme="minorHAnsi"/>
              </w:rPr>
            </w:pPr>
            <w:r w:rsidRPr="00CB4AC7">
              <w:rPr>
                <w:rFonts w:cstheme="minorHAnsi"/>
              </w:rPr>
              <w:t>6</w:t>
            </w:r>
          </w:p>
        </w:tc>
        <w:tc>
          <w:tcPr>
            <w:tcW w:w="323" w:type="dxa"/>
            <w:gridSpan w:val="2"/>
            <w:noWrap/>
            <w:vAlign w:val="center"/>
          </w:tcPr>
          <w:p w14:paraId="78CEA7AC" w14:textId="77777777" w:rsidR="00C06762" w:rsidRPr="006A2E2B" w:rsidRDefault="00C06762" w:rsidP="003F15B3">
            <w:pPr>
              <w:spacing w:after="0" w:line="240" w:lineRule="auto"/>
              <w:jc w:val="both"/>
              <w:rPr>
                <w:rFonts w:cstheme="minorHAnsi"/>
              </w:rPr>
            </w:pPr>
            <w:r w:rsidRPr="006A2E2B">
              <w:rPr>
                <w:rFonts w:cstheme="minorHAnsi"/>
              </w:rPr>
              <w:t>6</w:t>
            </w:r>
          </w:p>
        </w:tc>
        <w:tc>
          <w:tcPr>
            <w:tcW w:w="236" w:type="dxa"/>
            <w:gridSpan w:val="2"/>
            <w:noWrap/>
            <w:vAlign w:val="center"/>
          </w:tcPr>
          <w:p w14:paraId="2B037309" w14:textId="77777777" w:rsidR="00C06762" w:rsidRPr="006A2E2B" w:rsidRDefault="00C06762" w:rsidP="003F15B3">
            <w:pPr>
              <w:spacing w:after="0" w:line="240" w:lineRule="auto"/>
              <w:jc w:val="both"/>
              <w:rPr>
                <w:rFonts w:cstheme="minorHAnsi"/>
              </w:rPr>
            </w:pPr>
            <w:r w:rsidRPr="006A2E2B">
              <w:rPr>
                <w:rFonts w:cstheme="minorHAnsi"/>
              </w:rPr>
              <w:t>-</w:t>
            </w:r>
          </w:p>
        </w:tc>
        <w:tc>
          <w:tcPr>
            <w:tcW w:w="397" w:type="dxa"/>
            <w:noWrap/>
            <w:vAlign w:val="center"/>
          </w:tcPr>
          <w:p w14:paraId="3E60FC5B"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1" w:type="dxa"/>
            <w:noWrap/>
            <w:vAlign w:val="center"/>
          </w:tcPr>
          <w:p w14:paraId="29BE11F7"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0C8CA65A" w14:textId="77777777" w:rsidTr="006050FB">
        <w:trPr>
          <w:trHeight w:val="300"/>
        </w:trPr>
        <w:tc>
          <w:tcPr>
            <w:tcW w:w="1167" w:type="dxa"/>
          </w:tcPr>
          <w:p w14:paraId="297D643B" w14:textId="77777777" w:rsidR="00C06762" w:rsidRPr="006A2E2B" w:rsidRDefault="00C06762" w:rsidP="003F15B3">
            <w:pPr>
              <w:spacing w:after="0" w:line="240" w:lineRule="auto"/>
              <w:jc w:val="both"/>
              <w:rPr>
                <w:rFonts w:cstheme="minorHAnsi"/>
              </w:rPr>
            </w:pPr>
            <w:r w:rsidRPr="006A2E2B">
              <w:rPr>
                <w:rFonts w:cstheme="minorHAnsi"/>
              </w:rPr>
              <w:t xml:space="preserve">Tušek Maja, prof. </w:t>
            </w:r>
            <w:proofErr w:type="spellStart"/>
            <w:r w:rsidRPr="006A2E2B">
              <w:rPr>
                <w:rFonts w:cstheme="minorHAnsi"/>
              </w:rPr>
              <w:t>soc</w:t>
            </w:r>
            <w:proofErr w:type="spellEnd"/>
            <w:r w:rsidRPr="006A2E2B">
              <w:rPr>
                <w:rFonts w:cstheme="minorHAnsi"/>
              </w:rPr>
              <w:t>. pedagog</w:t>
            </w:r>
          </w:p>
        </w:tc>
        <w:tc>
          <w:tcPr>
            <w:tcW w:w="708" w:type="dxa"/>
          </w:tcPr>
          <w:p w14:paraId="4A7B00C7" w14:textId="77777777" w:rsidR="00C06762" w:rsidRPr="006A2E2B" w:rsidRDefault="00C06762" w:rsidP="003F15B3">
            <w:pPr>
              <w:spacing w:after="0" w:line="240" w:lineRule="auto"/>
              <w:jc w:val="both"/>
              <w:rPr>
                <w:rFonts w:cstheme="minorHAnsi"/>
              </w:rPr>
            </w:pPr>
            <w:r w:rsidRPr="006A2E2B">
              <w:rPr>
                <w:rFonts w:cstheme="minorHAnsi"/>
              </w:rPr>
              <w:t> Odgajatelj</w:t>
            </w:r>
          </w:p>
        </w:tc>
        <w:tc>
          <w:tcPr>
            <w:tcW w:w="426" w:type="dxa"/>
            <w:vAlign w:val="center"/>
          </w:tcPr>
          <w:p w14:paraId="6BD9A7DC"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18098D66" w14:textId="77777777" w:rsidR="00C06762" w:rsidRPr="006A2E2B" w:rsidRDefault="00C06762" w:rsidP="003F15B3">
            <w:pPr>
              <w:spacing w:after="0" w:line="240" w:lineRule="auto"/>
              <w:jc w:val="both"/>
              <w:rPr>
                <w:rFonts w:cstheme="minorHAnsi"/>
              </w:rPr>
            </w:pPr>
            <w:r w:rsidRPr="006A2E2B">
              <w:rPr>
                <w:rFonts w:cstheme="minorHAnsi"/>
              </w:rPr>
              <w:t>26</w:t>
            </w:r>
          </w:p>
        </w:tc>
        <w:tc>
          <w:tcPr>
            <w:tcW w:w="425" w:type="dxa"/>
            <w:vAlign w:val="center"/>
          </w:tcPr>
          <w:p w14:paraId="418239E0" w14:textId="77777777" w:rsidR="00C06762" w:rsidRPr="006A2E2B" w:rsidRDefault="00C06762" w:rsidP="003F15B3">
            <w:pPr>
              <w:spacing w:after="0" w:line="240" w:lineRule="auto"/>
              <w:jc w:val="both"/>
              <w:rPr>
                <w:rFonts w:cstheme="minorHAnsi"/>
              </w:rPr>
            </w:pPr>
            <w:r w:rsidRPr="006A2E2B">
              <w:rPr>
                <w:rFonts w:cstheme="minorHAnsi"/>
              </w:rPr>
              <w:t>4OG</w:t>
            </w:r>
          </w:p>
        </w:tc>
        <w:tc>
          <w:tcPr>
            <w:tcW w:w="425" w:type="dxa"/>
            <w:noWrap/>
            <w:vAlign w:val="center"/>
          </w:tcPr>
          <w:p w14:paraId="3BF32C94" w14:textId="77777777" w:rsidR="00C06762" w:rsidRPr="006A2E2B" w:rsidRDefault="00C06762" w:rsidP="003F15B3">
            <w:pPr>
              <w:spacing w:after="0" w:line="240" w:lineRule="auto"/>
              <w:jc w:val="both"/>
              <w:rPr>
                <w:rFonts w:cstheme="minorHAnsi"/>
              </w:rPr>
            </w:pPr>
            <w:r w:rsidRPr="006A2E2B">
              <w:rPr>
                <w:rFonts w:cstheme="minorHAnsi"/>
              </w:rPr>
              <w:t>2</w:t>
            </w:r>
          </w:p>
        </w:tc>
        <w:tc>
          <w:tcPr>
            <w:tcW w:w="425" w:type="dxa"/>
            <w:noWrap/>
            <w:vAlign w:val="center"/>
          </w:tcPr>
          <w:p w14:paraId="7B01FA4F"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15ECB305"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349C8648"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73D84C39"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4BF11F44"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7C49579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4B1CDD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4327B5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FB3527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D7045A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72BD82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8101F8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D95F28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C8519BF"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1939C154"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45" w:type="dxa"/>
            <w:noWrap/>
            <w:vAlign w:val="center"/>
          </w:tcPr>
          <w:p w14:paraId="57BA809E"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3" w:type="dxa"/>
            <w:noWrap/>
            <w:vAlign w:val="center"/>
          </w:tcPr>
          <w:p w14:paraId="28E503B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74CC66E8" w14:textId="77777777" w:rsidR="00C06762" w:rsidRPr="006A2E2B" w:rsidRDefault="00C06762" w:rsidP="003F15B3">
            <w:pPr>
              <w:spacing w:after="0" w:line="240" w:lineRule="auto"/>
              <w:jc w:val="both"/>
              <w:rPr>
                <w:rFonts w:cstheme="minorHAnsi"/>
              </w:rPr>
            </w:pPr>
            <w:r w:rsidRPr="00CB4AC7">
              <w:rPr>
                <w:rFonts w:cstheme="minorHAnsi"/>
              </w:rPr>
              <w:t>6</w:t>
            </w:r>
          </w:p>
        </w:tc>
        <w:tc>
          <w:tcPr>
            <w:tcW w:w="323" w:type="dxa"/>
            <w:gridSpan w:val="2"/>
            <w:noWrap/>
            <w:vAlign w:val="center"/>
          </w:tcPr>
          <w:p w14:paraId="6094D3E8" w14:textId="77777777" w:rsidR="00C06762" w:rsidRPr="006A2E2B" w:rsidRDefault="00C06762" w:rsidP="003F15B3">
            <w:pPr>
              <w:spacing w:after="0" w:line="240" w:lineRule="auto"/>
              <w:jc w:val="both"/>
              <w:rPr>
                <w:rFonts w:cstheme="minorHAnsi"/>
              </w:rPr>
            </w:pPr>
            <w:r w:rsidRPr="006A2E2B">
              <w:rPr>
                <w:rFonts w:cstheme="minorHAnsi"/>
              </w:rPr>
              <w:t>6</w:t>
            </w:r>
          </w:p>
        </w:tc>
        <w:tc>
          <w:tcPr>
            <w:tcW w:w="236" w:type="dxa"/>
            <w:gridSpan w:val="2"/>
            <w:noWrap/>
            <w:vAlign w:val="center"/>
          </w:tcPr>
          <w:p w14:paraId="48924E69" w14:textId="77777777" w:rsidR="00C06762" w:rsidRPr="006A2E2B" w:rsidRDefault="00C06762" w:rsidP="003F15B3">
            <w:pPr>
              <w:spacing w:after="0" w:line="240" w:lineRule="auto"/>
              <w:jc w:val="both"/>
              <w:rPr>
                <w:rFonts w:cstheme="minorHAnsi"/>
              </w:rPr>
            </w:pPr>
            <w:r w:rsidRPr="006A2E2B">
              <w:rPr>
                <w:rFonts w:cstheme="minorHAnsi"/>
              </w:rPr>
              <w:t>-</w:t>
            </w:r>
          </w:p>
        </w:tc>
        <w:tc>
          <w:tcPr>
            <w:tcW w:w="397" w:type="dxa"/>
            <w:noWrap/>
            <w:vAlign w:val="center"/>
          </w:tcPr>
          <w:p w14:paraId="2FD6F7E6"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1" w:type="dxa"/>
            <w:noWrap/>
            <w:vAlign w:val="center"/>
          </w:tcPr>
          <w:p w14:paraId="64F0FFA7"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59807B7B" w14:textId="77777777" w:rsidTr="006050FB">
        <w:trPr>
          <w:trHeight w:val="300"/>
        </w:trPr>
        <w:tc>
          <w:tcPr>
            <w:tcW w:w="1167" w:type="dxa"/>
          </w:tcPr>
          <w:p w14:paraId="0AD687C4" w14:textId="77777777" w:rsidR="00C06762" w:rsidRPr="006A2E2B" w:rsidRDefault="00C06762" w:rsidP="003F15B3">
            <w:pPr>
              <w:spacing w:after="0" w:line="240" w:lineRule="auto"/>
              <w:jc w:val="both"/>
              <w:rPr>
                <w:rFonts w:cstheme="minorHAnsi"/>
              </w:rPr>
            </w:pPr>
            <w:r w:rsidRPr="006A2E2B">
              <w:rPr>
                <w:rFonts w:cstheme="minorHAnsi"/>
              </w:rPr>
              <w:t> </w:t>
            </w:r>
            <w:proofErr w:type="spellStart"/>
            <w:r w:rsidRPr="006A2E2B">
              <w:rPr>
                <w:rFonts w:cstheme="minorHAnsi"/>
              </w:rPr>
              <w:t>Kašćelan</w:t>
            </w:r>
            <w:proofErr w:type="spellEnd"/>
            <w:r w:rsidRPr="006A2E2B">
              <w:rPr>
                <w:rFonts w:cstheme="minorHAnsi"/>
              </w:rPr>
              <w:t xml:space="preserve"> Marica,               prof. pedagogije</w:t>
            </w:r>
          </w:p>
        </w:tc>
        <w:tc>
          <w:tcPr>
            <w:tcW w:w="708" w:type="dxa"/>
          </w:tcPr>
          <w:p w14:paraId="63231F1A" w14:textId="77777777" w:rsidR="00C06762" w:rsidRPr="006A2E2B" w:rsidRDefault="00C06762" w:rsidP="003F15B3">
            <w:pPr>
              <w:spacing w:after="0" w:line="240" w:lineRule="auto"/>
              <w:jc w:val="both"/>
              <w:rPr>
                <w:rFonts w:cstheme="minorHAnsi"/>
              </w:rPr>
            </w:pPr>
            <w:r w:rsidRPr="006A2E2B">
              <w:rPr>
                <w:rFonts w:cstheme="minorHAnsi"/>
              </w:rPr>
              <w:t>Odgajatelj</w:t>
            </w:r>
          </w:p>
          <w:p w14:paraId="556D0B6D" w14:textId="77777777" w:rsidR="00C06762" w:rsidRPr="006A2E2B" w:rsidRDefault="00C06762" w:rsidP="003F15B3">
            <w:pPr>
              <w:spacing w:after="0" w:line="240" w:lineRule="auto"/>
              <w:jc w:val="both"/>
              <w:rPr>
                <w:rFonts w:cstheme="minorHAnsi"/>
              </w:rPr>
            </w:pPr>
          </w:p>
        </w:tc>
        <w:tc>
          <w:tcPr>
            <w:tcW w:w="426" w:type="dxa"/>
            <w:vAlign w:val="center"/>
          </w:tcPr>
          <w:p w14:paraId="535C2C6A"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1220B3DB" w14:textId="77777777" w:rsidR="00C06762" w:rsidRPr="006A2E2B" w:rsidRDefault="00C06762" w:rsidP="003F15B3">
            <w:pPr>
              <w:spacing w:after="0" w:line="240" w:lineRule="auto"/>
              <w:jc w:val="both"/>
              <w:rPr>
                <w:rFonts w:cstheme="minorHAnsi"/>
              </w:rPr>
            </w:pPr>
            <w:r w:rsidRPr="006A2E2B">
              <w:rPr>
                <w:rFonts w:cstheme="minorHAnsi"/>
              </w:rPr>
              <w:t>26</w:t>
            </w:r>
          </w:p>
        </w:tc>
        <w:tc>
          <w:tcPr>
            <w:tcW w:w="425" w:type="dxa"/>
            <w:vAlign w:val="center"/>
          </w:tcPr>
          <w:p w14:paraId="0BA087C4" w14:textId="77777777" w:rsidR="00C06762" w:rsidRPr="006A2E2B" w:rsidRDefault="00C06762" w:rsidP="003F15B3">
            <w:pPr>
              <w:spacing w:after="0" w:line="240" w:lineRule="auto"/>
              <w:jc w:val="both"/>
              <w:rPr>
                <w:rFonts w:cstheme="minorHAnsi"/>
              </w:rPr>
            </w:pPr>
            <w:r w:rsidRPr="006A2E2B">
              <w:rPr>
                <w:rFonts w:cstheme="minorHAnsi"/>
              </w:rPr>
              <w:t>6OG</w:t>
            </w:r>
          </w:p>
        </w:tc>
        <w:tc>
          <w:tcPr>
            <w:tcW w:w="425" w:type="dxa"/>
            <w:noWrap/>
            <w:vAlign w:val="center"/>
          </w:tcPr>
          <w:p w14:paraId="28852E51" w14:textId="77777777" w:rsidR="00C06762" w:rsidRPr="006A2E2B" w:rsidRDefault="00C06762" w:rsidP="003F15B3">
            <w:pPr>
              <w:spacing w:after="0" w:line="240" w:lineRule="auto"/>
              <w:jc w:val="both"/>
              <w:rPr>
                <w:rFonts w:cstheme="minorHAnsi"/>
              </w:rPr>
            </w:pPr>
            <w:r w:rsidRPr="006A2E2B">
              <w:rPr>
                <w:rFonts w:cstheme="minorHAnsi"/>
              </w:rPr>
              <w:t>2</w:t>
            </w:r>
          </w:p>
        </w:tc>
        <w:tc>
          <w:tcPr>
            <w:tcW w:w="425" w:type="dxa"/>
            <w:noWrap/>
            <w:vAlign w:val="center"/>
          </w:tcPr>
          <w:p w14:paraId="184E912D"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19242439"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1A8E4D04"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602D4FAB"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45563C52"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1854F08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D9C439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EDA85F9"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052742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63FD09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9312BEE"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E6F40D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D169FB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7F91640"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09D783FF"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45" w:type="dxa"/>
            <w:noWrap/>
            <w:vAlign w:val="center"/>
          </w:tcPr>
          <w:p w14:paraId="2BEF92F2" w14:textId="77777777" w:rsidR="00C06762" w:rsidRPr="006A2E2B" w:rsidRDefault="00C06762" w:rsidP="003F15B3">
            <w:pPr>
              <w:spacing w:after="0" w:line="240" w:lineRule="auto"/>
              <w:jc w:val="both"/>
              <w:rPr>
                <w:rFonts w:cstheme="minorHAnsi"/>
              </w:rPr>
            </w:pPr>
            <w:r w:rsidRPr="006A2E2B">
              <w:rPr>
                <w:rFonts w:cstheme="minorHAnsi"/>
              </w:rPr>
              <w:t>26</w:t>
            </w:r>
          </w:p>
        </w:tc>
        <w:tc>
          <w:tcPr>
            <w:tcW w:w="323" w:type="dxa"/>
            <w:noWrap/>
            <w:vAlign w:val="center"/>
          </w:tcPr>
          <w:p w14:paraId="20E5286E"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124CC7A0" w14:textId="77777777" w:rsidR="00C06762" w:rsidRPr="006A2E2B" w:rsidRDefault="00C06762" w:rsidP="003F15B3">
            <w:pPr>
              <w:spacing w:after="0" w:line="240" w:lineRule="auto"/>
              <w:jc w:val="both"/>
              <w:rPr>
                <w:rFonts w:cstheme="minorHAnsi"/>
              </w:rPr>
            </w:pPr>
            <w:r w:rsidRPr="00CB4AC7">
              <w:rPr>
                <w:rFonts w:cstheme="minorHAnsi"/>
              </w:rPr>
              <w:t>7</w:t>
            </w:r>
          </w:p>
        </w:tc>
        <w:tc>
          <w:tcPr>
            <w:tcW w:w="323" w:type="dxa"/>
            <w:gridSpan w:val="2"/>
            <w:noWrap/>
            <w:vAlign w:val="center"/>
          </w:tcPr>
          <w:p w14:paraId="2692F96D" w14:textId="77777777" w:rsidR="00C06762" w:rsidRPr="006A2E2B" w:rsidRDefault="00C06762" w:rsidP="003F15B3">
            <w:pPr>
              <w:spacing w:after="0" w:line="240" w:lineRule="auto"/>
              <w:jc w:val="both"/>
              <w:rPr>
                <w:rFonts w:cstheme="minorHAnsi"/>
              </w:rPr>
            </w:pPr>
            <w:r w:rsidRPr="006A2E2B">
              <w:rPr>
                <w:rFonts w:cstheme="minorHAnsi"/>
              </w:rPr>
              <w:t>7</w:t>
            </w:r>
          </w:p>
        </w:tc>
        <w:tc>
          <w:tcPr>
            <w:tcW w:w="236" w:type="dxa"/>
            <w:gridSpan w:val="2"/>
            <w:noWrap/>
            <w:vAlign w:val="center"/>
          </w:tcPr>
          <w:p w14:paraId="6F779C31" w14:textId="77777777" w:rsidR="00C06762" w:rsidRPr="006A2E2B" w:rsidRDefault="00C06762" w:rsidP="003F15B3">
            <w:pPr>
              <w:spacing w:after="0" w:line="240" w:lineRule="auto"/>
              <w:jc w:val="both"/>
              <w:rPr>
                <w:rFonts w:cstheme="minorHAnsi"/>
              </w:rPr>
            </w:pPr>
            <w:r w:rsidRPr="006A2E2B">
              <w:rPr>
                <w:rFonts w:cstheme="minorHAnsi"/>
              </w:rPr>
              <w:t>-</w:t>
            </w:r>
          </w:p>
        </w:tc>
        <w:tc>
          <w:tcPr>
            <w:tcW w:w="397" w:type="dxa"/>
            <w:noWrap/>
            <w:vAlign w:val="center"/>
          </w:tcPr>
          <w:p w14:paraId="5AAFFC95" w14:textId="77777777" w:rsidR="00C06762" w:rsidRPr="006A2E2B" w:rsidRDefault="00C06762" w:rsidP="003F15B3">
            <w:pPr>
              <w:spacing w:after="0" w:line="240" w:lineRule="auto"/>
              <w:jc w:val="both"/>
              <w:rPr>
                <w:rFonts w:cstheme="minorHAnsi"/>
              </w:rPr>
            </w:pPr>
            <w:r w:rsidRPr="006A2E2B">
              <w:rPr>
                <w:rFonts w:cstheme="minorHAnsi"/>
              </w:rPr>
              <w:t>26</w:t>
            </w:r>
          </w:p>
        </w:tc>
        <w:tc>
          <w:tcPr>
            <w:tcW w:w="321" w:type="dxa"/>
            <w:noWrap/>
            <w:vAlign w:val="center"/>
          </w:tcPr>
          <w:p w14:paraId="2C79D8D7"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04D490F2" w14:textId="77777777" w:rsidTr="006050FB">
        <w:trPr>
          <w:trHeight w:val="300"/>
        </w:trPr>
        <w:tc>
          <w:tcPr>
            <w:tcW w:w="1167" w:type="dxa"/>
          </w:tcPr>
          <w:p w14:paraId="310E138C" w14:textId="6E011737" w:rsidR="00C06762" w:rsidRPr="006A2E2B" w:rsidRDefault="00C06762" w:rsidP="003F15B3">
            <w:pPr>
              <w:spacing w:after="0" w:line="240" w:lineRule="auto"/>
              <w:jc w:val="both"/>
              <w:rPr>
                <w:rFonts w:cstheme="minorHAnsi"/>
              </w:rPr>
            </w:pPr>
            <w:r w:rsidRPr="006A2E2B">
              <w:rPr>
                <w:rFonts w:cstheme="minorHAnsi"/>
              </w:rPr>
              <w:t>Vidović Antun,</w:t>
            </w:r>
            <w:r w:rsidR="00E87994">
              <w:rPr>
                <w:rFonts w:cstheme="minorHAnsi"/>
              </w:rPr>
              <w:t xml:space="preserve"> </w:t>
            </w:r>
            <w:r w:rsidRPr="006A2E2B">
              <w:rPr>
                <w:rFonts w:cstheme="minorHAnsi"/>
              </w:rPr>
              <w:t>prof.  povijesti  i  sociolog.</w:t>
            </w:r>
          </w:p>
        </w:tc>
        <w:tc>
          <w:tcPr>
            <w:tcW w:w="708" w:type="dxa"/>
          </w:tcPr>
          <w:p w14:paraId="0410B0FD" w14:textId="77777777" w:rsidR="00C06762" w:rsidRPr="006A2E2B" w:rsidRDefault="00C06762" w:rsidP="003F15B3">
            <w:pPr>
              <w:spacing w:after="0" w:line="240" w:lineRule="auto"/>
              <w:jc w:val="both"/>
              <w:rPr>
                <w:rFonts w:cstheme="minorHAnsi"/>
              </w:rPr>
            </w:pPr>
            <w:r w:rsidRPr="006A2E2B">
              <w:rPr>
                <w:rFonts w:cstheme="minorHAnsi"/>
              </w:rPr>
              <w:t>Voditelj doma</w:t>
            </w:r>
          </w:p>
        </w:tc>
        <w:tc>
          <w:tcPr>
            <w:tcW w:w="426" w:type="dxa"/>
            <w:vAlign w:val="center"/>
          </w:tcPr>
          <w:p w14:paraId="0F628632"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51C2ED0D"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vAlign w:val="center"/>
          </w:tcPr>
          <w:p w14:paraId="3E0CF11A"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118A4312"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003BCE1A"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115E76A4"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6FFA3816"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6D468946"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460D3A64"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0485E0D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F0ED7F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7800C5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666A892"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B5DB4A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4E7DBF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DEF154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8114B7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A891747"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584EF315" w14:textId="77777777" w:rsidR="00C06762" w:rsidRPr="006A2E2B" w:rsidRDefault="00C06762" w:rsidP="003F15B3">
            <w:pPr>
              <w:spacing w:after="0" w:line="240" w:lineRule="auto"/>
              <w:jc w:val="both"/>
              <w:rPr>
                <w:rFonts w:cstheme="minorHAnsi"/>
              </w:rPr>
            </w:pPr>
            <w:r w:rsidRPr="006A2E2B">
              <w:rPr>
                <w:rFonts w:cstheme="minorHAnsi"/>
              </w:rPr>
              <w:t>-</w:t>
            </w:r>
          </w:p>
        </w:tc>
        <w:tc>
          <w:tcPr>
            <w:tcW w:w="345" w:type="dxa"/>
            <w:noWrap/>
            <w:vAlign w:val="center"/>
          </w:tcPr>
          <w:p w14:paraId="67D042D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BA24179"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5AB69E5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2AE55236" w14:textId="77777777" w:rsidR="00C06762" w:rsidRPr="006A2E2B" w:rsidRDefault="00C06762" w:rsidP="003F15B3">
            <w:pPr>
              <w:spacing w:after="0" w:line="240" w:lineRule="auto"/>
              <w:jc w:val="both"/>
              <w:rPr>
                <w:rFonts w:cstheme="minorHAnsi"/>
              </w:rPr>
            </w:pPr>
            <w:r w:rsidRPr="006A2E2B">
              <w:rPr>
                <w:rFonts w:cstheme="minorHAnsi"/>
              </w:rPr>
              <w:t>-</w:t>
            </w:r>
          </w:p>
        </w:tc>
        <w:tc>
          <w:tcPr>
            <w:tcW w:w="236" w:type="dxa"/>
            <w:gridSpan w:val="2"/>
            <w:noWrap/>
            <w:vAlign w:val="center"/>
          </w:tcPr>
          <w:p w14:paraId="3A8FBCF5" w14:textId="77777777" w:rsidR="00C06762" w:rsidRPr="006A2E2B" w:rsidRDefault="00C06762" w:rsidP="003F15B3">
            <w:pPr>
              <w:spacing w:after="0" w:line="240" w:lineRule="auto"/>
              <w:jc w:val="both"/>
              <w:rPr>
                <w:rFonts w:cstheme="minorHAnsi"/>
              </w:rPr>
            </w:pPr>
            <w:r w:rsidRPr="006A2E2B">
              <w:rPr>
                <w:rFonts w:cstheme="minorHAnsi"/>
              </w:rPr>
              <w:t>40</w:t>
            </w:r>
          </w:p>
        </w:tc>
        <w:tc>
          <w:tcPr>
            <w:tcW w:w="397" w:type="dxa"/>
            <w:noWrap/>
            <w:vAlign w:val="center"/>
          </w:tcPr>
          <w:p w14:paraId="3750C69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1" w:type="dxa"/>
            <w:noWrap/>
            <w:vAlign w:val="center"/>
          </w:tcPr>
          <w:p w14:paraId="30DF628D"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25AA0D9F" w14:textId="77777777" w:rsidTr="006050FB">
        <w:trPr>
          <w:trHeight w:val="300"/>
        </w:trPr>
        <w:tc>
          <w:tcPr>
            <w:tcW w:w="1167" w:type="dxa"/>
          </w:tcPr>
          <w:p w14:paraId="69C93F98" w14:textId="44D12620" w:rsidR="00C06762" w:rsidRPr="006A2E2B" w:rsidRDefault="00C06762" w:rsidP="003F15B3">
            <w:pPr>
              <w:spacing w:after="0" w:line="240" w:lineRule="auto"/>
              <w:jc w:val="both"/>
              <w:rPr>
                <w:rFonts w:cstheme="minorHAnsi"/>
              </w:rPr>
            </w:pPr>
            <w:r w:rsidRPr="006A2E2B">
              <w:rPr>
                <w:rFonts w:cstheme="minorHAnsi"/>
              </w:rPr>
              <w:lastRenderedPageBreak/>
              <w:t xml:space="preserve">Ivana </w:t>
            </w:r>
            <w:proofErr w:type="spellStart"/>
            <w:r w:rsidRPr="006A2E2B">
              <w:rPr>
                <w:rFonts w:cstheme="minorHAnsi"/>
              </w:rPr>
              <w:t>Sekovanić</w:t>
            </w:r>
            <w:proofErr w:type="spellEnd"/>
            <w:r w:rsidRPr="006A2E2B">
              <w:rPr>
                <w:rFonts w:cstheme="minorHAnsi"/>
              </w:rPr>
              <w:t xml:space="preserve"> Vuk</w:t>
            </w:r>
            <w:r w:rsidR="00E87994">
              <w:rPr>
                <w:rFonts w:cstheme="minorHAnsi"/>
              </w:rPr>
              <w:t>,</w:t>
            </w:r>
          </w:p>
          <w:p w14:paraId="6899A673" w14:textId="57A40C6C" w:rsidR="00C06762" w:rsidRPr="006A2E2B" w:rsidRDefault="00E87994" w:rsidP="003F15B3">
            <w:pPr>
              <w:spacing w:after="0" w:line="240" w:lineRule="auto"/>
              <w:jc w:val="both"/>
              <w:rPr>
                <w:rFonts w:cstheme="minorHAnsi"/>
              </w:rPr>
            </w:pPr>
            <w:proofErr w:type="spellStart"/>
            <w:r>
              <w:rPr>
                <w:rFonts w:cstheme="minorHAnsi"/>
              </w:rPr>
              <w:t>b</w:t>
            </w:r>
            <w:r w:rsidR="00C06762" w:rsidRPr="006A2E2B">
              <w:rPr>
                <w:rFonts w:cstheme="minorHAnsi"/>
              </w:rPr>
              <w:t>acc</w:t>
            </w:r>
            <w:proofErr w:type="spellEnd"/>
            <w:r w:rsidR="00C06762" w:rsidRPr="006A2E2B">
              <w:rPr>
                <w:rFonts w:cstheme="minorHAnsi"/>
              </w:rPr>
              <w:t>.</w:t>
            </w:r>
            <w:r>
              <w:rPr>
                <w:rFonts w:cstheme="minorHAnsi"/>
              </w:rPr>
              <w:t xml:space="preserve"> </w:t>
            </w:r>
            <w:r w:rsidR="00C06762" w:rsidRPr="006A2E2B">
              <w:rPr>
                <w:rFonts w:cstheme="minorHAnsi"/>
              </w:rPr>
              <w:t>med.</w:t>
            </w:r>
            <w:r>
              <w:rPr>
                <w:rFonts w:cstheme="minorHAnsi"/>
              </w:rPr>
              <w:t xml:space="preserve"> </w:t>
            </w:r>
            <w:proofErr w:type="spellStart"/>
            <w:r w:rsidR="00C06762" w:rsidRPr="006A2E2B">
              <w:rPr>
                <w:rFonts w:cstheme="minorHAnsi"/>
              </w:rPr>
              <w:t>techn</w:t>
            </w:r>
            <w:proofErr w:type="spellEnd"/>
            <w:r w:rsidR="00C06762" w:rsidRPr="006A2E2B">
              <w:rPr>
                <w:rFonts w:cstheme="minorHAnsi"/>
              </w:rPr>
              <w:t>.</w:t>
            </w:r>
          </w:p>
        </w:tc>
        <w:tc>
          <w:tcPr>
            <w:tcW w:w="708" w:type="dxa"/>
          </w:tcPr>
          <w:p w14:paraId="699369C2" w14:textId="77777777" w:rsidR="00C06762" w:rsidRPr="006A2E2B" w:rsidRDefault="00C06762" w:rsidP="003F15B3">
            <w:pPr>
              <w:spacing w:after="0" w:line="240" w:lineRule="auto"/>
              <w:jc w:val="both"/>
              <w:rPr>
                <w:rFonts w:cstheme="minorHAnsi"/>
              </w:rPr>
            </w:pPr>
            <w:proofErr w:type="spellStart"/>
            <w:r w:rsidRPr="006A2E2B">
              <w:rPr>
                <w:rFonts w:cstheme="minorHAnsi"/>
              </w:rPr>
              <w:t>Zdr</w:t>
            </w:r>
            <w:proofErr w:type="spellEnd"/>
            <w:r w:rsidRPr="006A2E2B">
              <w:rPr>
                <w:rFonts w:cstheme="minorHAnsi"/>
              </w:rPr>
              <w:t>. voditeljica</w:t>
            </w:r>
          </w:p>
        </w:tc>
        <w:tc>
          <w:tcPr>
            <w:tcW w:w="426" w:type="dxa"/>
            <w:vAlign w:val="center"/>
          </w:tcPr>
          <w:p w14:paraId="574D2B77"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468954F6"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vAlign w:val="center"/>
          </w:tcPr>
          <w:p w14:paraId="1D8D4E51"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510230F2"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5C1CA49B"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51E3AF57"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26CA7F10"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41795637"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66ED47CE"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37E8A32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2C79F3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F3362C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1618B3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626A0D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2F5F6A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1036F1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BCA38D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7F4C097"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138D4B2F" w14:textId="77777777" w:rsidR="00C06762" w:rsidRPr="006A2E2B" w:rsidRDefault="00C06762" w:rsidP="003F15B3">
            <w:pPr>
              <w:spacing w:after="0" w:line="240" w:lineRule="auto"/>
              <w:jc w:val="both"/>
              <w:rPr>
                <w:rFonts w:cstheme="minorHAnsi"/>
              </w:rPr>
            </w:pPr>
            <w:r w:rsidRPr="006A2E2B">
              <w:rPr>
                <w:rFonts w:cstheme="minorHAnsi"/>
              </w:rPr>
              <w:t>-</w:t>
            </w:r>
          </w:p>
        </w:tc>
        <w:tc>
          <w:tcPr>
            <w:tcW w:w="345" w:type="dxa"/>
            <w:noWrap/>
            <w:vAlign w:val="center"/>
          </w:tcPr>
          <w:p w14:paraId="2E89F3E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D5E0C9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1C155DB0" w14:textId="77777777" w:rsidR="00C06762" w:rsidRPr="006A2E2B" w:rsidRDefault="00C06762" w:rsidP="003F15B3">
            <w:pPr>
              <w:spacing w:after="0" w:line="240" w:lineRule="auto"/>
              <w:jc w:val="both"/>
              <w:rPr>
                <w:rFonts w:cstheme="minorHAnsi"/>
              </w:rPr>
            </w:pPr>
            <w:r w:rsidRPr="00CB4AC7">
              <w:rPr>
                <w:rFonts w:cstheme="minorHAnsi"/>
              </w:rPr>
              <w:t>-</w:t>
            </w:r>
          </w:p>
        </w:tc>
        <w:tc>
          <w:tcPr>
            <w:tcW w:w="323" w:type="dxa"/>
            <w:gridSpan w:val="2"/>
            <w:noWrap/>
            <w:vAlign w:val="center"/>
          </w:tcPr>
          <w:p w14:paraId="7AB7ED32" w14:textId="77777777" w:rsidR="00C06762" w:rsidRPr="006A2E2B" w:rsidRDefault="00C06762" w:rsidP="003F15B3">
            <w:pPr>
              <w:spacing w:after="0" w:line="240" w:lineRule="auto"/>
              <w:jc w:val="both"/>
              <w:rPr>
                <w:rFonts w:cstheme="minorHAnsi"/>
              </w:rPr>
            </w:pPr>
            <w:r w:rsidRPr="006A2E2B">
              <w:rPr>
                <w:rFonts w:cstheme="minorHAnsi"/>
              </w:rPr>
              <w:t>-</w:t>
            </w:r>
          </w:p>
        </w:tc>
        <w:tc>
          <w:tcPr>
            <w:tcW w:w="236" w:type="dxa"/>
            <w:gridSpan w:val="2"/>
            <w:noWrap/>
            <w:vAlign w:val="center"/>
          </w:tcPr>
          <w:p w14:paraId="7D138335" w14:textId="77777777" w:rsidR="00C06762" w:rsidRPr="006A2E2B" w:rsidRDefault="00C06762" w:rsidP="003F15B3">
            <w:pPr>
              <w:spacing w:after="0" w:line="240" w:lineRule="auto"/>
              <w:jc w:val="both"/>
              <w:rPr>
                <w:rFonts w:cstheme="minorHAnsi"/>
              </w:rPr>
            </w:pPr>
            <w:r w:rsidRPr="006A2E2B">
              <w:rPr>
                <w:rFonts w:cstheme="minorHAnsi"/>
              </w:rPr>
              <w:t>20</w:t>
            </w:r>
          </w:p>
        </w:tc>
        <w:tc>
          <w:tcPr>
            <w:tcW w:w="397" w:type="dxa"/>
            <w:noWrap/>
            <w:vAlign w:val="center"/>
          </w:tcPr>
          <w:p w14:paraId="709D85C2" w14:textId="77777777" w:rsidR="00C06762" w:rsidRPr="006A2E2B" w:rsidRDefault="00C06762" w:rsidP="003F15B3">
            <w:pPr>
              <w:spacing w:after="0" w:line="240" w:lineRule="auto"/>
              <w:jc w:val="both"/>
              <w:rPr>
                <w:rFonts w:cstheme="minorHAnsi"/>
              </w:rPr>
            </w:pPr>
            <w:r w:rsidRPr="006A2E2B">
              <w:rPr>
                <w:rFonts w:cstheme="minorHAnsi"/>
              </w:rPr>
              <w:t>-</w:t>
            </w:r>
          </w:p>
        </w:tc>
        <w:tc>
          <w:tcPr>
            <w:tcW w:w="321" w:type="dxa"/>
            <w:noWrap/>
            <w:vAlign w:val="center"/>
          </w:tcPr>
          <w:p w14:paraId="662146E8" w14:textId="77777777" w:rsidR="00C06762" w:rsidRPr="006A2E2B" w:rsidRDefault="00C06762" w:rsidP="003F15B3">
            <w:pPr>
              <w:spacing w:after="0" w:line="240" w:lineRule="auto"/>
              <w:jc w:val="both"/>
              <w:rPr>
                <w:rFonts w:cstheme="minorHAnsi"/>
              </w:rPr>
            </w:pPr>
            <w:r w:rsidRPr="006A2E2B">
              <w:rPr>
                <w:rFonts w:cstheme="minorHAnsi"/>
              </w:rPr>
              <w:t>20</w:t>
            </w:r>
          </w:p>
        </w:tc>
      </w:tr>
      <w:tr w:rsidR="00C06762" w:rsidRPr="006A2E2B" w14:paraId="1D91BD4E" w14:textId="77777777" w:rsidTr="006050FB">
        <w:trPr>
          <w:trHeight w:val="300"/>
        </w:trPr>
        <w:tc>
          <w:tcPr>
            <w:tcW w:w="1167" w:type="dxa"/>
          </w:tcPr>
          <w:p w14:paraId="07D9505A" w14:textId="6AA78B18" w:rsidR="00C06762" w:rsidRPr="006A2E2B" w:rsidRDefault="00C06762" w:rsidP="003F15B3">
            <w:pPr>
              <w:spacing w:after="0" w:line="240" w:lineRule="auto"/>
              <w:jc w:val="both"/>
              <w:rPr>
                <w:rFonts w:cstheme="minorHAnsi"/>
              </w:rPr>
            </w:pPr>
            <w:r w:rsidRPr="006A2E2B">
              <w:rPr>
                <w:rFonts w:cstheme="minorHAnsi"/>
              </w:rPr>
              <w:t>Begić  Stjepan</w:t>
            </w:r>
            <w:r w:rsidR="00E7160F">
              <w:rPr>
                <w:rFonts w:cstheme="minorHAnsi"/>
              </w:rPr>
              <w:t>,</w:t>
            </w:r>
          </w:p>
          <w:p w14:paraId="36EC3A07" w14:textId="268F8513" w:rsidR="00C06762" w:rsidRPr="006A2E2B" w:rsidRDefault="00C06762" w:rsidP="003F15B3">
            <w:pPr>
              <w:spacing w:after="0" w:line="240" w:lineRule="auto"/>
              <w:jc w:val="both"/>
              <w:rPr>
                <w:rFonts w:cstheme="minorHAnsi"/>
              </w:rPr>
            </w:pPr>
            <w:r w:rsidRPr="006A2E2B">
              <w:rPr>
                <w:rFonts w:cstheme="minorHAnsi"/>
              </w:rPr>
              <w:t>dipl.</w:t>
            </w:r>
            <w:r w:rsidR="00E87994">
              <w:rPr>
                <w:rFonts w:cstheme="minorHAnsi"/>
              </w:rPr>
              <w:t xml:space="preserve"> </w:t>
            </w:r>
            <w:proofErr w:type="spellStart"/>
            <w:r w:rsidRPr="006A2E2B">
              <w:rPr>
                <w:rFonts w:cstheme="minorHAnsi"/>
              </w:rPr>
              <w:t>soc</w:t>
            </w:r>
            <w:proofErr w:type="spellEnd"/>
            <w:r w:rsidRPr="006A2E2B">
              <w:rPr>
                <w:rFonts w:cstheme="minorHAnsi"/>
              </w:rPr>
              <w:t>.</w:t>
            </w:r>
            <w:r w:rsidR="00E87994">
              <w:rPr>
                <w:rFonts w:cstheme="minorHAnsi"/>
              </w:rPr>
              <w:t xml:space="preserve"> </w:t>
            </w:r>
            <w:r w:rsidRPr="006A2E2B">
              <w:rPr>
                <w:rFonts w:cstheme="minorHAnsi"/>
              </w:rPr>
              <w:t>pedagog</w:t>
            </w:r>
          </w:p>
        </w:tc>
        <w:tc>
          <w:tcPr>
            <w:tcW w:w="708" w:type="dxa"/>
          </w:tcPr>
          <w:p w14:paraId="1F7AF443" w14:textId="77777777" w:rsidR="00C06762" w:rsidRPr="006A2E2B" w:rsidRDefault="00C06762" w:rsidP="003F15B3">
            <w:pPr>
              <w:spacing w:after="0" w:line="240" w:lineRule="auto"/>
              <w:jc w:val="both"/>
              <w:rPr>
                <w:rFonts w:cstheme="minorHAnsi"/>
              </w:rPr>
            </w:pPr>
            <w:r w:rsidRPr="006A2E2B">
              <w:rPr>
                <w:rFonts w:cstheme="minorHAnsi"/>
              </w:rPr>
              <w:t>Odgajatelj</w:t>
            </w:r>
          </w:p>
          <w:p w14:paraId="4AF98063" w14:textId="77777777" w:rsidR="00C06762" w:rsidRPr="006A2E2B" w:rsidRDefault="00C06762" w:rsidP="003F15B3">
            <w:pPr>
              <w:spacing w:after="0" w:line="240" w:lineRule="auto"/>
              <w:jc w:val="both"/>
              <w:rPr>
                <w:rFonts w:cstheme="minorHAnsi"/>
              </w:rPr>
            </w:pPr>
          </w:p>
        </w:tc>
        <w:tc>
          <w:tcPr>
            <w:tcW w:w="426" w:type="dxa"/>
            <w:vAlign w:val="center"/>
          </w:tcPr>
          <w:p w14:paraId="60BF2BD5"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21016A5D" w14:textId="77777777" w:rsidR="00C06762" w:rsidRPr="006A2E2B" w:rsidRDefault="00C06762" w:rsidP="003F15B3">
            <w:pPr>
              <w:spacing w:after="0" w:line="240" w:lineRule="auto"/>
              <w:jc w:val="both"/>
              <w:rPr>
                <w:rFonts w:cstheme="minorHAnsi"/>
              </w:rPr>
            </w:pPr>
            <w:r w:rsidRPr="006A2E2B">
              <w:rPr>
                <w:rFonts w:cstheme="minorHAnsi"/>
              </w:rPr>
              <w:t>26</w:t>
            </w:r>
          </w:p>
        </w:tc>
        <w:tc>
          <w:tcPr>
            <w:tcW w:w="425" w:type="dxa"/>
            <w:vAlign w:val="center"/>
          </w:tcPr>
          <w:p w14:paraId="4E5A3F69" w14:textId="77777777" w:rsidR="00C06762" w:rsidRPr="006A2E2B" w:rsidRDefault="00C06762" w:rsidP="003F15B3">
            <w:pPr>
              <w:spacing w:after="0" w:line="240" w:lineRule="auto"/>
              <w:jc w:val="both"/>
              <w:rPr>
                <w:rFonts w:cstheme="minorHAnsi"/>
              </w:rPr>
            </w:pPr>
            <w:r w:rsidRPr="006A2E2B">
              <w:rPr>
                <w:rFonts w:cstheme="minorHAnsi"/>
              </w:rPr>
              <w:t>6OG</w:t>
            </w:r>
          </w:p>
        </w:tc>
        <w:tc>
          <w:tcPr>
            <w:tcW w:w="425" w:type="dxa"/>
            <w:noWrap/>
            <w:vAlign w:val="center"/>
          </w:tcPr>
          <w:p w14:paraId="773F7FE0" w14:textId="77777777" w:rsidR="00C06762" w:rsidRPr="006A2E2B" w:rsidRDefault="00C06762" w:rsidP="003F15B3">
            <w:pPr>
              <w:spacing w:after="0" w:line="240" w:lineRule="auto"/>
              <w:jc w:val="both"/>
              <w:rPr>
                <w:rFonts w:cstheme="minorHAnsi"/>
              </w:rPr>
            </w:pPr>
            <w:r w:rsidRPr="006A2E2B">
              <w:rPr>
                <w:rFonts w:cstheme="minorHAnsi"/>
              </w:rPr>
              <w:t>2</w:t>
            </w:r>
          </w:p>
        </w:tc>
        <w:tc>
          <w:tcPr>
            <w:tcW w:w="425" w:type="dxa"/>
            <w:noWrap/>
            <w:vAlign w:val="center"/>
          </w:tcPr>
          <w:p w14:paraId="5A19A152"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244EA4D3"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78160AEA"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00ADB22A"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2298B22D"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56F835A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B2FFE36"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B381D02"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2BDA2D4"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01C7556"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ECE214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4E0AEF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AA504B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7B37352"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0A5BCE29"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45" w:type="dxa"/>
            <w:noWrap/>
            <w:vAlign w:val="center"/>
          </w:tcPr>
          <w:p w14:paraId="7F00A54D"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3" w:type="dxa"/>
            <w:noWrap/>
            <w:vAlign w:val="center"/>
          </w:tcPr>
          <w:p w14:paraId="56D273D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tcFitText/>
            <w:vAlign w:val="center"/>
          </w:tcPr>
          <w:p w14:paraId="62B28BC4" w14:textId="77777777" w:rsidR="00C06762" w:rsidRPr="006A2E2B" w:rsidRDefault="00C06762" w:rsidP="003F15B3">
            <w:pPr>
              <w:spacing w:after="0" w:line="240" w:lineRule="auto"/>
              <w:jc w:val="both"/>
              <w:rPr>
                <w:rFonts w:cstheme="minorHAnsi"/>
              </w:rPr>
            </w:pPr>
            <w:r w:rsidRPr="00CB4AC7">
              <w:rPr>
                <w:rFonts w:cstheme="minorHAnsi"/>
              </w:rPr>
              <w:t>6</w:t>
            </w:r>
          </w:p>
        </w:tc>
        <w:tc>
          <w:tcPr>
            <w:tcW w:w="323" w:type="dxa"/>
            <w:gridSpan w:val="2"/>
            <w:noWrap/>
            <w:vAlign w:val="center"/>
          </w:tcPr>
          <w:p w14:paraId="76A8D2CA" w14:textId="77777777" w:rsidR="00C06762" w:rsidRPr="006A2E2B" w:rsidRDefault="00C06762" w:rsidP="003F15B3">
            <w:pPr>
              <w:spacing w:after="0" w:line="240" w:lineRule="auto"/>
              <w:jc w:val="both"/>
              <w:rPr>
                <w:rFonts w:cstheme="minorHAnsi"/>
              </w:rPr>
            </w:pPr>
            <w:r w:rsidRPr="006A2E2B">
              <w:rPr>
                <w:rFonts w:cstheme="minorHAnsi"/>
              </w:rPr>
              <w:t>6</w:t>
            </w:r>
          </w:p>
        </w:tc>
        <w:tc>
          <w:tcPr>
            <w:tcW w:w="236" w:type="dxa"/>
            <w:gridSpan w:val="2"/>
            <w:noWrap/>
            <w:vAlign w:val="center"/>
          </w:tcPr>
          <w:p w14:paraId="45AB8180" w14:textId="77777777" w:rsidR="00C06762" w:rsidRPr="006A2E2B" w:rsidRDefault="00C06762" w:rsidP="003F15B3">
            <w:pPr>
              <w:spacing w:after="0" w:line="240" w:lineRule="auto"/>
              <w:jc w:val="both"/>
              <w:rPr>
                <w:rFonts w:cstheme="minorHAnsi"/>
              </w:rPr>
            </w:pPr>
            <w:r w:rsidRPr="006A2E2B">
              <w:rPr>
                <w:rFonts w:cstheme="minorHAnsi"/>
              </w:rPr>
              <w:t>-</w:t>
            </w:r>
          </w:p>
        </w:tc>
        <w:tc>
          <w:tcPr>
            <w:tcW w:w="397" w:type="dxa"/>
            <w:noWrap/>
            <w:vAlign w:val="center"/>
          </w:tcPr>
          <w:p w14:paraId="5F93D78D" w14:textId="77777777" w:rsidR="00C06762" w:rsidRPr="006A2E2B" w:rsidRDefault="00C06762" w:rsidP="003F15B3">
            <w:pPr>
              <w:spacing w:after="0" w:line="240" w:lineRule="auto"/>
              <w:jc w:val="both"/>
              <w:rPr>
                <w:rFonts w:cstheme="minorHAnsi"/>
              </w:rPr>
            </w:pPr>
            <w:r w:rsidRPr="006A2E2B">
              <w:rPr>
                <w:rFonts w:cstheme="minorHAnsi"/>
              </w:rPr>
              <w:t>28</w:t>
            </w:r>
          </w:p>
        </w:tc>
        <w:tc>
          <w:tcPr>
            <w:tcW w:w="321" w:type="dxa"/>
            <w:noWrap/>
            <w:vAlign w:val="center"/>
          </w:tcPr>
          <w:p w14:paraId="45C12413"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0F6B19FD" w14:textId="77777777" w:rsidTr="006050FB">
        <w:trPr>
          <w:trHeight w:val="300"/>
        </w:trPr>
        <w:tc>
          <w:tcPr>
            <w:tcW w:w="1167" w:type="dxa"/>
          </w:tcPr>
          <w:p w14:paraId="7B1808FD" w14:textId="389017B2" w:rsidR="00C06762" w:rsidRPr="006A2E2B" w:rsidRDefault="00C06762" w:rsidP="003F15B3">
            <w:pPr>
              <w:spacing w:after="0" w:line="240" w:lineRule="auto"/>
              <w:jc w:val="both"/>
              <w:rPr>
                <w:rFonts w:cstheme="minorHAnsi"/>
              </w:rPr>
            </w:pPr>
            <w:r w:rsidRPr="006A2E2B">
              <w:rPr>
                <w:rFonts w:cstheme="minorHAnsi"/>
              </w:rPr>
              <w:t xml:space="preserve">Anamarija </w:t>
            </w:r>
            <w:proofErr w:type="spellStart"/>
            <w:r w:rsidRPr="006A2E2B">
              <w:rPr>
                <w:rFonts w:cstheme="minorHAnsi"/>
              </w:rPr>
              <w:t>Hanžek</w:t>
            </w:r>
            <w:proofErr w:type="spellEnd"/>
            <w:r w:rsidRPr="006A2E2B">
              <w:rPr>
                <w:rFonts w:cstheme="minorHAnsi"/>
              </w:rPr>
              <w:t xml:space="preserve"> Novaković</w:t>
            </w:r>
            <w:r w:rsidR="00E7160F">
              <w:rPr>
                <w:rFonts w:cstheme="minorHAnsi"/>
              </w:rPr>
              <w:t>,</w:t>
            </w:r>
          </w:p>
          <w:p w14:paraId="641DBFD4" w14:textId="121DB50F" w:rsidR="00C06762" w:rsidRPr="006A2E2B" w:rsidRDefault="00C06762" w:rsidP="003F15B3">
            <w:pPr>
              <w:spacing w:after="0" w:line="240" w:lineRule="auto"/>
              <w:jc w:val="both"/>
              <w:rPr>
                <w:rFonts w:cstheme="minorHAnsi"/>
              </w:rPr>
            </w:pPr>
            <w:r w:rsidRPr="006A2E2B">
              <w:rPr>
                <w:rFonts w:cstheme="minorHAnsi"/>
              </w:rPr>
              <w:t>mag.</w:t>
            </w:r>
            <w:r w:rsidR="00E87994">
              <w:rPr>
                <w:rFonts w:cstheme="minorHAnsi"/>
              </w:rPr>
              <w:t xml:space="preserve"> </w:t>
            </w:r>
            <w:r w:rsidRPr="006A2E2B">
              <w:rPr>
                <w:rFonts w:cstheme="minorHAnsi"/>
              </w:rPr>
              <w:t>paed.et mag.</w:t>
            </w:r>
            <w:r w:rsidR="00E87994">
              <w:rPr>
                <w:rFonts w:cstheme="minorHAnsi"/>
              </w:rPr>
              <w:t xml:space="preserve"> </w:t>
            </w:r>
            <w:proofErr w:type="spellStart"/>
            <w:r w:rsidRPr="006A2E2B">
              <w:rPr>
                <w:rFonts w:cstheme="minorHAnsi"/>
              </w:rPr>
              <w:t>soc</w:t>
            </w:r>
            <w:proofErr w:type="spellEnd"/>
          </w:p>
        </w:tc>
        <w:tc>
          <w:tcPr>
            <w:tcW w:w="708" w:type="dxa"/>
          </w:tcPr>
          <w:p w14:paraId="645513D6" w14:textId="77777777" w:rsidR="00C06762" w:rsidRPr="006A2E2B" w:rsidRDefault="00C06762" w:rsidP="003F15B3">
            <w:pPr>
              <w:spacing w:after="0" w:line="240" w:lineRule="auto"/>
              <w:jc w:val="both"/>
              <w:rPr>
                <w:rFonts w:cstheme="minorHAnsi"/>
              </w:rPr>
            </w:pPr>
            <w:r w:rsidRPr="006A2E2B">
              <w:rPr>
                <w:rFonts w:cstheme="minorHAnsi"/>
              </w:rPr>
              <w:t>Stručni  suradnik  </w:t>
            </w:r>
          </w:p>
        </w:tc>
        <w:tc>
          <w:tcPr>
            <w:tcW w:w="426" w:type="dxa"/>
            <w:vAlign w:val="center"/>
          </w:tcPr>
          <w:p w14:paraId="2EE6E132"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6A59F694"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vAlign w:val="center"/>
          </w:tcPr>
          <w:p w14:paraId="18558D8B"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2523D80D"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6B243A4B"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67DD4BB3"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2FAE06FE"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424F0681"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6CB96099"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1EBBB05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168BCA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A1AB56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DADFC9E"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6C12F3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C3C0C99"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6BBF9F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4721F6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92C5B35"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45B3EC73" w14:textId="77777777" w:rsidR="00C06762" w:rsidRPr="006A2E2B" w:rsidRDefault="00C06762" w:rsidP="003F15B3">
            <w:pPr>
              <w:spacing w:after="0" w:line="240" w:lineRule="auto"/>
              <w:jc w:val="both"/>
              <w:rPr>
                <w:rFonts w:cstheme="minorHAnsi"/>
              </w:rPr>
            </w:pPr>
            <w:r w:rsidRPr="006A2E2B">
              <w:rPr>
                <w:rFonts w:cstheme="minorHAnsi"/>
              </w:rPr>
              <w:t>-</w:t>
            </w:r>
          </w:p>
        </w:tc>
        <w:tc>
          <w:tcPr>
            <w:tcW w:w="345" w:type="dxa"/>
            <w:noWrap/>
            <w:vAlign w:val="center"/>
          </w:tcPr>
          <w:p w14:paraId="2282DCB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159D8E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3EE3FFB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4BD721B2" w14:textId="77777777" w:rsidR="00C06762" w:rsidRPr="006A2E2B" w:rsidRDefault="00C06762" w:rsidP="003F15B3">
            <w:pPr>
              <w:spacing w:after="0" w:line="240" w:lineRule="auto"/>
              <w:jc w:val="both"/>
              <w:rPr>
                <w:rFonts w:cstheme="minorHAnsi"/>
              </w:rPr>
            </w:pPr>
            <w:r w:rsidRPr="006A2E2B">
              <w:rPr>
                <w:rFonts w:cstheme="minorHAnsi"/>
              </w:rPr>
              <w:t>10</w:t>
            </w:r>
          </w:p>
        </w:tc>
        <w:tc>
          <w:tcPr>
            <w:tcW w:w="236" w:type="dxa"/>
            <w:gridSpan w:val="2"/>
            <w:noWrap/>
            <w:vAlign w:val="center"/>
          </w:tcPr>
          <w:p w14:paraId="1734854E" w14:textId="77777777" w:rsidR="00C06762" w:rsidRPr="006A2E2B" w:rsidRDefault="00C06762" w:rsidP="003F15B3">
            <w:pPr>
              <w:spacing w:after="0" w:line="240" w:lineRule="auto"/>
              <w:jc w:val="both"/>
              <w:rPr>
                <w:rFonts w:cstheme="minorHAnsi"/>
              </w:rPr>
            </w:pPr>
            <w:r w:rsidRPr="006A2E2B">
              <w:rPr>
                <w:rFonts w:cstheme="minorHAnsi"/>
              </w:rPr>
              <w:t>30</w:t>
            </w:r>
          </w:p>
        </w:tc>
        <w:tc>
          <w:tcPr>
            <w:tcW w:w="397" w:type="dxa"/>
            <w:noWrap/>
            <w:vAlign w:val="center"/>
          </w:tcPr>
          <w:p w14:paraId="54EABA6E" w14:textId="77777777" w:rsidR="00C06762" w:rsidRPr="006A2E2B" w:rsidRDefault="00C06762" w:rsidP="003F15B3">
            <w:pPr>
              <w:spacing w:after="0" w:line="240" w:lineRule="auto"/>
              <w:jc w:val="both"/>
              <w:rPr>
                <w:rFonts w:cstheme="minorHAnsi"/>
              </w:rPr>
            </w:pPr>
            <w:r w:rsidRPr="006A2E2B">
              <w:rPr>
                <w:rFonts w:cstheme="minorHAnsi"/>
              </w:rPr>
              <w:t>30</w:t>
            </w:r>
          </w:p>
        </w:tc>
        <w:tc>
          <w:tcPr>
            <w:tcW w:w="321" w:type="dxa"/>
            <w:noWrap/>
            <w:vAlign w:val="center"/>
          </w:tcPr>
          <w:p w14:paraId="4BFEF789"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71454971" w14:textId="77777777" w:rsidTr="006050FB">
        <w:trPr>
          <w:trHeight w:val="300"/>
        </w:trPr>
        <w:tc>
          <w:tcPr>
            <w:tcW w:w="1167" w:type="dxa"/>
          </w:tcPr>
          <w:p w14:paraId="1AD0C2DF" w14:textId="77777777" w:rsidR="00C06762" w:rsidRPr="006A2E2B" w:rsidRDefault="00C06762" w:rsidP="003F15B3">
            <w:pPr>
              <w:spacing w:after="0" w:line="240" w:lineRule="auto"/>
              <w:jc w:val="both"/>
              <w:rPr>
                <w:rFonts w:cstheme="minorHAnsi"/>
              </w:rPr>
            </w:pPr>
            <w:r w:rsidRPr="006A2E2B">
              <w:rPr>
                <w:rFonts w:cstheme="minorHAnsi"/>
              </w:rPr>
              <w:t xml:space="preserve">Vedran </w:t>
            </w:r>
            <w:proofErr w:type="spellStart"/>
            <w:r w:rsidRPr="006A2E2B">
              <w:rPr>
                <w:rFonts w:cstheme="minorHAnsi"/>
              </w:rPr>
              <w:t>Šenjug</w:t>
            </w:r>
            <w:proofErr w:type="spellEnd"/>
            <w:r w:rsidRPr="006A2E2B">
              <w:rPr>
                <w:rFonts w:cstheme="minorHAnsi"/>
              </w:rPr>
              <w:t>*, ekonomist</w:t>
            </w:r>
          </w:p>
        </w:tc>
        <w:tc>
          <w:tcPr>
            <w:tcW w:w="708" w:type="dxa"/>
          </w:tcPr>
          <w:p w14:paraId="55D0B52F" w14:textId="77777777" w:rsidR="00C06762" w:rsidRPr="006A2E2B" w:rsidRDefault="00C06762" w:rsidP="003F15B3">
            <w:pPr>
              <w:spacing w:after="0" w:line="240" w:lineRule="auto"/>
              <w:jc w:val="both"/>
              <w:rPr>
                <w:rFonts w:cstheme="minorHAnsi"/>
              </w:rPr>
            </w:pPr>
            <w:r w:rsidRPr="006A2E2B">
              <w:rPr>
                <w:rFonts w:cstheme="minorHAnsi"/>
              </w:rPr>
              <w:t>Noćni pazitelj </w:t>
            </w:r>
          </w:p>
        </w:tc>
        <w:tc>
          <w:tcPr>
            <w:tcW w:w="426" w:type="dxa"/>
            <w:vAlign w:val="center"/>
          </w:tcPr>
          <w:p w14:paraId="42C3B38D"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68CBFC24"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vAlign w:val="center"/>
          </w:tcPr>
          <w:p w14:paraId="7494DBB3"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0DBD4E14"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3269060C"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0219B75B"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2F9BCBFE"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06ED9005"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62BAB188"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2F39A492"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16B39A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990640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359897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CFBE49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67E25F6"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08340C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659208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440EBA0"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699C2F24" w14:textId="77777777" w:rsidR="00C06762" w:rsidRPr="006A2E2B" w:rsidRDefault="00C06762" w:rsidP="003F15B3">
            <w:pPr>
              <w:spacing w:after="0" w:line="240" w:lineRule="auto"/>
              <w:jc w:val="both"/>
              <w:rPr>
                <w:rFonts w:cstheme="minorHAnsi"/>
              </w:rPr>
            </w:pPr>
            <w:r w:rsidRPr="006A2E2B">
              <w:rPr>
                <w:rFonts w:cstheme="minorHAnsi"/>
              </w:rPr>
              <w:t>-</w:t>
            </w:r>
          </w:p>
        </w:tc>
        <w:tc>
          <w:tcPr>
            <w:tcW w:w="345" w:type="dxa"/>
            <w:noWrap/>
            <w:vAlign w:val="center"/>
          </w:tcPr>
          <w:p w14:paraId="27C9660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45AD36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5B6C381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61B0639B" w14:textId="77777777" w:rsidR="00C06762" w:rsidRPr="006A2E2B" w:rsidRDefault="00C06762" w:rsidP="003F15B3">
            <w:pPr>
              <w:spacing w:after="0" w:line="240" w:lineRule="auto"/>
              <w:jc w:val="both"/>
              <w:rPr>
                <w:rFonts w:cstheme="minorHAnsi"/>
              </w:rPr>
            </w:pPr>
            <w:r w:rsidRPr="006A2E2B">
              <w:rPr>
                <w:rFonts w:cstheme="minorHAnsi"/>
              </w:rPr>
              <w:t>-</w:t>
            </w:r>
          </w:p>
        </w:tc>
        <w:tc>
          <w:tcPr>
            <w:tcW w:w="236" w:type="dxa"/>
            <w:gridSpan w:val="2"/>
            <w:noWrap/>
            <w:vAlign w:val="center"/>
          </w:tcPr>
          <w:p w14:paraId="46EA1351" w14:textId="77777777" w:rsidR="00C06762" w:rsidRPr="006A2E2B" w:rsidRDefault="00C06762" w:rsidP="003F15B3">
            <w:pPr>
              <w:spacing w:after="0" w:line="240" w:lineRule="auto"/>
              <w:jc w:val="both"/>
              <w:rPr>
                <w:rFonts w:cstheme="minorHAnsi"/>
              </w:rPr>
            </w:pPr>
            <w:r w:rsidRPr="006A2E2B">
              <w:rPr>
                <w:rFonts w:cstheme="minorHAnsi"/>
              </w:rPr>
              <w:t>40</w:t>
            </w:r>
          </w:p>
        </w:tc>
        <w:tc>
          <w:tcPr>
            <w:tcW w:w="397" w:type="dxa"/>
            <w:noWrap/>
            <w:vAlign w:val="center"/>
          </w:tcPr>
          <w:p w14:paraId="1CF3D462" w14:textId="77777777" w:rsidR="00C06762" w:rsidRPr="006A2E2B" w:rsidRDefault="00C06762" w:rsidP="003F15B3">
            <w:pPr>
              <w:spacing w:after="0" w:line="240" w:lineRule="auto"/>
              <w:jc w:val="both"/>
              <w:rPr>
                <w:rFonts w:cstheme="minorHAnsi"/>
              </w:rPr>
            </w:pPr>
            <w:r w:rsidRPr="006A2E2B">
              <w:rPr>
                <w:rFonts w:cstheme="minorHAnsi"/>
              </w:rPr>
              <w:t>-</w:t>
            </w:r>
          </w:p>
        </w:tc>
        <w:tc>
          <w:tcPr>
            <w:tcW w:w="321" w:type="dxa"/>
            <w:noWrap/>
            <w:vAlign w:val="center"/>
          </w:tcPr>
          <w:p w14:paraId="512771CB"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706D4B6A" w14:textId="77777777" w:rsidTr="006050FB">
        <w:trPr>
          <w:trHeight w:val="300"/>
        </w:trPr>
        <w:tc>
          <w:tcPr>
            <w:tcW w:w="1167" w:type="dxa"/>
          </w:tcPr>
          <w:p w14:paraId="42303CEF" w14:textId="77777777" w:rsidR="00E87994" w:rsidRDefault="00C06762" w:rsidP="003F15B3">
            <w:pPr>
              <w:spacing w:after="0" w:line="240" w:lineRule="auto"/>
              <w:jc w:val="both"/>
              <w:rPr>
                <w:rFonts w:cstheme="minorHAnsi"/>
              </w:rPr>
            </w:pPr>
            <w:r w:rsidRPr="006A2E2B">
              <w:rPr>
                <w:rFonts w:cstheme="minorHAnsi"/>
              </w:rPr>
              <w:t>Mara Ivančević*, inokorespondent</w:t>
            </w:r>
          </w:p>
          <w:p w14:paraId="0A1F65F2" w14:textId="5D2A7DFD" w:rsidR="00C06762" w:rsidRPr="006A2E2B" w:rsidRDefault="00C06762" w:rsidP="003F15B3">
            <w:pPr>
              <w:spacing w:after="0" w:line="240" w:lineRule="auto"/>
              <w:jc w:val="both"/>
              <w:rPr>
                <w:rFonts w:cstheme="minorHAnsi"/>
              </w:rPr>
            </w:pPr>
            <w:r w:rsidRPr="006A2E2B">
              <w:rPr>
                <w:rFonts w:cstheme="minorHAnsi"/>
              </w:rPr>
              <w:t>(bolovanje)</w:t>
            </w:r>
          </w:p>
        </w:tc>
        <w:tc>
          <w:tcPr>
            <w:tcW w:w="708" w:type="dxa"/>
          </w:tcPr>
          <w:p w14:paraId="7196ABFC" w14:textId="77777777" w:rsidR="00C06762" w:rsidRPr="006A2E2B" w:rsidRDefault="00C06762" w:rsidP="003F15B3">
            <w:pPr>
              <w:spacing w:after="0" w:line="240" w:lineRule="auto"/>
              <w:jc w:val="both"/>
              <w:rPr>
                <w:rFonts w:cstheme="minorHAnsi"/>
              </w:rPr>
            </w:pPr>
            <w:r w:rsidRPr="006A2E2B">
              <w:rPr>
                <w:rFonts w:cstheme="minorHAnsi"/>
              </w:rPr>
              <w:t>Noćni pazitelj </w:t>
            </w:r>
          </w:p>
        </w:tc>
        <w:tc>
          <w:tcPr>
            <w:tcW w:w="426" w:type="dxa"/>
            <w:vAlign w:val="center"/>
          </w:tcPr>
          <w:p w14:paraId="3C50CFCB"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0340724C"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vAlign w:val="center"/>
          </w:tcPr>
          <w:p w14:paraId="5A6D6F07"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334939D6"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1B3C8C81"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7CE6E875"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4170C82A"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1EBBD03F"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2630C453"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37E869E9"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A33ED9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52F249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5C9C2B38"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E32E62C"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1B5163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B228CC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7809D9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C2A9322"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785B3AB1" w14:textId="77777777" w:rsidR="00C06762" w:rsidRPr="006A2E2B" w:rsidRDefault="00C06762" w:rsidP="003F15B3">
            <w:pPr>
              <w:spacing w:after="0" w:line="240" w:lineRule="auto"/>
              <w:jc w:val="both"/>
              <w:rPr>
                <w:rFonts w:cstheme="minorHAnsi"/>
              </w:rPr>
            </w:pPr>
            <w:r w:rsidRPr="006A2E2B">
              <w:rPr>
                <w:rFonts w:cstheme="minorHAnsi"/>
              </w:rPr>
              <w:t>-</w:t>
            </w:r>
          </w:p>
        </w:tc>
        <w:tc>
          <w:tcPr>
            <w:tcW w:w="345" w:type="dxa"/>
            <w:noWrap/>
            <w:vAlign w:val="center"/>
          </w:tcPr>
          <w:p w14:paraId="5EE7931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50367EB"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1EB69EE7"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5EFAD98F" w14:textId="77777777" w:rsidR="00C06762" w:rsidRPr="006A2E2B" w:rsidRDefault="00C06762" w:rsidP="003F15B3">
            <w:pPr>
              <w:spacing w:after="0" w:line="240" w:lineRule="auto"/>
              <w:jc w:val="both"/>
              <w:rPr>
                <w:rFonts w:cstheme="minorHAnsi"/>
              </w:rPr>
            </w:pPr>
            <w:r w:rsidRPr="006A2E2B">
              <w:rPr>
                <w:rFonts w:cstheme="minorHAnsi"/>
              </w:rPr>
              <w:t>-</w:t>
            </w:r>
          </w:p>
        </w:tc>
        <w:tc>
          <w:tcPr>
            <w:tcW w:w="236" w:type="dxa"/>
            <w:gridSpan w:val="2"/>
            <w:noWrap/>
            <w:vAlign w:val="center"/>
          </w:tcPr>
          <w:p w14:paraId="58793464" w14:textId="77777777" w:rsidR="00C06762" w:rsidRPr="006A2E2B" w:rsidRDefault="00C06762" w:rsidP="003F15B3">
            <w:pPr>
              <w:spacing w:after="0" w:line="240" w:lineRule="auto"/>
              <w:jc w:val="both"/>
              <w:rPr>
                <w:rFonts w:cstheme="minorHAnsi"/>
              </w:rPr>
            </w:pPr>
            <w:r w:rsidRPr="006A2E2B">
              <w:rPr>
                <w:rFonts w:cstheme="minorHAnsi"/>
              </w:rPr>
              <w:t>40</w:t>
            </w:r>
          </w:p>
        </w:tc>
        <w:tc>
          <w:tcPr>
            <w:tcW w:w="397" w:type="dxa"/>
            <w:noWrap/>
            <w:vAlign w:val="center"/>
          </w:tcPr>
          <w:p w14:paraId="3CDBBA5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1" w:type="dxa"/>
            <w:noWrap/>
            <w:vAlign w:val="center"/>
          </w:tcPr>
          <w:p w14:paraId="54879509" w14:textId="77777777" w:rsidR="00C06762" w:rsidRPr="006A2E2B" w:rsidRDefault="00C06762" w:rsidP="003F15B3">
            <w:pPr>
              <w:spacing w:after="0" w:line="240" w:lineRule="auto"/>
              <w:jc w:val="both"/>
              <w:rPr>
                <w:rFonts w:cstheme="minorHAnsi"/>
              </w:rPr>
            </w:pPr>
            <w:r w:rsidRPr="006A2E2B">
              <w:rPr>
                <w:rFonts w:cstheme="minorHAnsi"/>
              </w:rPr>
              <w:t>40</w:t>
            </w:r>
          </w:p>
        </w:tc>
      </w:tr>
      <w:tr w:rsidR="00C06762" w:rsidRPr="006A2E2B" w14:paraId="4A15DC25" w14:textId="77777777" w:rsidTr="006050FB">
        <w:trPr>
          <w:trHeight w:val="300"/>
        </w:trPr>
        <w:tc>
          <w:tcPr>
            <w:tcW w:w="1167" w:type="dxa"/>
          </w:tcPr>
          <w:p w14:paraId="2BF316D9" w14:textId="0AE9EACC" w:rsidR="00C06762" w:rsidRPr="006A2E2B" w:rsidRDefault="00C06762" w:rsidP="003F15B3">
            <w:pPr>
              <w:spacing w:after="0" w:line="240" w:lineRule="auto"/>
              <w:rPr>
                <w:rFonts w:cstheme="minorHAnsi"/>
              </w:rPr>
            </w:pPr>
            <w:r w:rsidRPr="006A2E2B">
              <w:rPr>
                <w:rFonts w:cstheme="minorHAnsi"/>
              </w:rPr>
              <w:t xml:space="preserve">Ivana Zadro </w:t>
            </w:r>
            <w:proofErr w:type="spellStart"/>
            <w:r w:rsidRPr="006A2E2B">
              <w:rPr>
                <w:rFonts w:cstheme="minorHAnsi"/>
              </w:rPr>
              <w:t>Ferdelja</w:t>
            </w:r>
            <w:proofErr w:type="spellEnd"/>
            <w:r w:rsidR="00E7160F">
              <w:rPr>
                <w:rFonts w:cstheme="minorHAnsi"/>
              </w:rPr>
              <w:t>,</w:t>
            </w:r>
            <w:r w:rsidRPr="006A2E2B">
              <w:rPr>
                <w:rFonts w:cstheme="minorHAnsi"/>
              </w:rPr>
              <w:t xml:space="preserve"> (menadžer u kulturi - zamjena)</w:t>
            </w:r>
          </w:p>
        </w:tc>
        <w:tc>
          <w:tcPr>
            <w:tcW w:w="708" w:type="dxa"/>
          </w:tcPr>
          <w:p w14:paraId="27C047B1" w14:textId="77777777" w:rsidR="00C06762" w:rsidRPr="006A2E2B" w:rsidRDefault="00C06762" w:rsidP="003F15B3">
            <w:pPr>
              <w:spacing w:after="0" w:line="240" w:lineRule="auto"/>
              <w:jc w:val="both"/>
              <w:rPr>
                <w:rFonts w:cstheme="minorHAnsi"/>
              </w:rPr>
            </w:pPr>
            <w:r w:rsidRPr="006A2E2B">
              <w:rPr>
                <w:rFonts w:cstheme="minorHAnsi"/>
              </w:rPr>
              <w:t>Noćni pazitelj </w:t>
            </w:r>
          </w:p>
        </w:tc>
        <w:tc>
          <w:tcPr>
            <w:tcW w:w="426" w:type="dxa"/>
            <w:vAlign w:val="center"/>
          </w:tcPr>
          <w:p w14:paraId="168B285F" w14:textId="77777777" w:rsidR="00C06762" w:rsidRPr="006A2E2B" w:rsidRDefault="00C06762" w:rsidP="003F15B3">
            <w:pPr>
              <w:spacing w:after="0" w:line="240" w:lineRule="auto"/>
              <w:jc w:val="both"/>
              <w:rPr>
                <w:rFonts w:cstheme="minorHAnsi"/>
              </w:rPr>
            </w:pPr>
            <w:r w:rsidRPr="006A2E2B">
              <w:rPr>
                <w:rFonts w:cstheme="minorHAnsi"/>
              </w:rPr>
              <w:t>-</w:t>
            </w:r>
          </w:p>
        </w:tc>
        <w:tc>
          <w:tcPr>
            <w:tcW w:w="567" w:type="dxa"/>
            <w:vAlign w:val="center"/>
          </w:tcPr>
          <w:p w14:paraId="73987A88"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vAlign w:val="center"/>
          </w:tcPr>
          <w:p w14:paraId="3BA1B22F"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453D9BCD"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678EE26F"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6F91A9CB" w14:textId="77777777" w:rsidR="00C06762" w:rsidRPr="006A2E2B" w:rsidRDefault="00C06762" w:rsidP="003F15B3">
            <w:pPr>
              <w:spacing w:after="0" w:line="240" w:lineRule="auto"/>
              <w:jc w:val="both"/>
              <w:rPr>
                <w:rFonts w:cstheme="minorHAnsi"/>
              </w:rPr>
            </w:pPr>
            <w:r w:rsidRPr="006A2E2B">
              <w:rPr>
                <w:rFonts w:cstheme="minorHAnsi"/>
              </w:rPr>
              <w:t>-</w:t>
            </w:r>
          </w:p>
        </w:tc>
        <w:tc>
          <w:tcPr>
            <w:tcW w:w="283" w:type="dxa"/>
            <w:noWrap/>
            <w:vAlign w:val="center"/>
          </w:tcPr>
          <w:p w14:paraId="422BB90C" w14:textId="77777777" w:rsidR="00C06762" w:rsidRPr="006A2E2B" w:rsidRDefault="00C06762" w:rsidP="003F15B3">
            <w:pPr>
              <w:spacing w:after="0" w:line="240" w:lineRule="auto"/>
              <w:jc w:val="both"/>
              <w:rPr>
                <w:rFonts w:cstheme="minorHAnsi"/>
              </w:rPr>
            </w:pPr>
            <w:r w:rsidRPr="006A2E2B">
              <w:rPr>
                <w:rFonts w:cstheme="minorHAnsi"/>
              </w:rPr>
              <w:t>-</w:t>
            </w:r>
          </w:p>
        </w:tc>
        <w:tc>
          <w:tcPr>
            <w:tcW w:w="425" w:type="dxa"/>
            <w:noWrap/>
            <w:vAlign w:val="center"/>
          </w:tcPr>
          <w:p w14:paraId="2266D535" w14:textId="77777777" w:rsidR="00C06762" w:rsidRPr="006A2E2B" w:rsidRDefault="00C06762" w:rsidP="003F15B3">
            <w:pPr>
              <w:spacing w:after="0" w:line="240" w:lineRule="auto"/>
              <w:jc w:val="both"/>
              <w:rPr>
                <w:rFonts w:cstheme="minorHAnsi"/>
              </w:rPr>
            </w:pPr>
            <w:r w:rsidRPr="006A2E2B">
              <w:rPr>
                <w:rFonts w:cstheme="minorHAnsi"/>
              </w:rPr>
              <w:t>-</w:t>
            </w:r>
          </w:p>
        </w:tc>
        <w:tc>
          <w:tcPr>
            <w:tcW w:w="426" w:type="dxa"/>
            <w:noWrap/>
            <w:vAlign w:val="center"/>
          </w:tcPr>
          <w:p w14:paraId="5E0E0F8B" w14:textId="77777777" w:rsidR="00C06762" w:rsidRPr="006A2E2B" w:rsidRDefault="00C06762" w:rsidP="003F15B3">
            <w:pPr>
              <w:spacing w:after="0" w:line="240" w:lineRule="auto"/>
              <w:jc w:val="both"/>
              <w:rPr>
                <w:rFonts w:cstheme="minorHAnsi"/>
              </w:rPr>
            </w:pPr>
            <w:r w:rsidRPr="006A2E2B">
              <w:rPr>
                <w:rFonts w:cstheme="minorHAnsi"/>
              </w:rPr>
              <w:t>-</w:t>
            </w:r>
          </w:p>
        </w:tc>
        <w:tc>
          <w:tcPr>
            <w:tcW w:w="375" w:type="dxa"/>
            <w:noWrap/>
            <w:vAlign w:val="center"/>
          </w:tcPr>
          <w:p w14:paraId="5C7737AA"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649F4B5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E1B7AD0"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F436EB5"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28FAD3DF"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399EDBBE"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1E60D7A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043EBE8D"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7620CB43" w14:textId="77777777" w:rsidR="00C06762" w:rsidRPr="006A2E2B" w:rsidRDefault="00C06762" w:rsidP="003F15B3">
            <w:pPr>
              <w:spacing w:after="0" w:line="240" w:lineRule="auto"/>
              <w:jc w:val="both"/>
              <w:rPr>
                <w:rFonts w:cstheme="minorHAnsi"/>
              </w:rPr>
            </w:pPr>
            <w:r w:rsidRPr="006A2E2B">
              <w:rPr>
                <w:rFonts w:cstheme="minorHAnsi"/>
              </w:rPr>
              <w:t>-</w:t>
            </w:r>
          </w:p>
        </w:tc>
        <w:tc>
          <w:tcPr>
            <w:tcW w:w="301" w:type="dxa"/>
            <w:gridSpan w:val="2"/>
            <w:noWrap/>
            <w:vAlign w:val="center"/>
          </w:tcPr>
          <w:p w14:paraId="6322B157" w14:textId="77777777" w:rsidR="00C06762" w:rsidRPr="006A2E2B" w:rsidRDefault="00C06762" w:rsidP="003F15B3">
            <w:pPr>
              <w:spacing w:after="0" w:line="240" w:lineRule="auto"/>
              <w:jc w:val="both"/>
              <w:rPr>
                <w:rFonts w:cstheme="minorHAnsi"/>
              </w:rPr>
            </w:pPr>
            <w:r w:rsidRPr="006A2E2B">
              <w:rPr>
                <w:rFonts w:cstheme="minorHAnsi"/>
              </w:rPr>
              <w:t>-</w:t>
            </w:r>
          </w:p>
        </w:tc>
        <w:tc>
          <w:tcPr>
            <w:tcW w:w="345" w:type="dxa"/>
            <w:noWrap/>
            <w:vAlign w:val="center"/>
          </w:tcPr>
          <w:p w14:paraId="44FA34F1"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noWrap/>
            <w:vAlign w:val="center"/>
          </w:tcPr>
          <w:p w14:paraId="4DCDCF53"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6B9791D2" w14:textId="77777777" w:rsidR="00C06762" w:rsidRPr="006A2E2B" w:rsidRDefault="00C06762" w:rsidP="003F15B3">
            <w:pPr>
              <w:spacing w:after="0" w:line="240" w:lineRule="auto"/>
              <w:jc w:val="both"/>
              <w:rPr>
                <w:rFonts w:cstheme="minorHAnsi"/>
              </w:rPr>
            </w:pPr>
            <w:r w:rsidRPr="006A2E2B">
              <w:rPr>
                <w:rFonts w:cstheme="minorHAnsi"/>
              </w:rPr>
              <w:t>-</w:t>
            </w:r>
          </w:p>
        </w:tc>
        <w:tc>
          <w:tcPr>
            <w:tcW w:w="323" w:type="dxa"/>
            <w:gridSpan w:val="2"/>
            <w:noWrap/>
            <w:vAlign w:val="center"/>
          </w:tcPr>
          <w:p w14:paraId="30C209FE" w14:textId="77777777" w:rsidR="00C06762" w:rsidRPr="006A2E2B" w:rsidRDefault="00C06762" w:rsidP="003F15B3">
            <w:pPr>
              <w:spacing w:after="0" w:line="240" w:lineRule="auto"/>
              <w:jc w:val="both"/>
              <w:rPr>
                <w:rFonts w:cstheme="minorHAnsi"/>
              </w:rPr>
            </w:pPr>
            <w:r w:rsidRPr="006A2E2B">
              <w:rPr>
                <w:rFonts w:cstheme="minorHAnsi"/>
              </w:rPr>
              <w:t>-</w:t>
            </w:r>
          </w:p>
        </w:tc>
        <w:tc>
          <w:tcPr>
            <w:tcW w:w="236" w:type="dxa"/>
            <w:gridSpan w:val="2"/>
            <w:noWrap/>
            <w:vAlign w:val="center"/>
          </w:tcPr>
          <w:p w14:paraId="1F0633E9" w14:textId="77777777" w:rsidR="00C06762" w:rsidRPr="006A2E2B" w:rsidRDefault="00C06762" w:rsidP="003F15B3">
            <w:pPr>
              <w:spacing w:after="0" w:line="240" w:lineRule="auto"/>
              <w:jc w:val="both"/>
              <w:rPr>
                <w:rFonts w:cstheme="minorHAnsi"/>
              </w:rPr>
            </w:pPr>
            <w:r w:rsidRPr="006A2E2B">
              <w:rPr>
                <w:rFonts w:cstheme="minorHAnsi"/>
              </w:rPr>
              <w:t>40</w:t>
            </w:r>
          </w:p>
        </w:tc>
        <w:tc>
          <w:tcPr>
            <w:tcW w:w="397" w:type="dxa"/>
            <w:noWrap/>
            <w:vAlign w:val="center"/>
          </w:tcPr>
          <w:p w14:paraId="4C0234EE" w14:textId="77777777" w:rsidR="00C06762" w:rsidRPr="006A2E2B" w:rsidRDefault="00C06762" w:rsidP="003F15B3">
            <w:pPr>
              <w:spacing w:after="0" w:line="240" w:lineRule="auto"/>
              <w:jc w:val="both"/>
              <w:rPr>
                <w:rFonts w:cstheme="minorHAnsi"/>
              </w:rPr>
            </w:pPr>
            <w:r w:rsidRPr="006A2E2B">
              <w:rPr>
                <w:rFonts w:cstheme="minorHAnsi"/>
              </w:rPr>
              <w:t>-</w:t>
            </w:r>
          </w:p>
        </w:tc>
        <w:tc>
          <w:tcPr>
            <w:tcW w:w="321" w:type="dxa"/>
            <w:noWrap/>
            <w:vAlign w:val="center"/>
          </w:tcPr>
          <w:p w14:paraId="0BB56CA6" w14:textId="77777777" w:rsidR="00C06762" w:rsidRPr="006A2E2B" w:rsidRDefault="00C06762" w:rsidP="003F15B3">
            <w:pPr>
              <w:spacing w:after="0" w:line="240" w:lineRule="auto"/>
              <w:jc w:val="both"/>
              <w:rPr>
                <w:rFonts w:cstheme="minorHAnsi"/>
              </w:rPr>
            </w:pPr>
            <w:r w:rsidRPr="006A2E2B">
              <w:rPr>
                <w:rFonts w:cstheme="minorHAnsi"/>
              </w:rPr>
              <w:t>40</w:t>
            </w:r>
          </w:p>
        </w:tc>
      </w:tr>
    </w:tbl>
    <w:p w14:paraId="43AB47FD" w14:textId="77777777" w:rsidR="00C06762" w:rsidRPr="006A2E2B" w:rsidRDefault="00C06762" w:rsidP="003F15B3">
      <w:pPr>
        <w:spacing w:after="0" w:line="240" w:lineRule="auto"/>
        <w:jc w:val="both"/>
        <w:rPr>
          <w:rFonts w:cstheme="minorHAnsi"/>
        </w:rPr>
      </w:pPr>
    </w:p>
    <w:p w14:paraId="1CF598DE" w14:textId="77777777" w:rsidR="00C06762" w:rsidRPr="006A2E2B" w:rsidRDefault="00C06762" w:rsidP="003F15B3">
      <w:pPr>
        <w:spacing w:after="0" w:line="240" w:lineRule="auto"/>
        <w:jc w:val="both"/>
        <w:rPr>
          <w:rFonts w:cstheme="minorHAnsi"/>
        </w:rPr>
      </w:pPr>
    </w:p>
    <w:p w14:paraId="14F63BF7" w14:textId="77777777" w:rsidR="00C06762" w:rsidRPr="006A2E2B" w:rsidRDefault="00C06762" w:rsidP="003F15B3">
      <w:pPr>
        <w:spacing w:after="0" w:line="240" w:lineRule="auto"/>
        <w:jc w:val="both"/>
        <w:rPr>
          <w:rFonts w:cstheme="minorHAnsi"/>
        </w:rPr>
      </w:pPr>
    </w:p>
    <w:p w14:paraId="456738DD" w14:textId="77777777" w:rsidR="00C06762" w:rsidRPr="00D722AA" w:rsidRDefault="00C06762" w:rsidP="003F15B3">
      <w:pPr>
        <w:spacing w:after="0" w:line="240" w:lineRule="auto"/>
        <w:jc w:val="both"/>
        <w:rPr>
          <w:rFonts w:cstheme="minorHAnsi"/>
          <w:color w:val="FF0000"/>
        </w:rPr>
      </w:pPr>
    </w:p>
    <w:tbl>
      <w:tblPr>
        <w:tblW w:w="98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041"/>
        <w:gridCol w:w="2494"/>
        <w:gridCol w:w="2494"/>
        <w:gridCol w:w="1757"/>
        <w:gridCol w:w="1072"/>
      </w:tblGrid>
      <w:tr w:rsidR="00C06762" w:rsidRPr="009360B2" w14:paraId="0EA8B9E2" w14:textId="77777777" w:rsidTr="006050FB">
        <w:tc>
          <w:tcPr>
            <w:tcW w:w="2041" w:type="dxa"/>
            <w:tcBorders>
              <w:top w:val="single" w:sz="12" w:space="0" w:color="000000"/>
              <w:bottom w:val="single" w:sz="12" w:space="0" w:color="000000"/>
            </w:tcBorders>
          </w:tcPr>
          <w:p w14:paraId="23FD50BA" w14:textId="77777777" w:rsidR="00C06762" w:rsidRPr="009360B2" w:rsidRDefault="00C06762" w:rsidP="003F15B3">
            <w:pPr>
              <w:spacing w:after="0" w:line="240" w:lineRule="auto"/>
              <w:rPr>
                <w:rFonts w:cstheme="minorHAnsi"/>
              </w:rPr>
            </w:pPr>
            <w:r w:rsidRPr="009360B2">
              <w:rPr>
                <w:rFonts w:cstheme="minorHAnsi"/>
              </w:rPr>
              <w:t>ZADAĆA</w:t>
            </w:r>
          </w:p>
        </w:tc>
        <w:tc>
          <w:tcPr>
            <w:tcW w:w="2494" w:type="dxa"/>
            <w:tcBorders>
              <w:top w:val="single" w:sz="12" w:space="0" w:color="000000"/>
              <w:bottom w:val="single" w:sz="12" w:space="0" w:color="000000"/>
            </w:tcBorders>
          </w:tcPr>
          <w:p w14:paraId="480EAC43" w14:textId="77777777" w:rsidR="00C06762" w:rsidRPr="009360B2" w:rsidRDefault="00C06762" w:rsidP="003F15B3">
            <w:pPr>
              <w:spacing w:after="0" w:line="240" w:lineRule="auto"/>
              <w:rPr>
                <w:rFonts w:cstheme="minorHAnsi"/>
              </w:rPr>
            </w:pPr>
            <w:r w:rsidRPr="009360B2">
              <w:rPr>
                <w:rFonts w:cstheme="minorHAnsi"/>
              </w:rPr>
              <w:t>AKTIVNOST</w:t>
            </w:r>
          </w:p>
        </w:tc>
        <w:tc>
          <w:tcPr>
            <w:tcW w:w="2494" w:type="dxa"/>
            <w:tcBorders>
              <w:top w:val="single" w:sz="12" w:space="0" w:color="000000"/>
              <w:bottom w:val="single" w:sz="12" w:space="0" w:color="000000"/>
            </w:tcBorders>
          </w:tcPr>
          <w:p w14:paraId="75F3651F" w14:textId="77777777" w:rsidR="00C06762" w:rsidRPr="009360B2" w:rsidRDefault="00C06762" w:rsidP="003F15B3">
            <w:pPr>
              <w:spacing w:after="0" w:line="240" w:lineRule="auto"/>
              <w:rPr>
                <w:rFonts w:cstheme="minorHAnsi"/>
              </w:rPr>
            </w:pPr>
            <w:r w:rsidRPr="009360B2">
              <w:rPr>
                <w:rFonts w:cstheme="minorHAnsi"/>
              </w:rPr>
              <w:t>KAKO</w:t>
            </w:r>
          </w:p>
        </w:tc>
        <w:tc>
          <w:tcPr>
            <w:tcW w:w="1757" w:type="dxa"/>
            <w:tcBorders>
              <w:top w:val="single" w:sz="12" w:space="0" w:color="000000"/>
              <w:bottom w:val="single" w:sz="12" w:space="0" w:color="000000"/>
            </w:tcBorders>
          </w:tcPr>
          <w:p w14:paraId="157B4DDA" w14:textId="77777777" w:rsidR="00C06762" w:rsidRPr="009360B2" w:rsidRDefault="00C06762" w:rsidP="003F15B3">
            <w:pPr>
              <w:spacing w:after="0" w:line="240" w:lineRule="auto"/>
              <w:rPr>
                <w:rFonts w:cstheme="minorHAnsi"/>
              </w:rPr>
            </w:pPr>
            <w:r w:rsidRPr="009360B2">
              <w:rPr>
                <w:rFonts w:cstheme="minorHAnsi"/>
              </w:rPr>
              <w:t>TKO</w:t>
            </w:r>
          </w:p>
        </w:tc>
        <w:tc>
          <w:tcPr>
            <w:tcW w:w="1072" w:type="dxa"/>
            <w:tcBorders>
              <w:top w:val="single" w:sz="12" w:space="0" w:color="000000"/>
              <w:bottom w:val="single" w:sz="12" w:space="0" w:color="000000"/>
            </w:tcBorders>
          </w:tcPr>
          <w:p w14:paraId="366653C7" w14:textId="77777777" w:rsidR="00C06762" w:rsidRPr="009360B2" w:rsidRDefault="00C06762" w:rsidP="003F15B3">
            <w:pPr>
              <w:spacing w:after="0" w:line="240" w:lineRule="auto"/>
              <w:rPr>
                <w:rFonts w:cstheme="minorHAnsi"/>
              </w:rPr>
            </w:pPr>
            <w:r w:rsidRPr="009360B2">
              <w:rPr>
                <w:rFonts w:cstheme="minorHAnsi"/>
              </w:rPr>
              <w:t>KADA</w:t>
            </w:r>
          </w:p>
        </w:tc>
      </w:tr>
      <w:tr w:rsidR="00C06762" w:rsidRPr="009360B2" w14:paraId="02853AFE" w14:textId="77777777" w:rsidTr="006050FB">
        <w:tc>
          <w:tcPr>
            <w:tcW w:w="2041" w:type="dxa"/>
            <w:tcBorders>
              <w:top w:val="nil"/>
            </w:tcBorders>
          </w:tcPr>
          <w:p w14:paraId="79EFDC9A" w14:textId="77777777" w:rsidR="00C06762" w:rsidRPr="009360B2" w:rsidRDefault="00C06762" w:rsidP="003F15B3">
            <w:pPr>
              <w:spacing w:after="0" w:line="240" w:lineRule="auto"/>
              <w:rPr>
                <w:rFonts w:cstheme="minorHAnsi"/>
              </w:rPr>
            </w:pPr>
            <w:r w:rsidRPr="009360B2">
              <w:rPr>
                <w:rFonts w:cstheme="minorHAnsi"/>
              </w:rPr>
              <w:t xml:space="preserve">Procjena i dopuna kadrovskih kapaciteta prema novonastalim potrebama </w:t>
            </w:r>
          </w:p>
        </w:tc>
        <w:tc>
          <w:tcPr>
            <w:tcW w:w="2494" w:type="dxa"/>
            <w:tcBorders>
              <w:top w:val="nil"/>
            </w:tcBorders>
          </w:tcPr>
          <w:p w14:paraId="01EF076B"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zapošljavanje zdravstvenog voditelja na puno radno vrijeme</w:t>
            </w:r>
            <w:r>
              <w:rPr>
                <w:rFonts w:cstheme="minorHAnsi"/>
              </w:rPr>
              <w:t xml:space="preserve"> te </w:t>
            </w:r>
            <w:r>
              <w:t>operativnog djelatnik za sigurnost i civilnu zaštitu</w:t>
            </w:r>
          </w:p>
          <w:p w14:paraId="49FC56EE"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zapošljavanje stručnjaka edukacijsko-rehabilitacijskog profila</w:t>
            </w:r>
          </w:p>
          <w:p w14:paraId="709FD81B" w14:textId="77777777" w:rsidR="00C06762" w:rsidRPr="009360B2" w:rsidRDefault="00C06762" w:rsidP="003F15B3">
            <w:pPr>
              <w:spacing w:after="0" w:line="240" w:lineRule="auto"/>
              <w:rPr>
                <w:rFonts w:cstheme="minorHAnsi"/>
              </w:rPr>
            </w:pPr>
          </w:p>
        </w:tc>
        <w:tc>
          <w:tcPr>
            <w:tcW w:w="2494" w:type="dxa"/>
            <w:tcBorders>
              <w:top w:val="nil"/>
            </w:tcBorders>
          </w:tcPr>
          <w:p w14:paraId="3F326704"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iskazivanje potreba prema Ministarstvu, a prema važećim aktima</w:t>
            </w:r>
          </w:p>
          <w:p w14:paraId="0BA6CAD0" w14:textId="77777777" w:rsidR="00C06762" w:rsidRPr="009360B2" w:rsidRDefault="00C06762" w:rsidP="003F15B3">
            <w:pPr>
              <w:spacing w:after="0" w:line="240" w:lineRule="auto"/>
              <w:ind w:left="360"/>
              <w:rPr>
                <w:rFonts w:cstheme="minorHAnsi"/>
              </w:rPr>
            </w:pPr>
          </w:p>
        </w:tc>
        <w:tc>
          <w:tcPr>
            <w:tcW w:w="1757" w:type="dxa"/>
            <w:tcBorders>
              <w:top w:val="nil"/>
            </w:tcBorders>
          </w:tcPr>
          <w:p w14:paraId="18BF568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ravnatelj</w:t>
            </w:r>
          </w:p>
          <w:p w14:paraId="7F67E92F"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voditelj</w:t>
            </w:r>
          </w:p>
        </w:tc>
        <w:tc>
          <w:tcPr>
            <w:tcW w:w="1072" w:type="dxa"/>
            <w:tcBorders>
              <w:top w:val="nil"/>
            </w:tcBorders>
          </w:tcPr>
          <w:p w14:paraId="5069B658" w14:textId="77777777" w:rsidR="00C06762" w:rsidRPr="009360B2" w:rsidRDefault="00C06762" w:rsidP="003F15B3">
            <w:pPr>
              <w:spacing w:after="0" w:line="240" w:lineRule="auto"/>
              <w:rPr>
                <w:rFonts w:cstheme="minorHAnsi"/>
              </w:rPr>
            </w:pPr>
            <w:r w:rsidRPr="009360B2">
              <w:rPr>
                <w:rFonts w:cstheme="minorHAnsi"/>
              </w:rPr>
              <w:t>Rujan</w:t>
            </w:r>
          </w:p>
        </w:tc>
      </w:tr>
      <w:tr w:rsidR="00C06762" w:rsidRPr="009360B2" w14:paraId="19396834" w14:textId="77777777" w:rsidTr="006050FB">
        <w:tc>
          <w:tcPr>
            <w:tcW w:w="2041" w:type="dxa"/>
            <w:tcBorders>
              <w:bottom w:val="single" w:sz="12" w:space="0" w:color="000000"/>
            </w:tcBorders>
          </w:tcPr>
          <w:p w14:paraId="4C34E0C3" w14:textId="77777777" w:rsidR="00C06762" w:rsidRPr="009360B2" w:rsidRDefault="00C06762" w:rsidP="003F15B3">
            <w:pPr>
              <w:spacing w:after="0" w:line="240" w:lineRule="auto"/>
              <w:rPr>
                <w:rFonts w:cstheme="minorHAnsi"/>
              </w:rPr>
            </w:pPr>
            <w:r w:rsidRPr="009360B2">
              <w:rPr>
                <w:rFonts w:cstheme="minorHAnsi"/>
              </w:rPr>
              <w:lastRenderedPageBreak/>
              <w:t xml:space="preserve">Organizacija rada osoba spremnih na dodatni angažman </w:t>
            </w:r>
          </w:p>
        </w:tc>
        <w:tc>
          <w:tcPr>
            <w:tcW w:w="2494" w:type="dxa"/>
            <w:tcBorders>
              <w:bottom w:val="single" w:sz="12" w:space="0" w:color="000000"/>
            </w:tcBorders>
          </w:tcPr>
          <w:p w14:paraId="239F856A"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uključivanje  profesora TZK-a u rad</w:t>
            </w:r>
          </w:p>
          <w:p w14:paraId="39CE058E"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uključivanje vanjskog suradnika za streljaštvo u rad izbornih i posebnih programa</w:t>
            </w:r>
          </w:p>
          <w:p w14:paraId="2FB7EE75"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uključivanje u rad učenika medicinske struke</w:t>
            </w:r>
          </w:p>
          <w:p w14:paraId="3E43B820"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uključivanje u rad učenika poljoprivredne struke</w:t>
            </w:r>
          </w:p>
        </w:tc>
        <w:tc>
          <w:tcPr>
            <w:tcW w:w="2494" w:type="dxa"/>
            <w:tcBorders>
              <w:bottom w:val="single" w:sz="12" w:space="0" w:color="000000"/>
            </w:tcBorders>
          </w:tcPr>
          <w:p w14:paraId="46FB7140"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vođenje sportskih aktivnosti</w:t>
            </w:r>
          </w:p>
          <w:p w14:paraId="373484F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pomoć u učenju</w:t>
            </w:r>
          </w:p>
          <w:p w14:paraId="74DE7E20"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izrada jelovnika</w:t>
            </w:r>
          </w:p>
          <w:p w14:paraId="169995E0"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izrada edukativnih panoa i letaka</w:t>
            </w:r>
          </w:p>
          <w:p w14:paraId="1D177CC8"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estetsko uređenje prostora – sadnja cvijeća, uređivanje travnatih površina</w:t>
            </w:r>
          </w:p>
        </w:tc>
        <w:tc>
          <w:tcPr>
            <w:tcW w:w="1757" w:type="dxa"/>
            <w:tcBorders>
              <w:bottom w:val="single" w:sz="12" w:space="0" w:color="000000"/>
            </w:tcBorders>
          </w:tcPr>
          <w:p w14:paraId="291AC64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voditelj</w:t>
            </w:r>
          </w:p>
          <w:p w14:paraId="03360996" w14:textId="77777777" w:rsidR="00C06762" w:rsidRPr="009360B2" w:rsidRDefault="00C06762" w:rsidP="003F15B3">
            <w:pPr>
              <w:spacing w:after="0" w:line="240" w:lineRule="auto"/>
              <w:ind w:left="360"/>
              <w:rPr>
                <w:rFonts w:cstheme="minorHAnsi"/>
              </w:rPr>
            </w:pPr>
          </w:p>
          <w:p w14:paraId="4B1A66E7" w14:textId="77777777" w:rsidR="00C06762" w:rsidRPr="009360B2" w:rsidRDefault="00C06762" w:rsidP="003F15B3">
            <w:pPr>
              <w:spacing w:after="0" w:line="240" w:lineRule="auto"/>
              <w:rPr>
                <w:rFonts w:cstheme="minorHAnsi"/>
              </w:rPr>
            </w:pPr>
          </w:p>
        </w:tc>
        <w:tc>
          <w:tcPr>
            <w:tcW w:w="1072" w:type="dxa"/>
            <w:tcBorders>
              <w:bottom w:val="single" w:sz="12" w:space="0" w:color="000000"/>
            </w:tcBorders>
          </w:tcPr>
          <w:p w14:paraId="4EEA9A97" w14:textId="77777777" w:rsidR="00C06762" w:rsidRPr="009360B2" w:rsidRDefault="00C06762" w:rsidP="003F15B3">
            <w:pPr>
              <w:spacing w:after="0" w:line="240" w:lineRule="auto"/>
              <w:rPr>
                <w:rFonts w:cstheme="minorHAnsi"/>
              </w:rPr>
            </w:pPr>
            <w:r w:rsidRPr="009360B2">
              <w:rPr>
                <w:rFonts w:cstheme="minorHAnsi"/>
              </w:rPr>
              <w:t>tijekom godine</w:t>
            </w:r>
          </w:p>
        </w:tc>
      </w:tr>
    </w:tbl>
    <w:p w14:paraId="4A5F4218" w14:textId="77777777" w:rsidR="00C06762" w:rsidRPr="00D722AA" w:rsidRDefault="00C06762" w:rsidP="003F15B3">
      <w:pPr>
        <w:spacing w:after="0" w:line="240" w:lineRule="auto"/>
        <w:jc w:val="both"/>
        <w:rPr>
          <w:rFonts w:cstheme="minorHAnsi"/>
          <w:color w:val="FF0000"/>
        </w:rPr>
      </w:pPr>
    </w:p>
    <w:p w14:paraId="43777D31" w14:textId="77777777" w:rsidR="00C06762" w:rsidRPr="00D722AA" w:rsidRDefault="00C06762" w:rsidP="003F15B3">
      <w:pPr>
        <w:spacing w:after="0" w:line="240" w:lineRule="auto"/>
        <w:jc w:val="both"/>
        <w:rPr>
          <w:rFonts w:cstheme="minorHAnsi"/>
          <w:color w:val="FF0000"/>
        </w:rPr>
      </w:pPr>
    </w:p>
    <w:p w14:paraId="69C04584" w14:textId="3C2E30C4" w:rsidR="00BA6774" w:rsidRPr="00BA6774" w:rsidRDefault="00C06762" w:rsidP="00BA6774">
      <w:pPr>
        <w:numPr>
          <w:ilvl w:val="1"/>
          <w:numId w:val="74"/>
        </w:numPr>
        <w:spacing w:after="0" w:line="240" w:lineRule="auto"/>
        <w:contextualSpacing/>
        <w:jc w:val="both"/>
        <w:rPr>
          <w:rFonts w:cstheme="minorHAnsi"/>
          <w:b/>
        </w:rPr>
      </w:pPr>
      <w:r w:rsidRPr="009360B2">
        <w:rPr>
          <w:rFonts w:cstheme="minorHAnsi"/>
          <w:b/>
        </w:rPr>
        <w:t xml:space="preserve"> Organizacija odgajatelja</w:t>
      </w:r>
    </w:p>
    <w:p w14:paraId="7E5C9F67" w14:textId="77777777" w:rsidR="00C06762" w:rsidRPr="009360B2" w:rsidRDefault="00C06762" w:rsidP="00E87994">
      <w:pPr>
        <w:spacing w:after="0" w:line="240" w:lineRule="auto"/>
        <w:jc w:val="both"/>
        <w:rPr>
          <w:rFonts w:cstheme="minorHAnsi"/>
        </w:rPr>
      </w:pPr>
      <w:r w:rsidRPr="009360B2">
        <w:rPr>
          <w:rFonts w:cstheme="minorHAnsi"/>
        </w:rPr>
        <w:t xml:space="preserve">Tjedna norma neposrednog rada odgajatelja je 28 sati. Neposredni rad raspodijeljen je na sljedeći način: 18 sati rada u odgojnoj skupini, 2 sata vođenja odgojne skupine, 2 sata rada u izbornim i posebnim programima i 6 sati rada s učenicima drugih odgojnih skupina. Rad odgajatelja odvija se od 6.30 do 22.00 radnim danom i subotom od 8.00 do 14.00, a rad noćnih pazitelja od 22.00 do 6.30 te vikendom. Radno vrijeme odgajatelja prilagođeno je potrebama učenika te njihovim obavezama u školi i smjenama. </w:t>
      </w:r>
    </w:p>
    <w:p w14:paraId="425C3C5C" w14:textId="1FAE98A5" w:rsidR="00C06762" w:rsidRDefault="00C06762" w:rsidP="00E87994">
      <w:pPr>
        <w:spacing w:after="0" w:line="240" w:lineRule="auto"/>
        <w:jc w:val="both"/>
        <w:rPr>
          <w:rFonts w:cstheme="minorHAnsi"/>
        </w:rPr>
      </w:pPr>
      <w:r w:rsidRPr="009360B2">
        <w:rPr>
          <w:rFonts w:cstheme="minorHAnsi"/>
        </w:rPr>
        <w:t>Već uobičajeno, odgajatelji rade po principu jedan dan ujutro, jedan dan popodne</w:t>
      </w:r>
      <w:r w:rsidR="00EA4A70">
        <w:rPr>
          <w:rFonts w:cstheme="minorHAnsi"/>
        </w:rPr>
        <w:t>,</w:t>
      </w:r>
      <w:r w:rsidRPr="009360B2">
        <w:rPr>
          <w:rFonts w:cstheme="minorHAnsi"/>
        </w:rPr>
        <w:t xml:space="preserve"> što je prilagođeno smjenama učenika i prostornim uvjetima (raspored soba po katovima i prizemlju). Kako su po dvije odgojne skupine na  svakom katu, odgajatelj za vrijeme svojeg radnog vremena radi s učenicima ob</w:t>
      </w:r>
      <w:r w:rsidR="00EA4A70">
        <w:rPr>
          <w:rFonts w:cstheme="minorHAnsi"/>
        </w:rPr>
        <w:t>iju</w:t>
      </w:r>
      <w:r w:rsidRPr="009360B2">
        <w:rPr>
          <w:rFonts w:cstheme="minorHAnsi"/>
        </w:rPr>
        <w:t xml:space="preserve"> odgojn</w:t>
      </w:r>
      <w:r w:rsidR="00EA4A70">
        <w:rPr>
          <w:rFonts w:cstheme="minorHAnsi"/>
        </w:rPr>
        <w:t>ih</w:t>
      </w:r>
      <w:r w:rsidRPr="009360B2">
        <w:rPr>
          <w:rFonts w:cstheme="minorHAnsi"/>
        </w:rPr>
        <w:t xml:space="preserve"> skupin</w:t>
      </w:r>
      <w:r w:rsidR="00EA4A70">
        <w:rPr>
          <w:rFonts w:cstheme="minorHAnsi"/>
        </w:rPr>
        <w:t>a</w:t>
      </w:r>
      <w:r w:rsidRPr="009360B2">
        <w:rPr>
          <w:rFonts w:cstheme="minorHAnsi"/>
        </w:rPr>
        <w:t xml:space="preserve">. </w:t>
      </w:r>
      <w:r w:rsidR="00E87994">
        <w:rPr>
          <w:rFonts w:cstheme="minorHAnsi"/>
        </w:rPr>
        <w:t>S o</w:t>
      </w:r>
      <w:r w:rsidRPr="009360B2">
        <w:rPr>
          <w:rFonts w:cstheme="minorHAnsi"/>
        </w:rPr>
        <w:t>bzirom</w:t>
      </w:r>
      <w:r w:rsidR="00E87994">
        <w:rPr>
          <w:rFonts w:cstheme="minorHAnsi"/>
        </w:rPr>
        <w:t xml:space="preserve"> na to</w:t>
      </w:r>
      <w:r w:rsidRPr="009360B2">
        <w:rPr>
          <w:rFonts w:cstheme="minorHAnsi"/>
        </w:rPr>
        <w:t xml:space="preserve"> da su svi učenici poslije 19</w:t>
      </w:r>
      <w:r w:rsidR="00E87994">
        <w:rPr>
          <w:rFonts w:cstheme="minorHAnsi"/>
        </w:rPr>
        <w:t xml:space="preserve"> </w:t>
      </w:r>
      <w:r w:rsidR="00D153EF">
        <w:rPr>
          <w:rFonts w:cstheme="minorHAnsi"/>
        </w:rPr>
        <w:t>sati</w:t>
      </w:r>
      <w:r w:rsidRPr="009360B2">
        <w:rPr>
          <w:rFonts w:cstheme="minorHAnsi"/>
        </w:rPr>
        <w:t xml:space="preserve"> u domu, tri odgajatelja rade do 22.00 sata. </w:t>
      </w:r>
    </w:p>
    <w:p w14:paraId="0D5AC803" w14:textId="77777777" w:rsidR="00E87994" w:rsidRPr="009360B2" w:rsidRDefault="00E87994" w:rsidP="00E87994">
      <w:pPr>
        <w:spacing w:after="0" w:line="240" w:lineRule="auto"/>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7"/>
        <w:gridCol w:w="2046"/>
        <w:gridCol w:w="2234"/>
        <w:gridCol w:w="1843"/>
        <w:gridCol w:w="1525"/>
      </w:tblGrid>
      <w:tr w:rsidR="00C06762" w:rsidRPr="009360B2" w14:paraId="5985C080" w14:textId="77777777" w:rsidTr="006050FB">
        <w:tc>
          <w:tcPr>
            <w:tcW w:w="2207" w:type="dxa"/>
          </w:tcPr>
          <w:p w14:paraId="67847EB2" w14:textId="77777777" w:rsidR="00C06762" w:rsidRPr="009360B2" w:rsidRDefault="00C06762" w:rsidP="003F15B3">
            <w:pPr>
              <w:spacing w:after="0" w:line="240" w:lineRule="auto"/>
              <w:jc w:val="both"/>
              <w:rPr>
                <w:rFonts w:cstheme="minorHAnsi"/>
              </w:rPr>
            </w:pPr>
            <w:r w:rsidRPr="009360B2">
              <w:rPr>
                <w:rFonts w:cstheme="minorHAnsi"/>
              </w:rPr>
              <w:t>ZADAĆA</w:t>
            </w:r>
          </w:p>
        </w:tc>
        <w:tc>
          <w:tcPr>
            <w:tcW w:w="2046" w:type="dxa"/>
          </w:tcPr>
          <w:p w14:paraId="60FD545E" w14:textId="77777777" w:rsidR="00C06762" w:rsidRPr="009360B2" w:rsidRDefault="00C06762" w:rsidP="003F15B3">
            <w:pPr>
              <w:spacing w:after="0" w:line="240" w:lineRule="auto"/>
              <w:jc w:val="both"/>
              <w:rPr>
                <w:rFonts w:cstheme="minorHAnsi"/>
              </w:rPr>
            </w:pPr>
            <w:r w:rsidRPr="009360B2">
              <w:rPr>
                <w:rFonts w:cstheme="minorHAnsi"/>
              </w:rPr>
              <w:t>AKTIVNOSTI</w:t>
            </w:r>
          </w:p>
        </w:tc>
        <w:tc>
          <w:tcPr>
            <w:tcW w:w="2234" w:type="dxa"/>
          </w:tcPr>
          <w:p w14:paraId="719A94F4" w14:textId="77777777" w:rsidR="00C06762" w:rsidRPr="009360B2" w:rsidRDefault="00C06762" w:rsidP="003F15B3">
            <w:pPr>
              <w:spacing w:after="0" w:line="240" w:lineRule="auto"/>
              <w:jc w:val="both"/>
              <w:rPr>
                <w:rFonts w:cstheme="minorHAnsi"/>
              </w:rPr>
            </w:pPr>
            <w:r w:rsidRPr="009360B2">
              <w:rPr>
                <w:rFonts w:cstheme="minorHAnsi"/>
              </w:rPr>
              <w:t>KAKO</w:t>
            </w:r>
          </w:p>
        </w:tc>
        <w:tc>
          <w:tcPr>
            <w:tcW w:w="1843" w:type="dxa"/>
          </w:tcPr>
          <w:p w14:paraId="525149AE" w14:textId="77777777" w:rsidR="00C06762" w:rsidRPr="009360B2" w:rsidRDefault="00C06762" w:rsidP="003F15B3">
            <w:pPr>
              <w:spacing w:after="0" w:line="240" w:lineRule="auto"/>
              <w:jc w:val="both"/>
              <w:rPr>
                <w:rFonts w:cstheme="minorHAnsi"/>
              </w:rPr>
            </w:pPr>
            <w:r w:rsidRPr="009360B2">
              <w:rPr>
                <w:rFonts w:cstheme="minorHAnsi"/>
              </w:rPr>
              <w:t>TKO</w:t>
            </w:r>
          </w:p>
        </w:tc>
        <w:tc>
          <w:tcPr>
            <w:tcW w:w="1525" w:type="dxa"/>
          </w:tcPr>
          <w:p w14:paraId="13846790" w14:textId="77777777" w:rsidR="00C06762" w:rsidRPr="009360B2" w:rsidRDefault="00C06762" w:rsidP="003F15B3">
            <w:pPr>
              <w:spacing w:after="0" w:line="240" w:lineRule="auto"/>
              <w:jc w:val="both"/>
              <w:rPr>
                <w:rFonts w:cstheme="minorHAnsi"/>
              </w:rPr>
            </w:pPr>
            <w:r w:rsidRPr="009360B2">
              <w:rPr>
                <w:rFonts w:cstheme="minorHAnsi"/>
              </w:rPr>
              <w:t>KADA</w:t>
            </w:r>
          </w:p>
        </w:tc>
      </w:tr>
      <w:tr w:rsidR="00C06762" w:rsidRPr="009360B2" w14:paraId="484521ED" w14:textId="77777777" w:rsidTr="006050FB">
        <w:tc>
          <w:tcPr>
            <w:tcW w:w="2207" w:type="dxa"/>
          </w:tcPr>
          <w:p w14:paraId="7B36C962"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Praćenje  mjera HZJZ u svrhu očuvanja zdravlja</w:t>
            </w:r>
          </w:p>
          <w:p w14:paraId="7FD8C177"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jačanje međusobnog razumijevanja i tolerancije</w:t>
            </w:r>
          </w:p>
          <w:p w14:paraId="3982DEA7"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prepoznavanje vlastitih jakih strana i slabosti</w:t>
            </w:r>
          </w:p>
          <w:p w14:paraId="6CA48036"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 xml:space="preserve">vježbanje komunikacijskih vještina </w:t>
            </w:r>
          </w:p>
          <w:p w14:paraId="7DD785C2"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razvijanje timskog</w:t>
            </w:r>
          </w:p>
          <w:p w14:paraId="50336447" w14:textId="77777777" w:rsidR="00C06762" w:rsidRPr="009360B2" w:rsidRDefault="00C06762" w:rsidP="003F15B3">
            <w:pPr>
              <w:spacing w:after="0" w:line="240" w:lineRule="auto"/>
              <w:ind w:left="720"/>
              <w:rPr>
                <w:rFonts w:cstheme="minorHAnsi"/>
              </w:rPr>
            </w:pPr>
            <w:r w:rsidRPr="009360B2">
              <w:rPr>
                <w:rFonts w:cstheme="minorHAnsi"/>
              </w:rPr>
              <w:t xml:space="preserve">rada, suradnje i </w:t>
            </w:r>
            <w:r w:rsidRPr="009360B2">
              <w:rPr>
                <w:rFonts w:cstheme="minorHAnsi"/>
              </w:rPr>
              <w:lastRenderedPageBreak/>
              <w:t>pozitivne radne klime</w:t>
            </w:r>
          </w:p>
          <w:p w14:paraId="5E9ADAE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razumijevanje važnosti jedinstvenog odgojnog djelovanja</w:t>
            </w:r>
          </w:p>
          <w:p w14:paraId="75CD757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praćenje i vrednovanje</w:t>
            </w:r>
          </w:p>
        </w:tc>
        <w:tc>
          <w:tcPr>
            <w:tcW w:w="2046" w:type="dxa"/>
          </w:tcPr>
          <w:p w14:paraId="66210982"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lastRenderedPageBreak/>
              <w:t>dogovori na VO i po potrebi virtualna komunikacija</w:t>
            </w:r>
          </w:p>
          <w:p w14:paraId="1C76BCF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edukacije u sklopu VO</w:t>
            </w:r>
          </w:p>
          <w:p w14:paraId="123CD396"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sudjelovanje na seminarima</w:t>
            </w:r>
          </w:p>
          <w:p w14:paraId="428DD245"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podjela zadaća u aktivnostima doma (priredbe, natjecanja, susreti i sl.)</w:t>
            </w:r>
          </w:p>
          <w:p w14:paraId="55C8846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izrada tjednog plana rada</w:t>
            </w:r>
          </w:p>
          <w:p w14:paraId="088CF788"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lastRenderedPageBreak/>
              <w:t>zajednički dogovor i određivanje zadaća svih planova i programa doma</w:t>
            </w:r>
          </w:p>
        </w:tc>
        <w:tc>
          <w:tcPr>
            <w:tcW w:w="2234" w:type="dxa"/>
          </w:tcPr>
          <w:p w14:paraId="2300DD25"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lastRenderedPageBreak/>
              <w:t>informiranje</w:t>
            </w:r>
          </w:p>
          <w:p w14:paraId="7330ABE1"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savjetovanje</w:t>
            </w:r>
          </w:p>
          <w:p w14:paraId="2D3ED5F8"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prijedlozi, dogovor</w:t>
            </w:r>
          </w:p>
          <w:p w14:paraId="5EA34F0D"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radni dogovori</w:t>
            </w:r>
          </w:p>
          <w:p w14:paraId="3A1C9C43" w14:textId="77777777" w:rsidR="00C06762" w:rsidRPr="009360B2" w:rsidRDefault="00C06762" w:rsidP="003F15B3">
            <w:pPr>
              <w:spacing w:after="0" w:line="240" w:lineRule="auto"/>
              <w:ind w:left="360"/>
              <w:rPr>
                <w:rFonts w:cstheme="minorHAnsi"/>
              </w:rPr>
            </w:pPr>
          </w:p>
          <w:p w14:paraId="76A37773" w14:textId="77777777" w:rsidR="00C06762" w:rsidRPr="009360B2" w:rsidRDefault="00C06762" w:rsidP="003F15B3">
            <w:pPr>
              <w:spacing w:after="0" w:line="240" w:lineRule="auto"/>
              <w:ind w:left="360"/>
              <w:rPr>
                <w:rFonts w:cstheme="minorHAnsi"/>
              </w:rPr>
            </w:pPr>
            <w:r w:rsidRPr="009360B2">
              <w:rPr>
                <w:rFonts w:cstheme="minorHAnsi"/>
              </w:rPr>
              <w:t xml:space="preserve"> </w:t>
            </w:r>
          </w:p>
        </w:tc>
        <w:tc>
          <w:tcPr>
            <w:tcW w:w="1843" w:type="dxa"/>
          </w:tcPr>
          <w:p w14:paraId="782A710F"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odgajatelji</w:t>
            </w:r>
          </w:p>
          <w:p w14:paraId="0F403713" w14:textId="77777777" w:rsidR="00C06762" w:rsidRPr="009360B2" w:rsidRDefault="00C06762" w:rsidP="003F15B3">
            <w:pPr>
              <w:spacing w:after="0" w:line="240" w:lineRule="auto"/>
              <w:ind w:left="720"/>
              <w:rPr>
                <w:rFonts w:cstheme="minorHAnsi"/>
              </w:rPr>
            </w:pPr>
            <w:r w:rsidRPr="009360B2">
              <w:rPr>
                <w:rFonts w:cstheme="minorHAnsi"/>
              </w:rPr>
              <w:t>pedagog</w:t>
            </w:r>
          </w:p>
          <w:p w14:paraId="2D8D99A9"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voditelj</w:t>
            </w:r>
          </w:p>
        </w:tc>
        <w:tc>
          <w:tcPr>
            <w:tcW w:w="1525" w:type="dxa"/>
          </w:tcPr>
          <w:p w14:paraId="2C4CC65B"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rujan</w:t>
            </w:r>
          </w:p>
          <w:p w14:paraId="1862625C"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tjedno</w:t>
            </w:r>
          </w:p>
          <w:p w14:paraId="116419F9"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tijekom godine</w:t>
            </w:r>
          </w:p>
        </w:tc>
      </w:tr>
    </w:tbl>
    <w:p w14:paraId="1F334AFB" w14:textId="77777777" w:rsidR="00C06762" w:rsidRPr="00D722AA" w:rsidRDefault="00C06762" w:rsidP="003F15B3">
      <w:pPr>
        <w:spacing w:after="0" w:line="240" w:lineRule="auto"/>
        <w:jc w:val="both"/>
        <w:rPr>
          <w:rFonts w:cstheme="minorHAnsi"/>
          <w:color w:val="FF0000"/>
        </w:rPr>
      </w:pPr>
    </w:p>
    <w:p w14:paraId="0DD03669" w14:textId="77777777" w:rsidR="00C06762" w:rsidRPr="00D722AA" w:rsidRDefault="00C06762" w:rsidP="003F15B3">
      <w:pPr>
        <w:spacing w:after="0" w:line="240" w:lineRule="auto"/>
        <w:jc w:val="both"/>
        <w:rPr>
          <w:rFonts w:cstheme="minorHAnsi"/>
          <w:color w:val="FF0000"/>
        </w:rPr>
      </w:pPr>
    </w:p>
    <w:p w14:paraId="1839908C" w14:textId="32E5A523" w:rsidR="00BA6774" w:rsidRPr="00BA6774" w:rsidRDefault="00C06762" w:rsidP="00BA6774">
      <w:pPr>
        <w:numPr>
          <w:ilvl w:val="1"/>
          <w:numId w:val="74"/>
        </w:numPr>
        <w:spacing w:after="0" w:line="240" w:lineRule="auto"/>
        <w:jc w:val="both"/>
        <w:outlineLvl w:val="3"/>
        <w:rPr>
          <w:rFonts w:eastAsia="Times New Roman" w:cstheme="minorHAnsi"/>
          <w:b/>
          <w:bCs/>
          <w:lang w:eastAsia="hr-HR"/>
        </w:rPr>
      </w:pPr>
      <w:r w:rsidRPr="009360B2">
        <w:rPr>
          <w:rFonts w:eastAsia="Times New Roman" w:cstheme="minorHAnsi"/>
          <w:b/>
          <w:bCs/>
          <w:lang w:eastAsia="hr-HR"/>
        </w:rPr>
        <w:t xml:space="preserve"> Organizacija ostalog osoblja</w:t>
      </w:r>
    </w:p>
    <w:p w14:paraId="068AC71A" w14:textId="71395DA0" w:rsidR="00C06762" w:rsidRPr="009360B2" w:rsidRDefault="00C06762" w:rsidP="003F15B3">
      <w:pPr>
        <w:spacing w:after="0" w:line="240" w:lineRule="auto"/>
        <w:jc w:val="both"/>
        <w:rPr>
          <w:rFonts w:cstheme="minorHAnsi"/>
        </w:rPr>
      </w:pPr>
      <w:r w:rsidRPr="009360B2">
        <w:rPr>
          <w:rFonts w:cstheme="minorHAnsi"/>
        </w:rPr>
        <w:t xml:space="preserve">Rad ostalog osoblja odvija se u okviru 40 satnog radnog tjedna, i to u smjenama od 6.00 ujutro do 20.00 navečer.   </w:t>
      </w:r>
    </w:p>
    <w:p w14:paraId="1504EB0B" w14:textId="77777777" w:rsidR="00C06762" w:rsidRPr="009360B2" w:rsidRDefault="00C06762" w:rsidP="003F15B3">
      <w:pPr>
        <w:spacing w:after="0" w:line="240" w:lineRule="auto"/>
        <w:jc w:val="both"/>
        <w:rPr>
          <w:rFonts w:cstheme="minorHAnsi"/>
        </w:rPr>
      </w:pPr>
    </w:p>
    <w:tbl>
      <w:tblPr>
        <w:tblW w:w="977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1"/>
        <w:gridCol w:w="3118"/>
        <w:gridCol w:w="1531"/>
        <w:gridCol w:w="1358"/>
        <w:gridCol w:w="1556"/>
      </w:tblGrid>
      <w:tr w:rsidR="00C06762" w:rsidRPr="009360B2" w14:paraId="58CC58F7" w14:textId="77777777" w:rsidTr="006050FB">
        <w:tc>
          <w:tcPr>
            <w:tcW w:w="2211" w:type="dxa"/>
            <w:tcBorders>
              <w:top w:val="single" w:sz="12" w:space="0" w:color="000000"/>
              <w:bottom w:val="single" w:sz="12" w:space="0" w:color="000000"/>
            </w:tcBorders>
          </w:tcPr>
          <w:p w14:paraId="78B9BA1E" w14:textId="77777777" w:rsidR="00C06762" w:rsidRPr="009360B2" w:rsidRDefault="00C06762" w:rsidP="003F15B3">
            <w:pPr>
              <w:spacing w:after="0" w:line="240" w:lineRule="auto"/>
              <w:jc w:val="both"/>
              <w:rPr>
                <w:rFonts w:cstheme="minorHAnsi"/>
              </w:rPr>
            </w:pPr>
            <w:r w:rsidRPr="009360B2">
              <w:rPr>
                <w:rFonts w:cstheme="minorHAnsi"/>
              </w:rPr>
              <w:t>ZADAĆA</w:t>
            </w:r>
          </w:p>
        </w:tc>
        <w:tc>
          <w:tcPr>
            <w:tcW w:w="3118" w:type="dxa"/>
            <w:tcBorders>
              <w:top w:val="single" w:sz="12" w:space="0" w:color="000000"/>
              <w:bottom w:val="single" w:sz="12" w:space="0" w:color="000000"/>
            </w:tcBorders>
          </w:tcPr>
          <w:p w14:paraId="082608CA" w14:textId="77777777" w:rsidR="00C06762" w:rsidRPr="009360B2" w:rsidRDefault="00C06762" w:rsidP="003F15B3">
            <w:pPr>
              <w:spacing w:after="0" w:line="240" w:lineRule="auto"/>
              <w:jc w:val="both"/>
              <w:rPr>
                <w:rFonts w:cstheme="minorHAnsi"/>
              </w:rPr>
            </w:pPr>
            <w:r w:rsidRPr="009360B2">
              <w:rPr>
                <w:rFonts w:cstheme="minorHAnsi"/>
              </w:rPr>
              <w:t>AKTIVNOST</w:t>
            </w:r>
          </w:p>
        </w:tc>
        <w:tc>
          <w:tcPr>
            <w:tcW w:w="1531" w:type="dxa"/>
            <w:tcBorders>
              <w:top w:val="single" w:sz="12" w:space="0" w:color="000000"/>
              <w:bottom w:val="single" w:sz="12" w:space="0" w:color="000000"/>
            </w:tcBorders>
          </w:tcPr>
          <w:p w14:paraId="362BD279" w14:textId="77777777" w:rsidR="00C06762" w:rsidRPr="009360B2" w:rsidRDefault="00C06762" w:rsidP="003F15B3">
            <w:pPr>
              <w:spacing w:after="0" w:line="240" w:lineRule="auto"/>
              <w:ind w:right="-57"/>
              <w:jc w:val="both"/>
              <w:rPr>
                <w:rFonts w:cstheme="minorHAnsi"/>
              </w:rPr>
            </w:pPr>
            <w:r w:rsidRPr="009360B2">
              <w:rPr>
                <w:rFonts w:cstheme="minorHAnsi"/>
              </w:rPr>
              <w:t>KAKO</w:t>
            </w:r>
          </w:p>
        </w:tc>
        <w:tc>
          <w:tcPr>
            <w:tcW w:w="1358" w:type="dxa"/>
            <w:tcBorders>
              <w:top w:val="single" w:sz="12" w:space="0" w:color="000000"/>
              <w:bottom w:val="single" w:sz="12" w:space="0" w:color="000000"/>
            </w:tcBorders>
          </w:tcPr>
          <w:p w14:paraId="4A36426D" w14:textId="77777777" w:rsidR="00C06762" w:rsidRPr="009360B2" w:rsidRDefault="00C06762" w:rsidP="003F15B3">
            <w:pPr>
              <w:spacing w:after="0" w:line="240" w:lineRule="auto"/>
              <w:jc w:val="both"/>
              <w:rPr>
                <w:rFonts w:cstheme="minorHAnsi"/>
              </w:rPr>
            </w:pPr>
            <w:r w:rsidRPr="009360B2">
              <w:rPr>
                <w:rFonts w:cstheme="minorHAnsi"/>
              </w:rPr>
              <w:t>TKO</w:t>
            </w:r>
          </w:p>
        </w:tc>
        <w:tc>
          <w:tcPr>
            <w:tcW w:w="1556" w:type="dxa"/>
            <w:tcBorders>
              <w:top w:val="single" w:sz="12" w:space="0" w:color="000000"/>
              <w:bottom w:val="single" w:sz="12" w:space="0" w:color="000000"/>
            </w:tcBorders>
          </w:tcPr>
          <w:p w14:paraId="1E9F1A9A" w14:textId="77777777" w:rsidR="00C06762" w:rsidRPr="009360B2" w:rsidRDefault="00C06762" w:rsidP="003F15B3">
            <w:pPr>
              <w:spacing w:after="0" w:line="240" w:lineRule="auto"/>
              <w:jc w:val="both"/>
              <w:rPr>
                <w:rFonts w:cstheme="minorHAnsi"/>
              </w:rPr>
            </w:pPr>
            <w:r w:rsidRPr="009360B2">
              <w:rPr>
                <w:rFonts w:cstheme="minorHAnsi"/>
              </w:rPr>
              <w:t>KADA</w:t>
            </w:r>
          </w:p>
        </w:tc>
      </w:tr>
      <w:tr w:rsidR="00C06762" w:rsidRPr="009360B2" w14:paraId="5909C28F" w14:textId="77777777" w:rsidTr="006050FB">
        <w:tc>
          <w:tcPr>
            <w:tcW w:w="2211" w:type="dxa"/>
            <w:tcBorders>
              <w:top w:val="nil"/>
            </w:tcBorders>
          </w:tcPr>
          <w:p w14:paraId="327DDF76" w14:textId="77777777" w:rsidR="00C06762" w:rsidRPr="009360B2" w:rsidRDefault="00C06762" w:rsidP="003F15B3">
            <w:pPr>
              <w:spacing w:after="0" w:line="240" w:lineRule="auto"/>
              <w:rPr>
                <w:rFonts w:cstheme="minorHAnsi"/>
              </w:rPr>
            </w:pPr>
            <w:r w:rsidRPr="009360B2">
              <w:rPr>
                <w:rFonts w:cstheme="minorHAnsi"/>
              </w:rPr>
              <w:t xml:space="preserve">Osigurati uvjete za zaštitu zdravlja djelatnika </w:t>
            </w:r>
          </w:p>
        </w:tc>
        <w:tc>
          <w:tcPr>
            <w:tcW w:w="3118" w:type="dxa"/>
            <w:tcBorders>
              <w:top w:val="nil"/>
            </w:tcBorders>
          </w:tcPr>
          <w:p w14:paraId="21F282A4"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praćenje uputa i mjera</w:t>
            </w:r>
          </w:p>
          <w:p w14:paraId="6F8AA012"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nabava potrebnih sredstava za rad</w:t>
            </w:r>
          </w:p>
          <w:p w14:paraId="342BD238" w14:textId="77777777" w:rsidR="00C06762" w:rsidRPr="009360B2" w:rsidRDefault="00C06762" w:rsidP="00D47F84">
            <w:pPr>
              <w:numPr>
                <w:ilvl w:val="0"/>
                <w:numId w:val="66"/>
              </w:numPr>
              <w:tabs>
                <w:tab w:val="clear" w:pos="360"/>
                <w:tab w:val="num" w:pos="720"/>
              </w:tabs>
              <w:spacing w:after="0" w:line="240" w:lineRule="auto"/>
              <w:ind w:left="720"/>
              <w:rPr>
                <w:rFonts w:cstheme="minorHAnsi"/>
              </w:rPr>
            </w:pPr>
            <w:r w:rsidRPr="009360B2">
              <w:rPr>
                <w:rFonts w:cstheme="minorHAnsi"/>
              </w:rPr>
              <w:t>protokoli ustanove</w:t>
            </w:r>
          </w:p>
          <w:p w14:paraId="102C759B" w14:textId="77777777" w:rsidR="00C06762" w:rsidRPr="009360B2" w:rsidRDefault="00C06762" w:rsidP="003F15B3">
            <w:pPr>
              <w:spacing w:after="0" w:line="240" w:lineRule="auto"/>
              <w:ind w:left="360"/>
              <w:rPr>
                <w:rFonts w:cstheme="minorHAnsi"/>
              </w:rPr>
            </w:pPr>
          </w:p>
        </w:tc>
        <w:tc>
          <w:tcPr>
            <w:tcW w:w="1531" w:type="dxa"/>
            <w:tcBorders>
              <w:top w:val="nil"/>
            </w:tcBorders>
          </w:tcPr>
          <w:p w14:paraId="14A864D2" w14:textId="77777777" w:rsidR="00C06762" w:rsidRPr="009360B2" w:rsidRDefault="00C06762" w:rsidP="003F15B3">
            <w:pPr>
              <w:spacing w:after="0" w:line="240" w:lineRule="auto"/>
              <w:ind w:right="-57"/>
              <w:rPr>
                <w:rFonts w:cstheme="minorHAnsi"/>
              </w:rPr>
            </w:pPr>
            <w:r w:rsidRPr="009360B2">
              <w:rPr>
                <w:rFonts w:cstheme="minorHAnsi"/>
              </w:rPr>
              <w:t>praćenjem</w:t>
            </w:r>
          </w:p>
        </w:tc>
        <w:tc>
          <w:tcPr>
            <w:tcW w:w="1358" w:type="dxa"/>
            <w:tcBorders>
              <w:top w:val="nil"/>
            </w:tcBorders>
          </w:tcPr>
          <w:p w14:paraId="1B3097E5" w14:textId="77777777" w:rsidR="00C06762" w:rsidRPr="009360B2" w:rsidRDefault="00C06762" w:rsidP="003F15B3">
            <w:pPr>
              <w:spacing w:after="0" w:line="240" w:lineRule="auto"/>
              <w:rPr>
                <w:rFonts w:cstheme="minorHAnsi"/>
              </w:rPr>
            </w:pPr>
            <w:r w:rsidRPr="009360B2">
              <w:rPr>
                <w:rFonts w:cstheme="minorHAnsi"/>
              </w:rPr>
              <w:t>voditelj</w:t>
            </w:r>
          </w:p>
        </w:tc>
        <w:tc>
          <w:tcPr>
            <w:tcW w:w="1556" w:type="dxa"/>
            <w:tcBorders>
              <w:top w:val="nil"/>
            </w:tcBorders>
          </w:tcPr>
          <w:p w14:paraId="323FEA3C" w14:textId="77777777" w:rsidR="00C06762" w:rsidRPr="009360B2" w:rsidRDefault="00C06762" w:rsidP="003F15B3">
            <w:pPr>
              <w:spacing w:after="0" w:line="240" w:lineRule="auto"/>
              <w:rPr>
                <w:rFonts w:cstheme="minorHAnsi"/>
              </w:rPr>
            </w:pPr>
            <w:r w:rsidRPr="009360B2">
              <w:rPr>
                <w:rFonts w:cstheme="minorHAnsi"/>
              </w:rPr>
              <w:t>tijekom godine</w:t>
            </w:r>
          </w:p>
        </w:tc>
      </w:tr>
    </w:tbl>
    <w:p w14:paraId="6679BBB8" w14:textId="77777777" w:rsidR="00C06762" w:rsidRDefault="00C06762" w:rsidP="003F15B3">
      <w:pPr>
        <w:spacing w:after="0" w:line="240" w:lineRule="auto"/>
        <w:jc w:val="both"/>
        <w:rPr>
          <w:rFonts w:cstheme="minorHAnsi"/>
        </w:rPr>
      </w:pPr>
    </w:p>
    <w:p w14:paraId="1C4C7420" w14:textId="77777777" w:rsidR="00C06762" w:rsidRDefault="00C06762" w:rsidP="003F15B3">
      <w:pPr>
        <w:spacing w:after="0" w:line="240" w:lineRule="auto"/>
        <w:jc w:val="both"/>
        <w:rPr>
          <w:rFonts w:cstheme="minorHAnsi"/>
        </w:rPr>
      </w:pPr>
    </w:p>
    <w:p w14:paraId="3C0FA5B9" w14:textId="77777777" w:rsidR="00C06762" w:rsidRPr="009360B2" w:rsidRDefault="00C06762" w:rsidP="003F15B3">
      <w:pPr>
        <w:spacing w:after="0" w:line="240" w:lineRule="auto"/>
        <w:jc w:val="both"/>
        <w:rPr>
          <w:rFonts w:cstheme="minorHAnsi"/>
        </w:rPr>
      </w:pPr>
    </w:p>
    <w:p w14:paraId="4F8C4876" w14:textId="38660A13" w:rsidR="00C06762" w:rsidRPr="00BA6774" w:rsidRDefault="00C06762" w:rsidP="00BA6774">
      <w:pPr>
        <w:numPr>
          <w:ilvl w:val="1"/>
          <w:numId w:val="74"/>
        </w:numPr>
        <w:spacing w:after="0" w:line="240" w:lineRule="auto"/>
        <w:contextualSpacing/>
        <w:jc w:val="both"/>
        <w:rPr>
          <w:rFonts w:cstheme="minorHAnsi"/>
          <w:b/>
        </w:rPr>
      </w:pPr>
      <w:r w:rsidRPr="00D85939">
        <w:rPr>
          <w:rFonts w:cstheme="minorHAnsi"/>
          <w:b/>
        </w:rPr>
        <w:t xml:space="preserve"> Organizacija učenika</w:t>
      </w:r>
    </w:p>
    <w:p w14:paraId="53C4B234" w14:textId="54FD9D41" w:rsidR="00C06762" w:rsidRPr="00D722AA" w:rsidRDefault="00C06762" w:rsidP="003F15B3">
      <w:pPr>
        <w:spacing w:after="0" w:line="240" w:lineRule="auto"/>
        <w:jc w:val="both"/>
        <w:rPr>
          <w:color w:val="FF0000"/>
        </w:rPr>
      </w:pPr>
      <w:r w:rsidRPr="00254388">
        <w:t xml:space="preserve">Odgojna grupa predstavlja osnovnu jedinicu u domu koja učenicima omogućuje neposredno izražavanje stavova i interesa, a također i dogovaranje </w:t>
      </w:r>
      <w:r w:rsidR="009773E6">
        <w:t>o</w:t>
      </w:r>
      <w:r w:rsidRPr="00254388">
        <w:t xml:space="preserve"> svim bitnim pitanjima njihova života i rada u domu. </w:t>
      </w:r>
      <w:r w:rsidRPr="00D85939">
        <w:t xml:space="preserve">Od upisanih 86 učenika (36 mladića i 50 djevojka) formirano </w:t>
      </w:r>
      <w:r w:rsidRPr="00254388">
        <w:t>je 6 heterogenih odgojnih grupa koji pohađaju različite programe – od petogodišnji</w:t>
      </w:r>
      <w:r w:rsidR="00E87994">
        <w:t>h</w:t>
      </w:r>
      <w:r w:rsidRPr="00254388">
        <w:t xml:space="preserve"> do </w:t>
      </w:r>
      <w:r>
        <w:t xml:space="preserve">trogodišnjih </w:t>
      </w:r>
      <w:r w:rsidRPr="00254388">
        <w:t>programa. Odgojne grupe formirane</w:t>
      </w:r>
      <w:r w:rsidR="00E87994">
        <w:t xml:space="preserve"> su</w:t>
      </w:r>
      <w:r w:rsidRPr="00254388">
        <w:t xml:space="preserve"> poštujući kriterij pohađanja istog razreda/zanimanja u školi, osim kada je želja učenika drugačija ili kada je pedagoški opravdano drugačije </w:t>
      </w:r>
      <w:r w:rsidRPr="00AA2156">
        <w:t>rasporediti određenog učenika. Tako su ove godine formirane dvije ženske odgojne grupe (nastava ujutro i popodne), dvije muške grupe (nastava ujutro i popodne) i dvije mješovite grupa. Ove školske godine u sve odgojne skupine integrirani su učenici s teškoćama u razvoju. Odgajatelji i dalje rade po principu jedan dan ujutro, jedan dan popodne</w:t>
      </w:r>
      <w:r w:rsidR="006A2C4C">
        <w:t>,</w:t>
      </w:r>
      <w:r w:rsidRPr="00AA2156">
        <w:t xml:space="preserve"> što je prilagođeno prostornim uvjetima (raspored soba po katovima i prizemlju) i smjenama učenika. </w:t>
      </w:r>
    </w:p>
    <w:p w14:paraId="3BF55ED7" w14:textId="77777777" w:rsidR="00C06762" w:rsidRPr="00D722AA" w:rsidRDefault="00C06762" w:rsidP="003F15B3">
      <w:pPr>
        <w:spacing w:after="0" w:line="240" w:lineRule="auto"/>
        <w:jc w:val="both"/>
        <w:rPr>
          <w:rFonts w:cstheme="minorHAnsi"/>
          <w:color w:val="FF0000"/>
        </w:rPr>
      </w:pPr>
    </w:p>
    <w:tbl>
      <w:tblPr>
        <w:tblW w:w="98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324"/>
        <w:gridCol w:w="2665"/>
        <w:gridCol w:w="2268"/>
        <w:gridCol w:w="1247"/>
        <w:gridCol w:w="1361"/>
      </w:tblGrid>
      <w:tr w:rsidR="00C06762" w:rsidRPr="00AA2156" w14:paraId="205409B8" w14:textId="77777777" w:rsidTr="006050FB">
        <w:tc>
          <w:tcPr>
            <w:tcW w:w="2324" w:type="dxa"/>
            <w:tcBorders>
              <w:top w:val="single" w:sz="12" w:space="0" w:color="000000"/>
              <w:bottom w:val="single" w:sz="12" w:space="0" w:color="000000"/>
            </w:tcBorders>
          </w:tcPr>
          <w:p w14:paraId="4F4431CD" w14:textId="77777777" w:rsidR="00C06762" w:rsidRPr="00AA2156" w:rsidRDefault="00C06762" w:rsidP="003F15B3">
            <w:pPr>
              <w:spacing w:after="0" w:line="240" w:lineRule="auto"/>
              <w:jc w:val="both"/>
              <w:rPr>
                <w:rFonts w:cstheme="minorHAnsi"/>
              </w:rPr>
            </w:pPr>
            <w:r w:rsidRPr="00AA2156">
              <w:rPr>
                <w:rFonts w:cstheme="minorHAnsi"/>
              </w:rPr>
              <w:t>ZADAĆA</w:t>
            </w:r>
          </w:p>
        </w:tc>
        <w:tc>
          <w:tcPr>
            <w:tcW w:w="2665" w:type="dxa"/>
            <w:tcBorders>
              <w:top w:val="single" w:sz="12" w:space="0" w:color="000000"/>
              <w:bottom w:val="single" w:sz="12" w:space="0" w:color="000000"/>
            </w:tcBorders>
          </w:tcPr>
          <w:p w14:paraId="06375B32" w14:textId="77777777" w:rsidR="00C06762" w:rsidRPr="00AA2156" w:rsidRDefault="00C06762" w:rsidP="003F15B3">
            <w:pPr>
              <w:spacing w:after="0" w:line="240" w:lineRule="auto"/>
              <w:jc w:val="both"/>
              <w:rPr>
                <w:rFonts w:cstheme="minorHAnsi"/>
              </w:rPr>
            </w:pPr>
            <w:r w:rsidRPr="00AA2156">
              <w:rPr>
                <w:rFonts w:cstheme="minorHAnsi"/>
              </w:rPr>
              <w:t>AKTIVNOST</w:t>
            </w:r>
          </w:p>
        </w:tc>
        <w:tc>
          <w:tcPr>
            <w:tcW w:w="2268" w:type="dxa"/>
            <w:tcBorders>
              <w:top w:val="single" w:sz="12" w:space="0" w:color="000000"/>
              <w:bottom w:val="single" w:sz="12" w:space="0" w:color="000000"/>
            </w:tcBorders>
          </w:tcPr>
          <w:p w14:paraId="14B238DA" w14:textId="77777777" w:rsidR="00C06762" w:rsidRPr="00AA2156" w:rsidRDefault="00C06762" w:rsidP="003F15B3">
            <w:pPr>
              <w:spacing w:after="0" w:line="240" w:lineRule="auto"/>
              <w:jc w:val="both"/>
              <w:rPr>
                <w:rFonts w:cstheme="minorHAnsi"/>
              </w:rPr>
            </w:pPr>
            <w:r w:rsidRPr="00AA2156">
              <w:rPr>
                <w:rFonts w:cstheme="minorHAnsi"/>
              </w:rPr>
              <w:t>KAKO</w:t>
            </w:r>
          </w:p>
        </w:tc>
        <w:tc>
          <w:tcPr>
            <w:tcW w:w="1247" w:type="dxa"/>
            <w:tcBorders>
              <w:top w:val="single" w:sz="12" w:space="0" w:color="000000"/>
              <w:bottom w:val="single" w:sz="12" w:space="0" w:color="000000"/>
            </w:tcBorders>
          </w:tcPr>
          <w:p w14:paraId="143BB2B4" w14:textId="77777777" w:rsidR="00C06762" w:rsidRPr="00AA2156" w:rsidRDefault="00C06762" w:rsidP="003F15B3">
            <w:pPr>
              <w:spacing w:after="0" w:line="240" w:lineRule="auto"/>
              <w:jc w:val="both"/>
              <w:rPr>
                <w:rFonts w:cstheme="minorHAnsi"/>
              </w:rPr>
            </w:pPr>
            <w:r w:rsidRPr="00AA2156">
              <w:rPr>
                <w:rFonts w:cstheme="minorHAnsi"/>
              </w:rPr>
              <w:t xml:space="preserve">TKO </w:t>
            </w:r>
          </w:p>
        </w:tc>
        <w:tc>
          <w:tcPr>
            <w:tcW w:w="1361" w:type="dxa"/>
            <w:tcBorders>
              <w:top w:val="single" w:sz="12" w:space="0" w:color="000000"/>
              <w:bottom w:val="single" w:sz="12" w:space="0" w:color="000000"/>
            </w:tcBorders>
          </w:tcPr>
          <w:p w14:paraId="51435D02" w14:textId="77777777" w:rsidR="00C06762" w:rsidRPr="00AA2156" w:rsidRDefault="00C06762" w:rsidP="003F15B3">
            <w:pPr>
              <w:spacing w:after="0" w:line="240" w:lineRule="auto"/>
              <w:jc w:val="both"/>
              <w:rPr>
                <w:rFonts w:cstheme="minorHAnsi"/>
              </w:rPr>
            </w:pPr>
            <w:r w:rsidRPr="00AA2156">
              <w:rPr>
                <w:rFonts w:cstheme="minorHAnsi"/>
              </w:rPr>
              <w:t>KADA</w:t>
            </w:r>
          </w:p>
        </w:tc>
      </w:tr>
      <w:tr w:rsidR="00C06762" w:rsidRPr="00AA2156" w14:paraId="1A4C4230" w14:textId="77777777" w:rsidTr="006050FB">
        <w:tc>
          <w:tcPr>
            <w:tcW w:w="2324" w:type="dxa"/>
            <w:tcBorders>
              <w:top w:val="nil"/>
            </w:tcBorders>
          </w:tcPr>
          <w:p w14:paraId="53059236" w14:textId="77777777" w:rsidR="00C06762" w:rsidRPr="00AA2156" w:rsidRDefault="00C06762" w:rsidP="003F15B3">
            <w:pPr>
              <w:spacing w:after="0" w:line="240" w:lineRule="auto"/>
              <w:rPr>
                <w:rFonts w:cstheme="minorHAnsi"/>
              </w:rPr>
            </w:pPr>
            <w:r w:rsidRPr="00AA2156">
              <w:rPr>
                <w:rFonts w:cstheme="minorHAnsi"/>
              </w:rPr>
              <w:t xml:space="preserve">Pružiti pomoć i podršku u prilagodbi na život i rad u domu </w:t>
            </w:r>
          </w:p>
        </w:tc>
        <w:tc>
          <w:tcPr>
            <w:tcW w:w="2665" w:type="dxa"/>
            <w:tcBorders>
              <w:top w:val="nil"/>
            </w:tcBorders>
          </w:tcPr>
          <w:p w14:paraId="17C70E91"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upoznavanje učenika s ustanovom, djelatnicima, mjestom</w:t>
            </w:r>
          </w:p>
          <w:p w14:paraId="4A868833"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adaptacijske aktivnosti</w:t>
            </w:r>
          </w:p>
        </w:tc>
        <w:tc>
          <w:tcPr>
            <w:tcW w:w="2268" w:type="dxa"/>
            <w:tcBorders>
              <w:top w:val="nil"/>
            </w:tcBorders>
          </w:tcPr>
          <w:p w14:paraId="2623D6DC"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razgovor</w:t>
            </w:r>
          </w:p>
          <w:p w14:paraId="47F67097"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grupni sastanak</w:t>
            </w:r>
          </w:p>
          <w:p w14:paraId="544A334F"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obilazak mjesta</w:t>
            </w:r>
          </w:p>
        </w:tc>
        <w:tc>
          <w:tcPr>
            <w:tcW w:w="1247" w:type="dxa"/>
            <w:tcBorders>
              <w:top w:val="nil"/>
            </w:tcBorders>
          </w:tcPr>
          <w:p w14:paraId="3D9F5177" w14:textId="77777777" w:rsidR="00C06762" w:rsidRPr="00AA2156" w:rsidRDefault="00C06762" w:rsidP="003F15B3">
            <w:pPr>
              <w:spacing w:after="0" w:line="240" w:lineRule="auto"/>
              <w:rPr>
                <w:rFonts w:cstheme="minorHAnsi"/>
              </w:rPr>
            </w:pPr>
            <w:r w:rsidRPr="00AA2156">
              <w:rPr>
                <w:rFonts w:cstheme="minorHAnsi"/>
              </w:rPr>
              <w:t>Odgajatelji</w:t>
            </w:r>
          </w:p>
          <w:p w14:paraId="24050E0F" w14:textId="77777777" w:rsidR="00C06762" w:rsidRPr="00AA2156" w:rsidRDefault="00C06762" w:rsidP="003F15B3">
            <w:pPr>
              <w:spacing w:after="0" w:line="240" w:lineRule="auto"/>
              <w:rPr>
                <w:rFonts w:cstheme="minorHAnsi"/>
              </w:rPr>
            </w:pPr>
            <w:r w:rsidRPr="00AA2156">
              <w:rPr>
                <w:rFonts w:cstheme="minorHAnsi"/>
              </w:rPr>
              <w:t>Stručni suradnik</w:t>
            </w:r>
          </w:p>
          <w:p w14:paraId="70F92864" w14:textId="77777777" w:rsidR="00C06762" w:rsidRPr="00AA2156" w:rsidRDefault="00C06762" w:rsidP="003F15B3">
            <w:pPr>
              <w:spacing w:after="0" w:line="240" w:lineRule="auto"/>
              <w:rPr>
                <w:rFonts w:cstheme="minorHAnsi"/>
              </w:rPr>
            </w:pPr>
            <w:r w:rsidRPr="00AA2156">
              <w:rPr>
                <w:rFonts w:cstheme="minorHAnsi"/>
              </w:rPr>
              <w:t xml:space="preserve">Voditelj </w:t>
            </w:r>
          </w:p>
        </w:tc>
        <w:tc>
          <w:tcPr>
            <w:tcW w:w="1361" w:type="dxa"/>
            <w:tcBorders>
              <w:top w:val="nil"/>
            </w:tcBorders>
          </w:tcPr>
          <w:p w14:paraId="218F8774" w14:textId="77777777" w:rsidR="00C06762" w:rsidRPr="00AA2156" w:rsidRDefault="00C06762" w:rsidP="003F15B3">
            <w:pPr>
              <w:spacing w:after="0" w:line="240" w:lineRule="auto"/>
              <w:rPr>
                <w:rFonts w:cstheme="minorHAnsi"/>
              </w:rPr>
            </w:pPr>
            <w:r w:rsidRPr="00AA2156">
              <w:rPr>
                <w:rFonts w:cstheme="minorHAnsi"/>
              </w:rPr>
              <w:t>Rujan, listopad, kontinuirano</w:t>
            </w:r>
          </w:p>
        </w:tc>
      </w:tr>
      <w:tr w:rsidR="00C06762" w:rsidRPr="00AA2156" w14:paraId="6CE272B8" w14:textId="77777777" w:rsidTr="006050FB">
        <w:tc>
          <w:tcPr>
            <w:tcW w:w="2324" w:type="dxa"/>
            <w:tcBorders>
              <w:top w:val="nil"/>
            </w:tcBorders>
          </w:tcPr>
          <w:p w14:paraId="7A93E521" w14:textId="77777777" w:rsidR="00C06762" w:rsidRPr="00AA2156" w:rsidRDefault="00C06762" w:rsidP="003F15B3">
            <w:pPr>
              <w:spacing w:after="0" w:line="240" w:lineRule="auto"/>
              <w:rPr>
                <w:rFonts w:cstheme="minorHAnsi"/>
              </w:rPr>
            </w:pPr>
            <w:r w:rsidRPr="00AA2156">
              <w:rPr>
                <w:rFonts w:cstheme="minorHAnsi"/>
              </w:rPr>
              <w:t xml:space="preserve">Razvijati osjećaj sigurnosti i zaštićenosti </w:t>
            </w:r>
          </w:p>
        </w:tc>
        <w:tc>
          <w:tcPr>
            <w:tcW w:w="2665" w:type="dxa"/>
            <w:tcBorders>
              <w:top w:val="nil"/>
            </w:tcBorders>
          </w:tcPr>
          <w:p w14:paraId="16CA1DF3"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spriječiti ulazak u sobe stranim, nepozvanim osobama</w:t>
            </w:r>
          </w:p>
          <w:p w14:paraId="62EBA999"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video nadzor doma</w:t>
            </w:r>
          </w:p>
        </w:tc>
        <w:tc>
          <w:tcPr>
            <w:tcW w:w="2268" w:type="dxa"/>
            <w:tcBorders>
              <w:top w:val="nil"/>
            </w:tcBorders>
          </w:tcPr>
          <w:p w14:paraId="05D646E0"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zapošljavanje portira</w:t>
            </w:r>
          </w:p>
          <w:p w14:paraId="0869AF42"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praćenje video nadzora</w:t>
            </w:r>
          </w:p>
        </w:tc>
        <w:tc>
          <w:tcPr>
            <w:tcW w:w="1247" w:type="dxa"/>
            <w:tcBorders>
              <w:top w:val="nil"/>
            </w:tcBorders>
          </w:tcPr>
          <w:p w14:paraId="59752D13" w14:textId="77777777" w:rsidR="00C06762" w:rsidRPr="00AA2156" w:rsidRDefault="00C06762" w:rsidP="003F15B3">
            <w:pPr>
              <w:spacing w:after="0" w:line="240" w:lineRule="auto"/>
              <w:rPr>
                <w:rFonts w:cstheme="minorHAnsi"/>
              </w:rPr>
            </w:pPr>
            <w:r w:rsidRPr="00AA2156">
              <w:rPr>
                <w:rFonts w:cstheme="minorHAnsi"/>
              </w:rPr>
              <w:t>voditelj</w:t>
            </w:r>
          </w:p>
          <w:p w14:paraId="7F4F1148" w14:textId="77777777" w:rsidR="00C06762" w:rsidRPr="00AA2156" w:rsidRDefault="00C06762" w:rsidP="003F15B3">
            <w:pPr>
              <w:spacing w:after="0" w:line="240" w:lineRule="auto"/>
              <w:rPr>
                <w:rFonts w:cstheme="minorHAnsi"/>
              </w:rPr>
            </w:pPr>
            <w:r w:rsidRPr="00AA2156">
              <w:rPr>
                <w:rFonts w:cstheme="minorHAnsi"/>
              </w:rPr>
              <w:t>odgajatelji</w:t>
            </w:r>
          </w:p>
          <w:p w14:paraId="17570021" w14:textId="77777777" w:rsidR="00C06762" w:rsidRPr="00AA2156" w:rsidRDefault="00C06762" w:rsidP="003F15B3">
            <w:pPr>
              <w:spacing w:after="0" w:line="240" w:lineRule="auto"/>
              <w:rPr>
                <w:rFonts w:cstheme="minorHAnsi"/>
              </w:rPr>
            </w:pPr>
            <w:r w:rsidRPr="00AA2156">
              <w:rPr>
                <w:rFonts w:cstheme="minorHAnsi"/>
              </w:rPr>
              <w:t>pedagog</w:t>
            </w:r>
          </w:p>
          <w:p w14:paraId="7FACA6F6" w14:textId="77777777" w:rsidR="00C06762" w:rsidRPr="00AA2156" w:rsidRDefault="00C06762" w:rsidP="003F15B3">
            <w:pPr>
              <w:spacing w:after="0" w:line="240" w:lineRule="auto"/>
              <w:rPr>
                <w:rFonts w:cstheme="minorHAnsi"/>
              </w:rPr>
            </w:pPr>
          </w:p>
        </w:tc>
        <w:tc>
          <w:tcPr>
            <w:tcW w:w="1361" w:type="dxa"/>
            <w:tcBorders>
              <w:top w:val="nil"/>
            </w:tcBorders>
          </w:tcPr>
          <w:p w14:paraId="1D8E1551" w14:textId="77777777" w:rsidR="00C06762" w:rsidRPr="00AA2156" w:rsidRDefault="00C06762" w:rsidP="003F15B3">
            <w:pPr>
              <w:spacing w:after="0" w:line="240" w:lineRule="auto"/>
              <w:rPr>
                <w:rFonts w:cstheme="minorHAnsi"/>
              </w:rPr>
            </w:pPr>
            <w:r w:rsidRPr="00AA2156">
              <w:rPr>
                <w:rFonts w:cstheme="minorHAnsi"/>
              </w:rPr>
              <w:t>Listopad</w:t>
            </w:r>
          </w:p>
          <w:p w14:paraId="6ED49845" w14:textId="77777777" w:rsidR="00C06762" w:rsidRPr="00AA2156" w:rsidRDefault="00C06762" w:rsidP="003F15B3">
            <w:pPr>
              <w:spacing w:after="0" w:line="240" w:lineRule="auto"/>
              <w:rPr>
                <w:rFonts w:cstheme="minorHAnsi"/>
              </w:rPr>
            </w:pPr>
            <w:r w:rsidRPr="00AA2156">
              <w:rPr>
                <w:rFonts w:cstheme="minorHAnsi"/>
              </w:rPr>
              <w:t>tijekom cijele godine</w:t>
            </w:r>
          </w:p>
        </w:tc>
      </w:tr>
      <w:tr w:rsidR="00C06762" w:rsidRPr="00AA2156" w14:paraId="4E829EBF" w14:textId="77777777" w:rsidTr="006050FB">
        <w:tc>
          <w:tcPr>
            <w:tcW w:w="2324" w:type="dxa"/>
          </w:tcPr>
          <w:p w14:paraId="4657ED29" w14:textId="77777777" w:rsidR="00C06762" w:rsidRPr="00AA2156" w:rsidRDefault="00C06762" w:rsidP="003F15B3">
            <w:pPr>
              <w:spacing w:after="0" w:line="240" w:lineRule="auto"/>
              <w:rPr>
                <w:rFonts w:cstheme="minorHAnsi"/>
              </w:rPr>
            </w:pPr>
            <w:r w:rsidRPr="00AA2156">
              <w:rPr>
                <w:rFonts w:cstheme="minorHAnsi"/>
              </w:rPr>
              <w:t>Razvijati atmosferu tolerancije i suradnje, te međusobne pomoći i podrške učenika</w:t>
            </w:r>
          </w:p>
        </w:tc>
        <w:tc>
          <w:tcPr>
            <w:tcW w:w="2665" w:type="dxa"/>
          </w:tcPr>
          <w:p w14:paraId="36322286"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osiguranje prostora za druženje muških i ženskih učenika</w:t>
            </w:r>
          </w:p>
          <w:p w14:paraId="3C634659"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lastRenderedPageBreak/>
              <w:t>preuzimanje mentorske uloge starih učenika prema novima</w:t>
            </w:r>
          </w:p>
          <w:p w14:paraId="478E8BBD"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sastanci predstavnika VU-a</w:t>
            </w:r>
          </w:p>
        </w:tc>
        <w:tc>
          <w:tcPr>
            <w:tcW w:w="2268" w:type="dxa"/>
          </w:tcPr>
          <w:p w14:paraId="4293AF78"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lastRenderedPageBreak/>
              <w:t>prijedlozi učenika</w:t>
            </w:r>
          </w:p>
          <w:p w14:paraId="36BF7852"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razgovor i diskusija</w:t>
            </w:r>
          </w:p>
          <w:p w14:paraId="6A77A094"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lastRenderedPageBreak/>
              <w:t>na osobni zahtjev</w:t>
            </w:r>
          </w:p>
          <w:p w14:paraId="0A582FDA"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zajednički izlasci</w:t>
            </w:r>
          </w:p>
          <w:p w14:paraId="743068C0"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 pomoć u učenju</w:t>
            </w:r>
          </w:p>
        </w:tc>
        <w:tc>
          <w:tcPr>
            <w:tcW w:w="1247" w:type="dxa"/>
          </w:tcPr>
          <w:p w14:paraId="002F948D" w14:textId="77777777" w:rsidR="00C06762" w:rsidRPr="00AA2156" w:rsidRDefault="00C06762" w:rsidP="003F15B3">
            <w:pPr>
              <w:spacing w:after="0" w:line="240" w:lineRule="auto"/>
              <w:rPr>
                <w:rFonts w:cstheme="minorHAnsi"/>
              </w:rPr>
            </w:pPr>
            <w:r w:rsidRPr="00AA2156">
              <w:rPr>
                <w:rFonts w:cstheme="minorHAnsi"/>
              </w:rPr>
              <w:lastRenderedPageBreak/>
              <w:t>učenici</w:t>
            </w:r>
          </w:p>
          <w:p w14:paraId="3C629002" w14:textId="77777777" w:rsidR="00C06762" w:rsidRPr="00AA2156" w:rsidRDefault="00C06762" w:rsidP="003F15B3">
            <w:pPr>
              <w:spacing w:after="0" w:line="240" w:lineRule="auto"/>
              <w:rPr>
                <w:rFonts w:cstheme="minorHAnsi"/>
              </w:rPr>
            </w:pPr>
            <w:r w:rsidRPr="00AA2156">
              <w:rPr>
                <w:rFonts w:cstheme="minorHAnsi"/>
              </w:rPr>
              <w:t>odgajatelji</w:t>
            </w:r>
          </w:p>
          <w:p w14:paraId="2C3B6BB4" w14:textId="77777777" w:rsidR="00C06762" w:rsidRPr="00AA2156" w:rsidRDefault="00C06762" w:rsidP="003F15B3">
            <w:pPr>
              <w:spacing w:after="0" w:line="240" w:lineRule="auto"/>
              <w:rPr>
                <w:rFonts w:cstheme="minorHAnsi"/>
              </w:rPr>
            </w:pPr>
            <w:r w:rsidRPr="00AA2156">
              <w:rPr>
                <w:rFonts w:cstheme="minorHAnsi"/>
              </w:rPr>
              <w:t>voditelj</w:t>
            </w:r>
          </w:p>
        </w:tc>
        <w:tc>
          <w:tcPr>
            <w:tcW w:w="1361" w:type="dxa"/>
          </w:tcPr>
          <w:p w14:paraId="7E9FAB7C" w14:textId="77777777" w:rsidR="00C06762" w:rsidRPr="00AA2156" w:rsidRDefault="00C06762" w:rsidP="003F15B3">
            <w:pPr>
              <w:spacing w:after="0" w:line="240" w:lineRule="auto"/>
              <w:rPr>
                <w:rFonts w:cstheme="minorHAnsi"/>
              </w:rPr>
            </w:pPr>
            <w:r w:rsidRPr="00AA2156">
              <w:rPr>
                <w:rFonts w:cstheme="minorHAnsi"/>
              </w:rPr>
              <w:t>tijekom cijele godine</w:t>
            </w:r>
          </w:p>
        </w:tc>
      </w:tr>
      <w:tr w:rsidR="00C06762" w:rsidRPr="00AA2156" w14:paraId="55524E20" w14:textId="77777777" w:rsidTr="006050FB">
        <w:tc>
          <w:tcPr>
            <w:tcW w:w="2324" w:type="dxa"/>
            <w:tcBorders>
              <w:bottom w:val="single" w:sz="12" w:space="0" w:color="000000"/>
            </w:tcBorders>
          </w:tcPr>
          <w:p w14:paraId="0410D20B" w14:textId="77777777" w:rsidR="00C06762" w:rsidRPr="00AA2156" w:rsidRDefault="00C06762" w:rsidP="003F15B3">
            <w:pPr>
              <w:spacing w:after="0" w:line="240" w:lineRule="auto"/>
              <w:rPr>
                <w:rFonts w:cstheme="minorHAnsi"/>
              </w:rPr>
            </w:pPr>
            <w:r w:rsidRPr="00AA2156">
              <w:rPr>
                <w:rFonts w:cstheme="minorHAnsi"/>
              </w:rPr>
              <w:t>Poticanje prihvatljivih oblika ponašanja i pozitivne afirmacije</w:t>
            </w:r>
          </w:p>
        </w:tc>
        <w:tc>
          <w:tcPr>
            <w:tcW w:w="2665" w:type="dxa"/>
            <w:tcBorders>
              <w:bottom w:val="single" w:sz="12" w:space="0" w:color="000000"/>
            </w:tcBorders>
          </w:tcPr>
          <w:p w14:paraId="14569C82"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uključivanje u sportske aktivnosti</w:t>
            </w:r>
          </w:p>
          <w:p w14:paraId="59BED6A8"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vođenje slobodnih aktivnosti</w:t>
            </w:r>
          </w:p>
          <w:p w14:paraId="093DC40D"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organiziranje sadržaja slobodnog vremena</w:t>
            </w:r>
          </w:p>
          <w:p w14:paraId="2196D21C" w14:textId="77777777" w:rsidR="00C06762" w:rsidRPr="00AA2156" w:rsidRDefault="00C06762" w:rsidP="003F15B3">
            <w:pPr>
              <w:spacing w:after="0" w:line="240" w:lineRule="auto"/>
              <w:rPr>
                <w:rFonts w:cstheme="minorHAnsi"/>
              </w:rPr>
            </w:pPr>
          </w:p>
        </w:tc>
        <w:tc>
          <w:tcPr>
            <w:tcW w:w="2268" w:type="dxa"/>
            <w:tcBorders>
              <w:bottom w:val="single" w:sz="12" w:space="0" w:color="000000"/>
            </w:tcBorders>
          </w:tcPr>
          <w:p w14:paraId="3207362B"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sportski turniri (stolni tenis, nogomet, košarka)</w:t>
            </w:r>
          </w:p>
          <w:p w14:paraId="59B5D9B9"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ples, proslave rođendana </w:t>
            </w:r>
          </w:p>
          <w:p w14:paraId="306E80B3"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prijedlozi učenika</w:t>
            </w:r>
          </w:p>
        </w:tc>
        <w:tc>
          <w:tcPr>
            <w:tcW w:w="1247" w:type="dxa"/>
            <w:tcBorders>
              <w:bottom w:val="single" w:sz="12" w:space="0" w:color="000000"/>
            </w:tcBorders>
          </w:tcPr>
          <w:p w14:paraId="1A4C1B7C" w14:textId="77777777" w:rsidR="00C06762" w:rsidRPr="00AA2156" w:rsidRDefault="00C06762" w:rsidP="003F15B3">
            <w:pPr>
              <w:spacing w:after="0" w:line="240" w:lineRule="auto"/>
              <w:rPr>
                <w:rFonts w:cstheme="minorHAnsi"/>
              </w:rPr>
            </w:pPr>
            <w:r w:rsidRPr="00AA2156">
              <w:rPr>
                <w:rFonts w:cstheme="minorHAnsi"/>
              </w:rPr>
              <w:t>učenici</w:t>
            </w:r>
          </w:p>
          <w:p w14:paraId="74C73052" w14:textId="77777777" w:rsidR="00C06762" w:rsidRPr="00AA2156" w:rsidRDefault="00C06762" w:rsidP="003F15B3">
            <w:pPr>
              <w:spacing w:after="0" w:line="240" w:lineRule="auto"/>
              <w:rPr>
                <w:rFonts w:cstheme="minorHAnsi"/>
              </w:rPr>
            </w:pPr>
            <w:r w:rsidRPr="00AA2156">
              <w:rPr>
                <w:rFonts w:cstheme="minorHAnsi"/>
              </w:rPr>
              <w:t>odgajatelji</w:t>
            </w:r>
          </w:p>
          <w:p w14:paraId="1895B68C" w14:textId="77777777" w:rsidR="00C06762" w:rsidRPr="00AA2156" w:rsidRDefault="00C06762" w:rsidP="003F15B3">
            <w:pPr>
              <w:spacing w:after="0" w:line="240" w:lineRule="auto"/>
              <w:rPr>
                <w:rFonts w:cstheme="minorHAnsi"/>
              </w:rPr>
            </w:pPr>
            <w:r w:rsidRPr="00AA2156">
              <w:rPr>
                <w:rFonts w:cstheme="minorHAnsi"/>
              </w:rPr>
              <w:t>pedagog</w:t>
            </w:r>
          </w:p>
          <w:p w14:paraId="4288DCF8" w14:textId="77777777" w:rsidR="00C06762" w:rsidRPr="00AA2156" w:rsidRDefault="00C06762" w:rsidP="003F15B3">
            <w:pPr>
              <w:spacing w:after="0" w:line="240" w:lineRule="auto"/>
              <w:rPr>
                <w:rFonts w:cstheme="minorHAnsi"/>
              </w:rPr>
            </w:pPr>
            <w:r w:rsidRPr="00AA2156">
              <w:rPr>
                <w:rFonts w:cstheme="minorHAnsi"/>
              </w:rPr>
              <w:t>voditelj</w:t>
            </w:r>
          </w:p>
        </w:tc>
        <w:tc>
          <w:tcPr>
            <w:tcW w:w="1361" w:type="dxa"/>
            <w:tcBorders>
              <w:bottom w:val="single" w:sz="12" w:space="0" w:color="000000"/>
            </w:tcBorders>
          </w:tcPr>
          <w:p w14:paraId="1791F435" w14:textId="77777777" w:rsidR="00C06762" w:rsidRPr="00AA2156" w:rsidRDefault="00C06762" w:rsidP="003F15B3">
            <w:pPr>
              <w:spacing w:after="0" w:line="240" w:lineRule="auto"/>
              <w:rPr>
                <w:rFonts w:cstheme="minorHAnsi"/>
              </w:rPr>
            </w:pPr>
            <w:r w:rsidRPr="00AA2156">
              <w:rPr>
                <w:rFonts w:cstheme="minorHAnsi"/>
              </w:rPr>
              <w:t>tijekom cijele godine</w:t>
            </w:r>
          </w:p>
        </w:tc>
      </w:tr>
    </w:tbl>
    <w:p w14:paraId="6D324DD9" w14:textId="68E00723" w:rsidR="00C06762" w:rsidRDefault="00C06762" w:rsidP="003F15B3">
      <w:pPr>
        <w:widowControl w:val="0"/>
        <w:tabs>
          <w:tab w:val="left" w:pos="-720"/>
        </w:tabs>
        <w:suppressAutoHyphens/>
        <w:spacing w:after="0" w:line="240" w:lineRule="auto"/>
        <w:jc w:val="both"/>
        <w:rPr>
          <w:rFonts w:eastAsia="Times New Roman" w:cstheme="minorHAnsi"/>
          <w:spacing w:val="-3"/>
          <w:lang w:eastAsia="hr-HR"/>
        </w:rPr>
      </w:pPr>
    </w:p>
    <w:p w14:paraId="3DE17EEF" w14:textId="77777777" w:rsidR="00C06762" w:rsidRDefault="00C06762" w:rsidP="003F15B3">
      <w:pPr>
        <w:widowControl w:val="0"/>
        <w:tabs>
          <w:tab w:val="left" w:pos="-720"/>
        </w:tabs>
        <w:suppressAutoHyphens/>
        <w:spacing w:after="0" w:line="240" w:lineRule="auto"/>
        <w:jc w:val="both"/>
        <w:rPr>
          <w:rFonts w:eastAsia="Times New Roman" w:cstheme="minorHAnsi"/>
          <w:spacing w:val="-3"/>
          <w:lang w:eastAsia="hr-HR"/>
        </w:rPr>
      </w:pPr>
    </w:p>
    <w:p w14:paraId="0ECF7B02" w14:textId="77777777" w:rsidR="00C06762" w:rsidRPr="00AA2156" w:rsidRDefault="00C06762" w:rsidP="003F15B3">
      <w:pPr>
        <w:widowControl w:val="0"/>
        <w:tabs>
          <w:tab w:val="left" w:pos="-720"/>
        </w:tabs>
        <w:suppressAutoHyphens/>
        <w:spacing w:after="0" w:line="240" w:lineRule="auto"/>
        <w:jc w:val="both"/>
        <w:rPr>
          <w:rFonts w:eastAsia="Times New Roman" w:cstheme="minorHAnsi"/>
          <w:spacing w:val="-3"/>
          <w:lang w:eastAsia="hr-HR"/>
        </w:rPr>
      </w:pPr>
      <w:r w:rsidRPr="00AA2156">
        <w:rPr>
          <w:rFonts w:eastAsia="Times New Roman" w:cstheme="minorHAnsi"/>
          <w:spacing w:val="-3"/>
          <w:lang w:eastAsia="hr-HR"/>
        </w:rPr>
        <w:t>Učenici doma imaju pravo promicati svoje interese pojedinačno (sandučić poruka ili razgovor s voditeljem doma) i kroz formalne i neformalne skupine te se na taj način uključivati u kreiranje i organiziranje rada u životu u domu. Najvažniji način promicanja učeničkih interesa, potreba i želja u našem domu je Vijeće učenika.</w:t>
      </w:r>
    </w:p>
    <w:p w14:paraId="48AEA995" w14:textId="77777777" w:rsidR="00C06762" w:rsidRPr="00D722AA" w:rsidRDefault="00C06762" w:rsidP="003F15B3">
      <w:pPr>
        <w:spacing w:after="0" w:line="240" w:lineRule="auto"/>
        <w:jc w:val="both"/>
        <w:outlineLvl w:val="1"/>
        <w:rPr>
          <w:rFonts w:eastAsia="Times New Roman" w:cstheme="minorHAnsi"/>
          <w:color w:val="FF0000"/>
          <w:spacing w:val="-3"/>
          <w:u w:val="single"/>
          <w:lang w:eastAsia="hr-HR"/>
        </w:rPr>
      </w:pPr>
    </w:p>
    <w:p w14:paraId="6FAC9942" w14:textId="77777777" w:rsidR="00C06762" w:rsidRPr="00D722AA" w:rsidRDefault="00C06762" w:rsidP="003F15B3">
      <w:pPr>
        <w:spacing w:after="0" w:line="240" w:lineRule="auto"/>
        <w:jc w:val="both"/>
        <w:outlineLvl w:val="1"/>
        <w:rPr>
          <w:rFonts w:eastAsia="Times New Roman" w:cstheme="minorHAnsi"/>
          <w:color w:val="FF0000"/>
          <w:spacing w:val="-3"/>
          <w:u w:val="single"/>
          <w:lang w:eastAsia="hr-HR"/>
        </w:rPr>
      </w:pPr>
    </w:p>
    <w:p w14:paraId="4B807AE7" w14:textId="77777777" w:rsidR="00C06762" w:rsidRPr="00D722AA" w:rsidRDefault="00C06762" w:rsidP="003F15B3">
      <w:pPr>
        <w:spacing w:after="0" w:line="240" w:lineRule="auto"/>
        <w:jc w:val="both"/>
        <w:outlineLvl w:val="1"/>
        <w:rPr>
          <w:rFonts w:eastAsia="Times New Roman" w:cstheme="minorHAnsi"/>
          <w:color w:val="FF0000"/>
          <w:spacing w:val="-3"/>
          <w:u w:val="single"/>
          <w:lang w:eastAsia="hr-HR"/>
        </w:rPr>
      </w:pPr>
    </w:p>
    <w:p w14:paraId="1AF7C890" w14:textId="18FBB1BD" w:rsidR="00C06762" w:rsidRPr="00AA2156" w:rsidRDefault="00C06762" w:rsidP="00D47F84">
      <w:pPr>
        <w:numPr>
          <w:ilvl w:val="0"/>
          <w:numId w:val="74"/>
        </w:numPr>
        <w:spacing w:after="0" w:line="240" w:lineRule="auto"/>
        <w:jc w:val="both"/>
        <w:outlineLvl w:val="1"/>
        <w:rPr>
          <w:rFonts w:eastAsia="Times New Roman" w:cstheme="minorHAnsi"/>
          <w:b/>
          <w:bCs/>
          <w:lang w:eastAsia="hr-HR"/>
        </w:rPr>
      </w:pPr>
      <w:r w:rsidRPr="00AA2156">
        <w:rPr>
          <w:rFonts w:eastAsia="Times New Roman" w:cstheme="minorHAnsi"/>
          <w:b/>
          <w:bCs/>
          <w:lang w:eastAsia="hr-HR"/>
        </w:rPr>
        <w:t>ODGOJNO</w:t>
      </w:r>
      <w:r w:rsidR="009773E6">
        <w:rPr>
          <w:rFonts w:eastAsia="Times New Roman" w:cstheme="minorHAnsi"/>
          <w:b/>
          <w:bCs/>
          <w:lang w:eastAsia="hr-HR"/>
        </w:rPr>
        <w:t>-</w:t>
      </w:r>
      <w:r w:rsidRPr="00AA2156">
        <w:rPr>
          <w:rFonts w:eastAsia="Times New Roman" w:cstheme="minorHAnsi"/>
          <w:b/>
          <w:bCs/>
          <w:lang w:eastAsia="hr-HR"/>
        </w:rPr>
        <w:t>OBRAZOVNI RAD</w:t>
      </w:r>
    </w:p>
    <w:p w14:paraId="2ED5EB38" w14:textId="11D70CF9" w:rsidR="00C06762" w:rsidRDefault="00C06762" w:rsidP="006A2C4C">
      <w:pPr>
        <w:spacing w:after="0" w:line="240" w:lineRule="auto"/>
        <w:jc w:val="both"/>
        <w:outlineLvl w:val="1"/>
        <w:rPr>
          <w:rFonts w:eastAsia="Times New Roman" w:cstheme="minorHAnsi"/>
          <w:bCs/>
          <w:lang w:eastAsia="hr-HR"/>
        </w:rPr>
      </w:pPr>
      <w:r w:rsidRPr="00274C6E">
        <w:rPr>
          <w:rFonts w:eastAsia="Times New Roman" w:cstheme="minorHAnsi"/>
          <w:bCs/>
          <w:lang w:eastAsia="hr-HR"/>
        </w:rPr>
        <w:t>Odgojno</w:t>
      </w:r>
      <w:r w:rsidR="009773E6">
        <w:rPr>
          <w:rFonts w:eastAsia="Times New Roman" w:cstheme="minorHAnsi"/>
          <w:bCs/>
          <w:lang w:eastAsia="hr-HR"/>
        </w:rPr>
        <w:t>-</w:t>
      </w:r>
      <w:r w:rsidRPr="00274C6E">
        <w:rPr>
          <w:rFonts w:eastAsia="Times New Roman" w:cstheme="minorHAnsi"/>
          <w:bCs/>
          <w:lang w:eastAsia="hr-HR"/>
        </w:rPr>
        <w:t>obrazovni proces realizirat će se kroz mentorski rad, kroz rad u izbornim i posebnim programima</w:t>
      </w:r>
      <w:r>
        <w:rPr>
          <w:rFonts w:eastAsia="Times New Roman" w:cstheme="minorHAnsi"/>
          <w:bCs/>
          <w:lang w:eastAsia="hr-HR"/>
        </w:rPr>
        <w:t xml:space="preserve"> te preventivnim programom. </w:t>
      </w:r>
      <w:r w:rsidRPr="00274C6E">
        <w:rPr>
          <w:rFonts w:eastAsia="Times New Roman" w:cstheme="minorHAnsi"/>
          <w:bCs/>
          <w:lang w:eastAsia="hr-HR"/>
        </w:rPr>
        <w:t xml:space="preserve">Ove školske godine </w:t>
      </w:r>
      <w:r>
        <w:rPr>
          <w:rFonts w:eastAsia="Times New Roman" w:cstheme="minorHAnsi"/>
          <w:bCs/>
          <w:lang w:eastAsia="hr-HR"/>
        </w:rPr>
        <w:t>nastavljamo s</w:t>
      </w:r>
      <w:r w:rsidRPr="00274C6E">
        <w:rPr>
          <w:rFonts w:eastAsia="Times New Roman" w:cstheme="minorHAnsi"/>
          <w:bCs/>
          <w:lang w:eastAsia="hr-HR"/>
        </w:rPr>
        <w:t xml:space="preserve"> domski</w:t>
      </w:r>
      <w:r>
        <w:rPr>
          <w:rFonts w:eastAsia="Times New Roman" w:cstheme="minorHAnsi"/>
          <w:bCs/>
          <w:lang w:eastAsia="hr-HR"/>
        </w:rPr>
        <w:t>m</w:t>
      </w:r>
      <w:r w:rsidRPr="00274C6E">
        <w:rPr>
          <w:rFonts w:eastAsia="Times New Roman" w:cstheme="minorHAnsi"/>
          <w:bCs/>
          <w:lang w:eastAsia="hr-HR"/>
        </w:rPr>
        <w:t xml:space="preserve"> projekt</w:t>
      </w:r>
      <w:r>
        <w:rPr>
          <w:rFonts w:eastAsia="Times New Roman" w:cstheme="minorHAnsi"/>
          <w:bCs/>
          <w:lang w:eastAsia="hr-HR"/>
        </w:rPr>
        <w:t>om</w:t>
      </w:r>
      <w:r w:rsidRPr="00274C6E">
        <w:rPr>
          <w:rFonts w:eastAsia="Times New Roman" w:cstheme="minorHAnsi"/>
          <w:bCs/>
          <w:lang w:eastAsia="hr-HR"/>
        </w:rPr>
        <w:t xml:space="preserve"> „Mobiteli </w:t>
      </w:r>
      <w:proofErr w:type="spellStart"/>
      <w:r w:rsidRPr="00274C6E">
        <w:rPr>
          <w:rFonts w:eastAsia="Times New Roman" w:cstheme="minorHAnsi"/>
          <w:bCs/>
          <w:lang w:eastAsia="hr-HR"/>
        </w:rPr>
        <w:t>out</w:t>
      </w:r>
      <w:proofErr w:type="spellEnd"/>
      <w:r w:rsidRPr="00274C6E">
        <w:rPr>
          <w:rFonts w:eastAsia="Times New Roman" w:cstheme="minorHAnsi"/>
          <w:bCs/>
          <w:lang w:eastAsia="hr-HR"/>
        </w:rPr>
        <w:t xml:space="preserve">, zdravo </w:t>
      </w:r>
      <w:proofErr w:type="spellStart"/>
      <w:r w:rsidRPr="00274C6E">
        <w:rPr>
          <w:rFonts w:eastAsia="Times New Roman" w:cstheme="minorHAnsi"/>
          <w:bCs/>
          <w:lang w:eastAsia="hr-HR"/>
        </w:rPr>
        <w:t>in</w:t>
      </w:r>
      <w:proofErr w:type="spellEnd"/>
      <w:r w:rsidRPr="00274C6E">
        <w:rPr>
          <w:rFonts w:eastAsia="Times New Roman" w:cstheme="minorHAnsi"/>
          <w:bCs/>
          <w:lang w:eastAsia="hr-HR"/>
        </w:rPr>
        <w:t xml:space="preserve"> – aktivno i zdravo kroz život“</w:t>
      </w:r>
      <w:r>
        <w:rPr>
          <w:rFonts w:eastAsia="Times New Roman" w:cstheme="minorHAnsi"/>
          <w:bCs/>
          <w:lang w:eastAsia="hr-HR"/>
        </w:rPr>
        <w:t xml:space="preserve">. </w:t>
      </w:r>
      <w:r w:rsidRPr="00274C6E">
        <w:rPr>
          <w:rFonts w:eastAsia="Times New Roman" w:cstheme="minorHAnsi"/>
          <w:bCs/>
          <w:lang w:eastAsia="hr-HR"/>
        </w:rPr>
        <w:t>Također</w:t>
      </w:r>
      <w:r w:rsidR="006A2C4C">
        <w:rPr>
          <w:rFonts w:eastAsia="Times New Roman" w:cstheme="minorHAnsi"/>
          <w:bCs/>
          <w:lang w:eastAsia="hr-HR"/>
        </w:rPr>
        <w:t>,</w:t>
      </w:r>
      <w:r w:rsidRPr="00274C6E">
        <w:rPr>
          <w:rFonts w:eastAsia="Times New Roman" w:cstheme="minorHAnsi"/>
          <w:bCs/>
          <w:lang w:eastAsia="hr-HR"/>
        </w:rPr>
        <w:t xml:space="preserve"> planirano je da će svi učenici doma u pratnji odgajatelja otići na jednodnevni izlet na Brijune i posjetiti Učenički dom Pula.</w:t>
      </w:r>
    </w:p>
    <w:p w14:paraId="6D090018" w14:textId="77777777" w:rsidR="006A2C4C" w:rsidRPr="00274C6E" w:rsidRDefault="006A2C4C" w:rsidP="006A2C4C">
      <w:pPr>
        <w:spacing w:after="0" w:line="240" w:lineRule="auto"/>
        <w:jc w:val="both"/>
        <w:outlineLvl w:val="1"/>
        <w:rPr>
          <w:rFonts w:eastAsia="Times New Roman" w:cstheme="minorHAnsi"/>
          <w:bCs/>
          <w:lang w:eastAsia="hr-HR"/>
        </w:rPr>
      </w:pPr>
    </w:p>
    <w:p w14:paraId="5FAD91F1" w14:textId="77777777" w:rsidR="00C06762" w:rsidRPr="00AA2156" w:rsidRDefault="00C06762" w:rsidP="00D47F84">
      <w:pPr>
        <w:numPr>
          <w:ilvl w:val="1"/>
          <w:numId w:val="74"/>
        </w:numPr>
        <w:spacing w:after="0" w:line="240" w:lineRule="auto"/>
        <w:contextualSpacing/>
        <w:jc w:val="both"/>
        <w:rPr>
          <w:rFonts w:cstheme="minorHAnsi"/>
          <w:b/>
        </w:rPr>
      </w:pPr>
      <w:r w:rsidRPr="00AA2156">
        <w:rPr>
          <w:rFonts w:cstheme="minorHAnsi"/>
          <w:b/>
        </w:rPr>
        <w:t xml:space="preserve"> Mentorski rad</w:t>
      </w:r>
    </w:p>
    <w:p w14:paraId="35FF9E2D" w14:textId="77777777" w:rsidR="00C06762" w:rsidRPr="00AA2156" w:rsidRDefault="00C06762" w:rsidP="006A2C4C">
      <w:pPr>
        <w:spacing w:after="0" w:line="240" w:lineRule="auto"/>
        <w:jc w:val="both"/>
        <w:rPr>
          <w:rFonts w:cstheme="minorHAnsi"/>
        </w:rPr>
      </w:pPr>
      <w:r w:rsidRPr="00AA2156">
        <w:rPr>
          <w:rFonts w:cstheme="minorHAnsi"/>
        </w:rPr>
        <w:t xml:space="preserve">Temelj odgojno-obrazovnog rada u učeničkom domu je mentorski rad odgajatelja u odgojnoj skupini, a na principima kvalitetne škole. Osnovna područja rada po kojima će se odrediti bitne zadaće su: čuvanje i unapređivanje zdravlja, socijalizacija i emocionalni razvoj, kognitivni razvoj i kreativnost. </w:t>
      </w:r>
    </w:p>
    <w:p w14:paraId="2520C6C8" w14:textId="77777777" w:rsidR="006A2C4C" w:rsidRDefault="006A2C4C" w:rsidP="003F15B3">
      <w:pPr>
        <w:spacing w:after="0" w:line="240" w:lineRule="auto"/>
        <w:jc w:val="both"/>
        <w:rPr>
          <w:rFonts w:cstheme="minorHAnsi"/>
          <w:b/>
          <w:i/>
        </w:rPr>
      </w:pPr>
    </w:p>
    <w:p w14:paraId="2A64071B" w14:textId="0D5586CB" w:rsidR="00C06762" w:rsidRPr="00AA2156" w:rsidRDefault="00C06762" w:rsidP="003F15B3">
      <w:pPr>
        <w:spacing w:after="0" w:line="240" w:lineRule="auto"/>
        <w:jc w:val="both"/>
        <w:rPr>
          <w:rFonts w:cstheme="minorHAnsi"/>
        </w:rPr>
      </w:pPr>
      <w:r w:rsidRPr="00AA2156">
        <w:rPr>
          <w:rFonts w:cstheme="minorHAnsi"/>
          <w:b/>
          <w:i/>
        </w:rPr>
        <w:t>BITNE ZADAĆE PROGRAMA RADA ODGOJNE GRUPE ZA OVU GODINU SU</w:t>
      </w:r>
      <w:r w:rsidRPr="00AA2156">
        <w:rPr>
          <w:rFonts w:cstheme="minorHAnsi"/>
        </w:rPr>
        <w:t>:</w:t>
      </w:r>
    </w:p>
    <w:p w14:paraId="5A7159B8" w14:textId="77777777" w:rsidR="00C06762" w:rsidRPr="00D722AA" w:rsidRDefault="00C06762" w:rsidP="003F15B3">
      <w:pPr>
        <w:spacing w:after="0" w:line="240" w:lineRule="auto"/>
        <w:jc w:val="both"/>
        <w:rPr>
          <w:rFonts w:cstheme="minorHAnsi"/>
          <w:color w:val="FF0000"/>
        </w:rPr>
      </w:pPr>
    </w:p>
    <w:tbl>
      <w:tblPr>
        <w:tblW w:w="1009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01"/>
        <w:gridCol w:w="2551"/>
        <w:gridCol w:w="2381"/>
        <w:gridCol w:w="1984"/>
        <w:gridCol w:w="1476"/>
      </w:tblGrid>
      <w:tr w:rsidR="00C06762" w:rsidRPr="00AA2156" w14:paraId="5BDE3931" w14:textId="77777777" w:rsidTr="006050FB">
        <w:tc>
          <w:tcPr>
            <w:tcW w:w="1701" w:type="dxa"/>
            <w:tcBorders>
              <w:top w:val="single" w:sz="12" w:space="0" w:color="000000"/>
              <w:bottom w:val="single" w:sz="12" w:space="0" w:color="000000"/>
            </w:tcBorders>
          </w:tcPr>
          <w:p w14:paraId="498BC98D" w14:textId="77777777" w:rsidR="00C06762" w:rsidRPr="00AA2156" w:rsidRDefault="00C06762" w:rsidP="003F15B3">
            <w:pPr>
              <w:spacing w:after="0" w:line="240" w:lineRule="auto"/>
              <w:jc w:val="both"/>
              <w:rPr>
                <w:rFonts w:cstheme="minorHAnsi"/>
              </w:rPr>
            </w:pPr>
            <w:r w:rsidRPr="00AA2156">
              <w:rPr>
                <w:rFonts w:cstheme="minorHAnsi"/>
              </w:rPr>
              <w:t>PODRUČJE RADA</w:t>
            </w:r>
          </w:p>
        </w:tc>
        <w:tc>
          <w:tcPr>
            <w:tcW w:w="2551" w:type="dxa"/>
            <w:tcBorders>
              <w:top w:val="single" w:sz="12" w:space="0" w:color="000000"/>
              <w:bottom w:val="single" w:sz="12" w:space="0" w:color="000000"/>
            </w:tcBorders>
          </w:tcPr>
          <w:p w14:paraId="12BFFAAC" w14:textId="77777777" w:rsidR="00C06762" w:rsidRPr="00AA2156" w:rsidRDefault="00C06762" w:rsidP="003F15B3">
            <w:pPr>
              <w:spacing w:after="0" w:line="240" w:lineRule="auto"/>
              <w:jc w:val="both"/>
              <w:rPr>
                <w:rFonts w:cstheme="minorHAnsi"/>
              </w:rPr>
            </w:pPr>
            <w:r w:rsidRPr="00AA2156">
              <w:rPr>
                <w:rFonts w:cstheme="minorHAnsi"/>
              </w:rPr>
              <w:t>ZADAĆE</w:t>
            </w:r>
          </w:p>
        </w:tc>
        <w:tc>
          <w:tcPr>
            <w:tcW w:w="2381" w:type="dxa"/>
            <w:tcBorders>
              <w:top w:val="single" w:sz="12" w:space="0" w:color="000000"/>
              <w:bottom w:val="single" w:sz="12" w:space="0" w:color="000000"/>
            </w:tcBorders>
          </w:tcPr>
          <w:p w14:paraId="6A0040CB" w14:textId="77777777" w:rsidR="00C06762" w:rsidRPr="00AA2156" w:rsidRDefault="00C06762" w:rsidP="00D47F84">
            <w:pPr>
              <w:numPr>
                <w:ilvl w:val="0"/>
                <w:numId w:val="75"/>
              </w:numPr>
              <w:spacing w:after="0" w:line="240" w:lineRule="auto"/>
              <w:contextualSpacing/>
              <w:jc w:val="both"/>
              <w:rPr>
                <w:rFonts w:cstheme="minorHAnsi"/>
              </w:rPr>
            </w:pPr>
            <w:r w:rsidRPr="00AA2156">
              <w:rPr>
                <w:rFonts w:cstheme="minorHAnsi"/>
              </w:rPr>
              <w:t>AKTIVNOSTI</w:t>
            </w:r>
          </w:p>
        </w:tc>
        <w:tc>
          <w:tcPr>
            <w:tcW w:w="1984" w:type="dxa"/>
            <w:tcBorders>
              <w:top w:val="single" w:sz="12" w:space="0" w:color="000000"/>
              <w:bottom w:val="single" w:sz="12" w:space="0" w:color="000000"/>
            </w:tcBorders>
          </w:tcPr>
          <w:p w14:paraId="26C2A14F" w14:textId="77777777" w:rsidR="00C06762" w:rsidRPr="00AA2156" w:rsidRDefault="00C06762" w:rsidP="00D47F84">
            <w:pPr>
              <w:numPr>
                <w:ilvl w:val="0"/>
                <w:numId w:val="75"/>
              </w:numPr>
              <w:spacing w:after="0" w:line="240" w:lineRule="auto"/>
              <w:contextualSpacing/>
              <w:jc w:val="both"/>
              <w:rPr>
                <w:rFonts w:cstheme="minorHAnsi"/>
              </w:rPr>
            </w:pPr>
            <w:r w:rsidRPr="00AA2156">
              <w:rPr>
                <w:rFonts w:cstheme="minorHAnsi"/>
              </w:rPr>
              <w:t>TKO</w:t>
            </w:r>
          </w:p>
        </w:tc>
        <w:tc>
          <w:tcPr>
            <w:tcW w:w="1476" w:type="dxa"/>
            <w:tcBorders>
              <w:top w:val="single" w:sz="12" w:space="0" w:color="000000"/>
              <w:bottom w:val="single" w:sz="12" w:space="0" w:color="000000"/>
            </w:tcBorders>
          </w:tcPr>
          <w:p w14:paraId="13B32D51" w14:textId="77777777" w:rsidR="00C06762" w:rsidRPr="00AA2156" w:rsidRDefault="00C06762" w:rsidP="003F15B3">
            <w:pPr>
              <w:spacing w:after="0" w:line="240" w:lineRule="auto"/>
              <w:jc w:val="both"/>
              <w:rPr>
                <w:rFonts w:cstheme="minorHAnsi"/>
              </w:rPr>
            </w:pPr>
            <w:r w:rsidRPr="00AA2156">
              <w:rPr>
                <w:rFonts w:cstheme="minorHAnsi"/>
              </w:rPr>
              <w:t>KADA</w:t>
            </w:r>
          </w:p>
        </w:tc>
      </w:tr>
      <w:tr w:rsidR="00C06762" w:rsidRPr="00AA2156" w14:paraId="2B7B3531" w14:textId="77777777" w:rsidTr="006050FB">
        <w:tc>
          <w:tcPr>
            <w:tcW w:w="1701" w:type="dxa"/>
            <w:tcBorders>
              <w:top w:val="nil"/>
            </w:tcBorders>
          </w:tcPr>
          <w:p w14:paraId="7744F28D" w14:textId="77777777" w:rsidR="00C06762" w:rsidRPr="00AA2156" w:rsidRDefault="00C06762" w:rsidP="003F15B3">
            <w:pPr>
              <w:spacing w:after="0" w:line="240" w:lineRule="auto"/>
              <w:rPr>
                <w:rFonts w:cstheme="minorHAnsi"/>
              </w:rPr>
            </w:pPr>
            <w:r w:rsidRPr="00AA2156">
              <w:rPr>
                <w:rFonts w:cstheme="minorHAnsi"/>
              </w:rPr>
              <w:t>Čuvanje i unapređivanje zdravlja</w:t>
            </w:r>
          </w:p>
        </w:tc>
        <w:tc>
          <w:tcPr>
            <w:tcW w:w="2551" w:type="dxa"/>
            <w:tcBorders>
              <w:top w:val="nil"/>
            </w:tcBorders>
          </w:tcPr>
          <w:p w14:paraId="2B19FEB0"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Informiranje o očuvanju zdravlja pojedinca i kolektiva </w:t>
            </w:r>
          </w:p>
          <w:p w14:paraId="1F4C7C55"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Informiranje o važnosti brige za mentalno zdravlje</w:t>
            </w:r>
          </w:p>
          <w:p w14:paraId="544A8CEA"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poticanje navika zdravog života – tjelovježba i kretanje </w:t>
            </w:r>
          </w:p>
          <w:p w14:paraId="4B0CC426"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praćenje poštivanja mjera HZJZ-a  p.p.</w:t>
            </w:r>
          </w:p>
        </w:tc>
        <w:tc>
          <w:tcPr>
            <w:tcW w:w="2381" w:type="dxa"/>
            <w:tcBorders>
              <w:top w:val="nil"/>
            </w:tcBorders>
          </w:tcPr>
          <w:p w14:paraId="43CDC929" w14:textId="77777777" w:rsidR="00C06762" w:rsidRPr="00AA2156" w:rsidRDefault="00C06762" w:rsidP="00D47F84">
            <w:pPr>
              <w:numPr>
                <w:ilvl w:val="0"/>
                <w:numId w:val="75"/>
              </w:numPr>
              <w:spacing w:after="0" w:line="240" w:lineRule="auto"/>
              <w:rPr>
                <w:rFonts w:cstheme="minorHAnsi"/>
              </w:rPr>
            </w:pPr>
            <w:r w:rsidRPr="00AA2156">
              <w:rPr>
                <w:rFonts w:cstheme="minorHAnsi"/>
              </w:rPr>
              <w:t>individualni razgovori</w:t>
            </w:r>
          </w:p>
          <w:p w14:paraId="48AAFE30" w14:textId="77777777" w:rsidR="00C06762" w:rsidRPr="00AA2156" w:rsidRDefault="00C06762" w:rsidP="00D47F84">
            <w:pPr>
              <w:numPr>
                <w:ilvl w:val="0"/>
                <w:numId w:val="75"/>
              </w:numPr>
              <w:spacing w:after="0" w:line="240" w:lineRule="auto"/>
              <w:rPr>
                <w:rFonts w:cstheme="minorHAnsi"/>
              </w:rPr>
            </w:pPr>
            <w:r w:rsidRPr="00AA2156">
              <w:rPr>
                <w:rFonts w:cstheme="minorHAnsi"/>
              </w:rPr>
              <w:t>praćenja pranja ruku</w:t>
            </w:r>
          </w:p>
          <w:p w14:paraId="62E65E89" w14:textId="77777777" w:rsidR="00C06762" w:rsidRPr="00AA2156" w:rsidRDefault="00C06762" w:rsidP="00D47F84">
            <w:pPr>
              <w:numPr>
                <w:ilvl w:val="0"/>
                <w:numId w:val="75"/>
              </w:numPr>
              <w:spacing w:after="0" w:line="240" w:lineRule="auto"/>
              <w:rPr>
                <w:rFonts w:cstheme="minorHAnsi"/>
              </w:rPr>
            </w:pPr>
            <w:r w:rsidRPr="00AA2156">
              <w:rPr>
                <w:rFonts w:cstheme="minorHAnsi"/>
              </w:rPr>
              <w:t>razgovori u manjim grupama</w:t>
            </w:r>
          </w:p>
          <w:p w14:paraId="3AC5AB93" w14:textId="77777777" w:rsidR="00C06762" w:rsidRPr="00AA2156" w:rsidRDefault="00C06762" w:rsidP="00D47F84">
            <w:pPr>
              <w:numPr>
                <w:ilvl w:val="0"/>
                <w:numId w:val="75"/>
              </w:numPr>
              <w:spacing w:after="0" w:line="240" w:lineRule="auto"/>
              <w:rPr>
                <w:rFonts w:cstheme="minorHAnsi"/>
              </w:rPr>
            </w:pPr>
            <w:r w:rsidRPr="00AA2156">
              <w:rPr>
                <w:rFonts w:cstheme="minorHAnsi"/>
              </w:rPr>
              <w:t>radionice</w:t>
            </w:r>
          </w:p>
          <w:p w14:paraId="4C53FF44" w14:textId="77777777" w:rsidR="00C06762" w:rsidRPr="00AA2156" w:rsidRDefault="00C06762" w:rsidP="00D47F84">
            <w:pPr>
              <w:numPr>
                <w:ilvl w:val="0"/>
                <w:numId w:val="75"/>
              </w:numPr>
              <w:spacing w:after="0" w:line="240" w:lineRule="auto"/>
              <w:rPr>
                <w:rFonts w:cstheme="minorHAnsi"/>
              </w:rPr>
            </w:pPr>
            <w:r w:rsidRPr="00AA2156">
              <w:rPr>
                <w:rFonts w:cstheme="minorHAnsi"/>
              </w:rPr>
              <w:t>posebni programi</w:t>
            </w:r>
          </w:p>
          <w:p w14:paraId="4D74BDE0" w14:textId="77777777" w:rsidR="00C06762" w:rsidRPr="00AA2156" w:rsidRDefault="00C06762" w:rsidP="00D47F84">
            <w:pPr>
              <w:numPr>
                <w:ilvl w:val="0"/>
                <w:numId w:val="75"/>
              </w:numPr>
              <w:spacing w:after="0" w:line="240" w:lineRule="auto"/>
              <w:rPr>
                <w:rFonts w:cstheme="minorHAnsi"/>
              </w:rPr>
            </w:pPr>
            <w:r w:rsidRPr="00AA2156">
              <w:rPr>
                <w:rFonts w:cstheme="minorHAnsi"/>
              </w:rPr>
              <w:t>izborni programi</w:t>
            </w:r>
          </w:p>
          <w:p w14:paraId="12A522FA" w14:textId="77777777" w:rsidR="00C06762" w:rsidRPr="00AA2156" w:rsidRDefault="00C06762" w:rsidP="00D47F84">
            <w:pPr>
              <w:numPr>
                <w:ilvl w:val="0"/>
                <w:numId w:val="75"/>
              </w:numPr>
              <w:spacing w:after="0" w:line="240" w:lineRule="auto"/>
              <w:rPr>
                <w:rFonts w:cstheme="minorHAnsi"/>
              </w:rPr>
            </w:pPr>
            <w:r w:rsidRPr="00AA2156">
              <w:rPr>
                <w:rFonts w:cstheme="minorHAnsi"/>
              </w:rPr>
              <w:t>diskusije, rasprave</w:t>
            </w:r>
          </w:p>
          <w:p w14:paraId="643B9A2C" w14:textId="77777777" w:rsidR="00C06762" w:rsidRPr="00AA2156" w:rsidRDefault="00C06762" w:rsidP="00D47F84">
            <w:pPr>
              <w:numPr>
                <w:ilvl w:val="0"/>
                <w:numId w:val="75"/>
              </w:numPr>
              <w:spacing w:after="0" w:line="240" w:lineRule="auto"/>
              <w:rPr>
                <w:rFonts w:cstheme="minorHAnsi"/>
              </w:rPr>
            </w:pPr>
            <w:r w:rsidRPr="00AA2156">
              <w:rPr>
                <w:rFonts w:cstheme="minorHAnsi"/>
              </w:rPr>
              <w:t>informativni panoi, leci</w:t>
            </w:r>
          </w:p>
        </w:tc>
        <w:tc>
          <w:tcPr>
            <w:tcW w:w="1984" w:type="dxa"/>
            <w:tcBorders>
              <w:top w:val="nil"/>
            </w:tcBorders>
          </w:tcPr>
          <w:p w14:paraId="5D968384" w14:textId="77777777" w:rsidR="00C06762" w:rsidRPr="00AA2156" w:rsidRDefault="00C06762" w:rsidP="00D47F84">
            <w:pPr>
              <w:numPr>
                <w:ilvl w:val="0"/>
                <w:numId w:val="75"/>
              </w:numPr>
              <w:spacing w:after="0" w:line="240" w:lineRule="auto"/>
              <w:rPr>
                <w:rFonts w:cstheme="minorHAnsi"/>
              </w:rPr>
            </w:pPr>
            <w:r w:rsidRPr="00AA2156">
              <w:rPr>
                <w:rFonts w:cstheme="minorHAnsi"/>
              </w:rPr>
              <w:t>odgajatelji</w:t>
            </w:r>
          </w:p>
          <w:p w14:paraId="7240509E" w14:textId="77777777" w:rsidR="00C06762" w:rsidRPr="00AA2156" w:rsidRDefault="00C06762" w:rsidP="00D47F84">
            <w:pPr>
              <w:numPr>
                <w:ilvl w:val="0"/>
                <w:numId w:val="75"/>
              </w:numPr>
              <w:spacing w:after="0" w:line="240" w:lineRule="auto"/>
              <w:rPr>
                <w:rFonts w:cstheme="minorHAnsi"/>
              </w:rPr>
            </w:pPr>
            <w:r w:rsidRPr="00AA2156">
              <w:rPr>
                <w:rFonts w:cstheme="minorHAnsi"/>
              </w:rPr>
              <w:t>učenici</w:t>
            </w:r>
          </w:p>
          <w:p w14:paraId="2861AC4B" w14:textId="77777777" w:rsidR="00C06762" w:rsidRPr="00AA2156" w:rsidRDefault="00C06762" w:rsidP="00D47F84">
            <w:pPr>
              <w:numPr>
                <w:ilvl w:val="0"/>
                <w:numId w:val="75"/>
              </w:numPr>
              <w:spacing w:after="0" w:line="240" w:lineRule="auto"/>
              <w:rPr>
                <w:rFonts w:cstheme="minorHAnsi"/>
              </w:rPr>
            </w:pPr>
            <w:r w:rsidRPr="00AA2156">
              <w:rPr>
                <w:rFonts w:cstheme="minorHAnsi"/>
              </w:rPr>
              <w:t>voditelj</w:t>
            </w:r>
          </w:p>
          <w:p w14:paraId="461B8C7E" w14:textId="77777777" w:rsidR="00C06762" w:rsidRPr="00AA2156" w:rsidRDefault="00C06762" w:rsidP="00D47F84">
            <w:pPr>
              <w:numPr>
                <w:ilvl w:val="0"/>
                <w:numId w:val="75"/>
              </w:numPr>
              <w:spacing w:after="0" w:line="240" w:lineRule="auto"/>
              <w:rPr>
                <w:rFonts w:cstheme="minorHAnsi"/>
              </w:rPr>
            </w:pPr>
            <w:r w:rsidRPr="00AA2156">
              <w:rPr>
                <w:rFonts w:cstheme="minorHAnsi"/>
              </w:rPr>
              <w:t>pedagog</w:t>
            </w:r>
          </w:p>
          <w:p w14:paraId="29E9900C" w14:textId="77777777" w:rsidR="00C06762" w:rsidRPr="00AA2156" w:rsidRDefault="00C06762" w:rsidP="00D47F84">
            <w:pPr>
              <w:numPr>
                <w:ilvl w:val="0"/>
                <w:numId w:val="75"/>
              </w:numPr>
              <w:spacing w:after="0" w:line="240" w:lineRule="auto"/>
              <w:rPr>
                <w:rFonts w:cstheme="minorHAnsi"/>
              </w:rPr>
            </w:pPr>
            <w:r w:rsidRPr="00AA2156">
              <w:rPr>
                <w:rFonts w:cstheme="minorHAnsi"/>
              </w:rPr>
              <w:t>medicinski tehničar</w:t>
            </w:r>
          </w:p>
          <w:p w14:paraId="0047E0C6" w14:textId="77777777" w:rsidR="00C06762" w:rsidRPr="00AA2156" w:rsidRDefault="00C06762" w:rsidP="003F15B3">
            <w:pPr>
              <w:spacing w:after="0" w:line="240" w:lineRule="auto"/>
              <w:ind w:left="720"/>
              <w:rPr>
                <w:rFonts w:cstheme="minorHAnsi"/>
              </w:rPr>
            </w:pPr>
          </w:p>
        </w:tc>
        <w:tc>
          <w:tcPr>
            <w:tcW w:w="1476" w:type="dxa"/>
            <w:tcBorders>
              <w:top w:val="nil"/>
            </w:tcBorders>
          </w:tcPr>
          <w:p w14:paraId="6086B92F" w14:textId="77777777" w:rsidR="00C06762" w:rsidRPr="00AA2156" w:rsidRDefault="00C06762" w:rsidP="003F15B3">
            <w:pPr>
              <w:spacing w:after="0" w:line="240" w:lineRule="auto"/>
              <w:rPr>
                <w:rFonts w:cstheme="minorHAnsi"/>
              </w:rPr>
            </w:pPr>
            <w:r w:rsidRPr="00AA2156">
              <w:rPr>
                <w:rFonts w:cstheme="minorHAnsi"/>
              </w:rPr>
              <w:t>tijekom godine</w:t>
            </w:r>
          </w:p>
        </w:tc>
      </w:tr>
      <w:tr w:rsidR="00C06762" w:rsidRPr="00AA2156" w14:paraId="37590AE7" w14:textId="77777777" w:rsidTr="006050FB">
        <w:tc>
          <w:tcPr>
            <w:tcW w:w="1701" w:type="dxa"/>
          </w:tcPr>
          <w:p w14:paraId="30B456FE" w14:textId="77777777" w:rsidR="00C06762" w:rsidRPr="00AA2156" w:rsidRDefault="00C06762" w:rsidP="003F15B3">
            <w:pPr>
              <w:spacing w:after="0" w:line="240" w:lineRule="auto"/>
              <w:rPr>
                <w:rFonts w:cstheme="minorHAnsi"/>
              </w:rPr>
            </w:pPr>
            <w:proofErr w:type="spellStart"/>
            <w:r w:rsidRPr="00AA2156">
              <w:rPr>
                <w:rFonts w:cstheme="minorHAnsi"/>
              </w:rPr>
              <w:lastRenderedPageBreak/>
              <w:t>Socio</w:t>
            </w:r>
            <w:proofErr w:type="spellEnd"/>
            <w:r w:rsidRPr="00AA2156">
              <w:rPr>
                <w:rFonts w:cstheme="minorHAnsi"/>
              </w:rPr>
              <w:t>- emocionalni razvoj</w:t>
            </w:r>
          </w:p>
        </w:tc>
        <w:tc>
          <w:tcPr>
            <w:tcW w:w="2551" w:type="dxa"/>
          </w:tcPr>
          <w:p w14:paraId="117A1EF9"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upućivanje na adekvatne načine zadovoljavanja osnovnih potreba </w:t>
            </w:r>
          </w:p>
          <w:p w14:paraId="150301FD"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pomoć i podrška u nošenju sa stresom </w:t>
            </w:r>
          </w:p>
        </w:tc>
        <w:tc>
          <w:tcPr>
            <w:tcW w:w="2381" w:type="dxa"/>
          </w:tcPr>
          <w:p w14:paraId="2F6FFDFC" w14:textId="77777777" w:rsidR="00C06762" w:rsidRPr="00AA2156" w:rsidRDefault="00C06762" w:rsidP="00D47F84">
            <w:pPr>
              <w:numPr>
                <w:ilvl w:val="0"/>
                <w:numId w:val="75"/>
              </w:numPr>
              <w:spacing w:after="0" w:line="240" w:lineRule="auto"/>
              <w:rPr>
                <w:rFonts w:cstheme="minorHAnsi"/>
              </w:rPr>
            </w:pPr>
            <w:r w:rsidRPr="00AA2156">
              <w:rPr>
                <w:rFonts w:cstheme="minorHAnsi"/>
              </w:rPr>
              <w:t>izborni i posebni programi</w:t>
            </w:r>
          </w:p>
          <w:p w14:paraId="766F736D" w14:textId="77777777" w:rsidR="00C06762" w:rsidRPr="00AA2156" w:rsidRDefault="00C06762" w:rsidP="00D47F84">
            <w:pPr>
              <w:numPr>
                <w:ilvl w:val="0"/>
                <w:numId w:val="75"/>
              </w:numPr>
              <w:spacing w:after="0" w:line="240" w:lineRule="auto"/>
              <w:rPr>
                <w:rFonts w:cstheme="minorHAnsi"/>
              </w:rPr>
            </w:pPr>
            <w:r w:rsidRPr="00AA2156">
              <w:rPr>
                <w:rFonts w:cstheme="minorHAnsi"/>
              </w:rPr>
              <w:t>primjeri iz života</w:t>
            </w:r>
          </w:p>
          <w:p w14:paraId="2CAC165C" w14:textId="77777777" w:rsidR="00C06762" w:rsidRPr="00AA2156" w:rsidRDefault="00C06762" w:rsidP="00D47F84">
            <w:pPr>
              <w:numPr>
                <w:ilvl w:val="0"/>
                <w:numId w:val="75"/>
              </w:numPr>
              <w:spacing w:after="0" w:line="240" w:lineRule="auto"/>
              <w:rPr>
                <w:rFonts w:cstheme="minorHAnsi"/>
              </w:rPr>
            </w:pPr>
            <w:r w:rsidRPr="00AA2156">
              <w:rPr>
                <w:rFonts w:cstheme="minorHAnsi"/>
              </w:rPr>
              <w:t>radionice</w:t>
            </w:r>
          </w:p>
        </w:tc>
        <w:tc>
          <w:tcPr>
            <w:tcW w:w="1984" w:type="dxa"/>
          </w:tcPr>
          <w:p w14:paraId="60E28157" w14:textId="77777777" w:rsidR="00C06762" w:rsidRPr="00AA2156" w:rsidRDefault="00C06762" w:rsidP="003F15B3">
            <w:pPr>
              <w:spacing w:after="0" w:line="240" w:lineRule="auto"/>
              <w:ind w:left="720"/>
              <w:contextualSpacing/>
              <w:rPr>
                <w:rFonts w:cstheme="minorHAnsi"/>
              </w:rPr>
            </w:pPr>
          </w:p>
          <w:p w14:paraId="6C88D01A" w14:textId="77777777" w:rsidR="00C06762" w:rsidRPr="00AA2156" w:rsidRDefault="00C06762" w:rsidP="00D47F84">
            <w:pPr>
              <w:numPr>
                <w:ilvl w:val="0"/>
                <w:numId w:val="75"/>
              </w:numPr>
              <w:spacing w:after="0" w:line="240" w:lineRule="auto"/>
              <w:rPr>
                <w:rFonts w:cstheme="minorHAnsi"/>
              </w:rPr>
            </w:pPr>
            <w:r w:rsidRPr="00AA2156">
              <w:rPr>
                <w:rFonts w:cstheme="minorHAnsi"/>
              </w:rPr>
              <w:t>odgajatelji</w:t>
            </w:r>
          </w:p>
          <w:p w14:paraId="57A46C0E" w14:textId="77777777" w:rsidR="00C06762" w:rsidRPr="00AA2156" w:rsidRDefault="00C06762" w:rsidP="00D47F84">
            <w:pPr>
              <w:numPr>
                <w:ilvl w:val="0"/>
                <w:numId w:val="75"/>
              </w:numPr>
              <w:spacing w:after="0" w:line="240" w:lineRule="auto"/>
              <w:rPr>
                <w:rFonts w:cstheme="minorHAnsi"/>
              </w:rPr>
            </w:pPr>
            <w:r w:rsidRPr="00AA2156">
              <w:rPr>
                <w:rFonts w:cstheme="minorHAnsi"/>
              </w:rPr>
              <w:t>učenici</w:t>
            </w:r>
          </w:p>
          <w:p w14:paraId="59D2439B" w14:textId="77777777" w:rsidR="00C06762" w:rsidRPr="00AA2156" w:rsidRDefault="00C06762" w:rsidP="00D47F84">
            <w:pPr>
              <w:numPr>
                <w:ilvl w:val="0"/>
                <w:numId w:val="75"/>
              </w:numPr>
              <w:spacing w:after="0" w:line="240" w:lineRule="auto"/>
              <w:rPr>
                <w:rFonts w:cstheme="minorHAnsi"/>
              </w:rPr>
            </w:pPr>
            <w:r w:rsidRPr="00AA2156">
              <w:rPr>
                <w:rFonts w:cstheme="minorHAnsi"/>
              </w:rPr>
              <w:t>pedagog</w:t>
            </w:r>
          </w:p>
          <w:p w14:paraId="72786813" w14:textId="77777777" w:rsidR="00C06762" w:rsidRPr="00AA2156" w:rsidRDefault="00C06762" w:rsidP="00D47F84">
            <w:pPr>
              <w:numPr>
                <w:ilvl w:val="0"/>
                <w:numId w:val="75"/>
              </w:numPr>
              <w:spacing w:after="0" w:line="240" w:lineRule="auto"/>
              <w:rPr>
                <w:rFonts w:cstheme="minorHAnsi"/>
              </w:rPr>
            </w:pPr>
            <w:r w:rsidRPr="00AA2156">
              <w:rPr>
                <w:rFonts w:cstheme="minorHAnsi"/>
              </w:rPr>
              <w:t>voditelj</w:t>
            </w:r>
          </w:p>
        </w:tc>
        <w:tc>
          <w:tcPr>
            <w:tcW w:w="1476" w:type="dxa"/>
          </w:tcPr>
          <w:p w14:paraId="103D87C8" w14:textId="77777777" w:rsidR="00C06762" w:rsidRPr="00AA2156" w:rsidRDefault="00C06762" w:rsidP="003F15B3">
            <w:pPr>
              <w:spacing w:after="0" w:line="240" w:lineRule="auto"/>
              <w:rPr>
                <w:rFonts w:cstheme="minorHAnsi"/>
              </w:rPr>
            </w:pPr>
          </w:p>
          <w:p w14:paraId="238EC645" w14:textId="77777777" w:rsidR="00C06762" w:rsidRPr="00AA2156" w:rsidRDefault="00C06762" w:rsidP="003F15B3">
            <w:pPr>
              <w:spacing w:after="0" w:line="240" w:lineRule="auto"/>
              <w:rPr>
                <w:rFonts w:cstheme="minorHAnsi"/>
              </w:rPr>
            </w:pPr>
            <w:r w:rsidRPr="00AA2156">
              <w:rPr>
                <w:rFonts w:cstheme="minorHAnsi"/>
              </w:rPr>
              <w:t>cijele godine</w:t>
            </w:r>
          </w:p>
        </w:tc>
      </w:tr>
      <w:tr w:rsidR="00C06762" w:rsidRPr="00AA2156" w14:paraId="25DD7291" w14:textId="77777777" w:rsidTr="006050FB">
        <w:tc>
          <w:tcPr>
            <w:tcW w:w="1701" w:type="dxa"/>
          </w:tcPr>
          <w:p w14:paraId="6E03FE7B" w14:textId="77777777" w:rsidR="00C06762" w:rsidRPr="00AA2156" w:rsidRDefault="00C06762" w:rsidP="003F15B3">
            <w:pPr>
              <w:spacing w:after="0" w:line="240" w:lineRule="auto"/>
              <w:rPr>
                <w:rFonts w:cstheme="minorHAnsi"/>
              </w:rPr>
            </w:pPr>
            <w:r w:rsidRPr="00AA2156">
              <w:rPr>
                <w:rFonts w:cstheme="minorHAnsi"/>
              </w:rPr>
              <w:t>Kognitivni razvoj</w:t>
            </w:r>
          </w:p>
        </w:tc>
        <w:tc>
          <w:tcPr>
            <w:tcW w:w="2551" w:type="dxa"/>
          </w:tcPr>
          <w:p w14:paraId="2A46A83A"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 xml:space="preserve">pomoć i podrška u savladavanju gradiva </w:t>
            </w:r>
          </w:p>
          <w:p w14:paraId="73B07024"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poticanje na korištenje dodatnih izvora znanja, osobito digitalnih</w:t>
            </w:r>
          </w:p>
          <w:p w14:paraId="52CB0253"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razvijati toleranciju i uvažavanje u odnosu prema kolegama za vrijeme zajedničkog učenja u sobi</w:t>
            </w:r>
          </w:p>
        </w:tc>
        <w:tc>
          <w:tcPr>
            <w:tcW w:w="2381" w:type="dxa"/>
          </w:tcPr>
          <w:p w14:paraId="5124FDB2" w14:textId="77777777" w:rsidR="00C06762" w:rsidRPr="00AA2156" w:rsidRDefault="00C06762" w:rsidP="00D47F84">
            <w:pPr>
              <w:numPr>
                <w:ilvl w:val="0"/>
                <w:numId w:val="75"/>
              </w:numPr>
              <w:spacing w:after="0" w:line="240" w:lineRule="auto"/>
              <w:rPr>
                <w:rFonts w:cstheme="minorHAnsi"/>
              </w:rPr>
            </w:pPr>
            <w:r w:rsidRPr="00AA2156">
              <w:rPr>
                <w:rFonts w:cstheme="minorHAnsi"/>
              </w:rPr>
              <w:t>radionice</w:t>
            </w:r>
          </w:p>
          <w:p w14:paraId="132583D0" w14:textId="77777777" w:rsidR="00C06762" w:rsidRPr="00AA2156" w:rsidRDefault="00C06762" w:rsidP="00D47F84">
            <w:pPr>
              <w:numPr>
                <w:ilvl w:val="0"/>
                <w:numId w:val="75"/>
              </w:numPr>
              <w:spacing w:after="0" w:line="240" w:lineRule="auto"/>
              <w:rPr>
                <w:rFonts w:cstheme="minorHAnsi"/>
              </w:rPr>
            </w:pPr>
            <w:r w:rsidRPr="00AA2156">
              <w:rPr>
                <w:rFonts w:cstheme="minorHAnsi"/>
              </w:rPr>
              <w:t>rad u posebnim programima</w:t>
            </w:r>
          </w:p>
          <w:p w14:paraId="213E767D" w14:textId="77777777" w:rsidR="00C06762" w:rsidRPr="00AA2156" w:rsidRDefault="00C06762" w:rsidP="00D47F84">
            <w:pPr>
              <w:numPr>
                <w:ilvl w:val="0"/>
                <w:numId w:val="75"/>
              </w:numPr>
              <w:spacing w:after="0" w:line="240" w:lineRule="auto"/>
              <w:rPr>
                <w:rFonts w:cstheme="minorHAnsi"/>
              </w:rPr>
            </w:pPr>
            <w:r w:rsidRPr="00AA2156">
              <w:rPr>
                <w:rFonts w:cstheme="minorHAnsi"/>
              </w:rPr>
              <w:t>individualni razgovori</w:t>
            </w:r>
          </w:p>
          <w:p w14:paraId="74546E87" w14:textId="77777777" w:rsidR="00C06762" w:rsidRPr="00AA2156" w:rsidRDefault="00C06762" w:rsidP="00D47F84">
            <w:pPr>
              <w:numPr>
                <w:ilvl w:val="0"/>
                <w:numId w:val="75"/>
              </w:numPr>
              <w:spacing w:after="0" w:line="240" w:lineRule="auto"/>
              <w:rPr>
                <w:rFonts w:cstheme="minorHAnsi"/>
              </w:rPr>
            </w:pPr>
            <w:r w:rsidRPr="00AA2156">
              <w:rPr>
                <w:rFonts w:cstheme="minorHAnsi"/>
              </w:rPr>
              <w:t>pomoć u učenju</w:t>
            </w:r>
          </w:p>
          <w:p w14:paraId="66211811" w14:textId="77777777" w:rsidR="00C06762" w:rsidRPr="00AA2156" w:rsidRDefault="00C06762" w:rsidP="00D47F84">
            <w:pPr>
              <w:numPr>
                <w:ilvl w:val="0"/>
                <w:numId w:val="75"/>
              </w:numPr>
              <w:spacing w:after="0" w:line="240" w:lineRule="auto"/>
              <w:rPr>
                <w:rFonts w:cstheme="minorHAnsi"/>
              </w:rPr>
            </w:pPr>
            <w:r w:rsidRPr="00AA2156">
              <w:rPr>
                <w:rFonts w:cstheme="minorHAnsi"/>
              </w:rPr>
              <w:t>podučavanje tehnikama racionalnog učenja</w:t>
            </w:r>
          </w:p>
          <w:p w14:paraId="1EA53B17" w14:textId="77777777" w:rsidR="00C06762" w:rsidRPr="00AA2156" w:rsidRDefault="00C06762" w:rsidP="00D47F84">
            <w:pPr>
              <w:numPr>
                <w:ilvl w:val="0"/>
                <w:numId w:val="75"/>
              </w:numPr>
              <w:spacing w:after="0" w:line="240" w:lineRule="auto"/>
              <w:rPr>
                <w:rFonts w:cstheme="minorHAnsi"/>
              </w:rPr>
            </w:pPr>
            <w:r w:rsidRPr="00AA2156">
              <w:rPr>
                <w:rFonts w:cstheme="minorHAnsi"/>
              </w:rPr>
              <w:t>vježbe koncentracije, zapamćivanja, shvaćanja</w:t>
            </w:r>
          </w:p>
          <w:p w14:paraId="43D89EF2" w14:textId="77777777" w:rsidR="00C06762" w:rsidRPr="00AA2156" w:rsidRDefault="00C06762" w:rsidP="003F15B3">
            <w:pPr>
              <w:spacing w:after="0" w:line="240" w:lineRule="auto"/>
              <w:ind w:left="360"/>
              <w:rPr>
                <w:rFonts w:cstheme="minorHAnsi"/>
              </w:rPr>
            </w:pPr>
          </w:p>
        </w:tc>
        <w:tc>
          <w:tcPr>
            <w:tcW w:w="1984" w:type="dxa"/>
          </w:tcPr>
          <w:p w14:paraId="68568F97"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odgajatelji</w:t>
            </w:r>
          </w:p>
          <w:p w14:paraId="5BCF805A"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učenici</w:t>
            </w:r>
          </w:p>
          <w:p w14:paraId="427BD722"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stručni  suradnik</w:t>
            </w:r>
          </w:p>
        </w:tc>
        <w:tc>
          <w:tcPr>
            <w:tcW w:w="1476" w:type="dxa"/>
          </w:tcPr>
          <w:p w14:paraId="23F91669" w14:textId="77777777" w:rsidR="00C06762" w:rsidRPr="00AA2156" w:rsidRDefault="00C06762" w:rsidP="003F15B3">
            <w:pPr>
              <w:spacing w:after="0" w:line="240" w:lineRule="auto"/>
              <w:rPr>
                <w:rFonts w:cstheme="minorHAnsi"/>
              </w:rPr>
            </w:pPr>
            <w:r w:rsidRPr="00AA2156">
              <w:rPr>
                <w:rFonts w:cstheme="minorHAnsi"/>
              </w:rPr>
              <w:t>tijekom godine</w:t>
            </w:r>
          </w:p>
        </w:tc>
      </w:tr>
      <w:tr w:rsidR="00C06762" w:rsidRPr="00AA2156" w14:paraId="05A722BB" w14:textId="77777777" w:rsidTr="006050FB">
        <w:tc>
          <w:tcPr>
            <w:tcW w:w="1701" w:type="dxa"/>
          </w:tcPr>
          <w:p w14:paraId="3B80F5E6" w14:textId="77777777" w:rsidR="00C06762" w:rsidRPr="00AA2156" w:rsidRDefault="00C06762" w:rsidP="003F15B3">
            <w:pPr>
              <w:spacing w:after="0" w:line="240" w:lineRule="auto"/>
              <w:rPr>
                <w:rFonts w:cstheme="minorHAnsi"/>
              </w:rPr>
            </w:pPr>
            <w:r w:rsidRPr="00AA2156">
              <w:rPr>
                <w:rFonts w:cstheme="minorHAnsi"/>
              </w:rPr>
              <w:t>Kreativnost</w:t>
            </w:r>
          </w:p>
        </w:tc>
        <w:tc>
          <w:tcPr>
            <w:tcW w:w="2551" w:type="dxa"/>
          </w:tcPr>
          <w:p w14:paraId="5D664E7F"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ispitivanje interesa učenika i njihovih hobija</w:t>
            </w:r>
          </w:p>
          <w:p w14:paraId="38DE4517"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podrška u samoostvarenju učeničkih potencijala</w:t>
            </w:r>
          </w:p>
          <w:p w14:paraId="420D4CDC"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poticanje radoznalosti i jačanje samopouzdanja</w:t>
            </w:r>
          </w:p>
          <w:p w14:paraId="134A7508"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poticanje težnje za stvaralačkom aktivnošću</w:t>
            </w:r>
          </w:p>
          <w:p w14:paraId="2A7876F8" w14:textId="77777777" w:rsidR="00C06762" w:rsidRPr="00AA2156" w:rsidRDefault="00C06762" w:rsidP="003F15B3">
            <w:pPr>
              <w:spacing w:after="0" w:line="240" w:lineRule="auto"/>
              <w:ind w:left="360"/>
              <w:rPr>
                <w:rFonts w:cstheme="minorHAnsi"/>
              </w:rPr>
            </w:pPr>
            <w:r w:rsidRPr="00AA2156">
              <w:rPr>
                <w:rFonts w:cstheme="minorHAnsi"/>
              </w:rPr>
              <w:t xml:space="preserve"> </w:t>
            </w:r>
          </w:p>
        </w:tc>
        <w:tc>
          <w:tcPr>
            <w:tcW w:w="2381" w:type="dxa"/>
          </w:tcPr>
          <w:p w14:paraId="6A78D15F" w14:textId="77777777" w:rsidR="00C06762" w:rsidRPr="00AA2156" w:rsidRDefault="00C06762" w:rsidP="00D47F84">
            <w:pPr>
              <w:numPr>
                <w:ilvl w:val="0"/>
                <w:numId w:val="75"/>
              </w:numPr>
              <w:spacing w:after="0" w:line="240" w:lineRule="auto"/>
              <w:rPr>
                <w:rFonts w:cstheme="minorHAnsi"/>
              </w:rPr>
            </w:pPr>
            <w:r w:rsidRPr="00AA2156">
              <w:rPr>
                <w:rFonts w:cstheme="minorHAnsi"/>
              </w:rPr>
              <w:t>samostalno uređivanje prostora</w:t>
            </w:r>
          </w:p>
          <w:p w14:paraId="38051C14" w14:textId="77777777" w:rsidR="00C06762" w:rsidRPr="00AA2156" w:rsidRDefault="00C06762" w:rsidP="00D47F84">
            <w:pPr>
              <w:numPr>
                <w:ilvl w:val="0"/>
                <w:numId w:val="75"/>
              </w:numPr>
              <w:spacing w:after="0" w:line="240" w:lineRule="auto"/>
              <w:rPr>
                <w:rFonts w:cstheme="minorHAnsi"/>
              </w:rPr>
            </w:pPr>
            <w:r w:rsidRPr="00AA2156">
              <w:rPr>
                <w:rFonts w:cstheme="minorHAnsi"/>
              </w:rPr>
              <w:t>programi obogaćivanja - pripremanje priredaba,</w:t>
            </w:r>
          </w:p>
          <w:p w14:paraId="3712FAB1" w14:textId="77777777" w:rsidR="00C06762" w:rsidRPr="00AA2156" w:rsidRDefault="00C06762" w:rsidP="00D47F84">
            <w:pPr>
              <w:numPr>
                <w:ilvl w:val="0"/>
                <w:numId w:val="75"/>
              </w:numPr>
              <w:spacing w:after="0" w:line="240" w:lineRule="auto"/>
              <w:rPr>
                <w:rFonts w:cstheme="minorHAnsi"/>
              </w:rPr>
            </w:pPr>
            <w:r w:rsidRPr="00AA2156">
              <w:rPr>
                <w:rFonts w:cstheme="minorHAnsi"/>
              </w:rPr>
              <w:t>posjete kulturnim događanjima</w:t>
            </w:r>
          </w:p>
          <w:p w14:paraId="6E282074" w14:textId="77777777" w:rsidR="00C06762" w:rsidRPr="00AA2156" w:rsidRDefault="00C06762" w:rsidP="00D47F84">
            <w:pPr>
              <w:numPr>
                <w:ilvl w:val="0"/>
                <w:numId w:val="75"/>
              </w:numPr>
              <w:spacing w:after="0" w:line="240" w:lineRule="auto"/>
              <w:rPr>
                <w:rFonts w:cstheme="minorHAnsi"/>
              </w:rPr>
            </w:pPr>
            <w:r w:rsidRPr="00AA2156">
              <w:rPr>
                <w:rFonts w:cstheme="minorHAnsi"/>
              </w:rPr>
              <w:t>prihvaćanje prijedloga učenika  vođenju izbornih programa, korištenju prostora, izradi jelovnika i sl.</w:t>
            </w:r>
          </w:p>
        </w:tc>
        <w:tc>
          <w:tcPr>
            <w:tcW w:w="1984" w:type="dxa"/>
          </w:tcPr>
          <w:p w14:paraId="1471FF46"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odgajatelji</w:t>
            </w:r>
          </w:p>
          <w:p w14:paraId="745AE117"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učenici</w:t>
            </w:r>
          </w:p>
          <w:p w14:paraId="5D7A2631"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voditelj</w:t>
            </w:r>
          </w:p>
          <w:p w14:paraId="321802F0" w14:textId="77777777" w:rsidR="00C06762" w:rsidRPr="00AA2156" w:rsidRDefault="00C06762" w:rsidP="00D47F84">
            <w:pPr>
              <w:numPr>
                <w:ilvl w:val="0"/>
                <w:numId w:val="75"/>
              </w:numPr>
              <w:spacing w:after="0" w:line="240" w:lineRule="auto"/>
              <w:rPr>
                <w:rFonts w:cstheme="minorHAnsi"/>
              </w:rPr>
            </w:pPr>
            <w:r w:rsidRPr="00AA2156">
              <w:rPr>
                <w:rFonts w:cstheme="minorHAnsi"/>
              </w:rPr>
              <w:t>stručni suradnik</w:t>
            </w:r>
          </w:p>
          <w:p w14:paraId="5E35828F" w14:textId="77777777" w:rsidR="00C06762" w:rsidRPr="00AA2156" w:rsidRDefault="00C06762" w:rsidP="00D47F84">
            <w:pPr>
              <w:numPr>
                <w:ilvl w:val="0"/>
                <w:numId w:val="75"/>
              </w:numPr>
              <w:spacing w:after="0" w:line="240" w:lineRule="auto"/>
              <w:contextualSpacing/>
              <w:rPr>
                <w:rFonts w:cstheme="minorHAnsi"/>
              </w:rPr>
            </w:pPr>
            <w:r w:rsidRPr="00AA2156">
              <w:rPr>
                <w:rFonts w:cstheme="minorHAnsi"/>
              </w:rPr>
              <w:t>medicinski tehničar</w:t>
            </w:r>
          </w:p>
        </w:tc>
        <w:tc>
          <w:tcPr>
            <w:tcW w:w="1476" w:type="dxa"/>
          </w:tcPr>
          <w:p w14:paraId="45DE8BD4" w14:textId="77777777" w:rsidR="00C06762" w:rsidRPr="00AA2156" w:rsidRDefault="00C06762" w:rsidP="003F15B3">
            <w:pPr>
              <w:spacing w:after="0" w:line="240" w:lineRule="auto"/>
              <w:rPr>
                <w:rFonts w:cstheme="minorHAnsi"/>
              </w:rPr>
            </w:pPr>
            <w:r w:rsidRPr="00AA2156">
              <w:rPr>
                <w:rFonts w:cstheme="minorHAnsi"/>
              </w:rPr>
              <w:t>tijekom godine</w:t>
            </w:r>
          </w:p>
        </w:tc>
      </w:tr>
      <w:tr w:rsidR="00C06762" w:rsidRPr="00AA2156" w14:paraId="76B63A95" w14:textId="77777777" w:rsidTr="006050FB">
        <w:tc>
          <w:tcPr>
            <w:tcW w:w="1701" w:type="dxa"/>
            <w:tcBorders>
              <w:bottom w:val="single" w:sz="12" w:space="0" w:color="000000"/>
            </w:tcBorders>
          </w:tcPr>
          <w:p w14:paraId="77EC03D2" w14:textId="77777777" w:rsidR="00C06762" w:rsidRPr="00AA2156" w:rsidRDefault="00C06762" w:rsidP="003F15B3">
            <w:pPr>
              <w:spacing w:after="0" w:line="240" w:lineRule="auto"/>
              <w:rPr>
                <w:rFonts w:cstheme="minorHAnsi"/>
              </w:rPr>
            </w:pPr>
            <w:r w:rsidRPr="00AA2156">
              <w:rPr>
                <w:rFonts w:cstheme="minorHAnsi"/>
              </w:rPr>
              <w:t>Suradnja</w:t>
            </w:r>
          </w:p>
        </w:tc>
        <w:tc>
          <w:tcPr>
            <w:tcW w:w="2551" w:type="dxa"/>
            <w:tcBorders>
              <w:bottom w:val="single" w:sz="12" w:space="0" w:color="000000"/>
            </w:tcBorders>
          </w:tcPr>
          <w:p w14:paraId="345B8FB8"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informiranje o   mogućnostima virtualne komunikacije</w:t>
            </w:r>
          </w:p>
          <w:p w14:paraId="37A54635"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izgradnja partnerskog odnosa s roditeljima</w:t>
            </w:r>
          </w:p>
          <w:p w14:paraId="5A833A37"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t>suradnja sa školom</w:t>
            </w:r>
          </w:p>
          <w:p w14:paraId="775D3D73" w14:textId="77777777" w:rsidR="00C06762" w:rsidRPr="00AA2156" w:rsidRDefault="00C06762" w:rsidP="00D47F84">
            <w:pPr>
              <w:numPr>
                <w:ilvl w:val="0"/>
                <w:numId w:val="66"/>
              </w:numPr>
              <w:tabs>
                <w:tab w:val="clear" w:pos="360"/>
                <w:tab w:val="num" w:pos="720"/>
              </w:tabs>
              <w:spacing w:after="0" w:line="240" w:lineRule="auto"/>
              <w:ind w:left="720"/>
              <w:rPr>
                <w:rFonts w:cstheme="minorHAnsi"/>
              </w:rPr>
            </w:pPr>
            <w:r w:rsidRPr="00AA2156">
              <w:rPr>
                <w:rFonts w:cstheme="minorHAnsi"/>
              </w:rPr>
              <w:lastRenderedPageBreak/>
              <w:t>suradnja s Centrima za socijalnu skrb</w:t>
            </w:r>
          </w:p>
        </w:tc>
        <w:tc>
          <w:tcPr>
            <w:tcW w:w="2381" w:type="dxa"/>
            <w:tcBorders>
              <w:bottom w:val="single" w:sz="12" w:space="0" w:color="000000"/>
            </w:tcBorders>
          </w:tcPr>
          <w:p w14:paraId="4F0B4D14" w14:textId="77777777" w:rsidR="00C06762" w:rsidRPr="00AA2156" w:rsidRDefault="00C06762" w:rsidP="00D47F84">
            <w:pPr>
              <w:numPr>
                <w:ilvl w:val="0"/>
                <w:numId w:val="75"/>
              </w:numPr>
              <w:spacing w:after="0" w:line="240" w:lineRule="auto"/>
              <w:rPr>
                <w:rFonts w:cstheme="minorHAnsi"/>
              </w:rPr>
            </w:pPr>
            <w:r w:rsidRPr="00AA2156">
              <w:rPr>
                <w:rFonts w:cstheme="minorHAnsi"/>
              </w:rPr>
              <w:lastRenderedPageBreak/>
              <w:t xml:space="preserve">telefonska, mail, Viber, </w:t>
            </w:r>
            <w:proofErr w:type="spellStart"/>
            <w:r w:rsidRPr="00AA2156">
              <w:rPr>
                <w:rFonts w:cstheme="minorHAnsi"/>
              </w:rPr>
              <w:t>WApp</w:t>
            </w:r>
            <w:proofErr w:type="spellEnd"/>
            <w:r w:rsidRPr="00AA2156">
              <w:rPr>
                <w:rFonts w:cstheme="minorHAnsi"/>
              </w:rPr>
              <w:t xml:space="preserve"> komunikacija</w:t>
            </w:r>
          </w:p>
          <w:p w14:paraId="7F98CC1B" w14:textId="77777777" w:rsidR="00C06762" w:rsidRPr="00AA2156" w:rsidRDefault="00C06762" w:rsidP="00D47F84">
            <w:pPr>
              <w:numPr>
                <w:ilvl w:val="0"/>
                <w:numId w:val="75"/>
              </w:numPr>
              <w:spacing w:after="0" w:line="240" w:lineRule="auto"/>
              <w:rPr>
                <w:rFonts w:cstheme="minorHAnsi"/>
              </w:rPr>
            </w:pPr>
            <w:r w:rsidRPr="00AA2156">
              <w:rPr>
                <w:rFonts w:cstheme="minorHAnsi"/>
              </w:rPr>
              <w:t>praćenje e-dnevnika, digitalnih platformi za poučavanje i komunikaciju</w:t>
            </w:r>
          </w:p>
        </w:tc>
        <w:tc>
          <w:tcPr>
            <w:tcW w:w="1984" w:type="dxa"/>
            <w:tcBorders>
              <w:bottom w:val="single" w:sz="12" w:space="0" w:color="000000"/>
            </w:tcBorders>
          </w:tcPr>
          <w:p w14:paraId="23DB31D4" w14:textId="77777777" w:rsidR="00C06762" w:rsidRPr="00AA2156" w:rsidRDefault="00C06762" w:rsidP="00D47F84">
            <w:pPr>
              <w:numPr>
                <w:ilvl w:val="0"/>
                <w:numId w:val="75"/>
              </w:numPr>
              <w:spacing w:after="0" w:line="240" w:lineRule="auto"/>
              <w:rPr>
                <w:rFonts w:cstheme="minorHAnsi"/>
              </w:rPr>
            </w:pPr>
            <w:r w:rsidRPr="00AA2156">
              <w:rPr>
                <w:rFonts w:cstheme="minorHAnsi"/>
              </w:rPr>
              <w:t>odgajatelji</w:t>
            </w:r>
          </w:p>
          <w:p w14:paraId="2B135BF9" w14:textId="77777777" w:rsidR="00C06762" w:rsidRPr="00AA2156" w:rsidRDefault="00C06762" w:rsidP="00D47F84">
            <w:pPr>
              <w:numPr>
                <w:ilvl w:val="0"/>
                <w:numId w:val="75"/>
              </w:numPr>
              <w:spacing w:after="0" w:line="240" w:lineRule="auto"/>
              <w:rPr>
                <w:rFonts w:cstheme="minorHAnsi"/>
              </w:rPr>
            </w:pPr>
            <w:r w:rsidRPr="00AA2156">
              <w:rPr>
                <w:rFonts w:cstheme="minorHAnsi"/>
              </w:rPr>
              <w:t>učenici</w:t>
            </w:r>
          </w:p>
          <w:p w14:paraId="20BC1DA6" w14:textId="77777777" w:rsidR="00C06762" w:rsidRPr="00AA2156" w:rsidRDefault="00C06762" w:rsidP="00D47F84">
            <w:pPr>
              <w:numPr>
                <w:ilvl w:val="0"/>
                <w:numId w:val="75"/>
              </w:numPr>
              <w:spacing w:after="0" w:line="240" w:lineRule="auto"/>
              <w:rPr>
                <w:rFonts w:cstheme="minorHAnsi"/>
              </w:rPr>
            </w:pPr>
            <w:r w:rsidRPr="00AA2156">
              <w:rPr>
                <w:rFonts w:cstheme="minorHAnsi"/>
              </w:rPr>
              <w:t>voditelj</w:t>
            </w:r>
          </w:p>
          <w:p w14:paraId="6BCA3A00" w14:textId="77777777" w:rsidR="00C06762" w:rsidRPr="00AA2156" w:rsidRDefault="00C06762" w:rsidP="00D47F84">
            <w:pPr>
              <w:numPr>
                <w:ilvl w:val="0"/>
                <w:numId w:val="75"/>
              </w:numPr>
              <w:spacing w:after="0" w:line="240" w:lineRule="auto"/>
              <w:rPr>
                <w:rFonts w:cstheme="minorHAnsi"/>
              </w:rPr>
            </w:pPr>
            <w:r w:rsidRPr="00AA2156">
              <w:rPr>
                <w:rFonts w:cstheme="minorHAnsi"/>
              </w:rPr>
              <w:t>stručni suradnik</w:t>
            </w:r>
          </w:p>
        </w:tc>
        <w:tc>
          <w:tcPr>
            <w:tcW w:w="1476" w:type="dxa"/>
            <w:tcBorders>
              <w:bottom w:val="single" w:sz="12" w:space="0" w:color="000000"/>
            </w:tcBorders>
          </w:tcPr>
          <w:p w14:paraId="482003E4" w14:textId="77777777" w:rsidR="00C06762" w:rsidRPr="00AA2156" w:rsidRDefault="00C06762" w:rsidP="003F15B3">
            <w:pPr>
              <w:spacing w:after="0" w:line="240" w:lineRule="auto"/>
              <w:rPr>
                <w:rFonts w:cstheme="minorHAnsi"/>
              </w:rPr>
            </w:pPr>
            <w:r w:rsidRPr="00AA2156">
              <w:rPr>
                <w:rFonts w:cstheme="minorHAnsi"/>
              </w:rPr>
              <w:t>rujan, listopad</w:t>
            </w:r>
          </w:p>
          <w:p w14:paraId="0F421F44" w14:textId="77777777" w:rsidR="00C06762" w:rsidRPr="00AA2156" w:rsidRDefault="00C06762" w:rsidP="003F15B3">
            <w:pPr>
              <w:spacing w:after="0" w:line="240" w:lineRule="auto"/>
              <w:rPr>
                <w:rFonts w:cstheme="minorHAnsi"/>
              </w:rPr>
            </w:pPr>
            <w:r w:rsidRPr="00AA2156">
              <w:rPr>
                <w:rFonts w:cstheme="minorHAnsi"/>
              </w:rPr>
              <w:t>cijele godine</w:t>
            </w:r>
          </w:p>
        </w:tc>
      </w:tr>
    </w:tbl>
    <w:p w14:paraId="62F83107" w14:textId="77777777" w:rsidR="006A2C4C" w:rsidRDefault="006A2C4C" w:rsidP="006A2C4C">
      <w:pPr>
        <w:spacing w:after="0" w:line="240" w:lineRule="auto"/>
        <w:jc w:val="both"/>
        <w:rPr>
          <w:rFonts w:cstheme="minorHAnsi"/>
          <w:color w:val="FF0000"/>
        </w:rPr>
      </w:pPr>
    </w:p>
    <w:p w14:paraId="385567C0" w14:textId="7576A07F" w:rsidR="00C06762" w:rsidRPr="00AA2156" w:rsidRDefault="00C06762" w:rsidP="006A2C4C">
      <w:pPr>
        <w:spacing w:after="0" w:line="240" w:lineRule="auto"/>
        <w:jc w:val="both"/>
        <w:rPr>
          <w:rFonts w:cstheme="minorHAnsi"/>
        </w:rPr>
      </w:pPr>
      <w:r w:rsidRPr="00AA2156">
        <w:rPr>
          <w:rFonts w:cstheme="minorHAnsi"/>
        </w:rPr>
        <w:t xml:space="preserve">Planiranje i programiranje realizira se prema uputama Agencije za odgoj i obrazovanje. U rujnu se realizira program adaptacije učenika na život i rad u učeničkom domu. Tijekom godine odgojno-obrazovni rad realizira se kroz mjesečne planove i programe rada odgojne skupine. </w:t>
      </w:r>
    </w:p>
    <w:p w14:paraId="3F79F3E3" w14:textId="667DD459" w:rsidR="00C06762" w:rsidRPr="00AA2156" w:rsidRDefault="00C06762" w:rsidP="003F15B3">
      <w:pPr>
        <w:spacing w:after="0" w:line="240" w:lineRule="auto"/>
        <w:jc w:val="both"/>
        <w:rPr>
          <w:rFonts w:cstheme="minorHAnsi"/>
        </w:rPr>
      </w:pPr>
      <w:r w:rsidRPr="00AA2156">
        <w:rPr>
          <w:rFonts w:cstheme="minorHAnsi"/>
        </w:rPr>
        <w:t>Vrednovanje odgojno-obrazovnog rada vrši se u tromjesečnim razdobljima u sklopu rada Vijeća odgajatelja.</w:t>
      </w:r>
    </w:p>
    <w:p w14:paraId="448E1BB7" w14:textId="77777777" w:rsidR="00C06762" w:rsidRPr="00D722AA" w:rsidRDefault="00C06762" w:rsidP="003F15B3">
      <w:pPr>
        <w:spacing w:after="0" w:line="240" w:lineRule="auto"/>
        <w:rPr>
          <w:rFonts w:cstheme="minorHAnsi"/>
          <w:color w:val="FF0000"/>
        </w:rPr>
      </w:pPr>
    </w:p>
    <w:p w14:paraId="52F77B1C" w14:textId="0219567F" w:rsidR="00C06762" w:rsidRPr="009773E6" w:rsidRDefault="00C06762" w:rsidP="009773E6">
      <w:pPr>
        <w:spacing w:after="0" w:line="240" w:lineRule="auto"/>
        <w:contextualSpacing/>
        <w:jc w:val="both"/>
        <w:rPr>
          <w:rFonts w:cstheme="minorHAnsi"/>
          <w:b/>
        </w:rPr>
      </w:pPr>
      <w:r w:rsidRPr="00205732">
        <w:rPr>
          <w:rFonts w:cstheme="minorHAnsi"/>
          <w:b/>
        </w:rPr>
        <w:t>Izborni i posebni programi</w:t>
      </w:r>
    </w:p>
    <w:p w14:paraId="7B3ACC2B" w14:textId="6E2F59B6" w:rsidR="00C06762" w:rsidRPr="00205732" w:rsidRDefault="00C06762" w:rsidP="003F15B3">
      <w:pPr>
        <w:spacing w:after="0" w:line="240" w:lineRule="auto"/>
        <w:rPr>
          <w:rFonts w:cstheme="minorHAnsi"/>
        </w:rPr>
      </w:pPr>
      <w:r w:rsidRPr="00205732">
        <w:rPr>
          <w:rFonts w:cstheme="minorHAnsi"/>
        </w:rPr>
        <w:t xml:space="preserve">Prilikom planiranja izbornih i posebnih programa rukovodi se prvenstveno interesima i sklonostima učenika  te principom zadovoljavanja osnovnih potreba učenika </w:t>
      </w:r>
      <w:r w:rsidR="006A2C4C">
        <w:rPr>
          <w:rFonts w:cstheme="minorHAnsi"/>
        </w:rPr>
        <w:t xml:space="preserve">– </w:t>
      </w:r>
      <w:r w:rsidRPr="00205732">
        <w:rPr>
          <w:rFonts w:cstheme="minorHAnsi"/>
        </w:rPr>
        <w:t>za pripadanjem, moći, slobodom i zabavom. I ove godine</w:t>
      </w:r>
      <w:r w:rsidR="006A2C4C">
        <w:rPr>
          <w:rFonts w:cstheme="minorHAnsi"/>
        </w:rPr>
        <w:t>, s</w:t>
      </w:r>
      <w:r w:rsidRPr="00205732">
        <w:rPr>
          <w:rFonts w:cstheme="minorHAnsi"/>
        </w:rPr>
        <w:t xml:space="preserve"> obzirom </w:t>
      </w:r>
      <w:r w:rsidR="006A2C4C">
        <w:rPr>
          <w:rFonts w:cstheme="minorHAnsi"/>
        </w:rPr>
        <w:t xml:space="preserve">na </w:t>
      </w:r>
      <w:r w:rsidRPr="00205732">
        <w:rPr>
          <w:rFonts w:cstheme="minorHAnsi"/>
        </w:rPr>
        <w:t>temelj planiranja i programiranja izbornih programa</w:t>
      </w:r>
      <w:r w:rsidR="006A2C4C">
        <w:rPr>
          <w:rFonts w:cstheme="minorHAnsi"/>
        </w:rPr>
        <w:t>, naglasak</w:t>
      </w:r>
      <w:r w:rsidRPr="00205732">
        <w:rPr>
          <w:rFonts w:cstheme="minorHAnsi"/>
        </w:rPr>
        <w:t xml:space="preserve"> je </w:t>
      </w:r>
      <w:r w:rsidR="006A2C4C">
        <w:rPr>
          <w:rFonts w:cstheme="minorHAnsi"/>
        </w:rPr>
        <w:t xml:space="preserve">na </w:t>
      </w:r>
      <w:r w:rsidRPr="00205732">
        <w:rPr>
          <w:rFonts w:cstheme="minorHAnsi"/>
        </w:rPr>
        <w:t>očuvanj</w:t>
      </w:r>
      <w:r w:rsidR="006A2C4C">
        <w:rPr>
          <w:rFonts w:cstheme="minorHAnsi"/>
        </w:rPr>
        <w:t>u</w:t>
      </w:r>
      <w:r w:rsidRPr="00205732">
        <w:rPr>
          <w:rFonts w:cstheme="minorHAnsi"/>
        </w:rPr>
        <w:t xml:space="preserve"> zdravlja djelatnika i učenika.</w:t>
      </w:r>
    </w:p>
    <w:p w14:paraId="19B77626" w14:textId="77777777" w:rsidR="00C06762" w:rsidRPr="00D722AA" w:rsidRDefault="00C06762" w:rsidP="003F15B3">
      <w:pPr>
        <w:spacing w:after="0" w:line="240" w:lineRule="auto"/>
        <w:rPr>
          <w:rFonts w:cstheme="minorHAnsi"/>
          <w:color w:val="FF0000"/>
        </w:rPr>
      </w:pPr>
    </w:p>
    <w:tbl>
      <w:tblPr>
        <w:tblpPr w:leftFromText="180" w:rightFromText="180" w:vertAnchor="text" w:horzAnchor="margin" w:tblpY="-1"/>
        <w:tblW w:w="988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551"/>
        <w:gridCol w:w="2324"/>
        <w:gridCol w:w="2098"/>
        <w:gridCol w:w="1518"/>
        <w:gridCol w:w="1396"/>
      </w:tblGrid>
      <w:tr w:rsidR="00C06762" w:rsidRPr="00507C29" w14:paraId="7F6363F2" w14:textId="77777777" w:rsidTr="006050FB">
        <w:tc>
          <w:tcPr>
            <w:tcW w:w="2551" w:type="dxa"/>
            <w:tcBorders>
              <w:top w:val="single" w:sz="12" w:space="0" w:color="000000"/>
              <w:bottom w:val="single" w:sz="12" w:space="0" w:color="000000"/>
            </w:tcBorders>
          </w:tcPr>
          <w:p w14:paraId="2E3C5244" w14:textId="77777777" w:rsidR="00C06762" w:rsidRPr="00507C29" w:rsidRDefault="00C06762" w:rsidP="003F15B3">
            <w:pPr>
              <w:spacing w:after="0" w:line="240" w:lineRule="auto"/>
              <w:jc w:val="both"/>
              <w:rPr>
                <w:rFonts w:cstheme="minorHAnsi"/>
              </w:rPr>
            </w:pPr>
            <w:r w:rsidRPr="00507C29">
              <w:rPr>
                <w:rFonts w:cstheme="minorHAnsi"/>
              </w:rPr>
              <w:t>ZADAĆE</w:t>
            </w:r>
          </w:p>
        </w:tc>
        <w:tc>
          <w:tcPr>
            <w:tcW w:w="2324" w:type="dxa"/>
            <w:tcBorders>
              <w:top w:val="single" w:sz="12" w:space="0" w:color="000000"/>
              <w:bottom w:val="single" w:sz="12" w:space="0" w:color="000000"/>
            </w:tcBorders>
          </w:tcPr>
          <w:p w14:paraId="5B2CD8F6" w14:textId="77777777" w:rsidR="00C06762" w:rsidRPr="00507C29" w:rsidRDefault="00C06762" w:rsidP="003F15B3">
            <w:pPr>
              <w:spacing w:after="0" w:line="240" w:lineRule="auto"/>
              <w:jc w:val="both"/>
              <w:rPr>
                <w:rFonts w:cstheme="minorHAnsi"/>
              </w:rPr>
            </w:pPr>
            <w:r w:rsidRPr="00507C29">
              <w:rPr>
                <w:rFonts w:cstheme="minorHAnsi"/>
              </w:rPr>
              <w:t>AKTIVNOSTI</w:t>
            </w:r>
          </w:p>
        </w:tc>
        <w:tc>
          <w:tcPr>
            <w:tcW w:w="2098" w:type="dxa"/>
            <w:tcBorders>
              <w:top w:val="single" w:sz="12" w:space="0" w:color="000000"/>
              <w:bottom w:val="single" w:sz="12" w:space="0" w:color="000000"/>
            </w:tcBorders>
          </w:tcPr>
          <w:p w14:paraId="628C4289" w14:textId="77777777" w:rsidR="00C06762" w:rsidRPr="00507C29" w:rsidRDefault="00C06762" w:rsidP="003F15B3">
            <w:pPr>
              <w:spacing w:after="0" w:line="240" w:lineRule="auto"/>
              <w:jc w:val="both"/>
              <w:rPr>
                <w:rFonts w:cstheme="minorHAnsi"/>
              </w:rPr>
            </w:pPr>
            <w:r w:rsidRPr="00507C29">
              <w:rPr>
                <w:rFonts w:cstheme="minorHAnsi"/>
              </w:rPr>
              <w:t>KAKO</w:t>
            </w:r>
          </w:p>
        </w:tc>
        <w:tc>
          <w:tcPr>
            <w:tcW w:w="1518" w:type="dxa"/>
            <w:tcBorders>
              <w:top w:val="single" w:sz="12" w:space="0" w:color="000000"/>
              <w:bottom w:val="single" w:sz="12" w:space="0" w:color="000000"/>
            </w:tcBorders>
          </w:tcPr>
          <w:p w14:paraId="39E1748F" w14:textId="77777777" w:rsidR="00C06762" w:rsidRPr="00507C29" w:rsidRDefault="00C06762" w:rsidP="003F15B3">
            <w:pPr>
              <w:spacing w:after="0" w:line="240" w:lineRule="auto"/>
              <w:jc w:val="both"/>
              <w:rPr>
                <w:rFonts w:cstheme="minorHAnsi"/>
              </w:rPr>
            </w:pPr>
            <w:r w:rsidRPr="00507C29">
              <w:rPr>
                <w:rFonts w:cstheme="minorHAnsi"/>
              </w:rPr>
              <w:t>TKO</w:t>
            </w:r>
          </w:p>
        </w:tc>
        <w:tc>
          <w:tcPr>
            <w:tcW w:w="1396" w:type="dxa"/>
            <w:tcBorders>
              <w:top w:val="single" w:sz="12" w:space="0" w:color="000000"/>
              <w:bottom w:val="single" w:sz="12" w:space="0" w:color="000000"/>
            </w:tcBorders>
          </w:tcPr>
          <w:p w14:paraId="19417648" w14:textId="77777777" w:rsidR="00C06762" w:rsidRPr="00507C29" w:rsidRDefault="00C06762" w:rsidP="003F15B3">
            <w:pPr>
              <w:spacing w:after="0" w:line="240" w:lineRule="auto"/>
              <w:jc w:val="both"/>
              <w:rPr>
                <w:rFonts w:cstheme="minorHAnsi"/>
              </w:rPr>
            </w:pPr>
            <w:r w:rsidRPr="00507C29">
              <w:rPr>
                <w:rFonts w:cstheme="minorHAnsi"/>
              </w:rPr>
              <w:t>KADA</w:t>
            </w:r>
          </w:p>
        </w:tc>
      </w:tr>
      <w:tr w:rsidR="00C06762" w:rsidRPr="00507C29" w14:paraId="38772C79" w14:textId="77777777" w:rsidTr="006050FB">
        <w:tc>
          <w:tcPr>
            <w:tcW w:w="2551" w:type="dxa"/>
            <w:tcBorders>
              <w:top w:val="nil"/>
              <w:bottom w:val="single" w:sz="12" w:space="0" w:color="000000"/>
            </w:tcBorders>
          </w:tcPr>
          <w:p w14:paraId="22FE392C"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 xml:space="preserve">Planirati programe uvažavajući interese i sposobnosti učenika </w:t>
            </w:r>
          </w:p>
          <w:p w14:paraId="0DE40303"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Ispitati koliko su ponuđeni programi u funkciji potreba učenika</w:t>
            </w:r>
          </w:p>
          <w:p w14:paraId="7F543C23"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Poticati razvoj i stalno unapređivanje programa</w:t>
            </w:r>
          </w:p>
        </w:tc>
        <w:tc>
          <w:tcPr>
            <w:tcW w:w="2324" w:type="dxa"/>
            <w:tcBorders>
              <w:top w:val="nil"/>
              <w:bottom w:val="single" w:sz="12" w:space="0" w:color="000000"/>
            </w:tcBorders>
          </w:tcPr>
          <w:p w14:paraId="5D9417CE"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prilagoditi aktivnosti i način izvođenja</w:t>
            </w:r>
          </w:p>
          <w:p w14:paraId="156214E0"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ispitati želje i prijedloge učenika</w:t>
            </w:r>
          </w:p>
          <w:p w14:paraId="6EC7A373"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usvajanje novih saznanja</w:t>
            </w:r>
          </w:p>
          <w:p w14:paraId="7BD656F4"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analiza realizacije</w:t>
            </w:r>
          </w:p>
          <w:p w14:paraId="68D2C94C"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nabava nove literature</w:t>
            </w:r>
          </w:p>
          <w:p w14:paraId="79814FC8"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 xml:space="preserve">prezentiranje ostvarenja </w:t>
            </w:r>
          </w:p>
          <w:p w14:paraId="70DEB06D" w14:textId="77777777" w:rsidR="00C06762" w:rsidRPr="00507C29" w:rsidRDefault="00C06762" w:rsidP="003F15B3">
            <w:pPr>
              <w:spacing w:after="0" w:line="240" w:lineRule="auto"/>
              <w:rPr>
                <w:rFonts w:cstheme="minorHAnsi"/>
              </w:rPr>
            </w:pPr>
          </w:p>
          <w:p w14:paraId="2A2340B5" w14:textId="77777777" w:rsidR="00C06762" w:rsidRPr="00507C29" w:rsidRDefault="00C06762" w:rsidP="003F15B3">
            <w:pPr>
              <w:spacing w:after="0" w:line="240" w:lineRule="auto"/>
              <w:rPr>
                <w:rFonts w:cstheme="minorHAnsi"/>
              </w:rPr>
            </w:pPr>
          </w:p>
        </w:tc>
        <w:tc>
          <w:tcPr>
            <w:tcW w:w="2098" w:type="dxa"/>
            <w:tcBorders>
              <w:top w:val="nil"/>
              <w:bottom w:val="single" w:sz="12" w:space="0" w:color="000000"/>
            </w:tcBorders>
          </w:tcPr>
          <w:p w14:paraId="25762404"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informiranje</w:t>
            </w:r>
          </w:p>
          <w:p w14:paraId="40507323"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anketa</w:t>
            </w:r>
          </w:p>
          <w:p w14:paraId="695DDCB4"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praćenje</w:t>
            </w:r>
          </w:p>
          <w:p w14:paraId="50E8E12C"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individualno usavršavanje</w:t>
            </w:r>
          </w:p>
          <w:p w14:paraId="11133186"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seminari, edukacije</w:t>
            </w:r>
          </w:p>
          <w:p w14:paraId="285FA1AC" w14:textId="77777777" w:rsidR="00C06762" w:rsidRPr="00507C29" w:rsidRDefault="00C06762" w:rsidP="00D47F84">
            <w:pPr>
              <w:numPr>
                <w:ilvl w:val="0"/>
                <w:numId w:val="66"/>
              </w:numPr>
              <w:tabs>
                <w:tab w:val="clear" w:pos="360"/>
                <w:tab w:val="num" w:pos="720"/>
              </w:tabs>
              <w:spacing w:after="0" w:line="240" w:lineRule="auto"/>
              <w:ind w:left="720"/>
              <w:rPr>
                <w:rFonts w:cstheme="minorHAnsi"/>
              </w:rPr>
            </w:pPr>
            <w:r w:rsidRPr="00507C29">
              <w:rPr>
                <w:rFonts w:cstheme="minorHAnsi"/>
              </w:rPr>
              <w:t>razmjena iskustava</w:t>
            </w:r>
          </w:p>
        </w:tc>
        <w:tc>
          <w:tcPr>
            <w:tcW w:w="1518" w:type="dxa"/>
            <w:tcBorders>
              <w:top w:val="nil"/>
              <w:bottom w:val="single" w:sz="12" w:space="0" w:color="000000"/>
            </w:tcBorders>
          </w:tcPr>
          <w:p w14:paraId="77C9FB9A" w14:textId="77777777" w:rsidR="00C06762" w:rsidRPr="00507C29" w:rsidRDefault="00C06762" w:rsidP="003F15B3">
            <w:pPr>
              <w:spacing w:after="0" w:line="240" w:lineRule="auto"/>
              <w:rPr>
                <w:rFonts w:cstheme="minorHAnsi"/>
              </w:rPr>
            </w:pPr>
            <w:r w:rsidRPr="00507C29">
              <w:rPr>
                <w:rFonts w:cstheme="minorHAnsi"/>
              </w:rPr>
              <w:t>pedagog</w:t>
            </w:r>
          </w:p>
          <w:p w14:paraId="1AC64506" w14:textId="77777777" w:rsidR="00C06762" w:rsidRPr="00507C29" w:rsidRDefault="00C06762" w:rsidP="003F15B3">
            <w:pPr>
              <w:spacing w:after="0" w:line="240" w:lineRule="auto"/>
              <w:rPr>
                <w:rFonts w:cstheme="minorHAnsi"/>
              </w:rPr>
            </w:pPr>
            <w:r w:rsidRPr="00507C29">
              <w:rPr>
                <w:rFonts w:cstheme="minorHAnsi"/>
              </w:rPr>
              <w:t>odgajatelji</w:t>
            </w:r>
          </w:p>
          <w:p w14:paraId="4352B73E" w14:textId="77777777" w:rsidR="00C06762" w:rsidRPr="00507C29" w:rsidRDefault="00C06762" w:rsidP="003F15B3">
            <w:pPr>
              <w:spacing w:after="0" w:line="240" w:lineRule="auto"/>
              <w:rPr>
                <w:rFonts w:cstheme="minorHAnsi"/>
              </w:rPr>
            </w:pPr>
            <w:r w:rsidRPr="00507C29">
              <w:rPr>
                <w:rFonts w:cstheme="minorHAnsi"/>
              </w:rPr>
              <w:t>učenici</w:t>
            </w:r>
          </w:p>
          <w:p w14:paraId="574CAAFA" w14:textId="77777777" w:rsidR="00C06762" w:rsidRPr="00507C29" w:rsidRDefault="00C06762" w:rsidP="003F15B3">
            <w:pPr>
              <w:spacing w:after="0" w:line="240" w:lineRule="auto"/>
              <w:rPr>
                <w:rFonts w:cstheme="minorHAnsi"/>
              </w:rPr>
            </w:pPr>
            <w:r w:rsidRPr="00507C29">
              <w:rPr>
                <w:rFonts w:cstheme="minorHAnsi"/>
              </w:rPr>
              <w:t>voditelj</w:t>
            </w:r>
          </w:p>
          <w:p w14:paraId="3348106A" w14:textId="77777777" w:rsidR="00C06762" w:rsidRPr="00507C29" w:rsidRDefault="00C06762" w:rsidP="003F15B3">
            <w:pPr>
              <w:spacing w:after="0" w:line="240" w:lineRule="auto"/>
              <w:rPr>
                <w:rFonts w:cstheme="minorHAnsi"/>
              </w:rPr>
            </w:pPr>
          </w:p>
        </w:tc>
        <w:tc>
          <w:tcPr>
            <w:tcW w:w="1396" w:type="dxa"/>
            <w:tcBorders>
              <w:top w:val="nil"/>
              <w:bottom w:val="single" w:sz="12" w:space="0" w:color="000000"/>
            </w:tcBorders>
          </w:tcPr>
          <w:p w14:paraId="6EAA72F2" w14:textId="77777777" w:rsidR="00C06762" w:rsidRPr="00507C29" w:rsidRDefault="00C06762" w:rsidP="003F15B3">
            <w:pPr>
              <w:spacing w:after="0" w:line="240" w:lineRule="auto"/>
              <w:rPr>
                <w:rFonts w:cstheme="minorHAnsi"/>
              </w:rPr>
            </w:pPr>
            <w:r w:rsidRPr="00507C29">
              <w:rPr>
                <w:rFonts w:cstheme="minorHAnsi"/>
              </w:rPr>
              <w:t>Rujan</w:t>
            </w:r>
          </w:p>
          <w:p w14:paraId="1C088FD9" w14:textId="77777777" w:rsidR="00C06762" w:rsidRPr="00507C29" w:rsidRDefault="00C06762" w:rsidP="003F15B3">
            <w:pPr>
              <w:spacing w:after="0" w:line="240" w:lineRule="auto"/>
              <w:rPr>
                <w:rFonts w:cstheme="minorHAnsi"/>
              </w:rPr>
            </w:pPr>
          </w:p>
          <w:p w14:paraId="0F833AE5" w14:textId="77777777" w:rsidR="00C06762" w:rsidRPr="00507C29" w:rsidRDefault="00C06762" w:rsidP="003F15B3">
            <w:pPr>
              <w:spacing w:after="0" w:line="240" w:lineRule="auto"/>
              <w:rPr>
                <w:rFonts w:cstheme="minorHAnsi"/>
              </w:rPr>
            </w:pPr>
            <w:r w:rsidRPr="00507C29">
              <w:rPr>
                <w:rFonts w:cstheme="minorHAnsi"/>
              </w:rPr>
              <w:t>cijelu godinu</w:t>
            </w:r>
          </w:p>
        </w:tc>
      </w:tr>
    </w:tbl>
    <w:p w14:paraId="4EF1EA29" w14:textId="77777777" w:rsidR="00C06762" w:rsidRPr="00D722AA" w:rsidRDefault="00C06762" w:rsidP="003F15B3">
      <w:pPr>
        <w:keepNext/>
        <w:widowControl w:val="0"/>
        <w:tabs>
          <w:tab w:val="left" w:pos="-720"/>
        </w:tabs>
        <w:suppressAutoHyphens/>
        <w:spacing w:after="0" w:line="240" w:lineRule="auto"/>
        <w:jc w:val="both"/>
        <w:outlineLvl w:val="6"/>
        <w:rPr>
          <w:rFonts w:eastAsia="Times New Roman" w:cstheme="minorHAnsi"/>
          <w:b/>
          <w:color w:val="FF0000"/>
          <w:spacing w:val="-3"/>
          <w:lang w:eastAsia="hr-HR"/>
        </w:rPr>
      </w:pPr>
    </w:p>
    <w:p w14:paraId="31B0F652" w14:textId="77777777" w:rsidR="00C06762" w:rsidRPr="00D722AA" w:rsidRDefault="00C06762" w:rsidP="003F15B3">
      <w:pPr>
        <w:keepNext/>
        <w:widowControl w:val="0"/>
        <w:tabs>
          <w:tab w:val="left" w:pos="-720"/>
        </w:tabs>
        <w:suppressAutoHyphens/>
        <w:spacing w:after="0" w:line="240" w:lineRule="auto"/>
        <w:jc w:val="both"/>
        <w:outlineLvl w:val="6"/>
        <w:rPr>
          <w:rFonts w:eastAsia="Times New Roman" w:cstheme="minorHAnsi"/>
          <w:b/>
          <w:color w:val="FF0000"/>
          <w:spacing w:val="-3"/>
          <w:lang w:eastAsia="hr-HR"/>
        </w:rPr>
      </w:pPr>
    </w:p>
    <w:p w14:paraId="6CE66FF1" w14:textId="77777777" w:rsidR="00C06762" w:rsidRPr="00D722AA" w:rsidRDefault="00C06762" w:rsidP="003F15B3">
      <w:pPr>
        <w:keepNext/>
        <w:widowControl w:val="0"/>
        <w:tabs>
          <w:tab w:val="left" w:pos="-720"/>
        </w:tabs>
        <w:suppressAutoHyphens/>
        <w:spacing w:after="0" w:line="240" w:lineRule="auto"/>
        <w:ind w:left="2160"/>
        <w:jc w:val="both"/>
        <w:outlineLvl w:val="6"/>
        <w:rPr>
          <w:rFonts w:eastAsia="Times New Roman" w:cstheme="minorHAnsi"/>
          <w:b/>
          <w:color w:val="FF0000"/>
          <w:spacing w:val="-3"/>
          <w:lang w:eastAsia="hr-HR"/>
        </w:rPr>
      </w:pPr>
    </w:p>
    <w:p w14:paraId="37B9933D" w14:textId="1A45A5B0" w:rsidR="00C06762" w:rsidRPr="00BA6774" w:rsidRDefault="00C06762" w:rsidP="00BA6774">
      <w:pPr>
        <w:keepNext/>
        <w:widowControl w:val="0"/>
        <w:numPr>
          <w:ilvl w:val="2"/>
          <w:numId w:val="74"/>
        </w:numPr>
        <w:tabs>
          <w:tab w:val="left" w:pos="-720"/>
        </w:tabs>
        <w:suppressAutoHyphens/>
        <w:spacing w:after="0" w:line="240" w:lineRule="auto"/>
        <w:jc w:val="both"/>
        <w:outlineLvl w:val="6"/>
        <w:rPr>
          <w:rFonts w:eastAsia="Times New Roman" w:cstheme="minorHAnsi"/>
          <w:b/>
          <w:spacing w:val="-3"/>
          <w:lang w:eastAsia="hr-HR"/>
        </w:rPr>
      </w:pPr>
      <w:r w:rsidRPr="00507C29">
        <w:rPr>
          <w:rFonts w:eastAsia="Times New Roman" w:cstheme="minorHAnsi"/>
          <w:b/>
          <w:spacing w:val="-3"/>
          <w:lang w:eastAsia="hr-HR"/>
        </w:rPr>
        <w:t>Izborni programi</w:t>
      </w:r>
    </w:p>
    <w:p w14:paraId="239232D7" w14:textId="299188AA" w:rsidR="00C06762" w:rsidRPr="00507C29" w:rsidRDefault="00C06762" w:rsidP="003F15B3">
      <w:pPr>
        <w:keepNext/>
        <w:widowControl w:val="0"/>
        <w:tabs>
          <w:tab w:val="left" w:pos="-720"/>
        </w:tabs>
        <w:suppressAutoHyphens/>
        <w:spacing w:after="0" w:line="240" w:lineRule="auto"/>
        <w:jc w:val="both"/>
        <w:outlineLvl w:val="6"/>
        <w:rPr>
          <w:rFonts w:eastAsia="Times New Roman" w:cstheme="minorHAnsi"/>
          <w:spacing w:val="-3"/>
          <w:lang w:eastAsia="hr-HR"/>
        </w:rPr>
      </w:pPr>
      <w:r w:rsidRPr="00507C29">
        <w:rPr>
          <w:rFonts w:eastAsia="Times New Roman" w:cstheme="minorHAnsi"/>
          <w:spacing w:val="-3"/>
          <w:lang w:eastAsia="hr-HR"/>
        </w:rPr>
        <w:t xml:space="preserve">Cilj je izbornih programa podizanje kvalitete provođenja slobodnog vremena, poticanje uključenosti, </w:t>
      </w:r>
      <w:proofErr w:type="spellStart"/>
      <w:r w:rsidRPr="00507C29">
        <w:rPr>
          <w:rFonts w:eastAsia="Times New Roman" w:cstheme="minorHAnsi"/>
          <w:spacing w:val="-3"/>
          <w:lang w:eastAsia="hr-HR"/>
        </w:rPr>
        <w:t>inicijativnosti</w:t>
      </w:r>
      <w:proofErr w:type="spellEnd"/>
      <w:r w:rsidRPr="00507C29">
        <w:rPr>
          <w:rFonts w:eastAsia="Times New Roman" w:cstheme="minorHAnsi"/>
          <w:spacing w:val="-3"/>
          <w:lang w:eastAsia="hr-HR"/>
        </w:rPr>
        <w:t xml:space="preserve">, suradnje i tolerancije. </w:t>
      </w:r>
    </w:p>
    <w:p w14:paraId="3AB5258B" w14:textId="77777777" w:rsidR="00C06762" w:rsidRPr="00507C29" w:rsidRDefault="00C06762" w:rsidP="003F15B3">
      <w:pPr>
        <w:keepNext/>
        <w:widowControl w:val="0"/>
        <w:tabs>
          <w:tab w:val="left" w:pos="-720"/>
        </w:tabs>
        <w:suppressAutoHyphens/>
        <w:spacing w:after="0" w:line="240" w:lineRule="auto"/>
        <w:jc w:val="both"/>
        <w:outlineLvl w:val="6"/>
        <w:rPr>
          <w:rFonts w:eastAsia="Times New Roman" w:cstheme="minorHAnsi"/>
          <w:spacing w:val="-3"/>
          <w:lang w:eastAsia="hr-HR"/>
        </w:rPr>
      </w:pPr>
    </w:p>
    <w:p w14:paraId="526E0B41" w14:textId="70DB577C" w:rsidR="00C06762" w:rsidRPr="00BB4E17" w:rsidRDefault="00C06762" w:rsidP="006A2C4C">
      <w:pPr>
        <w:spacing w:after="0" w:line="240" w:lineRule="auto"/>
        <w:jc w:val="both"/>
        <w:rPr>
          <w:rFonts w:cstheme="minorHAnsi"/>
        </w:rPr>
        <w:sectPr w:rsidR="00C06762" w:rsidRPr="00BB4E17" w:rsidSect="006050FB">
          <w:headerReference w:type="even" r:id="rId15"/>
          <w:headerReference w:type="default" r:id="rId16"/>
          <w:pgSz w:w="11907" w:h="16840" w:code="9"/>
          <w:pgMar w:top="851" w:right="1134" w:bottom="851" w:left="1134" w:header="720" w:footer="720" w:gutter="0"/>
          <w:cols w:space="720"/>
          <w:docGrid w:linePitch="272"/>
        </w:sectPr>
      </w:pPr>
      <w:r w:rsidRPr="00507C29">
        <w:rPr>
          <w:rFonts w:cstheme="minorHAnsi"/>
        </w:rPr>
        <w:t xml:space="preserve">Programi su izvorno namijenjeni svim učenicima da biraju sukladno svojim  sposobnostima, interesima i sklonostima. Stoga, i ove godine pred odgajateljima je velik i važan zadatak </w:t>
      </w:r>
      <w:r w:rsidR="006A2C4C">
        <w:rPr>
          <w:rFonts w:cstheme="minorHAnsi"/>
        </w:rPr>
        <w:t>–</w:t>
      </w:r>
      <w:r w:rsidRPr="00507C29">
        <w:rPr>
          <w:rFonts w:cstheme="minorHAnsi"/>
        </w:rPr>
        <w:t xml:space="preserve"> potaknuti učenik</w:t>
      </w:r>
      <w:r w:rsidR="009773E6">
        <w:rPr>
          <w:rFonts w:cstheme="minorHAnsi"/>
        </w:rPr>
        <w:t>e</w:t>
      </w:r>
      <w:r w:rsidRPr="00507C29">
        <w:rPr>
          <w:rFonts w:cstheme="minorHAnsi"/>
        </w:rPr>
        <w:t xml:space="preserve"> na uključivanje u izborne programe u što većem broju i redovito. </w:t>
      </w:r>
    </w:p>
    <w:p w14:paraId="62B29A92" w14:textId="77777777" w:rsidR="00C06762" w:rsidRPr="00BB4E17" w:rsidRDefault="00C06762" w:rsidP="003F15B3">
      <w:pPr>
        <w:spacing w:after="0" w:line="240" w:lineRule="auto"/>
        <w:rPr>
          <w:rFonts w:cstheme="minorHAnsi"/>
        </w:rPr>
      </w:pPr>
      <w:r w:rsidRPr="00BB4E17">
        <w:rPr>
          <w:rFonts w:cstheme="minorHAnsi"/>
          <w:b/>
          <w:i/>
        </w:rPr>
        <w:lastRenderedPageBreak/>
        <w:t>Novinarska grupa</w:t>
      </w:r>
    </w:p>
    <w:p w14:paraId="78E0CAB2" w14:textId="77777777" w:rsidR="00C06762" w:rsidRPr="00BB4E17" w:rsidRDefault="00C06762" w:rsidP="003F15B3">
      <w:pPr>
        <w:spacing w:after="0" w:line="240" w:lineRule="auto"/>
        <w:rPr>
          <w:rFonts w:cstheme="minorHAnsi"/>
        </w:rPr>
      </w:pPr>
      <w:r w:rsidRPr="00BB4E17">
        <w:rPr>
          <w:rFonts w:cstheme="minorHAnsi"/>
        </w:rPr>
        <w:t>Planirani broj učenika: 5</w:t>
      </w:r>
    </w:p>
    <w:p w14:paraId="62CD11F0" w14:textId="77777777" w:rsidR="00C06762" w:rsidRPr="00BB4E17" w:rsidRDefault="00C06762" w:rsidP="003F15B3">
      <w:pPr>
        <w:spacing w:after="0" w:line="240" w:lineRule="auto"/>
        <w:rPr>
          <w:rFonts w:cstheme="minorHAnsi"/>
        </w:rPr>
      </w:pPr>
      <w:r w:rsidRPr="00BB4E17">
        <w:rPr>
          <w:rFonts w:cstheme="minorHAnsi"/>
        </w:rPr>
        <w:t>Planirani broj sati: 35</w:t>
      </w:r>
    </w:p>
    <w:p w14:paraId="70360704" w14:textId="77777777" w:rsidR="00C06762" w:rsidRPr="00BB4E17" w:rsidRDefault="00C06762" w:rsidP="006A2C4C">
      <w:pPr>
        <w:spacing w:after="0" w:line="240" w:lineRule="auto"/>
        <w:ind w:left="-57"/>
        <w:jc w:val="both"/>
        <w:rPr>
          <w:rFonts w:cstheme="minorHAnsi"/>
        </w:rPr>
      </w:pPr>
      <w:r w:rsidRPr="00BB4E17">
        <w:rPr>
          <w:rFonts w:cstheme="minorHAnsi"/>
        </w:rPr>
        <w:t>Cilj: informiranje učenika o događanjima u Domu i temama vezanim uz Dom te obilježavanje</w:t>
      </w:r>
    </w:p>
    <w:p w14:paraId="63B814B2" w14:textId="77777777" w:rsidR="00C06762" w:rsidRPr="00BB4E17" w:rsidRDefault="00C06762" w:rsidP="006A2C4C">
      <w:pPr>
        <w:spacing w:after="0" w:line="240" w:lineRule="auto"/>
        <w:ind w:left="-57"/>
        <w:jc w:val="both"/>
        <w:rPr>
          <w:rFonts w:cstheme="minorHAnsi"/>
        </w:rPr>
      </w:pPr>
      <w:r w:rsidRPr="00BB4E17">
        <w:rPr>
          <w:rFonts w:cstheme="minorHAnsi"/>
        </w:rPr>
        <w:t>značajnih datuma.</w:t>
      </w:r>
    </w:p>
    <w:p w14:paraId="27FECE67" w14:textId="77777777" w:rsidR="00C06762" w:rsidRPr="00BB4E17" w:rsidRDefault="00C06762" w:rsidP="006A2C4C">
      <w:pPr>
        <w:spacing w:after="0" w:line="240" w:lineRule="auto"/>
        <w:ind w:left="-57"/>
        <w:jc w:val="both"/>
        <w:rPr>
          <w:rFonts w:cstheme="minorHAnsi"/>
        </w:rPr>
      </w:pPr>
      <w:r w:rsidRPr="00BB4E17">
        <w:rPr>
          <w:rFonts w:cstheme="minorHAnsi"/>
        </w:rPr>
        <w:t>Aktivnosti: izrada panoa povodom značajnih datuma, uređivanje domskih vijesti, izvještavanje o domskim događanjima, izvještavanje o sudjelovanju na natjecanjima, prezentiranje učeničkih radova i postignuća, objavljivanje domskih događanja na Facebook stranici.</w:t>
      </w:r>
    </w:p>
    <w:p w14:paraId="754101CF" w14:textId="77777777" w:rsidR="00C06762" w:rsidRPr="00BB4E17" w:rsidRDefault="00C06762" w:rsidP="003F15B3">
      <w:pPr>
        <w:spacing w:after="0" w:line="240" w:lineRule="auto"/>
        <w:ind w:left="-57"/>
        <w:jc w:val="right"/>
        <w:rPr>
          <w:rFonts w:cstheme="minorHAnsi"/>
        </w:rPr>
      </w:pPr>
      <w:proofErr w:type="spellStart"/>
      <w:r w:rsidRPr="00BB4E17">
        <w:rPr>
          <w:rFonts w:cstheme="minorHAnsi"/>
          <w:lang w:val="en-US" w:eastAsia="hr-HR"/>
        </w:rPr>
        <w:t>Voditeljica</w:t>
      </w:r>
      <w:proofErr w:type="spellEnd"/>
      <w:r w:rsidRPr="00BB4E17">
        <w:rPr>
          <w:rFonts w:cstheme="minorHAnsi"/>
        </w:rPr>
        <w:t xml:space="preserve">: </w:t>
      </w:r>
      <w:proofErr w:type="spellStart"/>
      <w:r w:rsidRPr="00BB4E17">
        <w:rPr>
          <w:rFonts w:cstheme="minorHAnsi"/>
        </w:rPr>
        <w:t>Liljana</w:t>
      </w:r>
      <w:proofErr w:type="spellEnd"/>
      <w:r w:rsidRPr="00BB4E17">
        <w:rPr>
          <w:rFonts w:cstheme="minorHAnsi"/>
        </w:rPr>
        <w:t xml:space="preserve"> Ban </w:t>
      </w:r>
      <w:proofErr w:type="spellStart"/>
      <w:r w:rsidRPr="00BB4E17">
        <w:rPr>
          <w:rFonts w:cstheme="minorHAnsi"/>
        </w:rPr>
        <w:t>Dominko</w:t>
      </w:r>
      <w:proofErr w:type="spellEnd"/>
      <w:r w:rsidRPr="00BB4E17">
        <w:rPr>
          <w:rFonts w:cstheme="minorHAnsi"/>
        </w:rPr>
        <w:t xml:space="preserve">, dipl. </w:t>
      </w:r>
      <w:proofErr w:type="spellStart"/>
      <w:r w:rsidRPr="00BB4E17">
        <w:rPr>
          <w:rFonts w:cstheme="minorHAnsi"/>
        </w:rPr>
        <w:t>soc</w:t>
      </w:r>
      <w:proofErr w:type="spellEnd"/>
      <w:r w:rsidRPr="00BB4E17">
        <w:rPr>
          <w:rFonts w:cstheme="minorHAnsi"/>
        </w:rPr>
        <w:t xml:space="preserve">. pedagog             </w:t>
      </w:r>
    </w:p>
    <w:p w14:paraId="59EF4B79" w14:textId="77777777" w:rsidR="00C06762" w:rsidRPr="00D722AA" w:rsidRDefault="00C06762" w:rsidP="003F15B3">
      <w:pPr>
        <w:spacing w:after="0" w:line="240" w:lineRule="auto"/>
        <w:ind w:left="-57" w:firstLine="720"/>
        <w:jc w:val="right"/>
        <w:rPr>
          <w:rFonts w:cstheme="minorHAnsi"/>
          <w:b/>
          <w:i/>
          <w:color w:val="FF0000"/>
        </w:rPr>
      </w:pPr>
    </w:p>
    <w:p w14:paraId="4C2F42BD" w14:textId="77777777" w:rsidR="00C06762" w:rsidRPr="00BB4E17" w:rsidRDefault="00C06762" w:rsidP="003F15B3">
      <w:pPr>
        <w:spacing w:after="0" w:line="240" w:lineRule="auto"/>
        <w:jc w:val="both"/>
        <w:rPr>
          <w:rFonts w:cstheme="minorHAnsi"/>
          <w:b/>
          <w:i/>
        </w:rPr>
      </w:pPr>
      <w:r w:rsidRPr="00BB4E17">
        <w:rPr>
          <w:rFonts w:cstheme="minorHAnsi"/>
          <w:b/>
          <w:i/>
        </w:rPr>
        <w:t>Kreativna ekologija</w:t>
      </w:r>
    </w:p>
    <w:p w14:paraId="4C202812" w14:textId="77777777" w:rsidR="00C06762" w:rsidRPr="00BB4E17" w:rsidRDefault="00C06762" w:rsidP="003F15B3">
      <w:pPr>
        <w:spacing w:after="0" w:line="240" w:lineRule="auto"/>
        <w:jc w:val="both"/>
        <w:rPr>
          <w:rFonts w:cstheme="minorHAnsi"/>
        </w:rPr>
      </w:pPr>
      <w:r w:rsidRPr="00BB4E17">
        <w:rPr>
          <w:rFonts w:cstheme="minorHAnsi"/>
        </w:rPr>
        <w:t>Planirani broj učenika: od 5 do 7 učenika</w:t>
      </w:r>
    </w:p>
    <w:p w14:paraId="08AE2B76" w14:textId="77777777" w:rsidR="00C06762" w:rsidRPr="00BB4E17" w:rsidRDefault="00C06762" w:rsidP="003F15B3">
      <w:pPr>
        <w:spacing w:after="0" w:line="240" w:lineRule="auto"/>
        <w:jc w:val="both"/>
        <w:rPr>
          <w:rFonts w:cstheme="minorHAnsi"/>
        </w:rPr>
      </w:pPr>
      <w:r w:rsidRPr="00BB4E17">
        <w:rPr>
          <w:rFonts w:cstheme="minorHAnsi"/>
        </w:rPr>
        <w:t>Planirani broj sati: 35</w:t>
      </w:r>
    </w:p>
    <w:p w14:paraId="1CC5F715" w14:textId="2CCCFE78" w:rsidR="00C06762" w:rsidRPr="00BB4E17" w:rsidRDefault="00C06762" w:rsidP="003F15B3">
      <w:pPr>
        <w:spacing w:after="0" w:line="240" w:lineRule="auto"/>
        <w:jc w:val="both"/>
        <w:rPr>
          <w:rFonts w:cstheme="minorHAnsi"/>
        </w:rPr>
      </w:pPr>
      <w:r w:rsidRPr="00BB4E17">
        <w:rPr>
          <w:rFonts w:cstheme="minorHAnsi"/>
        </w:rPr>
        <w:t>Cilj: potica</w:t>
      </w:r>
      <w:r w:rsidR="006A2C4C">
        <w:rPr>
          <w:rFonts w:cstheme="minorHAnsi"/>
        </w:rPr>
        <w:t>nje</w:t>
      </w:r>
      <w:r w:rsidRPr="00BB4E17">
        <w:rPr>
          <w:rFonts w:cstheme="minorHAnsi"/>
        </w:rPr>
        <w:t xml:space="preserve"> i osvještavanje važnosti brige za okoliš, prirodu i resurse. Potaknuti što veći broj učenika doma u uključivanje u aktivnosti brige za okoliš i pravilno korištenje prirodnih resursa (energija i voda). Sudjelovanje u provedbi prigodnih aktivnosti povodom Božića, Valentinova</w:t>
      </w:r>
      <w:r w:rsidR="006A2C4C">
        <w:rPr>
          <w:rFonts w:cstheme="minorHAnsi"/>
        </w:rPr>
        <w:t xml:space="preserve"> i</w:t>
      </w:r>
      <w:r w:rsidRPr="00BB4E17">
        <w:rPr>
          <w:rFonts w:cstheme="minorHAnsi"/>
        </w:rPr>
        <w:t xml:space="preserve"> Uskrsa</w:t>
      </w:r>
      <w:r w:rsidR="006A2C4C">
        <w:rPr>
          <w:rFonts w:cstheme="minorHAnsi"/>
        </w:rPr>
        <w:t>,</w:t>
      </w:r>
      <w:r w:rsidRPr="00BB4E17">
        <w:rPr>
          <w:rFonts w:cstheme="minorHAnsi"/>
        </w:rPr>
        <w:t xml:space="preserve"> s naglaskom na tradiciju i zavičajne običaje krajeva i mjesta iz kojih učenici dolaze. </w:t>
      </w:r>
    </w:p>
    <w:p w14:paraId="71A4905B" w14:textId="5CA3F4A8" w:rsidR="00C06762" w:rsidRPr="00BB4E17" w:rsidRDefault="00C06762" w:rsidP="003F15B3">
      <w:pPr>
        <w:pStyle w:val="Naslov9"/>
        <w:jc w:val="both"/>
        <w:rPr>
          <w:rFonts w:asciiTheme="minorHAnsi" w:hAnsiTheme="minorHAnsi" w:cstheme="minorHAnsi"/>
          <w:i w:val="0"/>
          <w:sz w:val="22"/>
          <w:szCs w:val="22"/>
          <w:lang w:val="hr-HR"/>
        </w:rPr>
      </w:pPr>
      <w:proofErr w:type="spellStart"/>
      <w:r w:rsidRPr="00BB4E17">
        <w:rPr>
          <w:rFonts w:asciiTheme="minorHAnsi" w:hAnsiTheme="minorHAnsi" w:cstheme="minorHAnsi"/>
          <w:i w:val="0"/>
          <w:sz w:val="22"/>
          <w:szCs w:val="22"/>
        </w:rPr>
        <w:t>Aktivnosti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provode</w:t>
      </w:r>
      <w:proofErr w:type="spellEnd"/>
      <w:r w:rsidRPr="00BB4E17">
        <w:rPr>
          <w:rFonts w:asciiTheme="minorHAnsi" w:hAnsiTheme="minorHAnsi" w:cstheme="minorHAnsi"/>
          <w:i w:val="0"/>
          <w:sz w:val="22"/>
          <w:szCs w:val="22"/>
        </w:rPr>
        <w:t xml:space="preserve"> se u </w:t>
      </w:r>
      <w:proofErr w:type="spellStart"/>
      <w:r w:rsidRPr="00BB4E17">
        <w:rPr>
          <w:rFonts w:asciiTheme="minorHAnsi" w:hAnsiTheme="minorHAnsi" w:cstheme="minorHAnsi"/>
          <w:i w:val="0"/>
          <w:sz w:val="22"/>
          <w:szCs w:val="22"/>
        </w:rPr>
        <w:t>svrhu</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zaštite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brige</w:t>
      </w:r>
      <w:proofErr w:type="spellEnd"/>
      <w:r w:rsidRPr="00BB4E17">
        <w:rPr>
          <w:rFonts w:asciiTheme="minorHAnsi" w:hAnsiTheme="minorHAnsi" w:cstheme="minorHAnsi"/>
          <w:i w:val="0"/>
          <w:sz w:val="22"/>
          <w:szCs w:val="22"/>
        </w:rPr>
        <w:t xml:space="preserve"> o </w:t>
      </w:r>
      <w:proofErr w:type="spellStart"/>
      <w:r w:rsidRPr="00BB4E17">
        <w:rPr>
          <w:rFonts w:asciiTheme="minorHAnsi" w:hAnsiTheme="minorHAnsi" w:cstheme="minorHAnsi"/>
          <w:i w:val="0"/>
          <w:sz w:val="22"/>
          <w:szCs w:val="22"/>
        </w:rPr>
        <w:t>biljkama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cvijeću</w:t>
      </w:r>
      <w:proofErr w:type="spellEnd"/>
      <w:r w:rsidRPr="00BB4E17">
        <w:rPr>
          <w:rFonts w:asciiTheme="minorHAnsi" w:hAnsiTheme="minorHAnsi" w:cstheme="minorHAnsi"/>
          <w:i w:val="0"/>
          <w:sz w:val="22"/>
          <w:szCs w:val="22"/>
        </w:rPr>
        <w:t xml:space="preserve">, a </w:t>
      </w:r>
      <w:proofErr w:type="spellStart"/>
      <w:r w:rsidRPr="00BB4E17">
        <w:rPr>
          <w:rFonts w:asciiTheme="minorHAnsi" w:hAnsiTheme="minorHAnsi" w:cstheme="minorHAnsi"/>
          <w:i w:val="0"/>
          <w:sz w:val="22"/>
          <w:szCs w:val="22"/>
        </w:rPr>
        <w:t>uključuju</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zbrinjavanje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komunalnog</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otpada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izrad</w:t>
      </w:r>
      <w:r w:rsidR="006A2C4C">
        <w:rPr>
          <w:rFonts w:asciiTheme="minorHAnsi" w:hAnsiTheme="minorHAnsi" w:cstheme="minorHAnsi"/>
          <w:i w:val="0"/>
          <w:sz w:val="22"/>
          <w:szCs w:val="22"/>
        </w:rPr>
        <w:t>u</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povišenih</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gredica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dvije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gredice</w:t>
      </w:r>
      <w:proofErr w:type="spellEnd"/>
      <w:r w:rsidRPr="00BB4E17">
        <w:rPr>
          <w:rFonts w:asciiTheme="minorHAnsi" w:hAnsiTheme="minorHAnsi" w:cstheme="minorHAnsi"/>
          <w:i w:val="0"/>
          <w:sz w:val="22"/>
          <w:szCs w:val="22"/>
        </w:rPr>
        <w:t xml:space="preserve">) za </w:t>
      </w:r>
      <w:proofErr w:type="spellStart"/>
      <w:r w:rsidRPr="00BB4E17">
        <w:rPr>
          <w:rFonts w:asciiTheme="minorHAnsi" w:hAnsiTheme="minorHAnsi" w:cstheme="minorHAnsi"/>
          <w:i w:val="0"/>
          <w:sz w:val="22"/>
          <w:szCs w:val="22"/>
        </w:rPr>
        <w:t>uzgoj</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cvijeća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začinskog</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bilja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nastavak</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sadnje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živice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te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prikupljanje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prezentacija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tradicijskih</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predmeta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nošnje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uporabni</w:t>
      </w:r>
      <w:proofErr w:type="spellEnd"/>
      <w:r w:rsidRPr="00BB4E17">
        <w:rPr>
          <w:rFonts w:asciiTheme="minorHAnsi" w:hAnsiTheme="minorHAnsi" w:cstheme="minorHAnsi"/>
          <w:i w:val="0"/>
          <w:sz w:val="22"/>
          <w:szCs w:val="22"/>
        </w:rPr>
        <w:t xml:space="preserve"> </w:t>
      </w:r>
      <w:proofErr w:type="spellStart"/>
      <w:r w:rsidR="006A2C4C">
        <w:rPr>
          <w:rFonts w:asciiTheme="minorHAnsi" w:hAnsiTheme="minorHAnsi" w:cstheme="minorHAnsi"/>
          <w:i w:val="0"/>
          <w:sz w:val="22"/>
          <w:szCs w:val="22"/>
        </w:rPr>
        <w: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ukrasni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predmeti</w:t>
      </w:r>
      <w:proofErr w:type="spellEnd"/>
      <w:r w:rsidRPr="00BB4E17">
        <w:rPr>
          <w:rFonts w:asciiTheme="minorHAnsi" w:hAnsiTheme="minorHAnsi" w:cstheme="minorHAnsi"/>
          <w:i w:val="0"/>
          <w:sz w:val="22"/>
          <w:szCs w:val="22"/>
        </w:rPr>
        <w:t>).</w:t>
      </w:r>
    </w:p>
    <w:p w14:paraId="5142E7F2" w14:textId="77777777" w:rsidR="00C06762" w:rsidRPr="00BB4E17" w:rsidRDefault="00C06762" w:rsidP="003F15B3">
      <w:pPr>
        <w:spacing w:after="0" w:line="240" w:lineRule="auto"/>
        <w:rPr>
          <w:rFonts w:cstheme="minorHAnsi"/>
          <w:lang w:val="en-US" w:eastAsia="hr-HR"/>
        </w:rPr>
      </w:pPr>
    </w:p>
    <w:p w14:paraId="0EC9168B" w14:textId="77777777" w:rsidR="00C06762" w:rsidRPr="00BB4E17" w:rsidRDefault="00C06762" w:rsidP="003F15B3">
      <w:pPr>
        <w:spacing w:after="0" w:line="240" w:lineRule="auto"/>
        <w:jc w:val="right"/>
        <w:rPr>
          <w:rFonts w:cstheme="minorHAnsi"/>
        </w:rPr>
      </w:pPr>
      <w:proofErr w:type="spellStart"/>
      <w:r w:rsidRPr="00BB4E17">
        <w:rPr>
          <w:rFonts w:cstheme="minorHAnsi"/>
          <w:lang w:val="en-US" w:eastAsia="hr-HR"/>
        </w:rPr>
        <w:t>Voditeljica</w:t>
      </w:r>
      <w:proofErr w:type="spellEnd"/>
      <w:r w:rsidRPr="00BB4E17">
        <w:rPr>
          <w:rFonts w:cstheme="minorHAnsi"/>
        </w:rPr>
        <w:t>: Đurđica Rožić, prof. obrane i zaštite </w:t>
      </w:r>
    </w:p>
    <w:p w14:paraId="53728DFD" w14:textId="77777777" w:rsidR="00C06762" w:rsidRPr="00BB4E17" w:rsidRDefault="00C06762" w:rsidP="003F15B3">
      <w:pPr>
        <w:spacing w:after="0" w:line="240" w:lineRule="auto"/>
        <w:jc w:val="both"/>
        <w:rPr>
          <w:rFonts w:cstheme="minorHAnsi"/>
        </w:rPr>
      </w:pPr>
    </w:p>
    <w:p w14:paraId="6CBE054A" w14:textId="77777777" w:rsidR="00C06762" w:rsidRPr="00BB4E17" w:rsidRDefault="00C06762" w:rsidP="003F15B3">
      <w:pPr>
        <w:spacing w:after="0" w:line="240" w:lineRule="auto"/>
        <w:rPr>
          <w:rFonts w:cstheme="minorHAnsi"/>
          <w:b/>
          <w:i/>
          <w:lang w:val="en-US" w:eastAsia="hr-HR"/>
        </w:rPr>
      </w:pPr>
      <w:proofErr w:type="spellStart"/>
      <w:r w:rsidRPr="00BB4E17">
        <w:rPr>
          <w:rFonts w:cstheme="minorHAnsi"/>
          <w:b/>
          <w:i/>
          <w:lang w:val="en-US" w:eastAsia="hr-HR"/>
        </w:rPr>
        <w:t>Kreativna</w:t>
      </w:r>
      <w:proofErr w:type="spellEnd"/>
      <w:r w:rsidRPr="00BB4E17">
        <w:rPr>
          <w:rFonts w:cstheme="minorHAnsi"/>
          <w:b/>
          <w:i/>
          <w:lang w:val="en-US" w:eastAsia="hr-HR"/>
        </w:rPr>
        <w:t xml:space="preserve"> </w:t>
      </w:r>
      <w:proofErr w:type="spellStart"/>
      <w:r w:rsidRPr="00BB4E17">
        <w:rPr>
          <w:rFonts w:cstheme="minorHAnsi"/>
          <w:b/>
          <w:i/>
          <w:lang w:val="en-US" w:eastAsia="hr-HR"/>
        </w:rPr>
        <w:t>grupa</w:t>
      </w:r>
      <w:proofErr w:type="spellEnd"/>
    </w:p>
    <w:p w14:paraId="50DDD4AE" w14:textId="77777777" w:rsidR="00C06762" w:rsidRPr="00BB4E17" w:rsidRDefault="00C06762" w:rsidP="003F15B3">
      <w:pPr>
        <w:pStyle w:val="paragraph"/>
        <w:spacing w:before="0" w:beforeAutospacing="0" w:after="0" w:afterAutospacing="0"/>
        <w:jc w:val="both"/>
        <w:textAlignment w:val="baseline"/>
        <w:rPr>
          <w:rFonts w:ascii="Segoe UI" w:hAnsi="Segoe UI" w:cs="Segoe UI"/>
          <w:sz w:val="18"/>
          <w:szCs w:val="18"/>
        </w:rPr>
      </w:pPr>
      <w:r w:rsidRPr="00BB4E17">
        <w:rPr>
          <w:rStyle w:val="normaltextrun"/>
          <w:rFonts w:ascii="Calibri" w:hAnsi="Calibri" w:cs="Calibri"/>
          <w:sz w:val="22"/>
          <w:szCs w:val="22"/>
        </w:rPr>
        <w:t>Planirani broj učenika: 5</w:t>
      </w:r>
      <w:r w:rsidRPr="00BB4E17">
        <w:rPr>
          <w:rStyle w:val="eop"/>
          <w:rFonts w:ascii="Calibri" w:hAnsi="Calibri" w:cs="Calibri"/>
          <w:sz w:val="22"/>
          <w:szCs w:val="22"/>
        </w:rPr>
        <w:t> </w:t>
      </w:r>
    </w:p>
    <w:p w14:paraId="6934E728" w14:textId="77777777" w:rsidR="00C06762" w:rsidRPr="00BB4E17" w:rsidRDefault="00C06762" w:rsidP="003F15B3">
      <w:pPr>
        <w:pStyle w:val="paragraph"/>
        <w:spacing w:before="0" w:beforeAutospacing="0" w:after="0" w:afterAutospacing="0"/>
        <w:jc w:val="both"/>
        <w:textAlignment w:val="baseline"/>
        <w:rPr>
          <w:rFonts w:ascii="Segoe UI" w:hAnsi="Segoe UI" w:cs="Segoe UI"/>
          <w:sz w:val="18"/>
          <w:szCs w:val="18"/>
        </w:rPr>
      </w:pPr>
      <w:r w:rsidRPr="00BB4E17">
        <w:rPr>
          <w:rStyle w:val="normaltextrun"/>
          <w:rFonts w:ascii="Calibri" w:hAnsi="Calibri" w:cs="Calibri"/>
          <w:sz w:val="22"/>
          <w:szCs w:val="22"/>
        </w:rPr>
        <w:t>Planirani broj sati: 35</w:t>
      </w:r>
      <w:r w:rsidRPr="00BB4E17">
        <w:rPr>
          <w:rStyle w:val="eop"/>
          <w:rFonts w:ascii="Calibri" w:hAnsi="Calibri" w:cs="Calibri"/>
          <w:sz w:val="22"/>
          <w:szCs w:val="22"/>
        </w:rPr>
        <w:t> </w:t>
      </w:r>
    </w:p>
    <w:p w14:paraId="2D94E278" w14:textId="77777777" w:rsidR="00C06762" w:rsidRPr="00BB4E17" w:rsidRDefault="00C06762" w:rsidP="006A2C4C">
      <w:pPr>
        <w:spacing w:after="0" w:line="240" w:lineRule="auto"/>
        <w:jc w:val="both"/>
        <w:rPr>
          <w:rFonts w:ascii="Calibri" w:hAnsi="Calibri" w:cs="Calibri"/>
        </w:rPr>
      </w:pPr>
      <w:r w:rsidRPr="00BB4E17">
        <w:rPr>
          <w:rStyle w:val="normaltextrun"/>
          <w:rFonts w:ascii="Calibri" w:hAnsi="Calibri" w:cs="Calibri"/>
        </w:rPr>
        <w:t xml:space="preserve">Cilj: </w:t>
      </w:r>
      <w:r w:rsidRPr="00BB4E17">
        <w:rPr>
          <w:rFonts w:ascii="Calibri" w:hAnsi="Calibri" w:cs="Calibri"/>
        </w:rPr>
        <w:t xml:space="preserve">poticati kreativno izražavanje kroz oblikovanje različitih materijala i primjenom likovnih tehnika. </w:t>
      </w:r>
    </w:p>
    <w:p w14:paraId="43C0CF83" w14:textId="4A0818C0" w:rsidR="00C06762" w:rsidRPr="00BB4E17" w:rsidRDefault="00C06762" w:rsidP="006A2C4C">
      <w:pPr>
        <w:pStyle w:val="paragraph"/>
        <w:spacing w:before="0" w:beforeAutospacing="0" w:after="0" w:afterAutospacing="0"/>
        <w:jc w:val="both"/>
        <w:textAlignment w:val="baseline"/>
        <w:rPr>
          <w:rFonts w:ascii="Segoe UI" w:hAnsi="Segoe UI" w:cs="Segoe UI"/>
          <w:sz w:val="22"/>
          <w:szCs w:val="22"/>
        </w:rPr>
      </w:pPr>
      <w:r w:rsidRPr="00BB4E17">
        <w:rPr>
          <w:rFonts w:ascii="Calibri" w:hAnsi="Calibri" w:cs="Calibri"/>
          <w:sz w:val="22"/>
          <w:szCs w:val="22"/>
        </w:rPr>
        <w:t xml:space="preserve">Aktivnosti: izrada dekorativnih predmeta (izrada skulpture od tkanine tehnikom strojnog šivanja, izrada tapiserije </w:t>
      </w:r>
      <w:proofErr w:type="spellStart"/>
      <w:r w:rsidRPr="00BB4E17">
        <w:rPr>
          <w:rFonts w:ascii="Calibri" w:hAnsi="Calibri" w:cs="Calibri"/>
          <w:sz w:val="22"/>
          <w:szCs w:val="22"/>
        </w:rPr>
        <w:t>tafting</w:t>
      </w:r>
      <w:proofErr w:type="spellEnd"/>
      <w:r w:rsidRPr="00BB4E17">
        <w:rPr>
          <w:rFonts w:ascii="Calibri" w:hAnsi="Calibri" w:cs="Calibri"/>
          <w:sz w:val="22"/>
          <w:szCs w:val="22"/>
        </w:rPr>
        <w:t xml:space="preserve"> tehnikom) te uključivanje u ukrašavanje prostora doma povodom obilježava Božića, Valentinova i Uskrsa</w:t>
      </w:r>
      <w:r w:rsidR="006A2C4C">
        <w:rPr>
          <w:rStyle w:val="eop"/>
          <w:rFonts w:ascii="Calibri" w:hAnsi="Calibri" w:cs="Calibri"/>
          <w:sz w:val="22"/>
          <w:szCs w:val="22"/>
        </w:rPr>
        <w:t>.</w:t>
      </w:r>
    </w:p>
    <w:p w14:paraId="56E5BE16" w14:textId="77777777" w:rsidR="00C06762" w:rsidRPr="00BB4E17" w:rsidRDefault="00C06762" w:rsidP="003F15B3">
      <w:pPr>
        <w:pStyle w:val="paragraph"/>
        <w:spacing w:before="0" w:beforeAutospacing="0" w:after="0" w:afterAutospacing="0"/>
        <w:jc w:val="right"/>
        <w:textAlignment w:val="baseline"/>
        <w:rPr>
          <w:rStyle w:val="eop"/>
          <w:rFonts w:ascii="Calibri" w:hAnsi="Calibri" w:cs="Calibri"/>
          <w:sz w:val="22"/>
          <w:szCs w:val="22"/>
        </w:rPr>
      </w:pPr>
      <w:r w:rsidRPr="00BB4E17">
        <w:rPr>
          <w:rStyle w:val="normaltextrun"/>
          <w:rFonts w:ascii="Calibri" w:hAnsi="Calibri" w:cs="Calibri"/>
          <w:sz w:val="22"/>
          <w:szCs w:val="22"/>
        </w:rPr>
        <w:t xml:space="preserve">Voditeljica: Marica </w:t>
      </w:r>
      <w:proofErr w:type="spellStart"/>
      <w:r w:rsidRPr="00BB4E17">
        <w:rPr>
          <w:rStyle w:val="normaltextrun"/>
          <w:rFonts w:ascii="Calibri" w:hAnsi="Calibri" w:cs="Calibri"/>
          <w:sz w:val="22"/>
          <w:szCs w:val="22"/>
        </w:rPr>
        <w:t>Kašćelan</w:t>
      </w:r>
      <w:proofErr w:type="spellEnd"/>
      <w:r w:rsidRPr="00BB4E17">
        <w:rPr>
          <w:rStyle w:val="eop"/>
          <w:rFonts w:ascii="Calibri" w:hAnsi="Calibri" w:cs="Calibri"/>
          <w:sz w:val="22"/>
          <w:szCs w:val="22"/>
        </w:rPr>
        <w:t>, prof. pedagogije</w:t>
      </w:r>
    </w:p>
    <w:p w14:paraId="46BA489B" w14:textId="77777777" w:rsidR="00C06762" w:rsidRDefault="00C06762" w:rsidP="003F15B3">
      <w:pPr>
        <w:pStyle w:val="paragraph"/>
        <w:spacing w:before="0" w:beforeAutospacing="0" w:after="0" w:afterAutospacing="0"/>
        <w:textAlignment w:val="baseline"/>
        <w:rPr>
          <w:rFonts w:ascii="Segoe UI" w:hAnsi="Segoe UI" w:cs="Segoe UI"/>
          <w:color w:val="FF0000"/>
          <w:sz w:val="18"/>
          <w:szCs w:val="18"/>
        </w:rPr>
      </w:pPr>
    </w:p>
    <w:p w14:paraId="6D06ADC6" w14:textId="77777777" w:rsidR="00C06762" w:rsidRDefault="00C06762" w:rsidP="003F15B3">
      <w:pPr>
        <w:pStyle w:val="paragraph"/>
        <w:spacing w:before="0" w:beforeAutospacing="0" w:after="0" w:afterAutospacing="0"/>
        <w:textAlignment w:val="baseline"/>
        <w:rPr>
          <w:rFonts w:asciiTheme="minorHAnsi" w:hAnsiTheme="minorHAnsi" w:cstheme="minorHAnsi"/>
          <w:b/>
          <w:i/>
          <w:sz w:val="22"/>
          <w:szCs w:val="22"/>
        </w:rPr>
      </w:pPr>
    </w:p>
    <w:p w14:paraId="344586B5" w14:textId="77777777" w:rsidR="00C06762" w:rsidRPr="00BB4E17" w:rsidRDefault="00C06762" w:rsidP="003F15B3">
      <w:pPr>
        <w:pStyle w:val="paragraph"/>
        <w:spacing w:before="0" w:beforeAutospacing="0" w:after="0" w:afterAutospacing="0"/>
        <w:textAlignment w:val="baseline"/>
        <w:rPr>
          <w:rFonts w:asciiTheme="minorHAnsi" w:hAnsiTheme="minorHAnsi" w:cstheme="minorHAnsi"/>
          <w:b/>
          <w:i/>
          <w:sz w:val="22"/>
          <w:szCs w:val="22"/>
        </w:rPr>
      </w:pPr>
      <w:r w:rsidRPr="00BB4E17">
        <w:rPr>
          <w:rFonts w:asciiTheme="minorHAnsi" w:hAnsiTheme="minorHAnsi" w:cstheme="minorHAnsi"/>
          <w:b/>
          <w:i/>
          <w:sz w:val="22"/>
          <w:szCs w:val="22"/>
        </w:rPr>
        <w:t>Foto skupina</w:t>
      </w:r>
    </w:p>
    <w:p w14:paraId="6A4D984E" w14:textId="77777777" w:rsidR="00C06762" w:rsidRPr="00BB4E17" w:rsidRDefault="00C06762" w:rsidP="003F15B3">
      <w:pPr>
        <w:pStyle w:val="paragraph"/>
        <w:spacing w:before="0" w:beforeAutospacing="0" w:after="0" w:afterAutospacing="0"/>
        <w:textAlignment w:val="baseline"/>
        <w:rPr>
          <w:rFonts w:asciiTheme="minorHAnsi" w:hAnsiTheme="minorHAnsi" w:cstheme="minorHAnsi"/>
          <w:sz w:val="22"/>
          <w:szCs w:val="22"/>
        </w:rPr>
      </w:pPr>
      <w:r w:rsidRPr="00BB4E17">
        <w:rPr>
          <w:rFonts w:asciiTheme="minorHAnsi" w:hAnsiTheme="minorHAnsi" w:cstheme="minorHAnsi"/>
          <w:sz w:val="22"/>
          <w:szCs w:val="22"/>
        </w:rPr>
        <w:t>Planirani broj učenika: 2-6</w:t>
      </w:r>
    </w:p>
    <w:p w14:paraId="3DD8DE46" w14:textId="77777777" w:rsidR="00C06762" w:rsidRPr="00BB4E17" w:rsidRDefault="00C06762" w:rsidP="003F15B3">
      <w:pPr>
        <w:pStyle w:val="paragraph"/>
        <w:spacing w:before="0" w:beforeAutospacing="0" w:after="0" w:afterAutospacing="0"/>
        <w:textAlignment w:val="baseline"/>
        <w:rPr>
          <w:rFonts w:asciiTheme="minorHAnsi" w:hAnsiTheme="minorHAnsi" w:cstheme="minorHAnsi"/>
          <w:sz w:val="22"/>
          <w:szCs w:val="22"/>
        </w:rPr>
      </w:pPr>
      <w:r w:rsidRPr="00BB4E17">
        <w:rPr>
          <w:rFonts w:asciiTheme="minorHAnsi" w:hAnsiTheme="minorHAnsi" w:cstheme="minorHAnsi"/>
          <w:sz w:val="22"/>
          <w:szCs w:val="22"/>
        </w:rPr>
        <w:t>Planirani broj sati: 35</w:t>
      </w:r>
    </w:p>
    <w:p w14:paraId="43D3F986" w14:textId="77777777" w:rsidR="00C06762" w:rsidRPr="00BB4E17" w:rsidRDefault="00C06762" w:rsidP="003F15B3">
      <w:pPr>
        <w:pStyle w:val="paragraph"/>
        <w:spacing w:before="0" w:beforeAutospacing="0" w:after="0" w:afterAutospacing="0"/>
        <w:textAlignment w:val="baseline"/>
        <w:rPr>
          <w:rFonts w:asciiTheme="minorHAnsi" w:hAnsiTheme="minorHAnsi" w:cstheme="minorHAnsi"/>
          <w:sz w:val="22"/>
          <w:szCs w:val="22"/>
        </w:rPr>
      </w:pPr>
      <w:r w:rsidRPr="00BB4E17">
        <w:rPr>
          <w:rFonts w:asciiTheme="minorHAnsi" w:hAnsiTheme="minorHAnsi" w:cstheme="minorHAnsi"/>
          <w:sz w:val="22"/>
          <w:szCs w:val="22"/>
        </w:rPr>
        <w:t>Cilj: okupiti učenike koji pokazuju interes za korištenje digitalnih tehnologija za izradu i uređivanje fotografija i videa te promovirati fotografiju kao medij izražavanja i praćenja domskog života</w:t>
      </w:r>
    </w:p>
    <w:p w14:paraId="36185835" w14:textId="77777777" w:rsidR="00C06762" w:rsidRPr="00BB4E17" w:rsidRDefault="00C06762" w:rsidP="003F15B3">
      <w:pPr>
        <w:spacing w:after="0" w:line="240" w:lineRule="auto"/>
        <w:rPr>
          <w:rFonts w:cstheme="minorHAnsi"/>
          <w:i/>
        </w:rPr>
      </w:pPr>
      <w:r w:rsidRPr="00BB4E17">
        <w:rPr>
          <w:rFonts w:cstheme="minorHAnsi"/>
        </w:rPr>
        <w:t>Aktivnosti:</w:t>
      </w:r>
      <w:r w:rsidRPr="00BB4E17">
        <w:rPr>
          <w:rFonts w:cstheme="minorHAnsi"/>
          <w:i/>
        </w:rPr>
        <w:t xml:space="preserve"> </w:t>
      </w:r>
    </w:p>
    <w:p w14:paraId="5EFCAA84" w14:textId="77777777" w:rsidR="00C06762" w:rsidRPr="00BB4E17" w:rsidRDefault="00C06762" w:rsidP="00D47F84">
      <w:pPr>
        <w:pStyle w:val="Odlomakpopisa"/>
        <w:numPr>
          <w:ilvl w:val="0"/>
          <w:numId w:val="78"/>
        </w:numPr>
        <w:spacing w:after="0" w:line="240" w:lineRule="auto"/>
      </w:pPr>
      <w:r w:rsidRPr="00BB4E17">
        <w:t>Upoznavanje karakteristika dobre fotografije</w:t>
      </w:r>
    </w:p>
    <w:p w14:paraId="1E266BD0" w14:textId="77777777" w:rsidR="00C06762" w:rsidRPr="00BB4E17" w:rsidRDefault="00C06762" w:rsidP="00D47F84">
      <w:pPr>
        <w:pStyle w:val="Odlomakpopisa"/>
        <w:numPr>
          <w:ilvl w:val="0"/>
          <w:numId w:val="78"/>
        </w:numPr>
        <w:spacing w:after="0" w:line="240" w:lineRule="auto"/>
      </w:pPr>
      <w:r w:rsidRPr="00BB4E17">
        <w:t>Upoznavanje postupaka za obradu fotografija i računalnih programa</w:t>
      </w:r>
    </w:p>
    <w:p w14:paraId="4302C695" w14:textId="77777777" w:rsidR="00C06762" w:rsidRPr="00BB4E17" w:rsidRDefault="00C06762" w:rsidP="00D47F84">
      <w:pPr>
        <w:pStyle w:val="Odlomakpopisa"/>
        <w:numPr>
          <w:ilvl w:val="0"/>
          <w:numId w:val="78"/>
        </w:numPr>
        <w:spacing w:after="0" w:line="240" w:lineRule="auto"/>
      </w:pPr>
      <w:r w:rsidRPr="00BB4E17">
        <w:t>Fotografiranje i snimanje domskih aktivnosti i događanja</w:t>
      </w:r>
    </w:p>
    <w:p w14:paraId="5C89088F" w14:textId="77777777" w:rsidR="00C06762" w:rsidRPr="00BB4E17" w:rsidRDefault="00C06762" w:rsidP="00D47F84">
      <w:pPr>
        <w:pStyle w:val="Odlomakpopisa"/>
        <w:numPr>
          <w:ilvl w:val="0"/>
          <w:numId w:val="78"/>
        </w:numPr>
        <w:spacing w:after="0" w:line="240" w:lineRule="auto"/>
      </w:pPr>
      <w:r w:rsidRPr="00BB4E17">
        <w:t xml:space="preserve">Objavljivanje materijala na domskoj Facebook stranici </w:t>
      </w:r>
    </w:p>
    <w:p w14:paraId="101A4C44" w14:textId="77777777" w:rsidR="00C06762" w:rsidRPr="00BB4E17" w:rsidRDefault="00C06762" w:rsidP="00D47F84">
      <w:pPr>
        <w:pStyle w:val="Odlomakpopisa"/>
        <w:numPr>
          <w:ilvl w:val="0"/>
          <w:numId w:val="78"/>
        </w:numPr>
        <w:spacing w:after="0" w:line="240" w:lineRule="auto"/>
      </w:pPr>
      <w:r w:rsidRPr="00BB4E17">
        <w:t>Kreiranje prigodnih foto izložbi</w:t>
      </w:r>
    </w:p>
    <w:p w14:paraId="5BEC78E9" w14:textId="77777777" w:rsidR="00C06762" w:rsidRPr="00BB4E17" w:rsidRDefault="00C06762" w:rsidP="00D47F84">
      <w:pPr>
        <w:pStyle w:val="Odlomakpopisa"/>
        <w:numPr>
          <w:ilvl w:val="0"/>
          <w:numId w:val="78"/>
        </w:numPr>
        <w:spacing w:after="0" w:line="240" w:lineRule="auto"/>
      </w:pPr>
      <w:r w:rsidRPr="00BB4E17">
        <w:t>Suradnja s novinarskom grupom</w:t>
      </w:r>
    </w:p>
    <w:p w14:paraId="19E762EE" w14:textId="77777777" w:rsidR="00C06762" w:rsidRPr="00BB4E17" w:rsidRDefault="00C06762" w:rsidP="003F15B3">
      <w:pPr>
        <w:spacing w:after="0" w:line="240" w:lineRule="auto"/>
      </w:pPr>
      <w:r w:rsidRPr="00BB4E17">
        <w:t>Ishodi:</w:t>
      </w:r>
    </w:p>
    <w:p w14:paraId="5CCB0798" w14:textId="77777777" w:rsidR="00C06762" w:rsidRPr="00BB4E17" w:rsidRDefault="00C06762" w:rsidP="00D47F84">
      <w:pPr>
        <w:pStyle w:val="Odlomakpopisa"/>
        <w:numPr>
          <w:ilvl w:val="0"/>
          <w:numId w:val="78"/>
        </w:numPr>
        <w:spacing w:after="0" w:line="240" w:lineRule="auto"/>
      </w:pPr>
      <w:r w:rsidRPr="00BB4E17">
        <w:t>Samostalno fotografirati koristeći mobitel ili digitalni fotoaparat</w:t>
      </w:r>
    </w:p>
    <w:p w14:paraId="73EF48D4" w14:textId="77777777" w:rsidR="00C06762" w:rsidRPr="00BB4E17" w:rsidRDefault="00C06762" w:rsidP="00D47F84">
      <w:pPr>
        <w:pStyle w:val="Odlomakpopisa"/>
        <w:numPr>
          <w:ilvl w:val="0"/>
          <w:numId w:val="78"/>
        </w:numPr>
        <w:spacing w:after="0" w:line="240" w:lineRule="auto"/>
      </w:pPr>
      <w:r w:rsidRPr="00BB4E17">
        <w:t>Samostalno stvarati video materijale</w:t>
      </w:r>
    </w:p>
    <w:p w14:paraId="3DC9DB76" w14:textId="77777777" w:rsidR="00C06762" w:rsidRPr="00BB4E17" w:rsidRDefault="00C06762" w:rsidP="00D47F84">
      <w:pPr>
        <w:pStyle w:val="Odlomakpopisa"/>
        <w:numPr>
          <w:ilvl w:val="0"/>
          <w:numId w:val="78"/>
        </w:numPr>
        <w:spacing w:after="0" w:line="240" w:lineRule="auto"/>
      </w:pPr>
      <w:r w:rsidRPr="00BB4E17">
        <w:t>Obrađivati foto i video materijale koristeći različite programe</w:t>
      </w:r>
    </w:p>
    <w:p w14:paraId="03F50DD2" w14:textId="77777777" w:rsidR="00C06762" w:rsidRPr="00BB4E17" w:rsidRDefault="00C06762" w:rsidP="00D47F84">
      <w:pPr>
        <w:pStyle w:val="Odlomakpopisa"/>
        <w:numPr>
          <w:ilvl w:val="0"/>
          <w:numId w:val="78"/>
        </w:numPr>
        <w:spacing w:after="0" w:line="240" w:lineRule="auto"/>
      </w:pPr>
      <w:r w:rsidRPr="00BB4E17">
        <w:t>Međusobno surađivati prilikom kreiranja materijala i prezentirati svoja ostvarenja</w:t>
      </w:r>
    </w:p>
    <w:p w14:paraId="6B1FDD7F" w14:textId="77777777" w:rsidR="00C06762" w:rsidRPr="00BB4E17" w:rsidRDefault="00C06762" w:rsidP="00D47F84">
      <w:pPr>
        <w:pStyle w:val="Odlomakpopisa"/>
        <w:numPr>
          <w:ilvl w:val="0"/>
          <w:numId w:val="78"/>
        </w:numPr>
        <w:spacing w:after="0" w:line="240" w:lineRule="auto"/>
      </w:pPr>
      <w:r w:rsidRPr="00BB4E17">
        <w:t>Sudjelovati u promociji domskih događanja</w:t>
      </w:r>
    </w:p>
    <w:p w14:paraId="4081316B" w14:textId="77777777" w:rsidR="00C06762" w:rsidRPr="00BB4E17" w:rsidRDefault="00C06762" w:rsidP="003F15B3">
      <w:pPr>
        <w:spacing w:after="0" w:line="240" w:lineRule="auto"/>
        <w:jc w:val="right"/>
        <w:rPr>
          <w:b/>
        </w:rPr>
      </w:pPr>
      <w:r w:rsidRPr="00BB4E17">
        <w:t>Voditeljica: Maja Tušek, prof. socijalni pedagog</w:t>
      </w:r>
      <w:r w:rsidRPr="00BB4E17">
        <w:rPr>
          <w:b/>
        </w:rPr>
        <w:tab/>
      </w:r>
    </w:p>
    <w:p w14:paraId="562A4FA1" w14:textId="77777777" w:rsidR="00C06762" w:rsidRDefault="00C06762" w:rsidP="003F15B3">
      <w:pPr>
        <w:pStyle w:val="paragraph"/>
        <w:spacing w:before="0" w:beforeAutospacing="0" w:after="0" w:afterAutospacing="0"/>
        <w:textAlignment w:val="baseline"/>
        <w:rPr>
          <w:rFonts w:asciiTheme="minorHAnsi" w:hAnsiTheme="minorHAnsi" w:cstheme="minorHAnsi"/>
          <w:b/>
          <w:i/>
          <w:sz w:val="22"/>
          <w:szCs w:val="22"/>
        </w:rPr>
      </w:pPr>
      <w:r>
        <w:rPr>
          <w:rFonts w:asciiTheme="minorHAnsi" w:hAnsiTheme="minorHAnsi" w:cstheme="minorHAnsi"/>
          <w:b/>
          <w:i/>
          <w:sz w:val="22"/>
          <w:szCs w:val="22"/>
        </w:rPr>
        <w:lastRenderedPageBreak/>
        <w:t>Sportske aktivnosti – nogomet, streljaštvo</w:t>
      </w:r>
    </w:p>
    <w:p w14:paraId="303DBDD0" w14:textId="77777777" w:rsidR="00C06762" w:rsidRDefault="00C06762" w:rsidP="003F15B3">
      <w:pPr>
        <w:pStyle w:val="paragraph"/>
        <w:spacing w:before="0" w:beforeAutospacing="0" w:after="0" w:afterAutospacing="0"/>
        <w:textAlignment w:val="baseline"/>
        <w:rPr>
          <w:rFonts w:asciiTheme="minorHAnsi" w:hAnsiTheme="minorHAnsi" w:cstheme="minorHAnsi"/>
          <w:b/>
          <w:i/>
          <w:sz w:val="22"/>
          <w:szCs w:val="22"/>
        </w:rPr>
      </w:pPr>
    </w:p>
    <w:p w14:paraId="4BA7A4BC" w14:textId="77777777" w:rsidR="00C06762" w:rsidRPr="00ED1111" w:rsidRDefault="00C06762" w:rsidP="003F15B3">
      <w:pPr>
        <w:pStyle w:val="paragraph"/>
        <w:spacing w:before="0" w:beforeAutospacing="0" w:after="0" w:afterAutospacing="0"/>
        <w:textAlignment w:val="baseline"/>
        <w:rPr>
          <w:rFonts w:asciiTheme="minorHAnsi" w:hAnsiTheme="minorHAnsi" w:cstheme="minorHAnsi"/>
          <w:b/>
          <w:i/>
          <w:sz w:val="22"/>
          <w:szCs w:val="22"/>
        </w:rPr>
      </w:pPr>
      <w:r>
        <w:rPr>
          <w:rFonts w:asciiTheme="minorHAnsi" w:hAnsiTheme="minorHAnsi" w:cstheme="minorHAnsi"/>
          <w:b/>
          <w:i/>
          <w:sz w:val="22"/>
          <w:szCs w:val="22"/>
        </w:rPr>
        <w:t>Nogomet</w:t>
      </w:r>
    </w:p>
    <w:p w14:paraId="7967A7C5" w14:textId="77777777" w:rsidR="00C06762" w:rsidRPr="00ED1111" w:rsidRDefault="00C06762" w:rsidP="003F15B3">
      <w:pPr>
        <w:pStyle w:val="paragraph"/>
        <w:spacing w:before="0" w:beforeAutospacing="0" w:after="0" w:afterAutospacing="0"/>
        <w:textAlignment w:val="baseline"/>
        <w:rPr>
          <w:rFonts w:asciiTheme="minorHAnsi" w:hAnsiTheme="minorHAnsi" w:cstheme="minorHAnsi"/>
          <w:sz w:val="22"/>
          <w:szCs w:val="22"/>
        </w:rPr>
      </w:pPr>
    </w:p>
    <w:p w14:paraId="189C2ADA" w14:textId="77777777" w:rsidR="00C06762" w:rsidRPr="00ED1111" w:rsidRDefault="00C06762" w:rsidP="003F15B3">
      <w:pPr>
        <w:spacing w:after="0" w:line="240" w:lineRule="auto"/>
        <w:jc w:val="both"/>
        <w:rPr>
          <w:rFonts w:cstheme="minorHAnsi"/>
        </w:rPr>
      </w:pPr>
      <w:r w:rsidRPr="00ED1111">
        <w:rPr>
          <w:rFonts w:cstheme="minorHAnsi"/>
        </w:rPr>
        <w:t>Planirani broj učenika: 12</w:t>
      </w:r>
    </w:p>
    <w:p w14:paraId="3A24B175" w14:textId="77777777" w:rsidR="00C06762" w:rsidRPr="00ED1111" w:rsidRDefault="00C06762" w:rsidP="003F15B3">
      <w:pPr>
        <w:spacing w:after="0" w:line="240" w:lineRule="auto"/>
        <w:jc w:val="both"/>
        <w:rPr>
          <w:rFonts w:cstheme="minorHAnsi"/>
        </w:rPr>
      </w:pPr>
      <w:r w:rsidRPr="00ED1111">
        <w:rPr>
          <w:rFonts w:cstheme="minorHAnsi"/>
        </w:rPr>
        <w:t>Planirani broj sati: 70</w:t>
      </w:r>
    </w:p>
    <w:p w14:paraId="2CB89B30" w14:textId="77777777" w:rsidR="00C06762" w:rsidRPr="00ED1111" w:rsidRDefault="00C06762" w:rsidP="003F15B3">
      <w:pPr>
        <w:spacing w:after="0" w:line="240" w:lineRule="auto"/>
        <w:contextualSpacing/>
        <w:jc w:val="both"/>
        <w:rPr>
          <w:rFonts w:cstheme="minorHAnsi"/>
        </w:rPr>
      </w:pPr>
      <w:r w:rsidRPr="00ED1111">
        <w:rPr>
          <w:rFonts w:cstheme="minorHAnsi"/>
        </w:rPr>
        <w:t>Cilj: poticati samokontrolu ponašanja i iskazivanja emocija na društveno prihvatljiv način, poticati zdrav životni stil i tjelovježbu.</w:t>
      </w:r>
    </w:p>
    <w:p w14:paraId="4126576E" w14:textId="77777777" w:rsidR="00C06762" w:rsidRPr="00ED1111" w:rsidRDefault="00C06762" w:rsidP="003F15B3">
      <w:pPr>
        <w:spacing w:after="0" w:line="240" w:lineRule="auto"/>
        <w:jc w:val="both"/>
        <w:rPr>
          <w:rFonts w:cstheme="minorHAnsi"/>
        </w:rPr>
      </w:pPr>
      <w:r w:rsidRPr="00ED1111">
        <w:rPr>
          <w:rFonts w:cstheme="minorHAnsi"/>
        </w:rPr>
        <w:t xml:space="preserve">Aktivnosti: održavanje redovitih treninga, fizička i psihička priprema za natjecanja, sudjelovanje na županijskim natjecanjima, obilježavanje Međunarodnog dana sporta. </w:t>
      </w:r>
    </w:p>
    <w:p w14:paraId="76F4EC60" w14:textId="77777777" w:rsidR="00C06762" w:rsidRPr="00ED1111" w:rsidRDefault="00C06762" w:rsidP="003F15B3">
      <w:pPr>
        <w:spacing w:after="0" w:line="240" w:lineRule="auto"/>
        <w:jc w:val="both"/>
        <w:rPr>
          <w:rFonts w:cstheme="minorHAnsi"/>
        </w:rPr>
      </w:pPr>
    </w:p>
    <w:p w14:paraId="2D1D21C7" w14:textId="77777777" w:rsidR="00C06762" w:rsidRPr="00ED1111" w:rsidRDefault="00C06762" w:rsidP="003F15B3">
      <w:pPr>
        <w:spacing w:after="0" w:line="240" w:lineRule="auto"/>
        <w:contextualSpacing/>
        <w:jc w:val="right"/>
        <w:rPr>
          <w:rFonts w:cstheme="minorHAnsi"/>
        </w:rPr>
      </w:pPr>
      <w:proofErr w:type="spellStart"/>
      <w:r w:rsidRPr="00ED1111">
        <w:rPr>
          <w:rFonts w:cstheme="minorHAnsi"/>
          <w:lang w:val="en-US" w:eastAsia="hr-HR"/>
        </w:rPr>
        <w:t>Voditelj</w:t>
      </w:r>
      <w:proofErr w:type="spellEnd"/>
      <w:r w:rsidRPr="00ED1111">
        <w:rPr>
          <w:rFonts w:cstheme="minorHAnsi"/>
          <w:lang w:val="en-US" w:eastAsia="hr-HR"/>
        </w:rPr>
        <w:t xml:space="preserve">: </w:t>
      </w:r>
      <w:proofErr w:type="spellStart"/>
      <w:r w:rsidRPr="00ED1111">
        <w:rPr>
          <w:rFonts w:cstheme="minorHAnsi"/>
          <w:lang w:val="en-US" w:eastAsia="hr-HR"/>
        </w:rPr>
        <w:t>Stjepan</w:t>
      </w:r>
      <w:proofErr w:type="spellEnd"/>
      <w:r w:rsidRPr="00ED1111">
        <w:rPr>
          <w:rFonts w:cstheme="minorHAnsi"/>
          <w:lang w:val="en-US" w:eastAsia="hr-HR"/>
        </w:rPr>
        <w:t xml:space="preserve"> </w:t>
      </w:r>
      <w:proofErr w:type="spellStart"/>
      <w:r w:rsidRPr="00ED1111">
        <w:rPr>
          <w:rFonts w:cstheme="minorHAnsi"/>
          <w:lang w:val="en-US" w:eastAsia="hr-HR"/>
        </w:rPr>
        <w:t>Begić</w:t>
      </w:r>
      <w:proofErr w:type="spellEnd"/>
      <w:r w:rsidRPr="00ED1111">
        <w:rPr>
          <w:rFonts w:cstheme="minorHAnsi"/>
          <w:lang w:val="en-US" w:eastAsia="hr-HR"/>
        </w:rPr>
        <w:t xml:space="preserve">, </w:t>
      </w:r>
      <w:r w:rsidRPr="00ED1111">
        <w:rPr>
          <w:rFonts w:cstheme="minorHAnsi"/>
        </w:rPr>
        <w:t xml:space="preserve">dipl. </w:t>
      </w:r>
      <w:proofErr w:type="spellStart"/>
      <w:r w:rsidRPr="00ED1111">
        <w:rPr>
          <w:rFonts w:cstheme="minorHAnsi"/>
        </w:rPr>
        <w:t>soc</w:t>
      </w:r>
      <w:proofErr w:type="spellEnd"/>
      <w:r w:rsidRPr="00ED1111">
        <w:rPr>
          <w:rFonts w:cstheme="minorHAnsi"/>
        </w:rPr>
        <w:t>. pedagog</w:t>
      </w:r>
    </w:p>
    <w:p w14:paraId="51A58F5B" w14:textId="77777777" w:rsidR="00C06762" w:rsidRPr="00D722AA" w:rsidRDefault="00C06762" w:rsidP="003F15B3">
      <w:pPr>
        <w:spacing w:after="0" w:line="240" w:lineRule="auto"/>
        <w:contextualSpacing/>
        <w:rPr>
          <w:rFonts w:cstheme="minorHAnsi"/>
          <w:color w:val="FF0000"/>
        </w:rPr>
      </w:pPr>
    </w:p>
    <w:p w14:paraId="57797B83" w14:textId="77777777" w:rsidR="00C06762" w:rsidRDefault="00C06762" w:rsidP="003F15B3">
      <w:pPr>
        <w:spacing w:after="0" w:line="240" w:lineRule="auto"/>
        <w:contextualSpacing/>
        <w:rPr>
          <w:rFonts w:cstheme="minorHAnsi"/>
          <w:b/>
        </w:rPr>
      </w:pPr>
    </w:p>
    <w:p w14:paraId="35C74CFD" w14:textId="77777777" w:rsidR="00C06762" w:rsidRPr="00D85939" w:rsidRDefault="00C06762" w:rsidP="003F15B3">
      <w:pPr>
        <w:spacing w:after="0" w:line="240" w:lineRule="auto"/>
        <w:contextualSpacing/>
        <w:rPr>
          <w:rFonts w:cstheme="minorHAnsi"/>
          <w:b/>
        </w:rPr>
      </w:pPr>
      <w:r w:rsidRPr="00D85939">
        <w:rPr>
          <w:rFonts w:cstheme="minorHAnsi"/>
          <w:b/>
        </w:rPr>
        <w:t>Streljaštvo</w:t>
      </w:r>
    </w:p>
    <w:p w14:paraId="39E14992" w14:textId="77777777" w:rsidR="00C06762" w:rsidRPr="00D85939" w:rsidRDefault="00C06762" w:rsidP="003F15B3">
      <w:pPr>
        <w:spacing w:after="0" w:line="240" w:lineRule="auto"/>
        <w:contextualSpacing/>
        <w:rPr>
          <w:rFonts w:cstheme="minorHAnsi"/>
          <w:b/>
        </w:rPr>
      </w:pPr>
    </w:p>
    <w:p w14:paraId="12D040B5" w14:textId="77777777" w:rsidR="00C06762" w:rsidRPr="00D85939" w:rsidRDefault="00C06762" w:rsidP="003F15B3">
      <w:pPr>
        <w:spacing w:after="0" w:line="240" w:lineRule="auto"/>
        <w:jc w:val="both"/>
        <w:rPr>
          <w:rFonts w:cstheme="minorHAnsi"/>
        </w:rPr>
      </w:pPr>
      <w:r w:rsidRPr="00D85939">
        <w:rPr>
          <w:rFonts w:cstheme="minorHAnsi"/>
        </w:rPr>
        <w:t>Planirani broj učenika: 7</w:t>
      </w:r>
    </w:p>
    <w:p w14:paraId="5A4F0AFC" w14:textId="77777777" w:rsidR="00C06762" w:rsidRPr="00D85939" w:rsidRDefault="00C06762" w:rsidP="003F15B3">
      <w:pPr>
        <w:spacing w:after="0" w:line="240" w:lineRule="auto"/>
        <w:jc w:val="both"/>
        <w:rPr>
          <w:rFonts w:cstheme="minorHAnsi"/>
        </w:rPr>
      </w:pPr>
      <w:r w:rsidRPr="00D85939">
        <w:rPr>
          <w:rFonts w:cstheme="minorHAnsi"/>
        </w:rPr>
        <w:t>Planirani broj sati: 35</w:t>
      </w:r>
    </w:p>
    <w:p w14:paraId="25655E55" w14:textId="77777777" w:rsidR="00C06762" w:rsidRPr="00D85939" w:rsidRDefault="00C06762" w:rsidP="006A2C4C">
      <w:pPr>
        <w:spacing w:after="0" w:line="240" w:lineRule="auto"/>
        <w:contextualSpacing/>
        <w:jc w:val="both"/>
        <w:rPr>
          <w:rFonts w:cstheme="minorHAnsi"/>
        </w:rPr>
      </w:pPr>
      <w:r w:rsidRPr="00D85939">
        <w:rPr>
          <w:rFonts w:cstheme="minorHAnsi"/>
        </w:rPr>
        <w:t>Cilj: promicanje zdravih stilova života, rad na razvoju koncentracije i preciznosti, samodisciplini i strpljenju. Učenici će također naučiti pravilno i sigurno postupati s oružjem te razvijati fizičku i mentalnu koordinaciju. Redovitim treninzima i sudjelovanjem na natjecanjima kod učenika će se razvijati natjecateljski duh i timski rad. Nekim učenicima treniranje streljaštva može poslužiti kao oblik relaksacije i oslobađanja napetosti svakodnevice.</w:t>
      </w:r>
    </w:p>
    <w:p w14:paraId="3CE0B53A" w14:textId="77777777" w:rsidR="00C06762" w:rsidRPr="00D85939" w:rsidRDefault="00C06762" w:rsidP="006A2C4C">
      <w:pPr>
        <w:spacing w:after="0" w:line="240" w:lineRule="auto"/>
        <w:contextualSpacing/>
        <w:jc w:val="both"/>
        <w:rPr>
          <w:rFonts w:cstheme="minorHAnsi"/>
        </w:rPr>
      </w:pPr>
      <w:r w:rsidRPr="00D85939">
        <w:rPr>
          <w:rFonts w:cstheme="minorHAnsi"/>
        </w:rPr>
        <w:t xml:space="preserve">Aktivnosti: treninzi, fizička i psihička priprema za natjecanja, sudjelovanje na </w:t>
      </w:r>
      <w:proofErr w:type="spellStart"/>
      <w:r w:rsidRPr="00D85939">
        <w:rPr>
          <w:rFonts w:cstheme="minorHAnsi"/>
        </w:rPr>
        <w:t>Domijadi</w:t>
      </w:r>
      <w:proofErr w:type="spellEnd"/>
      <w:r w:rsidRPr="00D85939">
        <w:rPr>
          <w:rFonts w:cstheme="minorHAnsi"/>
        </w:rPr>
        <w:t xml:space="preserve">. </w:t>
      </w:r>
    </w:p>
    <w:p w14:paraId="13953D74" w14:textId="77777777" w:rsidR="00C06762" w:rsidRPr="00D85939" w:rsidRDefault="00C06762" w:rsidP="006A2C4C">
      <w:pPr>
        <w:spacing w:after="0" w:line="240" w:lineRule="auto"/>
        <w:contextualSpacing/>
        <w:jc w:val="both"/>
        <w:rPr>
          <w:rFonts w:cstheme="minorHAnsi"/>
          <w:b/>
        </w:rPr>
      </w:pPr>
    </w:p>
    <w:p w14:paraId="5F633446" w14:textId="77777777" w:rsidR="00C06762" w:rsidRPr="00DB1F96" w:rsidRDefault="00C06762" w:rsidP="003F15B3">
      <w:pPr>
        <w:spacing w:after="0" w:line="240" w:lineRule="auto"/>
        <w:contextualSpacing/>
        <w:jc w:val="right"/>
        <w:rPr>
          <w:rFonts w:cstheme="minorHAnsi"/>
        </w:rPr>
      </w:pPr>
      <w:proofErr w:type="spellStart"/>
      <w:r w:rsidRPr="00D85939">
        <w:rPr>
          <w:rFonts w:cstheme="minorHAnsi"/>
          <w:lang w:val="en-US" w:eastAsia="hr-HR"/>
        </w:rPr>
        <w:t>Voditelj</w:t>
      </w:r>
      <w:proofErr w:type="spellEnd"/>
      <w:r w:rsidRPr="00D85939">
        <w:rPr>
          <w:rFonts w:cstheme="minorHAnsi"/>
          <w:lang w:val="en-US" w:eastAsia="hr-HR"/>
        </w:rPr>
        <w:t xml:space="preserve">: </w:t>
      </w:r>
      <w:proofErr w:type="spellStart"/>
      <w:r w:rsidRPr="00ED1111">
        <w:rPr>
          <w:rFonts w:cstheme="minorHAnsi"/>
          <w:lang w:val="en-US" w:eastAsia="hr-HR"/>
        </w:rPr>
        <w:t>Stjepan</w:t>
      </w:r>
      <w:proofErr w:type="spellEnd"/>
      <w:r w:rsidRPr="00ED1111">
        <w:rPr>
          <w:rFonts w:cstheme="minorHAnsi"/>
          <w:lang w:val="en-US" w:eastAsia="hr-HR"/>
        </w:rPr>
        <w:t xml:space="preserve"> </w:t>
      </w:r>
      <w:proofErr w:type="spellStart"/>
      <w:r w:rsidRPr="00ED1111">
        <w:rPr>
          <w:rFonts w:cstheme="minorHAnsi"/>
          <w:lang w:val="en-US" w:eastAsia="hr-HR"/>
        </w:rPr>
        <w:t>Begić</w:t>
      </w:r>
      <w:proofErr w:type="spellEnd"/>
      <w:r w:rsidRPr="00ED1111">
        <w:rPr>
          <w:rFonts w:cstheme="minorHAnsi"/>
          <w:lang w:val="en-US" w:eastAsia="hr-HR"/>
        </w:rPr>
        <w:t xml:space="preserve">, </w:t>
      </w:r>
      <w:r w:rsidRPr="00ED1111">
        <w:rPr>
          <w:rFonts w:cstheme="minorHAnsi"/>
        </w:rPr>
        <w:t xml:space="preserve">dipl. </w:t>
      </w:r>
      <w:proofErr w:type="spellStart"/>
      <w:r w:rsidRPr="00ED1111">
        <w:rPr>
          <w:rFonts w:cstheme="minorHAnsi"/>
        </w:rPr>
        <w:t>soc</w:t>
      </w:r>
      <w:proofErr w:type="spellEnd"/>
      <w:r w:rsidRPr="00ED1111">
        <w:rPr>
          <w:rFonts w:cstheme="minorHAnsi"/>
        </w:rPr>
        <w:t>. pedagog</w:t>
      </w:r>
    </w:p>
    <w:p w14:paraId="7BD956EA" w14:textId="77777777" w:rsidR="00C06762" w:rsidRPr="00D85939" w:rsidRDefault="00C06762" w:rsidP="003F15B3">
      <w:pPr>
        <w:spacing w:after="0" w:line="240" w:lineRule="auto"/>
        <w:contextualSpacing/>
        <w:jc w:val="both"/>
        <w:rPr>
          <w:rFonts w:cstheme="minorHAnsi"/>
          <w:b/>
        </w:rPr>
      </w:pPr>
      <w:r w:rsidRPr="00D85939">
        <w:rPr>
          <w:rFonts w:cstheme="minorHAnsi"/>
          <w:b/>
        </w:rPr>
        <w:t>Teretana</w:t>
      </w:r>
    </w:p>
    <w:p w14:paraId="5BE84804" w14:textId="77777777" w:rsidR="00C06762" w:rsidRPr="00D85939" w:rsidRDefault="00C06762" w:rsidP="003F15B3">
      <w:pPr>
        <w:spacing w:after="0" w:line="240" w:lineRule="auto"/>
        <w:contextualSpacing/>
        <w:jc w:val="both"/>
        <w:rPr>
          <w:rFonts w:cstheme="minorHAnsi"/>
          <w:b/>
        </w:rPr>
      </w:pPr>
    </w:p>
    <w:p w14:paraId="791FA8C7" w14:textId="77777777" w:rsidR="00C06762" w:rsidRPr="00D85939" w:rsidRDefault="00C06762" w:rsidP="003F15B3">
      <w:pPr>
        <w:spacing w:after="0" w:line="240" w:lineRule="auto"/>
        <w:contextualSpacing/>
        <w:jc w:val="both"/>
        <w:rPr>
          <w:rFonts w:cstheme="minorHAnsi"/>
        </w:rPr>
      </w:pPr>
      <w:r w:rsidRPr="00D85939">
        <w:rPr>
          <w:rFonts w:cstheme="minorHAnsi"/>
        </w:rPr>
        <w:t>Planirani broj učenika: 10 – 15</w:t>
      </w:r>
    </w:p>
    <w:p w14:paraId="4E9AC6A4" w14:textId="77777777" w:rsidR="00C06762" w:rsidRPr="00D85939" w:rsidRDefault="00C06762" w:rsidP="003F15B3">
      <w:pPr>
        <w:spacing w:after="0" w:line="240" w:lineRule="auto"/>
        <w:contextualSpacing/>
        <w:jc w:val="both"/>
        <w:rPr>
          <w:rFonts w:cstheme="minorHAnsi"/>
        </w:rPr>
      </w:pPr>
      <w:r w:rsidRPr="00D85939">
        <w:rPr>
          <w:rFonts w:cstheme="minorHAnsi"/>
        </w:rPr>
        <w:t xml:space="preserve">Planirani broj sati: </w:t>
      </w:r>
      <w:r>
        <w:rPr>
          <w:rFonts w:cstheme="minorHAnsi"/>
        </w:rPr>
        <w:t>35</w:t>
      </w:r>
    </w:p>
    <w:p w14:paraId="22C34E3B" w14:textId="34214461" w:rsidR="00C06762" w:rsidRPr="00D85939" w:rsidRDefault="00C06762" w:rsidP="003F15B3">
      <w:pPr>
        <w:spacing w:after="0" w:line="240" w:lineRule="auto"/>
        <w:contextualSpacing/>
        <w:jc w:val="both"/>
      </w:pPr>
      <w:r w:rsidRPr="00D85939">
        <w:rPr>
          <w:rFonts w:cstheme="minorHAnsi"/>
        </w:rPr>
        <w:t xml:space="preserve">Cilj: </w:t>
      </w:r>
      <w:r w:rsidRPr="00D85939">
        <w:t>Poticati zdrav način života i pravilne navike vježbanja kod učenika kroz redovitu tjelesnu aktivnost u teretani, s naglaskom na unapr</w:t>
      </w:r>
      <w:r w:rsidR="00433A3D">
        <w:t>j</w:t>
      </w:r>
      <w:r w:rsidRPr="00D85939">
        <w:t>eđenje tjelesnog i mentalnog zdravlja.</w:t>
      </w:r>
    </w:p>
    <w:p w14:paraId="399D004E" w14:textId="32F9CC59" w:rsidR="00C06762" w:rsidRPr="00D85939" w:rsidRDefault="00C06762" w:rsidP="003F15B3">
      <w:pPr>
        <w:spacing w:after="0" w:line="240" w:lineRule="auto"/>
        <w:contextualSpacing/>
        <w:jc w:val="both"/>
        <w:rPr>
          <w:rFonts w:cstheme="minorHAnsi"/>
        </w:rPr>
      </w:pPr>
      <w:r w:rsidRPr="00D85939">
        <w:rPr>
          <w:rFonts w:cstheme="minorHAnsi"/>
        </w:rPr>
        <w:t>Aktivnosti: poučavanje pravilnoj i sigurnoj upotrebi rekvizita, pokazne vježbe, individualno i grupno savjetovanje, vršnjačka potpora kroz Klub vježbača</w:t>
      </w:r>
      <w:r w:rsidR="00433A3D">
        <w:rPr>
          <w:rFonts w:cstheme="minorHAnsi"/>
        </w:rPr>
        <w:t>.</w:t>
      </w:r>
    </w:p>
    <w:p w14:paraId="57218621" w14:textId="6D320514" w:rsidR="00C06762" w:rsidRPr="00D85939" w:rsidRDefault="00C06762" w:rsidP="003F15B3">
      <w:pPr>
        <w:spacing w:after="0" w:line="240" w:lineRule="auto"/>
        <w:contextualSpacing/>
        <w:jc w:val="both"/>
        <w:rPr>
          <w:rFonts w:cstheme="minorHAnsi"/>
        </w:rPr>
      </w:pPr>
    </w:p>
    <w:p w14:paraId="3C237901" w14:textId="77777777" w:rsidR="00C06762" w:rsidRPr="00D85939" w:rsidRDefault="00C06762" w:rsidP="003F15B3">
      <w:pPr>
        <w:spacing w:after="0" w:line="240" w:lineRule="auto"/>
        <w:jc w:val="right"/>
        <w:rPr>
          <w:rFonts w:cstheme="minorHAnsi"/>
          <w:lang w:val="en-US" w:eastAsia="hr-HR"/>
        </w:rPr>
      </w:pPr>
      <w:proofErr w:type="spellStart"/>
      <w:r w:rsidRPr="00D85939">
        <w:rPr>
          <w:rFonts w:cstheme="minorHAnsi"/>
          <w:lang w:val="en-US" w:eastAsia="hr-HR"/>
        </w:rPr>
        <w:t>Voditelji</w:t>
      </w:r>
      <w:proofErr w:type="spellEnd"/>
      <w:r w:rsidRPr="00D85939">
        <w:rPr>
          <w:rFonts w:cstheme="minorHAnsi"/>
          <w:lang w:val="en-US" w:eastAsia="hr-HR"/>
        </w:rPr>
        <w:t xml:space="preserve">: </w:t>
      </w:r>
      <w:proofErr w:type="spellStart"/>
      <w:r w:rsidRPr="00D85939">
        <w:rPr>
          <w:rFonts w:cstheme="minorHAnsi"/>
          <w:lang w:val="en-US" w:eastAsia="hr-HR"/>
        </w:rPr>
        <w:t>Antun</w:t>
      </w:r>
      <w:proofErr w:type="spellEnd"/>
      <w:r w:rsidRPr="00D85939">
        <w:rPr>
          <w:rFonts w:cstheme="minorHAnsi"/>
          <w:lang w:val="en-US" w:eastAsia="hr-HR"/>
        </w:rPr>
        <w:t xml:space="preserve"> </w:t>
      </w:r>
      <w:proofErr w:type="spellStart"/>
      <w:r w:rsidRPr="00D85939">
        <w:rPr>
          <w:rFonts w:cstheme="minorHAnsi"/>
          <w:lang w:val="en-US" w:eastAsia="hr-HR"/>
        </w:rPr>
        <w:t>Vidović</w:t>
      </w:r>
      <w:proofErr w:type="spellEnd"/>
      <w:r w:rsidRPr="00D85939">
        <w:rPr>
          <w:rFonts w:cstheme="minorHAnsi"/>
          <w:lang w:val="en-US" w:eastAsia="hr-HR"/>
        </w:rPr>
        <w:t xml:space="preserve">, prof. </w:t>
      </w:r>
      <w:proofErr w:type="spellStart"/>
      <w:r w:rsidRPr="00D85939">
        <w:rPr>
          <w:rFonts w:cstheme="minorHAnsi"/>
          <w:lang w:val="en-US" w:eastAsia="hr-HR"/>
        </w:rPr>
        <w:t>povijesti</w:t>
      </w:r>
      <w:proofErr w:type="spellEnd"/>
      <w:r w:rsidRPr="00D85939">
        <w:rPr>
          <w:rFonts w:cstheme="minorHAnsi"/>
          <w:lang w:val="en-US" w:eastAsia="hr-HR"/>
        </w:rPr>
        <w:t xml:space="preserve"> </w:t>
      </w:r>
      <w:proofErr w:type="spellStart"/>
      <w:r w:rsidRPr="00D85939">
        <w:rPr>
          <w:rFonts w:cstheme="minorHAnsi"/>
          <w:lang w:val="en-US" w:eastAsia="hr-HR"/>
        </w:rPr>
        <w:t>i</w:t>
      </w:r>
      <w:proofErr w:type="spellEnd"/>
      <w:r w:rsidRPr="00D85939">
        <w:rPr>
          <w:rFonts w:cstheme="minorHAnsi"/>
          <w:lang w:val="en-US" w:eastAsia="hr-HR"/>
        </w:rPr>
        <w:t xml:space="preserve"> </w:t>
      </w:r>
      <w:proofErr w:type="spellStart"/>
      <w:r w:rsidRPr="00D85939">
        <w:rPr>
          <w:rFonts w:cstheme="minorHAnsi"/>
          <w:lang w:val="en-US" w:eastAsia="hr-HR"/>
        </w:rPr>
        <w:t>sociologije</w:t>
      </w:r>
      <w:proofErr w:type="spellEnd"/>
      <w:r w:rsidRPr="00D85939">
        <w:rPr>
          <w:rFonts w:cstheme="minorHAnsi"/>
          <w:lang w:val="en-US" w:eastAsia="hr-HR"/>
        </w:rPr>
        <w:t xml:space="preserve"> </w:t>
      </w:r>
    </w:p>
    <w:p w14:paraId="37E5ED1C" w14:textId="77777777" w:rsidR="00C06762" w:rsidRPr="00D722AA" w:rsidRDefault="00C06762" w:rsidP="003F15B3">
      <w:pPr>
        <w:spacing w:after="0" w:line="240" w:lineRule="auto"/>
        <w:contextualSpacing/>
        <w:jc w:val="right"/>
        <w:rPr>
          <w:rFonts w:cstheme="minorHAnsi"/>
          <w:color w:val="FF0000"/>
        </w:rPr>
      </w:pPr>
    </w:p>
    <w:p w14:paraId="0AC62B89" w14:textId="77777777" w:rsidR="00C06762" w:rsidRPr="00D85939" w:rsidRDefault="00C06762" w:rsidP="003F15B3">
      <w:pPr>
        <w:spacing w:after="0" w:line="240" w:lineRule="auto"/>
        <w:jc w:val="both"/>
        <w:rPr>
          <w:rFonts w:cstheme="minorHAnsi"/>
        </w:rPr>
      </w:pPr>
    </w:p>
    <w:p w14:paraId="3AE5CFB8" w14:textId="0371A6FC" w:rsidR="00C06762" w:rsidRPr="00BA6774" w:rsidRDefault="00C06762" w:rsidP="00BA6774">
      <w:pPr>
        <w:numPr>
          <w:ilvl w:val="2"/>
          <w:numId w:val="74"/>
        </w:numPr>
        <w:spacing w:after="0" w:line="240" w:lineRule="auto"/>
        <w:contextualSpacing/>
        <w:jc w:val="both"/>
        <w:rPr>
          <w:rFonts w:cstheme="minorHAnsi"/>
          <w:b/>
        </w:rPr>
      </w:pPr>
      <w:r w:rsidRPr="00D85939">
        <w:rPr>
          <w:rFonts w:cstheme="minorHAnsi"/>
          <w:b/>
        </w:rPr>
        <w:t>Posebni programi</w:t>
      </w:r>
    </w:p>
    <w:p w14:paraId="1D5E8E4D" w14:textId="33AA5052" w:rsidR="00C06762" w:rsidRPr="00D85939" w:rsidRDefault="00C06762" w:rsidP="006A2C4C">
      <w:pPr>
        <w:spacing w:after="0" w:line="240" w:lineRule="auto"/>
        <w:jc w:val="both"/>
        <w:rPr>
          <w:rFonts w:cstheme="minorHAnsi"/>
        </w:rPr>
      </w:pPr>
      <w:r w:rsidRPr="00D85939">
        <w:rPr>
          <w:rFonts w:cstheme="minorHAnsi"/>
        </w:rPr>
        <w:t xml:space="preserve">Cilj posebnih programa je razvoj i jačanje specifičnih  vještina važnih za uspješno funkcioniranje učenika. </w:t>
      </w:r>
    </w:p>
    <w:p w14:paraId="4F85EC40" w14:textId="0AC3055D" w:rsidR="00C06762" w:rsidRPr="00D85939" w:rsidRDefault="00C06762" w:rsidP="006A2C4C">
      <w:pPr>
        <w:spacing w:after="0" w:line="240" w:lineRule="auto"/>
        <w:jc w:val="both"/>
        <w:rPr>
          <w:rFonts w:cstheme="minorHAnsi"/>
        </w:rPr>
      </w:pPr>
      <w:r w:rsidRPr="00D85939">
        <w:rPr>
          <w:rFonts w:cstheme="minorHAnsi"/>
        </w:rPr>
        <w:t>Posebni programi namijenjeni su svim učenicima ovisno o njihovim interesima, sklonostima</w:t>
      </w:r>
      <w:r w:rsidR="006A2C4C">
        <w:rPr>
          <w:rFonts w:cstheme="minorHAnsi"/>
        </w:rPr>
        <w:t xml:space="preserve"> i </w:t>
      </w:r>
      <w:r w:rsidRPr="00D85939">
        <w:rPr>
          <w:rFonts w:cstheme="minorHAnsi"/>
        </w:rPr>
        <w:t xml:space="preserve"> potrebama i formiraju se ovisno o interesima učenika </w:t>
      </w:r>
      <w:r w:rsidR="00433A3D">
        <w:rPr>
          <w:rFonts w:cstheme="minorHAnsi"/>
        </w:rPr>
        <w:t>te</w:t>
      </w:r>
      <w:r w:rsidRPr="00D85939">
        <w:rPr>
          <w:rFonts w:cstheme="minorHAnsi"/>
        </w:rPr>
        <w:t xml:space="preserve"> afinitetima </w:t>
      </w:r>
      <w:r w:rsidR="00433A3D">
        <w:rPr>
          <w:rFonts w:cstheme="minorHAnsi"/>
        </w:rPr>
        <w:t>i</w:t>
      </w:r>
      <w:r w:rsidRPr="00D85939">
        <w:rPr>
          <w:rFonts w:cstheme="minorHAnsi"/>
        </w:rPr>
        <w:t xml:space="preserve"> vještinama odgojno</w:t>
      </w:r>
      <w:r w:rsidR="006A2C4C">
        <w:rPr>
          <w:rFonts w:cstheme="minorHAnsi"/>
        </w:rPr>
        <w:t>-</w:t>
      </w:r>
      <w:r w:rsidRPr="00D85939">
        <w:rPr>
          <w:rFonts w:cstheme="minorHAnsi"/>
        </w:rPr>
        <w:t xml:space="preserve">obrazovnih djelatnika. Posebni programi osmišljeni su kao pomoć i podrška učenicima u savladavanju izazova odrastanja. </w:t>
      </w:r>
    </w:p>
    <w:p w14:paraId="5FC529A4" w14:textId="77777777" w:rsidR="00C06762" w:rsidRPr="00D85939" w:rsidRDefault="00C06762" w:rsidP="003F15B3">
      <w:pPr>
        <w:spacing w:after="0" w:line="240" w:lineRule="auto"/>
        <w:ind w:firstLine="360"/>
        <w:jc w:val="both"/>
        <w:rPr>
          <w:rFonts w:cstheme="minorHAnsi"/>
        </w:rPr>
      </w:pPr>
    </w:p>
    <w:p w14:paraId="29DB62FA" w14:textId="77777777" w:rsidR="00C06762" w:rsidRPr="00D85939" w:rsidRDefault="00C06762" w:rsidP="003F15B3">
      <w:pPr>
        <w:spacing w:after="0" w:line="240" w:lineRule="auto"/>
        <w:jc w:val="both"/>
        <w:rPr>
          <w:rFonts w:cstheme="minorHAnsi"/>
          <w:b/>
          <w:i/>
        </w:rPr>
      </w:pPr>
      <w:r w:rsidRPr="00D85939">
        <w:rPr>
          <w:rFonts w:cstheme="minorHAnsi"/>
          <w:b/>
          <w:i/>
        </w:rPr>
        <w:t>Odgoj za zdravlje</w:t>
      </w:r>
    </w:p>
    <w:p w14:paraId="6070E7F6" w14:textId="77777777" w:rsidR="00C06762" w:rsidRPr="00724FE4" w:rsidRDefault="00C06762" w:rsidP="003F15B3">
      <w:pPr>
        <w:spacing w:after="0" w:line="240" w:lineRule="auto"/>
        <w:jc w:val="both"/>
        <w:rPr>
          <w:rFonts w:cstheme="minorHAnsi"/>
        </w:rPr>
      </w:pPr>
      <w:r w:rsidRPr="00724FE4">
        <w:rPr>
          <w:rFonts w:cstheme="minorHAnsi"/>
        </w:rPr>
        <w:t>Planirani broj učenika: 10</w:t>
      </w:r>
    </w:p>
    <w:p w14:paraId="667FABB8" w14:textId="77777777" w:rsidR="00C06762" w:rsidRPr="00724FE4" w:rsidRDefault="00C06762" w:rsidP="003F15B3">
      <w:pPr>
        <w:spacing w:after="0" w:line="240" w:lineRule="auto"/>
        <w:jc w:val="both"/>
        <w:rPr>
          <w:rFonts w:cstheme="minorHAnsi"/>
        </w:rPr>
      </w:pPr>
      <w:r w:rsidRPr="00724FE4">
        <w:rPr>
          <w:rFonts w:cstheme="minorHAnsi"/>
        </w:rPr>
        <w:t>Planirani broj sati: 70</w:t>
      </w:r>
    </w:p>
    <w:p w14:paraId="4AEBAC80" w14:textId="125D60A0" w:rsidR="00C06762" w:rsidRPr="00724FE4" w:rsidRDefault="00C06762" w:rsidP="003F15B3">
      <w:pPr>
        <w:spacing w:after="0" w:line="240" w:lineRule="auto"/>
        <w:jc w:val="both"/>
        <w:rPr>
          <w:rFonts w:cstheme="minorHAnsi"/>
        </w:rPr>
      </w:pPr>
      <w:r w:rsidRPr="00724FE4">
        <w:rPr>
          <w:rFonts w:cstheme="minorHAnsi"/>
        </w:rPr>
        <w:t>Cilj posebnog programa je pružanje znanstveno utemeljenih informacija i educiranje adolescenata kako očuvati zdravlje, razvija</w:t>
      </w:r>
      <w:r w:rsidR="00433A3D">
        <w:rPr>
          <w:rFonts w:cstheme="minorHAnsi"/>
        </w:rPr>
        <w:t xml:space="preserve">nje </w:t>
      </w:r>
      <w:r w:rsidRPr="00724FE4">
        <w:rPr>
          <w:rFonts w:cstheme="minorHAnsi"/>
        </w:rPr>
        <w:t>kvalitetn</w:t>
      </w:r>
      <w:r w:rsidR="00433A3D">
        <w:rPr>
          <w:rFonts w:cstheme="minorHAnsi"/>
        </w:rPr>
        <w:t>og</w:t>
      </w:r>
      <w:r w:rsidRPr="00724FE4">
        <w:rPr>
          <w:rFonts w:cstheme="minorHAnsi"/>
        </w:rPr>
        <w:t xml:space="preserve"> human</w:t>
      </w:r>
      <w:r w:rsidR="00433A3D">
        <w:rPr>
          <w:rFonts w:cstheme="minorHAnsi"/>
        </w:rPr>
        <w:t>og</w:t>
      </w:r>
      <w:r w:rsidRPr="00724FE4">
        <w:rPr>
          <w:rFonts w:cstheme="minorHAnsi"/>
        </w:rPr>
        <w:t xml:space="preserve"> odnos</w:t>
      </w:r>
      <w:r w:rsidR="00433A3D">
        <w:rPr>
          <w:rFonts w:cstheme="minorHAnsi"/>
        </w:rPr>
        <w:t>a</w:t>
      </w:r>
      <w:r w:rsidRPr="00724FE4">
        <w:rPr>
          <w:rFonts w:cstheme="minorHAnsi"/>
        </w:rPr>
        <w:t xml:space="preserve"> među spolovima te </w:t>
      </w:r>
      <w:r w:rsidR="00F43E2F">
        <w:rPr>
          <w:rFonts w:cstheme="minorHAnsi"/>
        </w:rPr>
        <w:t>poučavanje</w:t>
      </w:r>
      <w:r w:rsidR="00C042FD">
        <w:rPr>
          <w:rFonts w:cstheme="minorHAnsi"/>
        </w:rPr>
        <w:t xml:space="preserve"> o</w:t>
      </w:r>
      <w:r w:rsidRPr="00724FE4">
        <w:rPr>
          <w:rFonts w:cstheme="minorHAnsi"/>
        </w:rPr>
        <w:t xml:space="preserve"> spolno odgovornom ponašanju, nenasilnom ponašanju</w:t>
      </w:r>
      <w:r w:rsidR="002317A1">
        <w:rPr>
          <w:rFonts w:cstheme="minorHAnsi"/>
        </w:rPr>
        <w:t>,</w:t>
      </w:r>
      <w:r w:rsidRPr="00724FE4">
        <w:rPr>
          <w:rFonts w:cstheme="minorHAnsi"/>
        </w:rPr>
        <w:t xml:space="preserve"> kao i osnovnim postupcima u pružanju prve pomoći.</w:t>
      </w:r>
    </w:p>
    <w:p w14:paraId="4E45919A" w14:textId="77777777" w:rsidR="00C06762" w:rsidRPr="00724FE4" w:rsidRDefault="00C06762" w:rsidP="003F15B3">
      <w:pPr>
        <w:spacing w:after="0" w:line="240" w:lineRule="auto"/>
        <w:jc w:val="both"/>
        <w:rPr>
          <w:rFonts w:cstheme="minorHAnsi"/>
        </w:rPr>
      </w:pPr>
      <w:r w:rsidRPr="00724FE4">
        <w:rPr>
          <w:rFonts w:cstheme="minorHAnsi"/>
        </w:rPr>
        <w:lastRenderedPageBreak/>
        <w:t>Program se sastoji od pet zasebnih cjelina:</w:t>
      </w:r>
    </w:p>
    <w:p w14:paraId="5DEF9863" w14:textId="77777777" w:rsidR="00C06762" w:rsidRPr="00724FE4" w:rsidRDefault="00C06762" w:rsidP="003F15B3">
      <w:pPr>
        <w:spacing w:after="0" w:line="240" w:lineRule="auto"/>
        <w:jc w:val="both"/>
        <w:rPr>
          <w:rFonts w:cstheme="minorHAnsi"/>
        </w:rPr>
      </w:pPr>
      <w:r w:rsidRPr="00724FE4">
        <w:rPr>
          <w:rFonts w:cstheme="minorHAnsi"/>
        </w:rPr>
        <w:t>- zdrav život (važnost pravilne prehrane, osobne higijene, tjelesne aktivnosti uz stjecanje zdravih stilova života)</w:t>
      </w:r>
    </w:p>
    <w:p w14:paraId="4BB5E6D4" w14:textId="77777777" w:rsidR="00C06762" w:rsidRPr="00724FE4" w:rsidRDefault="00C06762" w:rsidP="003F15B3">
      <w:pPr>
        <w:spacing w:after="0" w:line="240" w:lineRule="auto"/>
        <w:jc w:val="both"/>
        <w:rPr>
          <w:rFonts w:cstheme="minorHAnsi"/>
        </w:rPr>
      </w:pPr>
      <w:r w:rsidRPr="00724FE4">
        <w:rPr>
          <w:rFonts w:cstheme="minorHAnsi"/>
        </w:rPr>
        <w:t>- spolno/rodna ravnopravnost i odgovorno spolno ponašanje (odgovornost i poštivanje vlastitog tijela, emocije u pubertetu, muške i ženske društvene uloge i rodna ravnopravnost, stigmatizacija i diskriminacija seksualnih manjina, prihvaćanje različitosti u seksualnosti, rizici (pre)ranih seksualnih odnosa, emocije i komunikacije u vezi)</w:t>
      </w:r>
    </w:p>
    <w:p w14:paraId="1C653D31" w14:textId="77777777" w:rsidR="00C06762" w:rsidRPr="00724FE4" w:rsidRDefault="00C06762" w:rsidP="003F15B3">
      <w:pPr>
        <w:spacing w:after="0" w:line="240" w:lineRule="auto"/>
        <w:jc w:val="both"/>
        <w:rPr>
          <w:rFonts w:cstheme="minorHAnsi"/>
        </w:rPr>
      </w:pPr>
      <w:r w:rsidRPr="00724FE4">
        <w:rPr>
          <w:rFonts w:cstheme="minorHAnsi"/>
        </w:rPr>
        <w:t>- prevencija nasilničkog ponašanja (školska/domska pravila, bonton, socijalizacija, načini rješavanja sukoba)</w:t>
      </w:r>
    </w:p>
    <w:p w14:paraId="72E94309" w14:textId="77777777" w:rsidR="00C06762" w:rsidRPr="00724FE4" w:rsidRDefault="00C06762" w:rsidP="003F15B3">
      <w:pPr>
        <w:spacing w:after="0" w:line="240" w:lineRule="auto"/>
        <w:jc w:val="both"/>
        <w:rPr>
          <w:rFonts w:cstheme="minorHAnsi"/>
        </w:rPr>
      </w:pPr>
      <w:r w:rsidRPr="00724FE4">
        <w:rPr>
          <w:rFonts w:cstheme="minorHAnsi"/>
        </w:rPr>
        <w:t>- prevencija ovisnosti (informiranje i osvještavanje ovisničkog ponašanja korištenjem informacijsko-komunikacijskih tehnologija, kockanje, klađenje, zlouporaba sredstava ovisnosti)</w:t>
      </w:r>
    </w:p>
    <w:p w14:paraId="79BD9FFC" w14:textId="77777777" w:rsidR="00C06762" w:rsidRPr="00724FE4" w:rsidRDefault="00C06762" w:rsidP="003F15B3">
      <w:pPr>
        <w:spacing w:after="0" w:line="240" w:lineRule="auto"/>
        <w:jc w:val="both"/>
        <w:rPr>
          <w:rFonts w:cstheme="minorHAnsi"/>
        </w:rPr>
      </w:pPr>
      <w:r w:rsidRPr="00724FE4">
        <w:rPr>
          <w:rFonts w:cstheme="minorHAnsi"/>
        </w:rPr>
        <w:t>- pružanje prve pomoći (postupci kojima se pomaže unesrećenoj ili naglo oboljeloj osobi).</w:t>
      </w:r>
    </w:p>
    <w:p w14:paraId="7AAF8027" w14:textId="77777777" w:rsidR="00C06762" w:rsidRDefault="00C06762" w:rsidP="003F15B3">
      <w:pPr>
        <w:spacing w:after="0" w:line="240" w:lineRule="auto"/>
        <w:jc w:val="right"/>
        <w:rPr>
          <w:rFonts w:ascii="Times New Roman" w:eastAsia="Times New Roman" w:hAnsi="Times New Roman" w:cs="Times New Roman"/>
          <w:spacing w:val="-3"/>
          <w:lang w:eastAsia="hr-HR"/>
        </w:rPr>
      </w:pPr>
      <w:r w:rsidRPr="00724FE4">
        <w:rPr>
          <w:rFonts w:cstheme="minorHAnsi"/>
        </w:rPr>
        <w:t xml:space="preserve">Voditeljica: Tea Ivančić, </w:t>
      </w:r>
      <w:r w:rsidRPr="00724FE4">
        <w:rPr>
          <w:rFonts w:ascii="Times New Roman" w:eastAsia="Times New Roman" w:hAnsi="Times New Roman" w:cs="Times New Roman"/>
          <w:spacing w:val="-3"/>
          <w:lang w:eastAsia="hr-HR"/>
        </w:rPr>
        <w:t>prof. socijalni pedagog</w:t>
      </w:r>
    </w:p>
    <w:p w14:paraId="39D450E1" w14:textId="77777777" w:rsidR="00C06762" w:rsidRPr="006919CE" w:rsidRDefault="00C06762" w:rsidP="003F15B3">
      <w:pPr>
        <w:spacing w:after="0" w:line="240" w:lineRule="auto"/>
        <w:jc w:val="right"/>
        <w:rPr>
          <w:rFonts w:cstheme="minorHAnsi"/>
        </w:rPr>
      </w:pPr>
    </w:p>
    <w:p w14:paraId="212F9331" w14:textId="77777777" w:rsidR="00C06762" w:rsidRPr="002053A1" w:rsidRDefault="00C06762" w:rsidP="003F15B3">
      <w:pPr>
        <w:spacing w:after="0" w:line="240" w:lineRule="auto"/>
        <w:rPr>
          <w:rFonts w:cstheme="minorHAnsi"/>
          <w:b/>
          <w:i/>
        </w:rPr>
      </w:pPr>
      <w:r w:rsidRPr="002053A1">
        <w:rPr>
          <w:rFonts w:cstheme="minorHAnsi"/>
          <w:b/>
          <w:i/>
        </w:rPr>
        <w:t>Savjetovalište za mlade</w:t>
      </w:r>
    </w:p>
    <w:p w14:paraId="392E9545" w14:textId="77777777" w:rsidR="00C06762" w:rsidRPr="002053A1" w:rsidRDefault="00C06762" w:rsidP="003F15B3">
      <w:pPr>
        <w:pStyle w:val="Naslov9"/>
        <w:jc w:val="both"/>
        <w:rPr>
          <w:rFonts w:asciiTheme="minorHAnsi" w:hAnsiTheme="minorHAnsi" w:cstheme="minorHAnsi"/>
          <w:i w:val="0"/>
          <w:sz w:val="22"/>
          <w:szCs w:val="22"/>
        </w:rPr>
      </w:pPr>
      <w:proofErr w:type="spellStart"/>
      <w:r w:rsidRPr="002053A1">
        <w:rPr>
          <w:rFonts w:asciiTheme="minorHAnsi" w:hAnsiTheme="minorHAnsi" w:cstheme="minorHAnsi"/>
          <w:i w:val="0"/>
          <w:sz w:val="22"/>
          <w:szCs w:val="22"/>
        </w:rPr>
        <w:t>Planirani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broj</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učenika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sve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odgojne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skupine</w:t>
      </w:r>
      <w:proofErr w:type="spellEnd"/>
    </w:p>
    <w:p w14:paraId="4B214312" w14:textId="77777777" w:rsidR="00C06762" w:rsidRPr="002053A1" w:rsidRDefault="00C06762" w:rsidP="003F15B3">
      <w:pPr>
        <w:pStyle w:val="Naslov9"/>
        <w:jc w:val="both"/>
        <w:rPr>
          <w:rFonts w:asciiTheme="minorHAnsi" w:hAnsiTheme="minorHAnsi" w:cstheme="minorHAnsi"/>
          <w:i w:val="0"/>
          <w:sz w:val="22"/>
          <w:szCs w:val="22"/>
        </w:rPr>
      </w:pPr>
      <w:proofErr w:type="spellStart"/>
      <w:r w:rsidRPr="002053A1">
        <w:rPr>
          <w:rFonts w:asciiTheme="minorHAnsi" w:hAnsiTheme="minorHAnsi" w:cstheme="minorHAnsi"/>
          <w:i w:val="0"/>
          <w:sz w:val="22"/>
          <w:szCs w:val="22"/>
        </w:rPr>
        <w:t>Planirani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broj</w:t>
      </w:r>
      <w:proofErr w:type="spellEnd"/>
      <w:r w:rsidRPr="002053A1">
        <w:rPr>
          <w:rFonts w:asciiTheme="minorHAnsi" w:hAnsiTheme="minorHAnsi" w:cstheme="minorHAnsi"/>
          <w:i w:val="0"/>
          <w:sz w:val="22"/>
          <w:szCs w:val="22"/>
        </w:rPr>
        <w:t xml:space="preserve"> sati: </w:t>
      </w:r>
      <w:r>
        <w:rPr>
          <w:rFonts w:asciiTheme="minorHAnsi" w:hAnsiTheme="minorHAnsi" w:cstheme="minorHAnsi"/>
          <w:i w:val="0"/>
          <w:sz w:val="22"/>
          <w:szCs w:val="22"/>
        </w:rPr>
        <w:t>35</w:t>
      </w:r>
    </w:p>
    <w:p w14:paraId="5616DC8F" w14:textId="23509ACA" w:rsidR="00C06762" w:rsidRPr="002053A1" w:rsidRDefault="00C06762" w:rsidP="003F15B3">
      <w:pPr>
        <w:pStyle w:val="Naslov9"/>
        <w:jc w:val="both"/>
        <w:rPr>
          <w:rFonts w:asciiTheme="minorHAnsi" w:hAnsiTheme="minorHAnsi" w:cstheme="minorHAnsi"/>
          <w:i w:val="0"/>
          <w:sz w:val="22"/>
          <w:szCs w:val="22"/>
        </w:rPr>
      </w:pPr>
      <w:proofErr w:type="spellStart"/>
      <w:r w:rsidRPr="002053A1">
        <w:rPr>
          <w:rFonts w:asciiTheme="minorHAnsi" w:hAnsiTheme="minorHAnsi" w:cstheme="minorHAnsi"/>
          <w:i w:val="0"/>
          <w:sz w:val="22"/>
          <w:szCs w:val="22"/>
        </w:rPr>
        <w:t>Cilj</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posebnog</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programa</w:t>
      </w:r>
      <w:proofErr w:type="spellEnd"/>
      <w:r w:rsidRPr="002053A1">
        <w:rPr>
          <w:rFonts w:asciiTheme="minorHAnsi" w:hAnsiTheme="minorHAnsi" w:cstheme="minorHAnsi"/>
          <w:i w:val="0"/>
          <w:sz w:val="22"/>
          <w:szCs w:val="22"/>
        </w:rPr>
        <w:t xml:space="preserve"> je </w:t>
      </w:r>
      <w:proofErr w:type="spellStart"/>
      <w:r w:rsidRPr="002053A1">
        <w:rPr>
          <w:rFonts w:asciiTheme="minorHAnsi" w:hAnsiTheme="minorHAnsi" w:cstheme="minorHAnsi"/>
          <w:i w:val="0"/>
          <w:sz w:val="22"/>
          <w:szCs w:val="22"/>
        </w:rPr>
        <w:t>podrška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učenicima</w:t>
      </w:r>
      <w:proofErr w:type="spellEnd"/>
      <w:r w:rsidRPr="002053A1">
        <w:rPr>
          <w:rFonts w:asciiTheme="minorHAnsi" w:hAnsiTheme="minorHAnsi" w:cstheme="minorHAnsi"/>
          <w:i w:val="0"/>
          <w:sz w:val="22"/>
          <w:szCs w:val="22"/>
        </w:rPr>
        <w:t xml:space="preserve"> u </w:t>
      </w:r>
      <w:proofErr w:type="spellStart"/>
      <w:r w:rsidRPr="002053A1">
        <w:rPr>
          <w:rFonts w:asciiTheme="minorHAnsi" w:hAnsiTheme="minorHAnsi" w:cstheme="minorHAnsi"/>
          <w:i w:val="0"/>
          <w:sz w:val="22"/>
          <w:szCs w:val="22"/>
        </w:rPr>
        <w:t>prevladavanju</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kriznih</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situacija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nošenju</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stresom</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te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razvijanje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vještine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rješavanja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problema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upućivanje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učenika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na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odgovorno</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ponašanje</w:t>
      </w:r>
      <w:proofErr w:type="spellEnd"/>
      <w:r w:rsidRPr="002053A1">
        <w:rPr>
          <w:rFonts w:asciiTheme="minorHAnsi" w:hAnsiTheme="minorHAnsi" w:cstheme="minorHAnsi"/>
          <w:i w:val="0"/>
          <w:sz w:val="22"/>
          <w:szCs w:val="22"/>
        </w:rPr>
        <w:t xml:space="preserve">. U </w:t>
      </w:r>
      <w:proofErr w:type="spellStart"/>
      <w:r w:rsidRPr="002053A1">
        <w:rPr>
          <w:rFonts w:asciiTheme="minorHAnsi" w:hAnsiTheme="minorHAnsi" w:cstheme="minorHAnsi"/>
          <w:i w:val="0"/>
          <w:sz w:val="22"/>
          <w:szCs w:val="22"/>
        </w:rPr>
        <w:t>nekim</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slučajevima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potrebno</w:t>
      </w:r>
      <w:proofErr w:type="spellEnd"/>
      <w:r w:rsidRPr="002053A1">
        <w:rPr>
          <w:rFonts w:asciiTheme="minorHAnsi" w:hAnsiTheme="minorHAnsi" w:cstheme="minorHAnsi"/>
          <w:i w:val="0"/>
          <w:sz w:val="22"/>
          <w:szCs w:val="22"/>
        </w:rPr>
        <w:t xml:space="preserve"> je </w:t>
      </w:r>
      <w:proofErr w:type="spellStart"/>
      <w:r w:rsidRPr="002053A1">
        <w:rPr>
          <w:rFonts w:asciiTheme="minorHAnsi" w:hAnsiTheme="minorHAnsi" w:cstheme="minorHAnsi"/>
          <w:i w:val="0"/>
          <w:sz w:val="22"/>
          <w:szCs w:val="22"/>
        </w:rPr>
        <w:t>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pojačano</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praćenje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školskog</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uspjeha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učenika</w:t>
      </w:r>
      <w:proofErr w:type="spellEnd"/>
      <w:r w:rsidRPr="002053A1">
        <w:rPr>
          <w:rFonts w:asciiTheme="minorHAnsi" w:hAnsiTheme="minorHAnsi" w:cstheme="minorHAnsi"/>
          <w:i w:val="0"/>
          <w:sz w:val="22"/>
          <w:szCs w:val="22"/>
        </w:rPr>
        <w:t>.</w:t>
      </w:r>
    </w:p>
    <w:p w14:paraId="46183DAE" w14:textId="77777777" w:rsidR="00C06762" w:rsidRPr="002053A1" w:rsidRDefault="00C06762" w:rsidP="003F15B3">
      <w:pPr>
        <w:pStyle w:val="Naslov9"/>
        <w:jc w:val="both"/>
        <w:rPr>
          <w:rFonts w:asciiTheme="minorHAnsi" w:hAnsiTheme="minorHAnsi" w:cstheme="minorHAnsi"/>
          <w:i w:val="0"/>
          <w:sz w:val="22"/>
          <w:szCs w:val="22"/>
        </w:rPr>
      </w:pPr>
      <w:proofErr w:type="spellStart"/>
      <w:r w:rsidRPr="002053A1">
        <w:rPr>
          <w:rFonts w:asciiTheme="minorHAnsi" w:hAnsiTheme="minorHAnsi" w:cstheme="minorHAnsi"/>
          <w:i w:val="0"/>
          <w:sz w:val="22"/>
          <w:szCs w:val="22"/>
        </w:rPr>
        <w:t>Aktivnosti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savjetovanje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individualni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razgovor</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radionice</w:t>
      </w:r>
      <w:proofErr w:type="spellEnd"/>
      <w:r w:rsidRPr="002053A1">
        <w:rPr>
          <w:rFonts w:asciiTheme="minorHAnsi" w:hAnsiTheme="minorHAnsi" w:cstheme="minorHAnsi"/>
          <w:i w:val="0"/>
          <w:sz w:val="22"/>
          <w:szCs w:val="22"/>
        </w:rPr>
        <w:t>.</w:t>
      </w:r>
    </w:p>
    <w:p w14:paraId="2B030CFC" w14:textId="77777777" w:rsidR="00C06762" w:rsidRPr="002053A1" w:rsidRDefault="00C06762" w:rsidP="003F15B3">
      <w:pPr>
        <w:spacing w:after="0" w:line="240" w:lineRule="auto"/>
        <w:rPr>
          <w:rFonts w:cstheme="minorHAnsi"/>
          <w:lang w:val="en-US" w:eastAsia="hr-HR"/>
        </w:rPr>
      </w:pPr>
    </w:p>
    <w:p w14:paraId="2F15F20B" w14:textId="77777777" w:rsidR="00C06762" w:rsidRDefault="00C06762" w:rsidP="003F15B3">
      <w:pPr>
        <w:spacing w:after="0" w:line="240" w:lineRule="auto"/>
        <w:jc w:val="right"/>
        <w:rPr>
          <w:rFonts w:cstheme="minorHAnsi"/>
          <w:lang w:val="en-US" w:eastAsia="hr-HR"/>
        </w:rPr>
      </w:pPr>
      <w:proofErr w:type="spellStart"/>
      <w:r w:rsidRPr="002053A1">
        <w:rPr>
          <w:rFonts w:cstheme="minorHAnsi"/>
          <w:lang w:val="en-US" w:eastAsia="hr-HR"/>
        </w:rPr>
        <w:t>Voditelj</w:t>
      </w:r>
      <w:proofErr w:type="spellEnd"/>
      <w:r w:rsidRPr="002053A1">
        <w:rPr>
          <w:rFonts w:cstheme="minorHAnsi"/>
          <w:lang w:val="en-US" w:eastAsia="hr-HR"/>
        </w:rPr>
        <w:t xml:space="preserve">: </w:t>
      </w:r>
      <w:proofErr w:type="spellStart"/>
      <w:r w:rsidRPr="002053A1">
        <w:rPr>
          <w:rFonts w:cstheme="minorHAnsi"/>
          <w:lang w:val="en-US" w:eastAsia="hr-HR"/>
        </w:rPr>
        <w:t>Antun</w:t>
      </w:r>
      <w:proofErr w:type="spellEnd"/>
      <w:r w:rsidRPr="002053A1">
        <w:rPr>
          <w:rFonts w:cstheme="minorHAnsi"/>
          <w:lang w:val="en-US" w:eastAsia="hr-HR"/>
        </w:rPr>
        <w:t xml:space="preserve"> </w:t>
      </w:r>
      <w:proofErr w:type="spellStart"/>
      <w:r w:rsidRPr="002053A1">
        <w:rPr>
          <w:rFonts w:cstheme="minorHAnsi"/>
          <w:lang w:val="en-US" w:eastAsia="hr-HR"/>
        </w:rPr>
        <w:t>Vidović</w:t>
      </w:r>
      <w:proofErr w:type="spellEnd"/>
      <w:r w:rsidRPr="002053A1">
        <w:rPr>
          <w:rFonts w:cstheme="minorHAnsi"/>
          <w:lang w:val="en-US" w:eastAsia="hr-HR"/>
        </w:rPr>
        <w:t xml:space="preserve">, prof. </w:t>
      </w:r>
      <w:proofErr w:type="spellStart"/>
      <w:r w:rsidRPr="002053A1">
        <w:rPr>
          <w:rFonts w:cstheme="minorHAnsi"/>
          <w:lang w:val="en-US" w:eastAsia="hr-HR"/>
        </w:rPr>
        <w:t>povijesti</w:t>
      </w:r>
      <w:proofErr w:type="spellEnd"/>
      <w:r w:rsidRPr="002053A1">
        <w:rPr>
          <w:rFonts w:cstheme="minorHAnsi"/>
          <w:lang w:val="en-US" w:eastAsia="hr-HR"/>
        </w:rPr>
        <w:t xml:space="preserve"> </w:t>
      </w:r>
      <w:proofErr w:type="spellStart"/>
      <w:r w:rsidRPr="002053A1">
        <w:rPr>
          <w:rFonts w:cstheme="minorHAnsi"/>
          <w:lang w:val="en-US" w:eastAsia="hr-HR"/>
        </w:rPr>
        <w:t>i</w:t>
      </w:r>
      <w:proofErr w:type="spellEnd"/>
      <w:r w:rsidRPr="002053A1">
        <w:rPr>
          <w:rFonts w:cstheme="minorHAnsi"/>
          <w:lang w:val="en-US" w:eastAsia="hr-HR"/>
        </w:rPr>
        <w:t xml:space="preserve"> </w:t>
      </w:r>
      <w:proofErr w:type="spellStart"/>
      <w:r w:rsidRPr="002053A1">
        <w:rPr>
          <w:rFonts w:cstheme="minorHAnsi"/>
          <w:lang w:val="en-US" w:eastAsia="hr-HR"/>
        </w:rPr>
        <w:t>sociologije</w:t>
      </w:r>
      <w:proofErr w:type="spellEnd"/>
      <w:r w:rsidRPr="002053A1">
        <w:rPr>
          <w:rFonts w:cstheme="minorHAnsi"/>
          <w:lang w:val="en-US" w:eastAsia="hr-HR"/>
        </w:rPr>
        <w:t xml:space="preserve"> </w:t>
      </w:r>
    </w:p>
    <w:p w14:paraId="77F3694F" w14:textId="77777777" w:rsidR="00C06762" w:rsidRPr="00DB1F96" w:rsidRDefault="00C06762" w:rsidP="003F15B3">
      <w:pPr>
        <w:spacing w:after="0" w:line="240" w:lineRule="auto"/>
        <w:rPr>
          <w:rFonts w:cstheme="minorHAnsi"/>
          <w:b/>
          <w:lang w:val="en-US" w:eastAsia="hr-HR"/>
        </w:rPr>
      </w:pPr>
      <w:proofErr w:type="spellStart"/>
      <w:r w:rsidRPr="00DB1F96">
        <w:rPr>
          <w:rFonts w:cstheme="minorHAnsi"/>
          <w:b/>
          <w:lang w:val="en-US" w:eastAsia="hr-HR"/>
        </w:rPr>
        <w:t>Prehrana</w:t>
      </w:r>
      <w:proofErr w:type="spellEnd"/>
      <w:r w:rsidRPr="00DB1F96">
        <w:rPr>
          <w:rFonts w:cstheme="minorHAnsi"/>
          <w:b/>
          <w:lang w:val="en-US" w:eastAsia="hr-HR"/>
        </w:rPr>
        <w:t xml:space="preserve"> </w:t>
      </w:r>
      <w:proofErr w:type="spellStart"/>
      <w:r>
        <w:rPr>
          <w:rFonts w:cstheme="minorHAnsi"/>
          <w:b/>
          <w:lang w:val="en-US" w:eastAsia="hr-HR"/>
        </w:rPr>
        <w:t>i</w:t>
      </w:r>
      <w:proofErr w:type="spellEnd"/>
      <w:r>
        <w:rPr>
          <w:rFonts w:cstheme="minorHAnsi"/>
          <w:b/>
          <w:lang w:val="en-US" w:eastAsia="hr-HR"/>
        </w:rPr>
        <w:t xml:space="preserve"> </w:t>
      </w:r>
      <w:proofErr w:type="spellStart"/>
      <w:r w:rsidRPr="00DB1F96">
        <w:rPr>
          <w:rFonts w:cstheme="minorHAnsi"/>
          <w:b/>
          <w:lang w:val="en-US" w:eastAsia="hr-HR"/>
        </w:rPr>
        <w:t>zdravlje</w:t>
      </w:r>
      <w:proofErr w:type="spellEnd"/>
    </w:p>
    <w:p w14:paraId="501BE952" w14:textId="77777777" w:rsidR="00C06762" w:rsidRPr="002053A1" w:rsidRDefault="00C06762" w:rsidP="003F15B3">
      <w:pPr>
        <w:pStyle w:val="Naslov9"/>
        <w:jc w:val="both"/>
        <w:rPr>
          <w:rFonts w:asciiTheme="minorHAnsi" w:hAnsiTheme="minorHAnsi" w:cstheme="minorHAnsi"/>
          <w:i w:val="0"/>
          <w:sz w:val="22"/>
          <w:szCs w:val="22"/>
        </w:rPr>
      </w:pPr>
      <w:proofErr w:type="spellStart"/>
      <w:r w:rsidRPr="002053A1">
        <w:rPr>
          <w:rFonts w:asciiTheme="minorHAnsi" w:hAnsiTheme="minorHAnsi" w:cstheme="minorHAnsi"/>
          <w:i w:val="0"/>
          <w:sz w:val="22"/>
          <w:szCs w:val="22"/>
        </w:rPr>
        <w:t>Planirani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broj</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učenika</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sve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odgojne</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skupine</w:t>
      </w:r>
      <w:proofErr w:type="spellEnd"/>
    </w:p>
    <w:p w14:paraId="59D2BEBC" w14:textId="77777777" w:rsidR="00C06762" w:rsidRPr="002053A1" w:rsidRDefault="00C06762" w:rsidP="003F15B3">
      <w:pPr>
        <w:pStyle w:val="Naslov9"/>
        <w:jc w:val="both"/>
        <w:rPr>
          <w:rFonts w:asciiTheme="minorHAnsi" w:hAnsiTheme="minorHAnsi" w:cstheme="minorHAnsi"/>
          <w:i w:val="0"/>
          <w:sz w:val="22"/>
          <w:szCs w:val="22"/>
        </w:rPr>
      </w:pPr>
      <w:proofErr w:type="spellStart"/>
      <w:r w:rsidRPr="002053A1">
        <w:rPr>
          <w:rFonts w:asciiTheme="minorHAnsi" w:hAnsiTheme="minorHAnsi" w:cstheme="minorHAnsi"/>
          <w:i w:val="0"/>
          <w:sz w:val="22"/>
          <w:szCs w:val="22"/>
        </w:rPr>
        <w:t>Planirani</w:t>
      </w:r>
      <w:proofErr w:type="spellEnd"/>
      <w:r w:rsidRPr="002053A1">
        <w:rPr>
          <w:rFonts w:asciiTheme="minorHAnsi" w:hAnsiTheme="minorHAnsi" w:cstheme="minorHAnsi"/>
          <w:i w:val="0"/>
          <w:sz w:val="22"/>
          <w:szCs w:val="22"/>
        </w:rPr>
        <w:t xml:space="preserve"> </w:t>
      </w:r>
      <w:proofErr w:type="spellStart"/>
      <w:r w:rsidRPr="002053A1">
        <w:rPr>
          <w:rFonts w:asciiTheme="minorHAnsi" w:hAnsiTheme="minorHAnsi" w:cstheme="minorHAnsi"/>
          <w:i w:val="0"/>
          <w:sz w:val="22"/>
          <w:szCs w:val="22"/>
        </w:rPr>
        <w:t>broj</w:t>
      </w:r>
      <w:proofErr w:type="spellEnd"/>
      <w:r w:rsidRPr="002053A1">
        <w:rPr>
          <w:rFonts w:asciiTheme="minorHAnsi" w:hAnsiTheme="minorHAnsi" w:cstheme="minorHAnsi"/>
          <w:i w:val="0"/>
          <w:sz w:val="22"/>
          <w:szCs w:val="22"/>
        </w:rPr>
        <w:t xml:space="preserve"> sati: </w:t>
      </w:r>
      <w:r>
        <w:rPr>
          <w:rFonts w:asciiTheme="minorHAnsi" w:hAnsiTheme="minorHAnsi" w:cstheme="minorHAnsi"/>
          <w:i w:val="0"/>
          <w:sz w:val="22"/>
          <w:szCs w:val="22"/>
        </w:rPr>
        <w:t>35</w:t>
      </w:r>
    </w:p>
    <w:p w14:paraId="1448FA00" w14:textId="00ED398C" w:rsidR="002317A1" w:rsidRDefault="00C06762" w:rsidP="002317A1">
      <w:pPr>
        <w:spacing w:after="0" w:line="240" w:lineRule="auto"/>
        <w:ind w:left="-57"/>
        <w:jc w:val="both"/>
        <w:rPr>
          <w:rFonts w:cstheme="minorHAnsi"/>
        </w:rPr>
      </w:pPr>
      <w:r>
        <w:rPr>
          <w:rFonts w:cstheme="minorHAnsi"/>
        </w:rPr>
        <w:t xml:space="preserve"> </w:t>
      </w:r>
      <w:r w:rsidRPr="002053A1">
        <w:rPr>
          <w:rFonts w:cstheme="minorHAnsi"/>
        </w:rPr>
        <w:t xml:space="preserve">Cilj posebnog programa </w:t>
      </w:r>
      <w:r w:rsidRPr="00102224">
        <w:rPr>
          <w:rFonts w:cstheme="minorHAnsi"/>
        </w:rPr>
        <w:t xml:space="preserve">je </w:t>
      </w:r>
      <w:r>
        <w:rPr>
          <w:rFonts w:cstheme="minorHAnsi"/>
        </w:rPr>
        <w:t>r</w:t>
      </w:r>
      <w:r w:rsidRPr="00102224">
        <w:rPr>
          <w:rFonts w:cstheme="minorHAnsi"/>
        </w:rPr>
        <w:t xml:space="preserve">azvijati znanja, vještine i odgovorno ponašanje učenika u području </w:t>
      </w:r>
      <w:r>
        <w:rPr>
          <w:rFonts w:cstheme="minorHAnsi"/>
        </w:rPr>
        <w:t xml:space="preserve"> </w:t>
      </w:r>
      <w:r w:rsidRPr="00102224">
        <w:rPr>
          <w:rFonts w:cstheme="minorHAnsi"/>
        </w:rPr>
        <w:t>pravilne prehrane, tjelesnog i mentalnog zdravlja, osobne higijene, sigurnosti hrane, tjelesne aktivnosti, organizacije svakodnevice i samostalnog donošenja odluka važnih za zdrav život.</w:t>
      </w:r>
      <w:r>
        <w:rPr>
          <w:rFonts w:cstheme="minorHAnsi"/>
        </w:rPr>
        <w:t xml:space="preserve">          </w:t>
      </w:r>
    </w:p>
    <w:p w14:paraId="04EC2B3C" w14:textId="03093BD5" w:rsidR="00C06762" w:rsidRPr="00102224" w:rsidRDefault="00C06762" w:rsidP="002317A1">
      <w:pPr>
        <w:spacing w:after="0" w:line="240" w:lineRule="auto"/>
        <w:ind w:left="-57"/>
        <w:jc w:val="both"/>
        <w:rPr>
          <w:rFonts w:cstheme="minorHAnsi"/>
        </w:rPr>
      </w:pPr>
      <w:r>
        <w:rPr>
          <w:rFonts w:cstheme="minorHAnsi"/>
        </w:rPr>
        <w:t>Aktivnosti: savjetovanje, individualni razgovor, radionice</w:t>
      </w:r>
    </w:p>
    <w:p w14:paraId="734356B7" w14:textId="77777777" w:rsidR="00C06762" w:rsidRPr="001E35E2" w:rsidRDefault="00C06762" w:rsidP="003F15B3">
      <w:pPr>
        <w:spacing w:after="0" w:line="240" w:lineRule="auto"/>
        <w:ind w:left="-57"/>
        <w:rPr>
          <w:rFonts w:ascii="Times New Roman" w:hAnsi="Times New Roman" w:cs="Times New Roman"/>
          <w:sz w:val="24"/>
          <w:szCs w:val="24"/>
        </w:rPr>
      </w:pPr>
    </w:p>
    <w:p w14:paraId="796293FA" w14:textId="664F07DB" w:rsidR="00C06762" w:rsidRPr="00DB1F96" w:rsidRDefault="00C06762" w:rsidP="003F15B3">
      <w:pPr>
        <w:pStyle w:val="Naslov9"/>
        <w:jc w:val="right"/>
        <w:rPr>
          <w:rFonts w:asciiTheme="minorHAnsi" w:hAnsiTheme="minorHAnsi" w:cstheme="minorHAnsi"/>
          <w:i w:val="0"/>
          <w:sz w:val="22"/>
          <w:szCs w:val="22"/>
        </w:rPr>
      </w:pPr>
      <w:proofErr w:type="spellStart"/>
      <w:r w:rsidRPr="00DB1F96">
        <w:rPr>
          <w:rFonts w:asciiTheme="minorHAnsi" w:hAnsiTheme="minorHAnsi" w:cstheme="minorHAnsi"/>
          <w:i w:val="0"/>
          <w:sz w:val="22"/>
          <w:szCs w:val="22"/>
        </w:rPr>
        <w:t>Voditelj</w:t>
      </w:r>
      <w:proofErr w:type="spellEnd"/>
      <w:r w:rsidRPr="00DB1F96">
        <w:rPr>
          <w:rFonts w:asciiTheme="minorHAnsi" w:hAnsiTheme="minorHAnsi" w:cstheme="minorHAnsi"/>
          <w:i w:val="0"/>
          <w:sz w:val="22"/>
          <w:szCs w:val="22"/>
        </w:rPr>
        <w:t xml:space="preserve">: </w:t>
      </w:r>
      <w:proofErr w:type="spellStart"/>
      <w:r w:rsidRPr="00DB1F96">
        <w:rPr>
          <w:rFonts w:asciiTheme="minorHAnsi" w:hAnsiTheme="minorHAnsi" w:cstheme="minorHAnsi"/>
          <w:i w:val="0"/>
          <w:sz w:val="22"/>
          <w:szCs w:val="22"/>
        </w:rPr>
        <w:t>Željka</w:t>
      </w:r>
      <w:proofErr w:type="spellEnd"/>
      <w:r w:rsidRPr="00DB1F96">
        <w:rPr>
          <w:rFonts w:asciiTheme="minorHAnsi" w:hAnsiTheme="minorHAnsi" w:cstheme="minorHAnsi"/>
          <w:i w:val="0"/>
          <w:sz w:val="22"/>
          <w:szCs w:val="22"/>
        </w:rPr>
        <w:t xml:space="preserve"> Kos, univ.</w:t>
      </w:r>
      <w:r w:rsidR="002317A1">
        <w:rPr>
          <w:rFonts w:asciiTheme="minorHAnsi" w:hAnsiTheme="minorHAnsi" w:cstheme="minorHAnsi"/>
          <w:i w:val="0"/>
          <w:sz w:val="22"/>
          <w:szCs w:val="22"/>
        </w:rPr>
        <w:t xml:space="preserve"> </w:t>
      </w:r>
      <w:r w:rsidRPr="00DB1F96">
        <w:rPr>
          <w:rFonts w:asciiTheme="minorHAnsi" w:hAnsiTheme="minorHAnsi" w:cstheme="minorHAnsi"/>
          <w:i w:val="0"/>
          <w:sz w:val="22"/>
          <w:szCs w:val="22"/>
        </w:rPr>
        <w:t>mag.</w:t>
      </w:r>
      <w:r w:rsidR="002317A1">
        <w:rPr>
          <w:rFonts w:asciiTheme="minorHAnsi" w:hAnsiTheme="minorHAnsi" w:cstheme="minorHAnsi"/>
          <w:i w:val="0"/>
          <w:sz w:val="22"/>
          <w:szCs w:val="22"/>
        </w:rPr>
        <w:t xml:space="preserve"> </w:t>
      </w:r>
      <w:proofErr w:type="spellStart"/>
      <w:r w:rsidRPr="00DB1F96">
        <w:rPr>
          <w:rFonts w:asciiTheme="minorHAnsi" w:hAnsiTheme="minorHAnsi" w:cstheme="minorHAnsi"/>
          <w:i w:val="0"/>
          <w:sz w:val="22"/>
          <w:szCs w:val="22"/>
        </w:rPr>
        <w:t>nutr</w:t>
      </w:r>
      <w:proofErr w:type="spellEnd"/>
      <w:r w:rsidRPr="00DB1F96">
        <w:rPr>
          <w:rFonts w:asciiTheme="minorHAnsi" w:hAnsiTheme="minorHAnsi" w:cstheme="minorHAnsi"/>
          <w:i w:val="0"/>
          <w:sz w:val="22"/>
          <w:szCs w:val="22"/>
        </w:rPr>
        <w:t>.</w:t>
      </w:r>
    </w:p>
    <w:p w14:paraId="55D3D46E" w14:textId="77777777" w:rsidR="00C06762" w:rsidRPr="002053A1" w:rsidRDefault="00C06762" w:rsidP="003F15B3">
      <w:pPr>
        <w:spacing w:after="0" w:line="240" w:lineRule="auto"/>
        <w:rPr>
          <w:rFonts w:cstheme="minorHAnsi"/>
          <w:lang w:val="en-US" w:eastAsia="hr-HR"/>
        </w:rPr>
      </w:pPr>
    </w:p>
    <w:p w14:paraId="3A896E7B" w14:textId="77777777" w:rsidR="00C06762" w:rsidRPr="00BB4E17" w:rsidRDefault="00C06762" w:rsidP="003F15B3">
      <w:pPr>
        <w:spacing w:after="0" w:line="240" w:lineRule="auto"/>
        <w:rPr>
          <w:rFonts w:cstheme="minorHAnsi"/>
          <w:b/>
          <w:i/>
          <w:lang w:val="en-US" w:eastAsia="hr-HR"/>
        </w:rPr>
      </w:pPr>
      <w:proofErr w:type="spellStart"/>
      <w:r w:rsidRPr="00BB4E17">
        <w:rPr>
          <w:rFonts w:cstheme="minorHAnsi"/>
          <w:b/>
          <w:i/>
          <w:lang w:val="en-US" w:eastAsia="hr-HR"/>
        </w:rPr>
        <w:t>Vijeće</w:t>
      </w:r>
      <w:proofErr w:type="spellEnd"/>
      <w:r w:rsidRPr="00BB4E17">
        <w:rPr>
          <w:rFonts w:cstheme="minorHAnsi"/>
          <w:b/>
          <w:i/>
          <w:lang w:val="en-US" w:eastAsia="hr-HR"/>
        </w:rPr>
        <w:t xml:space="preserve"> </w:t>
      </w:r>
      <w:proofErr w:type="spellStart"/>
      <w:r w:rsidRPr="00BB4E17">
        <w:rPr>
          <w:rFonts w:cstheme="minorHAnsi"/>
          <w:b/>
          <w:i/>
          <w:lang w:val="en-US" w:eastAsia="hr-HR"/>
        </w:rPr>
        <w:t>učenika</w:t>
      </w:r>
      <w:proofErr w:type="spellEnd"/>
    </w:p>
    <w:p w14:paraId="45603B73" w14:textId="77777777" w:rsidR="00C06762" w:rsidRPr="00BB4E17" w:rsidRDefault="00C06762" w:rsidP="003F15B3">
      <w:pPr>
        <w:pStyle w:val="Naslov9"/>
        <w:jc w:val="left"/>
        <w:rPr>
          <w:rFonts w:asciiTheme="minorHAnsi" w:hAnsiTheme="minorHAnsi" w:cstheme="minorHAnsi"/>
          <w:i w:val="0"/>
          <w:sz w:val="22"/>
          <w:szCs w:val="22"/>
        </w:rPr>
      </w:pPr>
      <w:proofErr w:type="spellStart"/>
      <w:r w:rsidRPr="00BB4E17">
        <w:rPr>
          <w:rFonts w:asciiTheme="minorHAnsi" w:hAnsiTheme="minorHAnsi" w:cstheme="minorHAnsi"/>
          <w:i w:val="0"/>
          <w:sz w:val="22"/>
          <w:szCs w:val="22"/>
        </w:rPr>
        <w:t>Planirani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broj</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učenika</w:t>
      </w:r>
      <w:proofErr w:type="spellEnd"/>
      <w:r w:rsidRPr="00BB4E17">
        <w:rPr>
          <w:rFonts w:asciiTheme="minorHAnsi" w:hAnsiTheme="minorHAnsi" w:cstheme="minorHAnsi"/>
          <w:i w:val="0"/>
          <w:sz w:val="22"/>
          <w:szCs w:val="22"/>
        </w:rPr>
        <w:t>: 6 – 10</w:t>
      </w:r>
    </w:p>
    <w:p w14:paraId="17D591A8" w14:textId="77777777" w:rsidR="00C06762" w:rsidRPr="00BB4E17" w:rsidRDefault="00C06762" w:rsidP="003F15B3">
      <w:pPr>
        <w:pStyle w:val="Naslov9"/>
        <w:jc w:val="left"/>
        <w:rPr>
          <w:rFonts w:asciiTheme="minorHAnsi" w:hAnsiTheme="minorHAnsi" w:cstheme="minorHAnsi"/>
          <w:i w:val="0"/>
          <w:sz w:val="22"/>
          <w:szCs w:val="22"/>
        </w:rPr>
      </w:pPr>
      <w:proofErr w:type="spellStart"/>
      <w:r w:rsidRPr="00BB4E17">
        <w:rPr>
          <w:rFonts w:asciiTheme="minorHAnsi" w:hAnsiTheme="minorHAnsi" w:cstheme="minorHAnsi"/>
          <w:i w:val="0"/>
          <w:sz w:val="22"/>
          <w:szCs w:val="22"/>
        </w:rPr>
        <w:t>Planirani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broj</w:t>
      </w:r>
      <w:proofErr w:type="spellEnd"/>
      <w:r w:rsidRPr="00BB4E17">
        <w:rPr>
          <w:rFonts w:asciiTheme="minorHAnsi" w:hAnsiTheme="minorHAnsi" w:cstheme="minorHAnsi"/>
          <w:i w:val="0"/>
          <w:sz w:val="22"/>
          <w:szCs w:val="22"/>
        </w:rPr>
        <w:t xml:space="preserve"> sati: 35</w:t>
      </w:r>
    </w:p>
    <w:p w14:paraId="77419C91" w14:textId="77777777" w:rsidR="00C06762" w:rsidRPr="00BB4E17" w:rsidRDefault="00C06762" w:rsidP="003F15B3">
      <w:pPr>
        <w:pStyle w:val="Naslov9"/>
        <w:jc w:val="both"/>
        <w:rPr>
          <w:rFonts w:asciiTheme="minorHAnsi" w:hAnsiTheme="minorHAnsi" w:cstheme="minorHAnsi"/>
          <w:i w:val="0"/>
          <w:sz w:val="22"/>
          <w:szCs w:val="22"/>
        </w:rPr>
      </w:pPr>
      <w:proofErr w:type="spellStart"/>
      <w:r w:rsidRPr="00BB4E17">
        <w:rPr>
          <w:rFonts w:asciiTheme="minorHAnsi" w:hAnsiTheme="minorHAnsi" w:cstheme="minorHAnsi"/>
          <w:i w:val="0"/>
          <w:sz w:val="22"/>
          <w:szCs w:val="22"/>
        </w:rPr>
        <w:t>Cilj</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potaknuti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što</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veći</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broj</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učenika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na</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aktivno</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uključivanje</w:t>
      </w:r>
      <w:proofErr w:type="spellEnd"/>
      <w:r w:rsidRPr="00BB4E17">
        <w:rPr>
          <w:rFonts w:asciiTheme="minorHAnsi" w:hAnsiTheme="minorHAnsi" w:cstheme="minorHAnsi"/>
          <w:i w:val="0"/>
          <w:sz w:val="22"/>
          <w:szCs w:val="22"/>
        </w:rPr>
        <w:t xml:space="preserve"> u </w:t>
      </w:r>
      <w:proofErr w:type="spellStart"/>
      <w:r w:rsidRPr="00BB4E17">
        <w:rPr>
          <w:rFonts w:asciiTheme="minorHAnsi" w:hAnsiTheme="minorHAnsi" w:cstheme="minorHAnsi"/>
          <w:i w:val="0"/>
          <w:sz w:val="22"/>
          <w:szCs w:val="22"/>
        </w:rPr>
        <w:t>sve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aspekte</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domskog</w:t>
      </w:r>
      <w:proofErr w:type="spellEnd"/>
      <w:r w:rsidRPr="00BB4E17">
        <w:rPr>
          <w:rFonts w:asciiTheme="minorHAnsi" w:hAnsiTheme="minorHAnsi" w:cstheme="minorHAnsi"/>
          <w:i w:val="0"/>
          <w:sz w:val="22"/>
          <w:szCs w:val="22"/>
        </w:rPr>
        <w:t xml:space="preserve"> </w:t>
      </w:r>
      <w:proofErr w:type="spellStart"/>
      <w:r w:rsidRPr="00BB4E17">
        <w:rPr>
          <w:rFonts w:asciiTheme="minorHAnsi" w:hAnsiTheme="minorHAnsi" w:cstheme="minorHAnsi"/>
          <w:i w:val="0"/>
          <w:sz w:val="22"/>
          <w:szCs w:val="22"/>
        </w:rPr>
        <w:t>života</w:t>
      </w:r>
      <w:proofErr w:type="spellEnd"/>
      <w:r w:rsidRPr="00BB4E17">
        <w:rPr>
          <w:rFonts w:asciiTheme="minorHAnsi" w:hAnsiTheme="minorHAnsi" w:cstheme="minorHAnsi"/>
          <w:i w:val="0"/>
          <w:sz w:val="22"/>
          <w:szCs w:val="22"/>
        </w:rPr>
        <w:t>.</w:t>
      </w:r>
    </w:p>
    <w:p w14:paraId="2B204BE8" w14:textId="77777777" w:rsidR="00C06762" w:rsidRPr="00BB4E17" w:rsidRDefault="00C06762" w:rsidP="003F15B3">
      <w:pPr>
        <w:spacing w:after="0" w:line="240" w:lineRule="auto"/>
        <w:rPr>
          <w:lang w:val="en-US" w:eastAsia="hr-HR"/>
        </w:rPr>
      </w:pPr>
    </w:p>
    <w:tbl>
      <w:tblPr>
        <w:tblW w:w="1009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984"/>
        <w:gridCol w:w="3855"/>
        <w:gridCol w:w="2126"/>
        <w:gridCol w:w="2126"/>
      </w:tblGrid>
      <w:tr w:rsidR="00C06762" w:rsidRPr="00BB4E17" w14:paraId="5AA9305B" w14:textId="77777777" w:rsidTr="006050FB">
        <w:tc>
          <w:tcPr>
            <w:tcW w:w="1984" w:type="dxa"/>
            <w:tcBorders>
              <w:top w:val="single" w:sz="12" w:space="0" w:color="000000"/>
              <w:bottom w:val="single" w:sz="12" w:space="0" w:color="000000"/>
            </w:tcBorders>
          </w:tcPr>
          <w:p w14:paraId="110CC60C" w14:textId="77777777" w:rsidR="00C06762" w:rsidRPr="00BB4E17" w:rsidRDefault="00C06762" w:rsidP="003F15B3">
            <w:pPr>
              <w:spacing w:after="0" w:line="240" w:lineRule="auto"/>
              <w:jc w:val="both"/>
              <w:rPr>
                <w:rFonts w:cstheme="minorHAnsi"/>
              </w:rPr>
            </w:pPr>
            <w:r w:rsidRPr="00BB4E17">
              <w:rPr>
                <w:rFonts w:cstheme="minorHAnsi"/>
              </w:rPr>
              <w:t>MJESEC</w:t>
            </w:r>
          </w:p>
        </w:tc>
        <w:tc>
          <w:tcPr>
            <w:tcW w:w="3855" w:type="dxa"/>
            <w:tcBorders>
              <w:top w:val="single" w:sz="12" w:space="0" w:color="000000"/>
              <w:bottom w:val="single" w:sz="12" w:space="0" w:color="000000"/>
            </w:tcBorders>
          </w:tcPr>
          <w:p w14:paraId="321667C4" w14:textId="77777777" w:rsidR="00C06762" w:rsidRPr="00BB4E17" w:rsidRDefault="00C06762" w:rsidP="003F15B3">
            <w:pPr>
              <w:spacing w:after="0" w:line="240" w:lineRule="auto"/>
              <w:jc w:val="both"/>
              <w:rPr>
                <w:rFonts w:cstheme="minorHAnsi"/>
              </w:rPr>
            </w:pPr>
            <w:r w:rsidRPr="00BB4E17">
              <w:rPr>
                <w:rFonts w:cstheme="minorHAnsi"/>
              </w:rPr>
              <w:t>AKTIVNOSTI</w:t>
            </w:r>
          </w:p>
        </w:tc>
        <w:tc>
          <w:tcPr>
            <w:tcW w:w="2126" w:type="dxa"/>
            <w:tcBorders>
              <w:top w:val="single" w:sz="12" w:space="0" w:color="000000"/>
              <w:bottom w:val="single" w:sz="12" w:space="0" w:color="000000"/>
            </w:tcBorders>
          </w:tcPr>
          <w:p w14:paraId="2097A6E4" w14:textId="77777777" w:rsidR="00C06762" w:rsidRPr="00BB4E17" w:rsidRDefault="00C06762" w:rsidP="003F15B3">
            <w:pPr>
              <w:spacing w:after="0" w:line="240" w:lineRule="auto"/>
              <w:jc w:val="both"/>
              <w:rPr>
                <w:rFonts w:cstheme="minorHAnsi"/>
              </w:rPr>
            </w:pPr>
            <w:r w:rsidRPr="00BB4E17">
              <w:rPr>
                <w:rFonts w:cstheme="minorHAnsi"/>
              </w:rPr>
              <w:t>ISHODI</w:t>
            </w:r>
          </w:p>
        </w:tc>
        <w:tc>
          <w:tcPr>
            <w:tcW w:w="2126" w:type="dxa"/>
            <w:tcBorders>
              <w:top w:val="single" w:sz="12" w:space="0" w:color="000000"/>
              <w:bottom w:val="single" w:sz="12" w:space="0" w:color="000000"/>
            </w:tcBorders>
          </w:tcPr>
          <w:p w14:paraId="74EA46C0" w14:textId="77777777" w:rsidR="00C06762" w:rsidRPr="00BB4E17" w:rsidRDefault="00C06762" w:rsidP="003F15B3">
            <w:pPr>
              <w:spacing w:after="0" w:line="240" w:lineRule="auto"/>
              <w:jc w:val="both"/>
              <w:rPr>
                <w:rFonts w:cstheme="minorHAnsi"/>
              </w:rPr>
            </w:pPr>
            <w:r w:rsidRPr="00BB4E17">
              <w:rPr>
                <w:rFonts w:cstheme="minorHAnsi"/>
              </w:rPr>
              <w:t>NOSITELJ AKTIVNOSTI</w:t>
            </w:r>
          </w:p>
        </w:tc>
      </w:tr>
      <w:tr w:rsidR="00C06762" w:rsidRPr="00BB4E17" w14:paraId="0BC2E782" w14:textId="77777777" w:rsidTr="006050FB">
        <w:tc>
          <w:tcPr>
            <w:tcW w:w="1984" w:type="dxa"/>
            <w:tcBorders>
              <w:top w:val="nil"/>
            </w:tcBorders>
          </w:tcPr>
          <w:p w14:paraId="27B0EF99" w14:textId="77777777" w:rsidR="00C06762" w:rsidRPr="00BB4E17" w:rsidRDefault="00C06762" w:rsidP="003F15B3">
            <w:pPr>
              <w:spacing w:after="0" w:line="240" w:lineRule="auto"/>
              <w:jc w:val="both"/>
              <w:rPr>
                <w:rFonts w:cstheme="minorHAnsi"/>
              </w:rPr>
            </w:pPr>
            <w:r w:rsidRPr="00BB4E17">
              <w:rPr>
                <w:rFonts w:cstheme="minorHAnsi"/>
              </w:rPr>
              <w:t>- listopad, studeni</w:t>
            </w:r>
          </w:p>
          <w:p w14:paraId="49E48092" w14:textId="77777777" w:rsidR="00C06762" w:rsidRPr="00BB4E17" w:rsidRDefault="00C06762" w:rsidP="003F15B3">
            <w:pPr>
              <w:spacing w:after="0" w:line="240" w:lineRule="auto"/>
              <w:jc w:val="both"/>
              <w:rPr>
                <w:rFonts w:cstheme="minorHAnsi"/>
              </w:rPr>
            </w:pPr>
            <w:r w:rsidRPr="00BB4E17">
              <w:rPr>
                <w:rFonts w:cstheme="minorHAnsi"/>
              </w:rPr>
              <w:t>- prema planu VU</w:t>
            </w:r>
          </w:p>
          <w:p w14:paraId="5E253F86" w14:textId="77777777" w:rsidR="00C06762" w:rsidRPr="00BB4E17" w:rsidRDefault="00C06762" w:rsidP="003F15B3">
            <w:pPr>
              <w:spacing w:after="0" w:line="240" w:lineRule="auto"/>
              <w:jc w:val="both"/>
              <w:rPr>
                <w:rFonts w:cstheme="minorHAnsi"/>
              </w:rPr>
            </w:pPr>
            <w:r w:rsidRPr="00BB4E17">
              <w:rPr>
                <w:rFonts w:cstheme="minorHAnsi"/>
              </w:rPr>
              <w:t>- svibanj</w:t>
            </w:r>
          </w:p>
        </w:tc>
        <w:tc>
          <w:tcPr>
            <w:tcW w:w="3855" w:type="dxa"/>
            <w:tcBorders>
              <w:top w:val="nil"/>
            </w:tcBorders>
          </w:tcPr>
          <w:p w14:paraId="5602D364" w14:textId="77777777" w:rsidR="00C06762" w:rsidRPr="00BB4E17" w:rsidRDefault="00C06762" w:rsidP="00D47F84">
            <w:pPr>
              <w:numPr>
                <w:ilvl w:val="0"/>
                <w:numId w:val="70"/>
              </w:numPr>
              <w:spacing w:after="0" w:line="240" w:lineRule="auto"/>
              <w:jc w:val="both"/>
              <w:rPr>
                <w:rFonts w:cstheme="minorHAnsi"/>
              </w:rPr>
            </w:pPr>
            <w:r w:rsidRPr="00BB4E17">
              <w:rPr>
                <w:rFonts w:cstheme="minorHAnsi"/>
              </w:rPr>
              <w:t>poznavanje prava i obveza članova VU , održavanje sastanaka VU, izrada godišnjeg plana rada i izvješća o realiziranim aktivnostima</w:t>
            </w:r>
          </w:p>
        </w:tc>
        <w:tc>
          <w:tcPr>
            <w:tcW w:w="2126" w:type="dxa"/>
            <w:tcBorders>
              <w:top w:val="nil"/>
            </w:tcBorders>
          </w:tcPr>
          <w:p w14:paraId="457489C1" w14:textId="77777777" w:rsidR="00C06762" w:rsidRPr="00BB4E17" w:rsidRDefault="00C06762" w:rsidP="00D47F84">
            <w:pPr>
              <w:numPr>
                <w:ilvl w:val="0"/>
                <w:numId w:val="69"/>
              </w:numPr>
              <w:spacing w:after="0" w:line="240" w:lineRule="auto"/>
              <w:jc w:val="both"/>
              <w:rPr>
                <w:rFonts w:cstheme="minorHAnsi"/>
              </w:rPr>
            </w:pPr>
            <w:r w:rsidRPr="00BB4E17">
              <w:rPr>
                <w:rFonts w:cstheme="minorHAnsi"/>
              </w:rPr>
              <w:t>uočiti važnost, ulogu i odgovornost VU u kreiranju života i rada u Domu</w:t>
            </w:r>
          </w:p>
        </w:tc>
        <w:tc>
          <w:tcPr>
            <w:tcW w:w="2126" w:type="dxa"/>
            <w:tcBorders>
              <w:top w:val="nil"/>
            </w:tcBorders>
          </w:tcPr>
          <w:p w14:paraId="22D59691" w14:textId="77777777" w:rsidR="00C06762" w:rsidRPr="00BB4E17" w:rsidRDefault="00C06762" w:rsidP="003F15B3">
            <w:pPr>
              <w:spacing w:after="0" w:line="240" w:lineRule="auto"/>
              <w:jc w:val="both"/>
              <w:rPr>
                <w:rFonts w:cstheme="minorHAnsi"/>
              </w:rPr>
            </w:pPr>
            <w:r w:rsidRPr="00BB4E17">
              <w:rPr>
                <w:rFonts w:cstheme="minorHAnsi"/>
              </w:rPr>
              <w:t xml:space="preserve"> - Maja Tušek</w:t>
            </w:r>
          </w:p>
          <w:p w14:paraId="76FE1044" w14:textId="77777777" w:rsidR="00C06762" w:rsidRPr="00BB4E17" w:rsidRDefault="00C06762" w:rsidP="003F15B3">
            <w:pPr>
              <w:spacing w:after="0" w:line="240" w:lineRule="auto"/>
              <w:jc w:val="both"/>
              <w:rPr>
                <w:rFonts w:cstheme="minorHAnsi"/>
              </w:rPr>
            </w:pPr>
            <w:r w:rsidRPr="00BB4E17">
              <w:rPr>
                <w:rFonts w:cstheme="minorHAnsi"/>
              </w:rPr>
              <w:t xml:space="preserve"> - članovi vijeća</w:t>
            </w:r>
          </w:p>
        </w:tc>
      </w:tr>
      <w:tr w:rsidR="00C06762" w:rsidRPr="00BB4E17" w14:paraId="1BD39281" w14:textId="77777777" w:rsidTr="006050FB">
        <w:tc>
          <w:tcPr>
            <w:tcW w:w="1984" w:type="dxa"/>
          </w:tcPr>
          <w:p w14:paraId="4F3821CB" w14:textId="77777777" w:rsidR="00C06762" w:rsidRPr="00BB4E17" w:rsidRDefault="00C06762" w:rsidP="003F15B3">
            <w:pPr>
              <w:spacing w:after="0" w:line="240" w:lineRule="auto"/>
              <w:jc w:val="both"/>
              <w:rPr>
                <w:rFonts w:cstheme="minorHAnsi"/>
              </w:rPr>
            </w:pPr>
            <w:r w:rsidRPr="00BB4E17">
              <w:rPr>
                <w:rFonts w:cstheme="minorHAnsi"/>
              </w:rPr>
              <w:t>- kontinuirano</w:t>
            </w:r>
          </w:p>
        </w:tc>
        <w:tc>
          <w:tcPr>
            <w:tcW w:w="3855" w:type="dxa"/>
          </w:tcPr>
          <w:p w14:paraId="37755219" w14:textId="77777777" w:rsidR="00C06762" w:rsidRPr="00BB4E17" w:rsidRDefault="00C06762" w:rsidP="00D47F84">
            <w:pPr>
              <w:numPr>
                <w:ilvl w:val="0"/>
                <w:numId w:val="71"/>
              </w:numPr>
              <w:spacing w:after="0" w:line="240" w:lineRule="auto"/>
              <w:jc w:val="both"/>
              <w:rPr>
                <w:rFonts w:cstheme="minorHAnsi"/>
              </w:rPr>
            </w:pPr>
            <w:r w:rsidRPr="00BB4E17">
              <w:rPr>
                <w:rFonts w:cstheme="minorHAnsi"/>
              </w:rPr>
              <w:t>individualni rad s predsjednikom VU na ovladavanju planiranja rada, definiranje dnevnog reda sastanaka VU, vođenje grupe u osmišljavanju aktivnosti, izrada zapisnika s održanog sastanka VU</w:t>
            </w:r>
          </w:p>
        </w:tc>
        <w:tc>
          <w:tcPr>
            <w:tcW w:w="2126" w:type="dxa"/>
          </w:tcPr>
          <w:p w14:paraId="2ADB4B65" w14:textId="77777777" w:rsidR="00C06762" w:rsidRPr="00BB4E17" w:rsidRDefault="00C06762" w:rsidP="00D47F84">
            <w:pPr>
              <w:numPr>
                <w:ilvl w:val="0"/>
                <w:numId w:val="69"/>
              </w:numPr>
              <w:spacing w:after="0" w:line="240" w:lineRule="auto"/>
              <w:jc w:val="both"/>
              <w:rPr>
                <w:rFonts w:cstheme="minorHAnsi"/>
              </w:rPr>
            </w:pPr>
            <w:r w:rsidRPr="00BB4E17">
              <w:rPr>
                <w:rFonts w:cstheme="minorHAnsi"/>
              </w:rPr>
              <w:t>uvođenje predsjednika u planiranje rada, te u vođenju sastanaka VU</w:t>
            </w:r>
          </w:p>
        </w:tc>
        <w:tc>
          <w:tcPr>
            <w:tcW w:w="2126" w:type="dxa"/>
          </w:tcPr>
          <w:p w14:paraId="39E83204" w14:textId="77777777" w:rsidR="00C06762" w:rsidRPr="00BB4E17" w:rsidRDefault="00C06762" w:rsidP="003F15B3">
            <w:pPr>
              <w:spacing w:after="0" w:line="240" w:lineRule="auto"/>
              <w:jc w:val="both"/>
              <w:rPr>
                <w:rFonts w:cstheme="minorHAnsi"/>
              </w:rPr>
            </w:pPr>
            <w:r w:rsidRPr="00BB4E17">
              <w:rPr>
                <w:rFonts w:cstheme="minorHAnsi"/>
              </w:rPr>
              <w:t>- Maja Tušek</w:t>
            </w:r>
          </w:p>
        </w:tc>
      </w:tr>
      <w:tr w:rsidR="00C06762" w:rsidRPr="00BB4E17" w14:paraId="13955555" w14:textId="77777777" w:rsidTr="006050FB">
        <w:tc>
          <w:tcPr>
            <w:tcW w:w="1984" w:type="dxa"/>
          </w:tcPr>
          <w:p w14:paraId="1EA82A8B" w14:textId="77777777" w:rsidR="00C06762" w:rsidRPr="00BB4E17" w:rsidRDefault="00C06762" w:rsidP="003F15B3">
            <w:pPr>
              <w:spacing w:after="0" w:line="240" w:lineRule="auto"/>
              <w:jc w:val="both"/>
              <w:rPr>
                <w:rFonts w:cstheme="minorHAnsi"/>
              </w:rPr>
            </w:pPr>
            <w:r w:rsidRPr="00BB4E17">
              <w:rPr>
                <w:rFonts w:cstheme="minorHAnsi"/>
              </w:rPr>
              <w:lastRenderedPageBreak/>
              <w:t>- kontinuirano</w:t>
            </w:r>
          </w:p>
        </w:tc>
        <w:tc>
          <w:tcPr>
            <w:tcW w:w="3855" w:type="dxa"/>
          </w:tcPr>
          <w:p w14:paraId="3474DB82" w14:textId="77777777" w:rsidR="00C06762" w:rsidRPr="00BB4E17" w:rsidRDefault="00C06762" w:rsidP="00D47F84">
            <w:pPr>
              <w:numPr>
                <w:ilvl w:val="1"/>
                <w:numId w:val="69"/>
              </w:numPr>
              <w:spacing w:after="0" w:line="240" w:lineRule="auto"/>
              <w:jc w:val="both"/>
              <w:rPr>
                <w:rFonts w:cstheme="minorHAnsi"/>
              </w:rPr>
            </w:pPr>
            <w:r w:rsidRPr="00BB4E17">
              <w:rPr>
                <w:rFonts w:cstheme="minorHAnsi"/>
              </w:rPr>
              <w:t>podjela uloga, utvrđivanje rokova, prezentiranje ideja ili aktivnosti, organiziranje realizacije aktivnosti, korištenje različitih izvora</w:t>
            </w:r>
          </w:p>
        </w:tc>
        <w:tc>
          <w:tcPr>
            <w:tcW w:w="2126" w:type="dxa"/>
          </w:tcPr>
          <w:p w14:paraId="0215C8DF" w14:textId="77777777" w:rsidR="00C06762" w:rsidRPr="00BB4E17" w:rsidRDefault="00C06762" w:rsidP="00D47F84">
            <w:pPr>
              <w:numPr>
                <w:ilvl w:val="0"/>
                <w:numId w:val="69"/>
              </w:numPr>
              <w:spacing w:after="0" w:line="240" w:lineRule="auto"/>
              <w:jc w:val="both"/>
              <w:rPr>
                <w:rFonts w:cstheme="minorHAnsi"/>
              </w:rPr>
            </w:pPr>
            <w:r w:rsidRPr="00BB4E17">
              <w:rPr>
                <w:rFonts w:cstheme="minorHAnsi"/>
              </w:rPr>
              <w:t xml:space="preserve">poticanje timskog rada na realizaciji aktivnosti </w:t>
            </w:r>
          </w:p>
        </w:tc>
        <w:tc>
          <w:tcPr>
            <w:tcW w:w="2126" w:type="dxa"/>
          </w:tcPr>
          <w:p w14:paraId="18C7C0CC" w14:textId="77777777" w:rsidR="00C06762" w:rsidRPr="00BB4E17" w:rsidRDefault="00C06762" w:rsidP="003F15B3">
            <w:pPr>
              <w:spacing w:after="0" w:line="240" w:lineRule="auto"/>
              <w:jc w:val="both"/>
              <w:rPr>
                <w:rFonts w:cstheme="minorHAnsi"/>
              </w:rPr>
            </w:pPr>
            <w:r w:rsidRPr="00BB4E17">
              <w:rPr>
                <w:rFonts w:cstheme="minorHAnsi"/>
              </w:rPr>
              <w:t>- Maja Tušek</w:t>
            </w:r>
          </w:p>
          <w:p w14:paraId="423C04EA" w14:textId="77777777" w:rsidR="00C06762" w:rsidRPr="00BB4E17" w:rsidRDefault="00C06762" w:rsidP="003F15B3">
            <w:pPr>
              <w:spacing w:after="0" w:line="240" w:lineRule="auto"/>
              <w:jc w:val="both"/>
              <w:rPr>
                <w:rFonts w:cstheme="minorHAnsi"/>
              </w:rPr>
            </w:pPr>
            <w:r w:rsidRPr="00BB4E17">
              <w:rPr>
                <w:rFonts w:cstheme="minorHAnsi"/>
              </w:rPr>
              <w:t>- predsjednik VU</w:t>
            </w:r>
          </w:p>
        </w:tc>
      </w:tr>
      <w:tr w:rsidR="00C06762" w:rsidRPr="00BB4E17" w14:paraId="7E2F22F8" w14:textId="77777777" w:rsidTr="006050FB">
        <w:tc>
          <w:tcPr>
            <w:tcW w:w="1984" w:type="dxa"/>
          </w:tcPr>
          <w:p w14:paraId="62F76CED" w14:textId="77777777" w:rsidR="00C06762" w:rsidRPr="00BB4E17" w:rsidRDefault="00C06762" w:rsidP="003F15B3">
            <w:pPr>
              <w:spacing w:after="0" w:line="240" w:lineRule="auto"/>
              <w:jc w:val="both"/>
              <w:rPr>
                <w:rFonts w:cstheme="minorHAnsi"/>
              </w:rPr>
            </w:pPr>
            <w:r w:rsidRPr="00BB4E17">
              <w:rPr>
                <w:rFonts w:cstheme="minorHAnsi"/>
              </w:rPr>
              <w:t>- prosinac</w:t>
            </w:r>
          </w:p>
          <w:p w14:paraId="491AB223" w14:textId="77777777" w:rsidR="00C06762" w:rsidRPr="00BB4E17" w:rsidRDefault="00C06762" w:rsidP="003F15B3">
            <w:pPr>
              <w:spacing w:after="0" w:line="240" w:lineRule="auto"/>
              <w:jc w:val="both"/>
              <w:rPr>
                <w:rFonts w:cstheme="minorHAnsi"/>
              </w:rPr>
            </w:pPr>
            <w:r w:rsidRPr="00BB4E17">
              <w:rPr>
                <w:rFonts w:cstheme="minorHAnsi"/>
              </w:rPr>
              <w:t>- ožujak</w:t>
            </w:r>
          </w:p>
        </w:tc>
        <w:tc>
          <w:tcPr>
            <w:tcW w:w="3855" w:type="dxa"/>
          </w:tcPr>
          <w:p w14:paraId="2030D417" w14:textId="77777777" w:rsidR="00C06762" w:rsidRPr="00BB4E17" w:rsidRDefault="00C06762" w:rsidP="00D47F84">
            <w:pPr>
              <w:numPr>
                <w:ilvl w:val="1"/>
                <w:numId w:val="69"/>
              </w:numPr>
              <w:spacing w:after="0" w:line="240" w:lineRule="auto"/>
              <w:jc w:val="both"/>
              <w:rPr>
                <w:rFonts w:cstheme="minorHAnsi"/>
              </w:rPr>
            </w:pPr>
            <w:r w:rsidRPr="00BB4E17">
              <w:rPr>
                <w:rFonts w:cstheme="minorHAnsi"/>
              </w:rPr>
              <w:t>nazočnost predsjednika VU na sastancima VO, održavanje sastanaka odgojnih grupa vođenih od strane članova Vijeća</w:t>
            </w:r>
          </w:p>
        </w:tc>
        <w:tc>
          <w:tcPr>
            <w:tcW w:w="2126" w:type="dxa"/>
          </w:tcPr>
          <w:p w14:paraId="0C453500" w14:textId="77777777" w:rsidR="00C06762" w:rsidRPr="00BB4E17" w:rsidRDefault="00C06762" w:rsidP="00D47F84">
            <w:pPr>
              <w:numPr>
                <w:ilvl w:val="0"/>
                <w:numId w:val="69"/>
              </w:numPr>
              <w:spacing w:after="0" w:line="240" w:lineRule="auto"/>
              <w:jc w:val="both"/>
              <w:rPr>
                <w:rFonts w:cstheme="minorHAnsi"/>
              </w:rPr>
            </w:pPr>
            <w:r w:rsidRPr="00BB4E17">
              <w:rPr>
                <w:rFonts w:cstheme="minorHAnsi"/>
              </w:rPr>
              <w:t>uključivanje u rješavanje problema, poteškoća učenika Doma</w:t>
            </w:r>
          </w:p>
        </w:tc>
        <w:tc>
          <w:tcPr>
            <w:tcW w:w="2126" w:type="dxa"/>
          </w:tcPr>
          <w:p w14:paraId="560EEEC8" w14:textId="77777777" w:rsidR="00C06762" w:rsidRPr="00BB4E17" w:rsidRDefault="00C06762" w:rsidP="003F15B3">
            <w:pPr>
              <w:spacing w:after="0" w:line="240" w:lineRule="auto"/>
              <w:jc w:val="both"/>
              <w:rPr>
                <w:rFonts w:cstheme="minorHAnsi"/>
              </w:rPr>
            </w:pPr>
            <w:r w:rsidRPr="00BB4E17">
              <w:rPr>
                <w:rFonts w:cstheme="minorHAnsi"/>
              </w:rPr>
              <w:t>- predsjednik VU</w:t>
            </w:r>
          </w:p>
          <w:p w14:paraId="15EB47D3" w14:textId="77777777" w:rsidR="00C06762" w:rsidRPr="00BB4E17" w:rsidRDefault="00C06762" w:rsidP="003F15B3">
            <w:pPr>
              <w:spacing w:after="0" w:line="240" w:lineRule="auto"/>
              <w:jc w:val="both"/>
              <w:rPr>
                <w:rFonts w:cstheme="minorHAnsi"/>
              </w:rPr>
            </w:pPr>
            <w:r w:rsidRPr="00BB4E17">
              <w:rPr>
                <w:rFonts w:cstheme="minorHAnsi"/>
              </w:rPr>
              <w:t>- VO</w:t>
            </w:r>
          </w:p>
        </w:tc>
      </w:tr>
      <w:tr w:rsidR="00C06762" w:rsidRPr="00BB4E17" w14:paraId="7CB5276D" w14:textId="77777777" w:rsidTr="006050FB">
        <w:tc>
          <w:tcPr>
            <w:tcW w:w="1984" w:type="dxa"/>
            <w:tcBorders>
              <w:bottom w:val="single" w:sz="12" w:space="0" w:color="000000"/>
            </w:tcBorders>
          </w:tcPr>
          <w:p w14:paraId="715D8292" w14:textId="77777777" w:rsidR="00C06762" w:rsidRPr="00BB4E17" w:rsidRDefault="00C06762" w:rsidP="003F15B3">
            <w:pPr>
              <w:spacing w:after="0" w:line="240" w:lineRule="auto"/>
              <w:jc w:val="both"/>
              <w:rPr>
                <w:rFonts w:cstheme="minorHAnsi"/>
              </w:rPr>
            </w:pPr>
            <w:r w:rsidRPr="00BB4E17">
              <w:rPr>
                <w:rFonts w:cstheme="minorHAnsi"/>
              </w:rPr>
              <w:t>- prema planu VU</w:t>
            </w:r>
          </w:p>
        </w:tc>
        <w:tc>
          <w:tcPr>
            <w:tcW w:w="3855" w:type="dxa"/>
            <w:tcBorders>
              <w:bottom w:val="single" w:sz="12" w:space="0" w:color="000000"/>
            </w:tcBorders>
          </w:tcPr>
          <w:p w14:paraId="2B670C42" w14:textId="77777777" w:rsidR="00C06762" w:rsidRPr="00BB4E17" w:rsidRDefault="00C06762" w:rsidP="00D47F84">
            <w:pPr>
              <w:numPr>
                <w:ilvl w:val="1"/>
                <w:numId w:val="69"/>
              </w:numPr>
              <w:spacing w:after="0" w:line="240" w:lineRule="auto"/>
              <w:jc w:val="both"/>
              <w:rPr>
                <w:rFonts w:cstheme="minorHAnsi"/>
              </w:rPr>
            </w:pPr>
            <w:r w:rsidRPr="00BB4E17">
              <w:rPr>
                <w:rFonts w:cstheme="minorHAnsi"/>
              </w:rPr>
              <w:t>natjecanja, projekti, organizacija događanja</w:t>
            </w:r>
          </w:p>
          <w:p w14:paraId="2B4E0523" w14:textId="77777777" w:rsidR="00C06762" w:rsidRPr="00BB4E17" w:rsidRDefault="00C06762" w:rsidP="003F15B3">
            <w:pPr>
              <w:spacing w:after="0" w:line="240" w:lineRule="auto"/>
              <w:jc w:val="both"/>
              <w:rPr>
                <w:rFonts w:cstheme="minorHAnsi"/>
              </w:rPr>
            </w:pPr>
          </w:p>
        </w:tc>
        <w:tc>
          <w:tcPr>
            <w:tcW w:w="2126" w:type="dxa"/>
            <w:tcBorders>
              <w:bottom w:val="single" w:sz="12" w:space="0" w:color="000000"/>
            </w:tcBorders>
          </w:tcPr>
          <w:p w14:paraId="6B27DC4A" w14:textId="77777777" w:rsidR="00C06762" w:rsidRPr="00BB4E17" w:rsidRDefault="00C06762" w:rsidP="00D47F84">
            <w:pPr>
              <w:numPr>
                <w:ilvl w:val="0"/>
                <w:numId w:val="69"/>
              </w:numPr>
              <w:spacing w:after="0" w:line="240" w:lineRule="auto"/>
              <w:jc w:val="both"/>
              <w:rPr>
                <w:rFonts w:cstheme="minorHAnsi"/>
              </w:rPr>
            </w:pPr>
            <w:r w:rsidRPr="00BB4E17">
              <w:rPr>
                <w:rFonts w:cstheme="minorHAnsi"/>
              </w:rPr>
              <w:t xml:space="preserve">uključivanje što većeg broja učenika Doma u organizirane aktivnostima </w:t>
            </w:r>
          </w:p>
        </w:tc>
        <w:tc>
          <w:tcPr>
            <w:tcW w:w="2126" w:type="dxa"/>
            <w:tcBorders>
              <w:bottom w:val="single" w:sz="12" w:space="0" w:color="000000"/>
            </w:tcBorders>
          </w:tcPr>
          <w:p w14:paraId="733AF525" w14:textId="77777777" w:rsidR="00C06762" w:rsidRPr="00BB4E17" w:rsidRDefault="00C06762" w:rsidP="003F15B3">
            <w:pPr>
              <w:spacing w:after="0" w:line="240" w:lineRule="auto"/>
              <w:jc w:val="both"/>
              <w:rPr>
                <w:rFonts w:cstheme="minorHAnsi"/>
              </w:rPr>
            </w:pPr>
            <w:r w:rsidRPr="00BB4E17">
              <w:rPr>
                <w:rFonts w:cstheme="minorHAnsi"/>
              </w:rPr>
              <w:t>- članovi VU</w:t>
            </w:r>
          </w:p>
          <w:p w14:paraId="37DB8CCB" w14:textId="77777777" w:rsidR="00C06762" w:rsidRPr="00BB4E17" w:rsidRDefault="00C06762" w:rsidP="003F15B3">
            <w:pPr>
              <w:spacing w:after="0" w:line="240" w:lineRule="auto"/>
              <w:jc w:val="both"/>
              <w:rPr>
                <w:rFonts w:cstheme="minorHAnsi"/>
              </w:rPr>
            </w:pPr>
            <w:r w:rsidRPr="00BB4E17">
              <w:rPr>
                <w:rFonts w:cstheme="minorHAnsi"/>
              </w:rPr>
              <w:t>- odgajatelji</w:t>
            </w:r>
          </w:p>
        </w:tc>
      </w:tr>
    </w:tbl>
    <w:p w14:paraId="4CB67F13" w14:textId="77777777" w:rsidR="00C06762" w:rsidRPr="00BB4E17" w:rsidRDefault="00C06762" w:rsidP="003F15B3">
      <w:pPr>
        <w:spacing w:after="0" w:line="240" w:lineRule="auto"/>
        <w:jc w:val="both"/>
        <w:rPr>
          <w:rFonts w:cstheme="minorHAnsi"/>
          <w:lang w:val="en-US" w:eastAsia="hr-HR"/>
        </w:rPr>
      </w:pPr>
    </w:p>
    <w:p w14:paraId="1035ED1F" w14:textId="77777777" w:rsidR="00C06762" w:rsidRDefault="00C06762" w:rsidP="003F15B3">
      <w:pPr>
        <w:pStyle w:val="Naslov9"/>
        <w:jc w:val="right"/>
        <w:rPr>
          <w:b/>
        </w:rPr>
      </w:pPr>
      <w:proofErr w:type="spellStart"/>
      <w:r w:rsidRPr="00BB4E17">
        <w:rPr>
          <w:rFonts w:asciiTheme="minorHAnsi" w:hAnsiTheme="minorHAnsi" w:cstheme="minorHAnsi"/>
          <w:i w:val="0"/>
          <w:sz w:val="22"/>
          <w:szCs w:val="22"/>
        </w:rPr>
        <w:t>Voditeljica</w:t>
      </w:r>
      <w:proofErr w:type="spellEnd"/>
      <w:r w:rsidRPr="00BB4E17">
        <w:rPr>
          <w:rFonts w:asciiTheme="minorHAnsi" w:hAnsiTheme="minorHAnsi" w:cstheme="minorHAnsi"/>
          <w:i w:val="0"/>
          <w:sz w:val="22"/>
          <w:szCs w:val="22"/>
        </w:rPr>
        <w:t xml:space="preserve">: Maja </w:t>
      </w:r>
      <w:proofErr w:type="spellStart"/>
      <w:r w:rsidRPr="00BB4E17">
        <w:rPr>
          <w:rFonts w:asciiTheme="minorHAnsi" w:hAnsiTheme="minorHAnsi" w:cstheme="minorHAnsi"/>
          <w:i w:val="0"/>
          <w:sz w:val="22"/>
          <w:szCs w:val="22"/>
        </w:rPr>
        <w:t>Tušek</w:t>
      </w:r>
      <w:proofErr w:type="spellEnd"/>
      <w:r w:rsidRPr="00BB4E17">
        <w:rPr>
          <w:rFonts w:asciiTheme="minorHAnsi" w:hAnsiTheme="minorHAnsi" w:cstheme="minorHAnsi"/>
          <w:i w:val="0"/>
          <w:sz w:val="22"/>
          <w:szCs w:val="22"/>
        </w:rPr>
        <w:t>,</w:t>
      </w:r>
      <w:r w:rsidRPr="00BB4E17">
        <w:rPr>
          <w:rFonts w:ascii="Helvetica" w:hAnsi="Helvetica"/>
          <w:i w:val="0"/>
          <w:sz w:val="20"/>
          <w:shd w:val="clear" w:color="auto" w:fill="FFFFFF"/>
        </w:rPr>
        <w:t xml:space="preserve"> </w:t>
      </w:r>
      <w:r w:rsidRPr="00BB4E17">
        <w:rPr>
          <w:i w:val="0"/>
        </w:rPr>
        <w:t xml:space="preserve">prof. </w:t>
      </w:r>
      <w:proofErr w:type="spellStart"/>
      <w:r w:rsidRPr="00BB4E17">
        <w:rPr>
          <w:i w:val="0"/>
        </w:rPr>
        <w:t>socijalni</w:t>
      </w:r>
      <w:proofErr w:type="spellEnd"/>
      <w:r w:rsidRPr="00BB4E17">
        <w:rPr>
          <w:i w:val="0"/>
        </w:rPr>
        <w:t xml:space="preserve"> </w:t>
      </w:r>
      <w:proofErr w:type="spellStart"/>
      <w:r w:rsidRPr="00BB4E17">
        <w:rPr>
          <w:i w:val="0"/>
        </w:rPr>
        <w:t>pedagog</w:t>
      </w:r>
      <w:proofErr w:type="spellEnd"/>
      <w:r w:rsidRPr="00BB4E17">
        <w:rPr>
          <w:b/>
        </w:rPr>
        <w:tab/>
      </w:r>
    </w:p>
    <w:p w14:paraId="7FD68358" w14:textId="77777777" w:rsidR="00C06762" w:rsidRPr="002053A1" w:rsidRDefault="00C06762" w:rsidP="003F15B3">
      <w:pPr>
        <w:spacing w:after="0" w:line="240" w:lineRule="auto"/>
        <w:rPr>
          <w:lang w:val="en-US" w:eastAsia="hr-HR"/>
        </w:rPr>
      </w:pPr>
    </w:p>
    <w:p w14:paraId="6379B2F0" w14:textId="77777777" w:rsidR="00C06762" w:rsidRPr="00D722AA" w:rsidRDefault="00C06762" w:rsidP="003F15B3">
      <w:pPr>
        <w:spacing w:after="0" w:line="240" w:lineRule="auto"/>
        <w:contextualSpacing/>
        <w:jc w:val="both"/>
        <w:rPr>
          <w:rFonts w:cstheme="minorHAnsi"/>
          <w:b/>
          <w:color w:val="FF0000"/>
        </w:rPr>
      </w:pPr>
    </w:p>
    <w:p w14:paraId="4ED297A6" w14:textId="77777777" w:rsidR="00C06762" w:rsidRPr="00D722AA" w:rsidRDefault="00C06762" w:rsidP="003F15B3">
      <w:pPr>
        <w:spacing w:after="0" w:line="240" w:lineRule="auto"/>
        <w:ind w:left="1080"/>
        <w:contextualSpacing/>
        <w:jc w:val="both"/>
        <w:rPr>
          <w:rFonts w:cstheme="minorHAnsi"/>
          <w:b/>
          <w:color w:val="FF0000"/>
        </w:rPr>
      </w:pPr>
    </w:p>
    <w:p w14:paraId="00109BD1" w14:textId="77777777" w:rsidR="00C06762" w:rsidRPr="00E4675B" w:rsidRDefault="00C06762" w:rsidP="00D47F84">
      <w:pPr>
        <w:numPr>
          <w:ilvl w:val="1"/>
          <w:numId w:val="74"/>
        </w:numPr>
        <w:spacing w:after="0" w:line="240" w:lineRule="auto"/>
        <w:contextualSpacing/>
        <w:jc w:val="both"/>
        <w:rPr>
          <w:rFonts w:cstheme="minorHAnsi"/>
          <w:b/>
        </w:rPr>
      </w:pPr>
      <w:r w:rsidRPr="00E4675B">
        <w:rPr>
          <w:rFonts w:cstheme="minorHAnsi"/>
          <w:b/>
        </w:rPr>
        <w:t xml:space="preserve">Preventivni program </w:t>
      </w:r>
    </w:p>
    <w:p w14:paraId="770BC831" w14:textId="05DF664C" w:rsidR="00C06762" w:rsidRPr="00E4675B" w:rsidRDefault="00C06762" w:rsidP="002317A1">
      <w:pPr>
        <w:spacing w:after="0" w:line="240" w:lineRule="auto"/>
        <w:jc w:val="both"/>
        <w:rPr>
          <w:rFonts w:cstheme="minorHAnsi"/>
        </w:rPr>
      </w:pPr>
      <w:r w:rsidRPr="00E4675B">
        <w:rPr>
          <w:rFonts w:cstheme="minorHAnsi"/>
        </w:rPr>
        <w:t xml:space="preserve">Opći je cilj ovog </w:t>
      </w:r>
      <w:r>
        <w:rPr>
          <w:rFonts w:cstheme="minorHAnsi"/>
        </w:rPr>
        <w:t xml:space="preserve">preventivnog programa </w:t>
      </w:r>
      <w:r w:rsidRPr="00E4675B">
        <w:rPr>
          <w:rFonts w:cstheme="minorHAnsi"/>
        </w:rPr>
        <w:t xml:space="preserve">doprinijeti stvaranju sigurnog i </w:t>
      </w:r>
      <w:proofErr w:type="spellStart"/>
      <w:r w:rsidRPr="00E4675B">
        <w:rPr>
          <w:rFonts w:cstheme="minorHAnsi"/>
        </w:rPr>
        <w:t>podržavajućeg</w:t>
      </w:r>
      <w:proofErr w:type="spellEnd"/>
      <w:r w:rsidRPr="00E4675B">
        <w:rPr>
          <w:rFonts w:cstheme="minorHAnsi"/>
        </w:rPr>
        <w:t xml:space="preserve"> okruženja u učeničkom domu kroz prevenciju nasilja, prevenciju ovisnosti te jačanje otpornosti učenika. Specifični ciljevi su: upoznati učenike s vrstama, uzrocima i posljedicama nasilja, razviti kritičko promišljanje učenik</w:t>
      </w:r>
      <w:r w:rsidR="00C203DF">
        <w:rPr>
          <w:rFonts w:cstheme="minorHAnsi"/>
        </w:rPr>
        <w:t>a</w:t>
      </w:r>
      <w:r w:rsidRPr="00E4675B">
        <w:rPr>
          <w:rFonts w:cstheme="minorHAnsi"/>
        </w:rPr>
        <w:t xml:space="preserve"> kroz analizu primjera nasilja u medijskim sadržajima, povećati svijest učenika o važnosti nenasilne komunikacije i tolerancije, potaknuti učenike na aktivno sudjelovanje u stvaranju kulture nenasilja i međusobnog poštovanja, ojačati otpornost učenika kroz razvoj socijalnih i emocionalnih vještina koje pomažu u suočavanju s izazovima i prevenciji nasilnih obrazaca ponašanja, prepoznati štetne utjecaje konzumacije alkohola, opojnih sredstava te energetskih pića na fizičko i mentalno zdravlje, planirati kvalitetno slobodno vrijeme, prepoznati pozitivne i negativne posljedice svojih odluka</w:t>
      </w:r>
      <w:r>
        <w:rPr>
          <w:rFonts w:cstheme="minorHAnsi"/>
        </w:rPr>
        <w:t>.</w:t>
      </w:r>
    </w:p>
    <w:p w14:paraId="1A0BFD07" w14:textId="77777777" w:rsidR="00C06762" w:rsidRPr="00E4675B" w:rsidRDefault="00C06762" w:rsidP="003F15B3">
      <w:pPr>
        <w:spacing w:after="0" w:line="240" w:lineRule="auto"/>
        <w:ind w:firstLine="360"/>
        <w:jc w:val="both"/>
        <w:rPr>
          <w:rFonts w:cstheme="minorHAnsi"/>
        </w:rPr>
      </w:pPr>
    </w:p>
    <w:tbl>
      <w:tblPr>
        <w:tblStyle w:val="Reetkatablice"/>
        <w:tblW w:w="0" w:type="auto"/>
        <w:tblLook w:val="04A0" w:firstRow="1" w:lastRow="0" w:firstColumn="1" w:lastColumn="0" w:noHBand="0" w:noVBand="1"/>
      </w:tblPr>
      <w:tblGrid>
        <w:gridCol w:w="2268"/>
        <w:gridCol w:w="2262"/>
        <w:gridCol w:w="2244"/>
        <w:gridCol w:w="2242"/>
      </w:tblGrid>
      <w:tr w:rsidR="00C06762" w:rsidRPr="00E4675B" w14:paraId="59DF474B" w14:textId="77777777" w:rsidTr="006050FB">
        <w:tc>
          <w:tcPr>
            <w:tcW w:w="2268" w:type="dxa"/>
          </w:tcPr>
          <w:p w14:paraId="58F6B54E" w14:textId="77777777" w:rsidR="00C06762" w:rsidRPr="00E4675B" w:rsidRDefault="00C06762" w:rsidP="003F15B3">
            <w:pPr>
              <w:jc w:val="both"/>
              <w:rPr>
                <w:rFonts w:cstheme="minorHAnsi"/>
                <w:b/>
              </w:rPr>
            </w:pPr>
            <w:r w:rsidRPr="00E4675B">
              <w:rPr>
                <w:rFonts w:cstheme="minorHAnsi"/>
                <w:b/>
              </w:rPr>
              <w:t>PLANIRANE AKTIVNOSTI</w:t>
            </w:r>
          </w:p>
        </w:tc>
        <w:tc>
          <w:tcPr>
            <w:tcW w:w="2262" w:type="dxa"/>
          </w:tcPr>
          <w:p w14:paraId="0B966148" w14:textId="77777777" w:rsidR="00C06762" w:rsidRPr="00E4675B" w:rsidRDefault="00C06762" w:rsidP="003F15B3">
            <w:pPr>
              <w:jc w:val="both"/>
              <w:rPr>
                <w:rFonts w:cstheme="minorHAnsi"/>
                <w:b/>
              </w:rPr>
            </w:pPr>
            <w:r w:rsidRPr="00E4675B">
              <w:rPr>
                <w:rFonts w:cstheme="minorHAnsi"/>
                <w:b/>
              </w:rPr>
              <w:t>NAČIN PROVEDBE</w:t>
            </w:r>
          </w:p>
        </w:tc>
        <w:tc>
          <w:tcPr>
            <w:tcW w:w="2244" w:type="dxa"/>
          </w:tcPr>
          <w:p w14:paraId="231EC8DF" w14:textId="77777777" w:rsidR="00C06762" w:rsidRPr="00E4675B" w:rsidRDefault="00C06762" w:rsidP="003F15B3">
            <w:pPr>
              <w:jc w:val="both"/>
              <w:rPr>
                <w:rFonts w:cstheme="minorHAnsi"/>
                <w:b/>
              </w:rPr>
            </w:pPr>
            <w:r w:rsidRPr="00E4675B">
              <w:rPr>
                <w:rFonts w:cstheme="minorHAnsi"/>
                <w:b/>
              </w:rPr>
              <w:t>VRIJEME PROVEDBE</w:t>
            </w:r>
          </w:p>
        </w:tc>
        <w:tc>
          <w:tcPr>
            <w:tcW w:w="2242" w:type="dxa"/>
          </w:tcPr>
          <w:p w14:paraId="6F0CD1F3" w14:textId="77777777" w:rsidR="00C06762" w:rsidRPr="00E4675B" w:rsidRDefault="00C06762" w:rsidP="003F15B3">
            <w:pPr>
              <w:jc w:val="both"/>
              <w:rPr>
                <w:rFonts w:cstheme="minorHAnsi"/>
                <w:b/>
              </w:rPr>
            </w:pPr>
            <w:r w:rsidRPr="00E4675B">
              <w:rPr>
                <w:rFonts w:cstheme="minorHAnsi"/>
                <w:b/>
              </w:rPr>
              <w:t>TKO PROVODI</w:t>
            </w:r>
          </w:p>
        </w:tc>
      </w:tr>
      <w:tr w:rsidR="00C06762" w:rsidRPr="00E4675B" w14:paraId="5F07C343" w14:textId="77777777" w:rsidTr="006050FB">
        <w:tc>
          <w:tcPr>
            <w:tcW w:w="2268" w:type="dxa"/>
          </w:tcPr>
          <w:p w14:paraId="65BEF75D" w14:textId="77777777" w:rsidR="00C06762" w:rsidRPr="00E4675B" w:rsidRDefault="00C06762" w:rsidP="003F15B3">
            <w:pPr>
              <w:rPr>
                <w:rFonts w:cstheme="minorHAnsi"/>
                <w:b/>
              </w:rPr>
            </w:pPr>
            <w:r w:rsidRPr="00E4675B">
              <w:rPr>
                <w:rFonts w:cstheme="minorHAnsi"/>
                <w:b/>
              </w:rPr>
              <w:t xml:space="preserve">Radionica – tko sam ja u Domu – upoznavanje s preventivnim programom </w:t>
            </w:r>
          </w:p>
        </w:tc>
        <w:tc>
          <w:tcPr>
            <w:tcW w:w="2262" w:type="dxa"/>
          </w:tcPr>
          <w:p w14:paraId="6A2492EF" w14:textId="77777777" w:rsidR="00C06762" w:rsidRPr="00E4675B" w:rsidRDefault="00C06762" w:rsidP="003F15B3">
            <w:pPr>
              <w:rPr>
                <w:rFonts w:cstheme="minorHAnsi"/>
              </w:rPr>
            </w:pPr>
            <w:r w:rsidRPr="00E4675B">
              <w:rPr>
                <w:rFonts w:cstheme="minorHAnsi"/>
              </w:rPr>
              <w:t>Dogovor s odgajateljima o terminu provedbe i obavješćivanje učenika</w:t>
            </w:r>
          </w:p>
          <w:p w14:paraId="1825C719" w14:textId="77777777" w:rsidR="00C06762" w:rsidRPr="00E4675B" w:rsidRDefault="00C06762" w:rsidP="003F15B3">
            <w:pPr>
              <w:rPr>
                <w:rFonts w:cstheme="minorHAnsi"/>
              </w:rPr>
            </w:pPr>
          </w:p>
          <w:p w14:paraId="7C53CF9D" w14:textId="77777777" w:rsidR="00C06762" w:rsidRPr="00E4675B" w:rsidRDefault="00C06762" w:rsidP="003F15B3">
            <w:pPr>
              <w:rPr>
                <w:rFonts w:cstheme="minorHAnsi"/>
              </w:rPr>
            </w:pPr>
            <w:r w:rsidRPr="00E4675B">
              <w:rPr>
                <w:rFonts w:cstheme="minorHAnsi"/>
              </w:rPr>
              <w:t>U svim odgojnim skupinama po 1 radionica</w:t>
            </w:r>
          </w:p>
        </w:tc>
        <w:tc>
          <w:tcPr>
            <w:tcW w:w="2244" w:type="dxa"/>
          </w:tcPr>
          <w:p w14:paraId="3650A974" w14:textId="77777777" w:rsidR="00C06762" w:rsidRPr="00E4675B" w:rsidRDefault="00C06762" w:rsidP="003F15B3">
            <w:pPr>
              <w:jc w:val="both"/>
              <w:rPr>
                <w:rFonts w:cstheme="minorHAnsi"/>
              </w:rPr>
            </w:pPr>
            <w:r w:rsidRPr="00E4675B">
              <w:rPr>
                <w:rFonts w:cstheme="minorHAnsi"/>
              </w:rPr>
              <w:t>Rujan</w:t>
            </w:r>
          </w:p>
        </w:tc>
        <w:tc>
          <w:tcPr>
            <w:tcW w:w="2242" w:type="dxa"/>
          </w:tcPr>
          <w:p w14:paraId="4F81A4E0" w14:textId="77777777" w:rsidR="00C06762" w:rsidRPr="00E4675B" w:rsidRDefault="00C06762" w:rsidP="003F15B3">
            <w:pPr>
              <w:jc w:val="both"/>
              <w:rPr>
                <w:rFonts w:cstheme="minorHAnsi"/>
              </w:rPr>
            </w:pPr>
            <w:r w:rsidRPr="00E4675B">
              <w:rPr>
                <w:rFonts w:cstheme="minorHAnsi"/>
              </w:rPr>
              <w:t>Stručni suradnik</w:t>
            </w:r>
          </w:p>
          <w:p w14:paraId="3B9F0822"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4AAD7FF5" w14:textId="77777777" w:rsidTr="006050FB">
        <w:tc>
          <w:tcPr>
            <w:tcW w:w="2268" w:type="dxa"/>
          </w:tcPr>
          <w:p w14:paraId="47DAC30C" w14:textId="77777777" w:rsidR="00C06762" w:rsidRPr="00E4675B" w:rsidRDefault="00C06762" w:rsidP="003F15B3">
            <w:pPr>
              <w:rPr>
                <w:rFonts w:cstheme="minorHAnsi"/>
                <w:b/>
              </w:rPr>
            </w:pPr>
            <w:r w:rsidRPr="00E4675B">
              <w:rPr>
                <w:b/>
              </w:rPr>
              <w:t>Svjetski dan dobrote i ljubaznosti</w:t>
            </w:r>
          </w:p>
        </w:tc>
        <w:tc>
          <w:tcPr>
            <w:tcW w:w="2262" w:type="dxa"/>
          </w:tcPr>
          <w:p w14:paraId="2E7977CE" w14:textId="77777777" w:rsidR="00C06762" w:rsidRPr="00E4675B" w:rsidRDefault="00C06762" w:rsidP="003F15B3">
            <w:pPr>
              <w:rPr>
                <w:rFonts w:cstheme="minorHAnsi"/>
              </w:rPr>
            </w:pPr>
            <w:r w:rsidRPr="00E4675B">
              <w:rPr>
                <w:rFonts w:cstheme="minorHAnsi"/>
              </w:rPr>
              <w:t xml:space="preserve">Uređenje hola doma. Izrada plakata. Izrada video uratka. </w:t>
            </w:r>
          </w:p>
        </w:tc>
        <w:tc>
          <w:tcPr>
            <w:tcW w:w="2244" w:type="dxa"/>
          </w:tcPr>
          <w:p w14:paraId="04F5E884" w14:textId="77777777" w:rsidR="00C06762" w:rsidRPr="00E4675B" w:rsidRDefault="00C06762" w:rsidP="003F15B3">
            <w:pPr>
              <w:jc w:val="both"/>
              <w:rPr>
                <w:rFonts w:cstheme="minorHAnsi"/>
              </w:rPr>
            </w:pPr>
            <w:r w:rsidRPr="00E4675B">
              <w:rPr>
                <w:rFonts w:cstheme="minorHAnsi"/>
              </w:rPr>
              <w:t>Studeni</w:t>
            </w:r>
          </w:p>
          <w:p w14:paraId="68E5B8C9" w14:textId="77777777" w:rsidR="00C06762" w:rsidRPr="00E4675B" w:rsidRDefault="00C06762" w:rsidP="003F15B3">
            <w:pPr>
              <w:jc w:val="both"/>
              <w:rPr>
                <w:rFonts w:cstheme="minorHAnsi"/>
              </w:rPr>
            </w:pPr>
          </w:p>
        </w:tc>
        <w:tc>
          <w:tcPr>
            <w:tcW w:w="2242" w:type="dxa"/>
          </w:tcPr>
          <w:p w14:paraId="4FEEF6FF" w14:textId="77777777" w:rsidR="00C06762" w:rsidRPr="00E4675B" w:rsidRDefault="00C06762" w:rsidP="003F15B3">
            <w:pPr>
              <w:jc w:val="both"/>
              <w:rPr>
                <w:rFonts w:cstheme="minorHAnsi"/>
              </w:rPr>
            </w:pPr>
            <w:r w:rsidRPr="00E4675B">
              <w:rPr>
                <w:rFonts w:cstheme="minorHAnsi"/>
              </w:rPr>
              <w:t>Stručni suradnik</w:t>
            </w:r>
          </w:p>
          <w:p w14:paraId="1D8677C5"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64A6A5E0" w14:textId="77777777" w:rsidTr="006050FB">
        <w:tc>
          <w:tcPr>
            <w:tcW w:w="2268" w:type="dxa"/>
          </w:tcPr>
          <w:p w14:paraId="7D12A71A" w14:textId="77777777" w:rsidR="00C06762" w:rsidRPr="00E4675B" w:rsidRDefault="00C06762" w:rsidP="003F15B3">
            <w:pPr>
              <w:jc w:val="both"/>
              <w:rPr>
                <w:rFonts w:cstheme="minorHAnsi"/>
                <w:b/>
              </w:rPr>
            </w:pPr>
            <w:r w:rsidRPr="00E4675B">
              <w:rPr>
                <w:b/>
              </w:rPr>
              <w:t>Međunarodni dan tolerancije</w:t>
            </w:r>
          </w:p>
        </w:tc>
        <w:tc>
          <w:tcPr>
            <w:tcW w:w="2262" w:type="dxa"/>
          </w:tcPr>
          <w:p w14:paraId="4FA18D20" w14:textId="77777777" w:rsidR="00C06762" w:rsidRPr="00E4675B" w:rsidRDefault="00C06762" w:rsidP="003F15B3">
            <w:pPr>
              <w:jc w:val="both"/>
              <w:rPr>
                <w:rFonts w:cstheme="minorHAnsi"/>
              </w:rPr>
            </w:pPr>
            <w:r w:rsidRPr="00E4675B">
              <w:rPr>
                <w:rFonts w:cstheme="minorHAnsi"/>
              </w:rPr>
              <w:t>Uređenje hola doma. Izrada plakata. Izrada video uratka.</w:t>
            </w:r>
          </w:p>
        </w:tc>
        <w:tc>
          <w:tcPr>
            <w:tcW w:w="2244" w:type="dxa"/>
          </w:tcPr>
          <w:p w14:paraId="03AFE80F" w14:textId="77777777" w:rsidR="00C06762" w:rsidRPr="00E4675B" w:rsidRDefault="00C06762" w:rsidP="003F15B3">
            <w:pPr>
              <w:jc w:val="both"/>
              <w:rPr>
                <w:rFonts w:cstheme="minorHAnsi"/>
              </w:rPr>
            </w:pPr>
            <w:r w:rsidRPr="00E4675B">
              <w:rPr>
                <w:rFonts w:cstheme="minorHAnsi"/>
              </w:rPr>
              <w:t>Studeni</w:t>
            </w:r>
          </w:p>
        </w:tc>
        <w:tc>
          <w:tcPr>
            <w:tcW w:w="2242" w:type="dxa"/>
          </w:tcPr>
          <w:p w14:paraId="0E663C5A" w14:textId="77777777" w:rsidR="00C06762" w:rsidRPr="00E4675B" w:rsidRDefault="00C06762" w:rsidP="003F15B3">
            <w:pPr>
              <w:jc w:val="both"/>
              <w:rPr>
                <w:rFonts w:cstheme="minorHAnsi"/>
              </w:rPr>
            </w:pPr>
            <w:r w:rsidRPr="00E4675B">
              <w:rPr>
                <w:rFonts w:cstheme="minorHAnsi"/>
              </w:rPr>
              <w:t>Stručni suradnik</w:t>
            </w:r>
          </w:p>
          <w:p w14:paraId="03260551"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1C92E76F" w14:textId="77777777" w:rsidTr="006050FB">
        <w:tc>
          <w:tcPr>
            <w:tcW w:w="2268" w:type="dxa"/>
          </w:tcPr>
          <w:p w14:paraId="68367E15" w14:textId="77777777" w:rsidR="00C06762" w:rsidRPr="00E4675B" w:rsidRDefault="00C06762" w:rsidP="003F15B3">
            <w:pPr>
              <w:jc w:val="both"/>
              <w:rPr>
                <w:b/>
              </w:rPr>
            </w:pPr>
            <w:r w:rsidRPr="00E4675B">
              <w:rPr>
                <w:rFonts w:cstheme="minorHAnsi"/>
                <w:b/>
              </w:rPr>
              <w:t>Mjesec borbe protiv ovisnosti</w:t>
            </w:r>
          </w:p>
        </w:tc>
        <w:tc>
          <w:tcPr>
            <w:tcW w:w="2262" w:type="dxa"/>
          </w:tcPr>
          <w:p w14:paraId="0D8FD834" w14:textId="77777777" w:rsidR="00C06762" w:rsidRPr="00E4675B" w:rsidRDefault="00C06762" w:rsidP="003F15B3">
            <w:pPr>
              <w:jc w:val="both"/>
              <w:rPr>
                <w:rFonts w:cstheme="minorHAnsi"/>
              </w:rPr>
            </w:pPr>
            <w:r w:rsidRPr="00E4675B">
              <w:rPr>
                <w:rFonts w:cstheme="minorHAnsi"/>
              </w:rPr>
              <w:t xml:space="preserve">Predavanje Andreje Jurić – policijske službenice za </w:t>
            </w:r>
            <w:r w:rsidRPr="00E4675B">
              <w:rPr>
                <w:rFonts w:cstheme="minorHAnsi"/>
              </w:rPr>
              <w:lastRenderedPageBreak/>
              <w:t>prevenciju te radionice po odgojnim skupinama</w:t>
            </w:r>
          </w:p>
        </w:tc>
        <w:tc>
          <w:tcPr>
            <w:tcW w:w="2244" w:type="dxa"/>
          </w:tcPr>
          <w:p w14:paraId="6265FDEF" w14:textId="77777777" w:rsidR="00C06762" w:rsidRPr="00E4675B" w:rsidRDefault="00C06762" w:rsidP="003F15B3">
            <w:pPr>
              <w:jc w:val="both"/>
              <w:rPr>
                <w:rFonts w:cstheme="minorHAnsi"/>
              </w:rPr>
            </w:pPr>
            <w:r w:rsidRPr="00E4675B">
              <w:rPr>
                <w:rFonts w:cstheme="minorHAnsi"/>
              </w:rPr>
              <w:lastRenderedPageBreak/>
              <w:t>Studeni</w:t>
            </w:r>
          </w:p>
          <w:p w14:paraId="7DCB98C1" w14:textId="77777777" w:rsidR="00C06762" w:rsidRPr="00E4675B" w:rsidRDefault="00C06762" w:rsidP="003F15B3">
            <w:pPr>
              <w:jc w:val="both"/>
              <w:rPr>
                <w:rFonts w:cstheme="minorHAnsi"/>
              </w:rPr>
            </w:pPr>
            <w:r w:rsidRPr="00E4675B">
              <w:rPr>
                <w:rFonts w:cstheme="minorHAnsi"/>
              </w:rPr>
              <w:t>Prosinac</w:t>
            </w:r>
          </w:p>
        </w:tc>
        <w:tc>
          <w:tcPr>
            <w:tcW w:w="2242" w:type="dxa"/>
          </w:tcPr>
          <w:p w14:paraId="06B029A4" w14:textId="77777777" w:rsidR="00C06762" w:rsidRPr="00E4675B" w:rsidRDefault="00C06762" w:rsidP="003F15B3">
            <w:pPr>
              <w:jc w:val="both"/>
              <w:rPr>
                <w:rFonts w:cstheme="minorHAnsi"/>
              </w:rPr>
            </w:pPr>
            <w:r w:rsidRPr="00E4675B">
              <w:rPr>
                <w:rFonts w:cstheme="minorHAnsi"/>
              </w:rPr>
              <w:t>Voditelj</w:t>
            </w:r>
          </w:p>
          <w:p w14:paraId="2F3A2011" w14:textId="77777777" w:rsidR="00C06762" w:rsidRPr="00E4675B" w:rsidRDefault="00C06762" w:rsidP="003F15B3">
            <w:pPr>
              <w:jc w:val="both"/>
              <w:rPr>
                <w:rFonts w:cstheme="minorHAnsi"/>
              </w:rPr>
            </w:pPr>
            <w:r w:rsidRPr="00E4675B">
              <w:rPr>
                <w:rFonts w:cstheme="minorHAnsi"/>
              </w:rPr>
              <w:t>Stručni suradnik</w:t>
            </w:r>
          </w:p>
          <w:p w14:paraId="63ECFB73" w14:textId="77777777" w:rsidR="00C06762" w:rsidRPr="00E4675B" w:rsidRDefault="00C06762" w:rsidP="003F15B3">
            <w:pPr>
              <w:jc w:val="both"/>
              <w:rPr>
                <w:rFonts w:cstheme="minorHAnsi"/>
              </w:rPr>
            </w:pPr>
            <w:r w:rsidRPr="00E4675B">
              <w:rPr>
                <w:rFonts w:cstheme="minorHAnsi"/>
              </w:rPr>
              <w:t>Odgajatelji</w:t>
            </w:r>
          </w:p>
          <w:p w14:paraId="15774B5D" w14:textId="77777777" w:rsidR="00C06762" w:rsidRPr="00E4675B" w:rsidRDefault="00C06762" w:rsidP="003F15B3">
            <w:pPr>
              <w:jc w:val="both"/>
              <w:rPr>
                <w:rFonts w:cstheme="minorHAnsi"/>
              </w:rPr>
            </w:pPr>
            <w:r w:rsidRPr="00E4675B">
              <w:rPr>
                <w:rFonts w:cstheme="minorHAnsi"/>
              </w:rPr>
              <w:lastRenderedPageBreak/>
              <w:t>Zdravstvena voditeljica</w:t>
            </w:r>
          </w:p>
        </w:tc>
      </w:tr>
      <w:tr w:rsidR="00C06762" w:rsidRPr="00E4675B" w14:paraId="1D8905C0" w14:textId="77777777" w:rsidTr="006050FB">
        <w:tc>
          <w:tcPr>
            <w:tcW w:w="2268" w:type="dxa"/>
          </w:tcPr>
          <w:p w14:paraId="4AC54D16" w14:textId="77777777" w:rsidR="00C06762" w:rsidRPr="00E4675B" w:rsidRDefault="00C06762" w:rsidP="003F15B3">
            <w:pPr>
              <w:jc w:val="both"/>
              <w:rPr>
                <w:rFonts w:cstheme="minorHAnsi"/>
                <w:b/>
              </w:rPr>
            </w:pPr>
            <w:r w:rsidRPr="00E4675B">
              <w:rPr>
                <w:rFonts w:cstheme="minorHAnsi"/>
                <w:b/>
              </w:rPr>
              <w:lastRenderedPageBreak/>
              <w:t>Dan ružičastih majica</w:t>
            </w:r>
          </w:p>
        </w:tc>
        <w:tc>
          <w:tcPr>
            <w:tcW w:w="2262" w:type="dxa"/>
          </w:tcPr>
          <w:p w14:paraId="0E2B34F0" w14:textId="77777777" w:rsidR="00C06762" w:rsidRPr="00E4675B" w:rsidRDefault="00C06762" w:rsidP="003F15B3">
            <w:pPr>
              <w:rPr>
                <w:rFonts w:cstheme="minorHAnsi"/>
              </w:rPr>
            </w:pPr>
            <w:r w:rsidRPr="00E4675B">
              <w:rPr>
                <w:rFonts w:cstheme="minorHAnsi"/>
              </w:rPr>
              <w:t>Izrada plakata. Uređivanje hola doma.</w:t>
            </w:r>
          </w:p>
          <w:p w14:paraId="2A9A9CE7" w14:textId="77777777" w:rsidR="00C06762" w:rsidRPr="00E4675B" w:rsidRDefault="00C06762" w:rsidP="003F15B3">
            <w:pPr>
              <w:rPr>
                <w:rFonts w:cstheme="minorHAnsi"/>
              </w:rPr>
            </w:pPr>
            <w:r w:rsidRPr="00E4675B">
              <w:rPr>
                <w:rFonts w:cstheme="minorHAnsi"/>
              </w:rPr>
              <w:t>Prigodno obilježavanje Dana prevencije vršnjačkog nasilja nošenjem ružičastih majica, bedževa  i prigodnim aktivnostima.</w:t>
            </w:r>
          </w:p>
        </w:tc>
        <w:tc>
          <w:tcPr>
            <w:tcW w:w="2244" w:type="dxa"/>
          </w:tcPr>
          <w:p w14:paraId="088208DD" w14:textId="77777777" w:rsidR="00C06762" w:rsidRPr="00E4675B" w:rsidRDefault="00C06762" w:rsidP="003F15B3">
            <w:pPr>
              <w:jc w:val="both"/>
              <w:rPr>
                <w:rFonts w:cstheme="minorHAnsi"/>
              </w:rPr>
            </w:pPr>
            <w:r w:rsidRPr="00E4675B">
              <w:rPr>
                <w:rFonts w:cstheme="minorHAnsi"/>
              </w:rPr>
              <w:t>Veljača</w:t>
            </w:r>
          </w:p>
        </w:tc>
        <w:tc>
          <w:tcPr>
            <w:tcW w:w="2242" w:type="dxa"/>
          </w:tcPr>
          <w:p w14:paraId="7F9AA993" w14:textId="77777777" w:rsidR="00C06762" w:rsidRPr="00E4675B" w:rsidRDefault="00C06762" w:rsidP="003F15B3">
            <w:pPr>
              <w:jc w:val="both"/>
              <w:rPr>
                <w:rFonts w:cstheme="minorHAnsi"/>
              </w:rPr>
            </w:pPr>
            <w:r w:rsidRPr="00E4675B">
              <w:rPr>
                <w:rFonts w:cstheme="minorHAnsi"/>
              </w:rPr>
              <w:t>Stručni suradnik</w:t>
            </w:r>
          </w:p>
          <w:p w14:paraId="6B685B72"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18F53DC6" w14:textId="77777777" w:rsidTr="006050FB">
        <w:tc>
          <w:tcPr>
            <w:tcW w:w="2268" w:type="dxa"/>
          </w:tcPr>
          <w:p w14:paraId="2CAE486E" w14:textId="77777777" w:rsidR="00C06762" w:rsidRPr="00E4675B" w:rsidRDefault="00C06762" w:rsidP="003F15B3">
            <w:pPr>
              <w:jc w:val="both"/>
              <w:rPr>
                <w:rFonts w:cstheme="minorHAnsi"/>
                <w:b/>
              </w:rPr>
            </w:pPr>
            <w:r w:rsidRPr="00E4675B">
              <w:rPr>
                <w:b/>
              </w:rPr>
              <w:t>Energetska pića – utjecaj na zdravlje</w:t>
            </w:r>
          </w:p>
        </w:tc>
        <w:tc>
          <w:tcPr>
            <w:tcW w:w="2262" w:type="dxa"/>
          </w:tcPr>
          <w:p w14:paraId="351D67D9" w14:textId="77777777" w:rsidR="00C06762" w:rsidRPr="00E4675B" w:rsidRDefault="00C06762" w:rsidP="003F15B3">
            <w:pPr>
              <w:rPr>
                <w:rFonts w:cstheme="minorHAnsi"/>
              </w:rPr>
            </w:pPr>
            <w:r w:rsidRPr="00E4675B">
              <w:rPr>
                <w:rFonts w:cstheme="minorHAnsi"/>
              </w:rPr>
              <w:t>Predavanje Stanislava Joke – Odjel za mentalno zdravlje i prevenciju ovisnosti</w:t>
            </w:r>
            <w:r w:rsidRPr="00E4675B">
              <w:rPr>
                <w:rStyle w:val="Naslov1Char"/>
                <w:rFonts w:ascii="Arial" w:eastAsiaTheme="minorHAnsi" w:hAnsi="Arial" w:cs="Arial"/>
                <w:bCs w:val="0"/>
                <w:i/>
                <w:iCs/>
                <w:sz w:val="21"/>
                <w:szCs w:val="21"/>
                <w:shd w:val="clear" w:color="auto" w:fill="FFFFFF"/>
              </w:rPr>
              <w:t xml:space="preserve"> </w:t>
            </w:r>
            <w:r w:rsidRPr="00E4675B">
              <w:rPr>
                <w:rStyle w:val="Istaknuto"/>
                <w:rFonts w:cstheme="minorHAnsi"/>
                <w:bCs/>
                <w:shd w:val="clear" w:color="auto" w:fill="FFFFFF"/>
              </w:rPr>
              <w:t>dipl. psiholog i specijalist kliničke psihologije</w:t>
            </w:r>
          </w:p>
        </w:tc>
        <w:tc>
          <w:tcPr>
            <w:tcW w:w="2244" w:type="dxa"/>
          </w:tcPr>
          <w:p w14:paraId="4425B909" w14:textId="77777777" w:rsidR="00C06762" w:rsidRPr="00E4675B" w:rsidRDefault="00C06762" w:rsidP="003F15B3">
            <w:pPr>
              <w:jc w:val="both"/>
              <w:rPr>
                <w:rFonts w:cstheme="minorHAnsi"/>
              </w:rPr>
            </w:pPr>
            <w:r w:rsidRPr="00E4675B">
              <w:rPr>
                <w:rFonts w:cstheme="minorHAnsi"/>
              </w:rPr>
              <w:t>Ožujak</w:t>
            </w:r>
          </w:p>
        </w:tc>
        <w:tc>
          <w:tcPr>
            <w:tcW w:w="2242" w:type="dxa"/>
          </w:tcPr>
          <w:p w14:paraId="763879DD" w14:textId="77777777" w:rsidR="00C06762" w:rsidRPr="00E4675B" w:rsidRDefault="00C06762" w:rsidP="003F15B3">
            <w:pPr>
              <w:jc w:val="both"/>
              <w:rPr>
                <w:rFonts w:cstheme="minorHAnsi"/>
              </w:rPr>
            </w:pPr>
            <w:r w:rsidRPr="00E4675B">
              <w:rPr>
                <w:rFonts w:cstheme="minorHAnsi"/>
              </w:rPr>
              <w:t>Voditelj</w:t>
            </w:r>
          </w:p>
          <w:p w14:paraId="6FA80D31" w14:textId="77777777" w:rsidR="00C06762" w:rsidRPr="00E4675B" w:rsidRDefault="00C06762" w:rsidP="003F15B3">
            <w:pPr>
              <w:jc w:val="both"/>
              <w:rPr>
                <w:rFonts w:cstheme="minorHAnsi"/>
              </w:rPr>
            </w:pPr>
            <w:r w:rsidRPr="00E4675B">
              <w:rPr>
                <w:rFonts w:cstheme="minorHAnsi"/>
              </w:rPr>
              <w:t>Stručni suradnik</w:t>
            </w:r>
          </w:p>
          <w:p w14:paraId="1D0EFF06" w14:textId="77777777" w:rsidR="00C06762" w:rsidRPr="00E4675B" w:rsidRDefault="00C06762" w:rsidP="003F15B3">
            <w:pPr>
              <w:jc w:val="both"/>
              <w:rPr>
                <w:rFonts w:cstheme="minorHAnsi"/>
              </w:rPr>
            </w:pPr>
            <w:r w:rsidRPr="00E4675B">
              <w:rPr>
                <w:rFonts w:cstheme="minorHAnsi"/>
              </w:rPr>
              <w:t>Odgajatelji</w:t>
            </w:r>
          </w:p>
          <w:p w14:paraId="635A4425" w14:textId="77777777" w:rsidR="00C06762" w:rsidRPr="00E4675B" w:rsidRDefault="00C06762" w:rsidP="003F15B3">
            <w:pPr>
              <w:jc w:val="both"/>
              <w:rPr>
                <w:rFonts w:cstheme="minorHAnsi"/>
              </w:rPr>
            </w:pPr>
            <w:r w:rsidRPr="00E4675B">
              <w:rPr>
                <w:rFonts w:cstheme="minorHAnsi"/>
              </w:rPr>
              <w:t>Zdravstvena voditeljica</w:t>
            </w:r>
          </w:p>
        </w:tc>
      </w:tr>
      <w:tr w:rsidR="00C06762" w:rsidRPr="00E4675B" w14:paraId="5574F563" w14:textId="77777777" w:rsidTr="006050FB">
        <w:tc>
          <w:tcPr>
            <w:tcW w:w="2268" w:type="dxa"/>
          </w:tcPr>
          <w:p w14:paraId="134F91D9" w14:textId="77777777" w:rsidR="00C06762" w:rsidRPr="00E4675B" w:rsidRDefault="00C06762" w:rsidP="003F15B3">
            <w:pPr>
              <w:rPr>
                <w:rFonts w:cstheme="minorHAnsi"/>
                <w:b/>
              </w:rPr>
            </w:pPr>
            <w:r w:rsidRPr="00E4675B">
              <w:rPr>
                <w:rFonts w:cstheme="minorHAnsi"/>
                <w:b/>
              </w:rPr>
              <w:t>Komunikacija – osnovna pravila dobre komunikacije</w:t>
            </w:r>
          </w:p>
        </w:tc>
        <w:tc>
          <w:tcPr>
            <w:tcW w:w="2262" w:type="dxa"/>
          </w:tcPr>
          <w:p w14:paraId="6E9AFF28" w14:textId="77777777" w:rsidR="00C06762" w:rsidRPr="00E4675B" w:rsidRDefault="00C06762" w:rsidP="003F15B3">
            <w:pPr>
              <w:rPr>
                <w:rFonts w:cstheme="minorHAnsi"/>
              </w:rPr>
            </w:pPr>
            <w:r w:rsidRPr="00E4675B">
              <w:rPr>
                <w:rFonts w:cstheme="minorHAnsi"/>
              </w:rPr>
              <w:t xml:space="preserve">Radionice po odgojnim skupinama. Mjesto održavanja bit će društvene prostorije odgojnih skupina. </w:t>
            </w:r>
          </w:p>
        </w:tc>
        <w:tc>
          <w:tcPr>
            <w:tcW w:w="2244" w:type="dxa"/>
          </w:tcPr>
          <w:p w14:paraId="4B3B8CC1" w14:textId="77777777" w:rsidR="00C06762" w:rsidRPr="00E4675B" w:rsidRDefault="00C06762" w:rsidP="003F15B3">
            <w:pPr>
              <w:jc w:val="both"/>
              <w:rPr>
                <w:rFonts w:cstheme="minorHAnsi"/>
              </w:rPr>
            </w:pPr>
            <w:r w:rsidRPr="00E4675B">
              <w:rPr>
                <w:rFonts w:cstheme="minorHAnsi"/>
              </w:rPr>
              <w:t>Tijekom godine</w:t>
            </w:r>
          </w:p>
        </w:tc>
        <w:tc>
          <w:tcPr>
            <w:tcW w:w="2242" w:type="dxa"/>
          </w:tcPr>
          <w:p w14:paraId="46939F41" w14:textId="77777777" w:rsidR="00C06762" w:rsidRPr="00E4675B" w:rsidRDefault="00C06762" w:rsidP="003F15B3">
            <w:pPr>
              <w:jc w:val="both"/>
              <w:rPr>
                <w:rFonts w:cstheme="minorHAnsi"/>
              </w:rPr>
            </w:pPr>
            <w:r w:rsidRPr="00E4675B">
              <w:rPr>
                <w:rFonts w:cstheme="minorHAnsi"/>
              </w:rPr>
              <w:t>Stručni suradnik</w:t>
            </w:r>
          </w:p>
          <w:p w14:paraId="285163F8"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0CBE2A98" w14:textId="77777777" w:rsidTr="006050FB">
        <w:tc>
          <w:tcPr>
            <w:tcW w:w="2268" w:type="dxa"/>
          </w:tcPr>
          <w:p w14:paraId="02F6BE12" w14:textId="77777777" w:rsidR="00C06762" w:rsidRPr="00E4675B" w:rsidRDefault="00C06762" w:rsidP="003F15B3">
            <w:pPr>
              <w:rPr>
                <w:rFonts w:cstheme="minorHAnsi"/>
                <w:b/>
              </w:rPr>
            </w:pPr>
            <w:r w:rsidRPr="00E4675B">
              <w:rPr>
                <w:rFonts w:cstheme="minorHAnsi"/>
                <w:b/>
              </w:rPr>
              <w:t>Sukob ii nasilno ponašanje</w:t>
            </w:r>
          </w:p>
        </w:tc>
        <w:tc>
          <w:tcPr>
            <w:tcW w:w="2262" w:type="dxa"/>
          </w:tcPr>
          <w:p w14:paraId="4EE6699E" w14:textId="77777777" w:rsidR="00C06762" w:rsidRPr="00E4675B" w:rsidRDefault="00C06762" w:rsidP="003F15B3">
            <w:pPr>
              <w:rPr>
                <w:rFonts w:cstheme="minorHAnsi"/>
              </w:rPr>
            </w:pPr>
            <w:r w:rsidRPr="00E4675B">
              <w:rPr>
                <w:rFonts w:cstheme="minorHAnsi"/>
              </w:rPr>
              <w:t xml:space="preserve">Radionice po odgojnim skupinama. Mjesto održavanja bit će društvene prostorije odgojnih skupina. </w:t>
            </w:r>
          </w:p>
        </w:tc>
        <w:tc>
          <w:tcPr>
            <w:tcW w:w="2244" w:type="dxa"/>
          </w:tcPr>
          <w:p w14:paraId="786EAB43" w14:textId="77777777" w:rsidR="00C06762" w:rsidRPr="00E4675B" w:rsidRDefault="00C06762" w:rsidP="003F15B3">
            <w:pPr>
              <w:jc w:val="both"/>
              <w:rPr>
                <w:rFonts w:cstheme="minorHAnsi"/>
              </w:rPr>
            </w:pPr>
            <w:r w:rsidRPr="00E4675B">
              <w:rPr>
                <w:rFonts w:cstheme="minorHAnsi"/>
              </w:rPr>
              <w:t>Tijekom godine</w:t>
            </w:r>
          </w:p>
        </w:tc>
        <w:tc>
          <w:tcPr>
            <w:tcW w:w="2242" w:type="dxa"/>
          </w:tcPr>
          <w:p w14:paraId="48AD2A84" w14:textId="77777777" w:rsidR="00C06762" w:rsidRPr="00E4675B" w:rsidRDefault="00C06762" w:rsidP="003F15B3">
            <w:pPr>
              <w:jc w:val="both"/>
              <w:rPr>
                <w:rFonts w:cstheme="minorHAnsi"/>
              </w:rPr>
            </w:pPr>
            <w:r w:rsidRPr="00E4675B">
              <w:rPr>
                <w:rFonts w:cstheme="minorHAnsi"/>
              </w:rPr>
              <w:t>Stručni suradnik</w:t>
            </w:r>
          </w:p>
          <w:p w14:paraId="3644E97D"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4C4B1979" w14:textId="77777777" w:rsidTr="006050FB">
        <w:tc>
          <w:tcPr>
            <w:tcW w:w="2268" w:type="dxa"/>
          </w:tcPr>
          <w:p w14:paraId="7674B5F3" w14:textId="77777777" w:rsidR="00C06762" w:rsidRPr="00E4675B" w:rsidRDefault="00C06762" w:rsidP="003F15B3">
            <w:pPr>
              <w:rPr>
                <w:rFonts w:cstheme="minorHAnsi"/>
                <w:b/>
              </w:rPr>
            </w:pPr>
            <w:proofErr w:type="spellStart"/>
            <w:r w:rsidRPr="00E4675B">
              <w:rPr>
                <w:rFonts w:cstheme="minorHAnsi"/>
                <w:b/>
              </w:rPr>
              <w:t>Evaulacija</w:t>
            </w:r>
            <w:proofErr w:type="spellEnd"/>
            <w:r w:rsidRPr="00E4675B">
              <w:rPr>
                <w:rFonts w:cstheme="minorHAnsi"/>
                <w:b/>
              </w:rPr>
              <w:t xml:space="preserve"> i </w:t>
            </w:r>
            <w:proofErr w:type="spellStart"/>
            <w:r w:rsidRPr="00E4675B">
              <w:rPr>
                <w:rFonts w:cstheme="minorHAnsi"/>
                <w:b/>
              </w:rPr>
              <w:t>samoevaluacija</w:t>
            </w:r>
            <w:proofErr w:type="spellEnd"/>
          </w:p>
        </w:tc>
        <w:tc>
          <w:tcPr>
            <w:tcW w:w="2262" w:type="dxa"/>
          </w:tcPr>
          <w:p w14:paraId="767515F9" w14:textId="77777777" w:rsidR="00C06762" w:rsidRPr="00E4675B" w:rsidRDefault="00C06762" w:rsidP="003F15B3">
            <w:pPr>
              <w:rPr>
                <w:rFonts w:cstheme="minorHAnsi"/>
              </w:rPr>
            </w:pPr>
            <w:r w:rsidRPr="00E4675B">
              <w:rPr>
                <w:rFonts w:cstheme="minorHAnsi"/>
              </w:rPr>
              <w:t xml:space="preserve">Analiza broja učenika koji su sudjelovali u radionicama i tema koje su obrađene. </w:t>
            </w:r>
          </w:p>
          <w:p w14:paraId="04D8E47A" w14:textId="77777777" w:rsidR="00C06762" w:rsidRPr="00E4675B" w:rsidRDefault="00C06762" w:rsidP="003F15B3">
            <w:pPr>
              <w:rPr>
                <w:rFonts w:cstheme="minorHAnsi"/>
              </w:rPr>
            </w:pPr>
          </w:p>
          <w:p w14:paraId="0FC1C8E8" w14:textId="77777777" w:rsidR="00C06762" w:rsidRPr="00E4675B" w:rsidRDefault="00C06762" w:rsidP="003F15B3">
            <w:pPr>
              <w:rPr>
                <w:rFonts w:cstheme="minorHAnsi"/>
              </w:rPr>
            </w:pPr>
            <w:r w:rsidRPr="00E4675B">
              <w:rPr>
                <w:rFonts w:cstheme="minorHAnsi"/>
              </w:rPr>
              <w:t>Anketa o zadovoljstvu koju ispunjavaju učenici. Anketa će se popunjavati individualno putem bar koda koji će podijeliti odgajatelji po odgojnim skupinama.</w:t>
            </w:r>
          </w:p>
        </w:tc>
        <w:tc>
          <w:tcPr>
            <w:tcW w:w="2244" w:type="dxa"/>
          </w:tcPr>
          <w:p w14:paraId="184522AF" w14:textId="77777777" w:rsidR="00C06762" w:rsidRPr="00E4675B" w:rsidRDefault="00C06762" w:rsidP="003F15B3">
            <w:pPr>
              <w:jc w:val="both"/>
              <w:rPr>
                <w:rFonts w:cstheme="minorHAnsi"/>
              </w:rPr>
            </w:pPr>
            <w:r w:rsidRPr="00E4675B">
              <w:rPr>
                <w:rFonts w:cstheme="minorHAnsi"/>
              </w:rPr>
              <w:t>Lipanj</w:t>
            </w:r>
          </w:p>
          <w:p w14:paraId="2F50421B" w14:textId="77777777" w:rsidR="00C06762" w:rsidRPr="00E4675B" w:rsidRDefault="00C06762" w:rsidP="003F15B3">
            <w:pPr>
              <w:jc w:val="both"/>
              <w:rPr>
                <w:rFonts w:cstheme="minorHAnsi"/>
              </w:rPr>
            </w:pPr>
            <w:r w:rsidRPr="00E4675B">
              <w:rPr>
                <w:rFonts w:cstheme="minorHAnsi"/>
              </w:rPr>
              <w:t>Srpanj</w:t>
            </w:r>
          </w:p>
        </w:tc>
        <w:tc>
          <w:tcPr>
            <w:tcW w:w="2242" w:type="dxa"/>
          </w:tcPr>
          <w:p w14:paraId="3504D7EE" w14:textId="77777777" w:rsidR="00C06762" w:rsidRPr="00E4675B" w:rsidRDefault="00C06762" w:rsidP="003F15B3">
            <w:pPr>
              <w:jc w:val="both"/>
              <w:rPr>
                <w:rFonts w:cstheme="minorHAnsi"/>
              </w:rPr>
            </w:pPr>
            <w:r w:rsidRPr="00E4675B">
              <w:rPr>
                <w:rFonts w:cstheme="minorHAnsi"/>
              </w:rPr>
              <w:t>Stručni suradnik</w:t>
            </w:r>
          </w:p>
          <w:p w14:paraId="15DCA24D" w14:textId="77777777" w:rsidR="00C06762" w:rsidRPr="00E4675B" w:rsidRDefault="00C06762" w:rsidP="003F15B3">
            <w:pPr>
              <w:jc w:val="both"/>
              <w:rPr>
                <w:rFonts w:cstheme="minorHAnsi"/>
              </w:rPr>
            </w:pPr>
            <w:r w:rsidRPr="00E4675B">
              <w:rPr>
                <w:rFonts w:cstheme="minorHAnsi"/>
              </w:rPr>
              <w:t>Odgajatelji</w:t>
            </w:r>
          </w:p>
        </w:tc>
      </w:tr>
    </w:tbl>
    <w:p w14:paraId="781D04F4" w14:textId="67440AFA" w:rsidR="00C06762" w:rsidRDefault="00C06762" w:rsidP="003F15B3">
      <w:pPr>
        <w:spacing w:after="0" w:line="240" w:lineRule="auto"/>
        <w:jc w:val="both"/>
        <w:rPr>
          <w:rFonts w:cstheme="minorHAnsi"/>
        </w:rPr>
      </w:pPr>
    </w:p>
    <w:p w14:paraId="3866131B" w14:textId="3EF7B712" w:rsidR="003F11CC" w:rsidRDefault="003F11CC" w:rsidP="003F15B3">
      <w:pPr>
        <w:spacing w:after="0" w:line="240" w:lineRule="auto"/>
        <w:jc w:val="both"/>
        <w:rPr>
          <w:rFonts w:cstheme="minorHAnsi"/>
        </w:rPr>
      </w:pPr>
    </w:p>
    <w:p w14:paraId="4036F339" w14:textId="171DA8B4" w:rsidR="003F11CC" w:rsidRDefault="003F11CC" w:rsidP="003F15B3">
      <w:pPr>
        <w:spacing w:after="0" w:line="240" w:lineRule="auto"/>
        <w:jc w:val="both"/>
        <w:rPr>
          <w:rFonts w:cstheme="minorHAnsi"/>
        </w:rPr>
      </w:pPr>
    </w:p>
    <w:p w14:paraId="67DDB072" w14:textId="3EC6E1F3" w:rsidR="003F11CC" w:rsidRDefault="003F11CC" w:rsidP="003F15B3">
      <w:pPr>
        <w:spacing w:after="0" w:line="240" w:lineRule="auto"/>
        <w:jc w:val="both"/>
        <w:rPr>
          <w:rFonts w:cstheme="minorHAnsi"/>
        </w:rPr>
      </w:pPr>
    </w:p>
    <w:p w14:paraId="6ED70DA0" w14:textId="4B32B7F9" w:rsidR="003F11CC" w:rsidRDefault="003F11CC" w:rsidP="003F15B3">
      <w:pPr>
        <w:spacing w:after="0" w:line="240" w:lineRule="auto"/>
        <w:jc w:val="both"/>
        <w:rPr>
          <w:rFonts w:cstheme="minorHAnsi"/>
        </w:rPr>
      </w:pPr>
    </w:p>
    <w:p w14:paraId="73C8A73E" w14:textId="77777777" w:rsidR="003F11CC" w:rsidRPr="00E4675B" w:rsidRDefault="003F11CC" w:rsidP="003F15B3">
      <w:pPr>
        <w:spacing w:after="0" w:line="240" w:lineRule="auto"/>
        <w:jc w:val="both"/>
        <w:rPr>
          <w:rFonts w:cstheme="minorHAnsi"/>
        </w:rPr>
      </w:pPr>
    </w:p>
    <w:p w14:paraId="0C540838" w14:textId="77777777" w:rsidR="00C06762" w:rsidRPr="00E4675B" w:rsidRDefault="00C06762" w:rsidP="00D47F84">
      <w:pPr>
        <w:widowControl w:val="0"/>
        <w:numPr>
          <w:ilvl w:val="1"/>
          <w:numId w:val="74"/>
        </w:numPr>
        <w:tabs>
          <w:tab w:val="left" w:pos="-720"/>
        </w:tabs>
        <w:suppressAutoHyphens/>
        <w:spacing w:after="0" w:line="240" w:lineRule="auto"/>
        <w:jc w:val="both"/>
        <w:rPr>
          <w:rFonts w:eastAsia="Times New Roman" w:cstheme="minorHAnsi"/>
          <w:b/>
          <w:spacing w:val="-3"/>
          <w:lang w:eastAsia="hr-HR"/>
        </w:rPr>
      </w:pPr>
      <w:r w:rsidRPr="00E4675B">
        <w:rPr>
          <w:rFonts w:eastAsia="Times New Roman" w:cstheme="minorHAnsi"/>
          <w:b/>
          <w:spacing w:val="-3"/>
          <w:lang w:eastAsia="hr-HR"/>
        </w:rPr>
        <w:lastRenderedPageBreak/>
        <w:t xml:space="preserve"> Domski projekt „Mobiteli </w:t>
      </w:r>
      <w:proofErr w:type="spellStart"/>
      <w:r w:rsidRPr="00E4675B">
        <w:rPr>
          <w:rFonts w:eastAsia="Times New Roman" w:cstheme="minorHAnsi"/>
          <w:b/>
          <w:spacing w:val="-3"/>
          <w:lang w:eastAsia="hr-HR"/>
        </w:rPr>
        <w:t>out</w:t>
      </w:r>
      <w:proofErr w:type="spellEnd"/>
      <w:r w:rsidRPr="00E4675B">
        <w:rPr>
          <w:rFonts w:eastAsia="Times New Roman" w:cstheme="minorHAnsi"/>
          <w:b/>
          <w:spacing w:val="-3"/>
          <w:lang w:eastAsia="hr-HR"/>
        </w:rPr>
        <w:t xml:space="preserve">, zdravo </w:t>
      </w:r>
      <w:proofErr w:type="spellStart"/>
      <w:r w:rsidRPr="00E4675B">
        <w:rPr>
          <w:rFonts w:eastAsia="Times New Roman" w:cstheme="minorHAnsi"/>
          <w:b/>
          <w:spacing w:val="-3"/>
          <w:lang w:eastAsia="hr-HR"/>
        </w:rPr>
        <w:t>in</w:t>
      </w:r>
      <w:proofErr w:type="spellEnd"/>
      <w:r w:rsidRPr="00E4675B">
        <w:rPr>
          <w:rFonts w:eastAsia="Times New Roman" w:cstheme="minorHAnsi"/>
          <w:b/>
          <w:spacing w:val="-3"/>
          <w:lang w:eastAsia="hr-HR"/>
        </w:rPr>
        <w:t xml:space="preserve"> – aktivno i zdravo kroz život 2“</w:t>
      </w:r>
    </w:p>
    <w:p w14:paraId="0ECBFE53" w14:textId="77777777" w:rsidR="00C06762" w:rsidRPr="00E4675B" w:rsidRDefault="00C06762" w:rsidP="003F15B3">
      <w:pPr>
        <w:widowControl w:val="0"/>
        <w:tabs>
          <w:tab w:val="left" w:pos="-720"/>
        </w:tabs>
        <w:suppressAutoHyphens/>
        <w:spacing w:after="0" w:line="240" w:lineRule="auto"/>
        <w:ind w:left="720"/>
        <w:jc w:val="both"/>
        <w:rPr>
          <w:rFonts w:eastAsia="Times New Roman" w:cstheme="minorHAnsi"/>
          <w:b/>
          <w:spacing w:val="-3"/>
          <w:lang w:eastAsia="hr-HR"/>
        </w:rPr>
      </w:pPr>
    </w:p>
    <w:p w14:paraId="42E86F8C" w14:textId="117AF547" w:rsidR="00C06762" w:rsidRPr="00E4675B" w:rsidRDefault="00C06762" w:rsidP="003F11CC">
      <w:pPr>
        <w:spacing w:after="0" w:line="240" w:lineRule="auto"/>
        <w:jc w:val="both"/>
        <w:rPr>
          <w:rFonts w:cstheme="minorHAnsi"/>
        </w:rPr>
      </w:pPr>
      <w:r w:rsidRPr="00E4675B">
        <w:rPr>
          <w:rFonts w:cstheme="minorHAnsi"/>
        </w:rPr>
        <w:t xml:space="preserve">U školskoj godini 2026./2027. </w:t>
      </w:r>
      <w:r>
        <w:rPr>
          <w:rFonts w:cstheme="minorHAnsi"/>
        </w:rPr>
        <w:t>nastavit</w:t>
      </w:r>
      <w:r w:rsidRPr="00E4675B">
        <w:rPr>
          <w:rFonts w:cstheme="minorHAnsi"/>
        </w:rPr>
        <w:t xml:space="preserve"> će se </w:t>
      </w:r>
      <w:r w:rsidRPr="00BA6774">
        <w:rPr>
          <w:rFonts w:cstheme="minorHAnsi"/>
        </w:rPr>
        <w:t xml:space="preserve">program </w:t>
      </w:r>
      <w:r w:rsidRPr="00BA6774">
        <w:rPr>
          <w:rFonts w:eastAsia="Times New Roman" w:cstheme="minorHAnsi"/>
          <w:spacing w:val="-3"/>
          <w:lang w:eastAsia="hr-HR"/>
        </w:rPr>
        <w:t xml:space="preserve">„Mobiteli </w:t>
      </w:r>
      <w:proofErr w:type="spellStart"/>
      <w:r w:rsidRPr="00BA6774">
        <w:rPr>
          <w:rFonts w:eastAsia="Times New Roman" w:cstheme="minorHAnsi"/>
          <w:spacing w:val="-3"/>
          <w:lang w:eastAsia="hr-HR"/>
        </w:rPr>
        <w:t>out</w:t>
      </w:r>
      <w:proofErr w:type="spellEnd"/>
      <w:r w:rsidRPr="00BA6774">
        <w:rPr>
          <w:rFonts w:eastAsia="Times New Roman" w:cstheme="minorHAnsi"/>
          <w:spacing w:val="-3"/>
          <w:lang w:eastAsia="hr-HR"/>
        </w:rPr>
        <w:t xml:space="preserve">, zdravo </w:t>
      </w:r>
      <w:proofErr w:type="spellStart"/>
      <w:r w:rsidRPr="00BA6774">
        <w:rPr>
          <w:rFonts w:eastAsia="Times New Roman" w:cstheme="minorHAnsi"/>
          <w:spacing w:val="-3"/>
          <w:lang w:eastAsia="hr-HR"/>
        </w:rPr>
        <w:t>in</w:t>
      </w:r>
      <w:proofErr w:type="spellEnd"/>
      <w:r w:rsidRPr="00BA6774">
        <w:rPr>
          <w:rFonts w:eastAsia="Times New Roman" w:cstheme="minorHAnsi"/>
          <w:spacing w:val="-3"/>
          <w:lang w:eastAsia="hr-HR"/>
        </w:rPr>
        <w:t xml:space="preserve"> – </w:t>
      </w:r>
      <w:r w:rsidRPr="00BA6774">
        <w:rPr>
          <w:rFonts w:cstheme="minorHAnsi"/>
        </w:rPr>
        <w:t>aktivno i zdravo kroz život 2“</w:t>
      </w:r>
      <w:r w:rsidRPr="00E4675B">
        <w:rPr>
          <w:rFonts w:cstheme="minorHAnsi"/>
        </w:rPr>
        <w:t xml:space="preserve"> s područja čuvanja i unapr</w:t>
      </w:r>
      <w:r w:rsidR="00C203DF">
        <w:rPr>
          <w:rFonts w:cstheme="minorHAnsi"/>
        </w:rPr>
        <w:t>j</w:t>
      </w:r>
      <w:r w:rsidRPr="00E4675B">
        <w:rPr>
          <w:rFonts w:cstheme="minorHAnsi"/>
        </w:rPr>
        <w:t>eđivanja zdravlja. Opći cilj programa je usvajanje zdravog životnog stila na način da se prevenira sjedilački način života kroz sportsko</w:t>
      </w:r>
      <w:r w:rsidR="00C203DF">
        <w:rPr>
          <w:rFonts w:cstheme="minorHAnsi"/>
        </w:rPr>
        <w:t>-</w:t>
      </w:r>
      <w:r w:rsidRPr="00E4675B">
        <w:rPr>
          <w:rFonts w:cstheme="minorHAnsi"/>
        </w:rPr>
        <w:t xml:space="preserve">rekreativne aktivnosti na otvorenom </w:t>
      </w:r>
      <w:r w:rsidR="00C203DF">
        <w:rPr>
          <w:rFonts w:cstheme="minorHAnsi"/>
        </w:rPr>
        <w:t>i</w:t>
      </w:r>
      <w:r w:rsidRPr="00E4675B">
        <w:rPr>
          <w:rFonts w:cstheme="minorHAnsi"/>
        </w:rPr>
        <w:t xml:space="preserve"> u zatvorenom prostoru (teretana učeničkog doma i sportska dvorana škole) te rad na mentalnom zdravlju.</w:t>
      </w:r>
    </w:p>
    <w:p w14:paraId="6A0C2CF1" w14:textId="77777777" w:rsidR="00C06762" w:rsidRPr="00E4675B" w:rsidRDefault="00C06762" w:rsidP="003F15B3">
      <w:pPr>
        <w:spacing w:after="0" w:line="240" w:lineRule="auto"/>
        <w:jc w:val="both"/>
        <w:rPr>
          <w:rFonts w:cstheme="minorHAnsi"/>
        </w:rPr>
      </w:pPr>
      <w:r w:rsidRPr="00E4675B">
        <w:rPr>
          <w:rFonts w:cstheme="minorHAnsi"/>
        </w:rPr>
        <w:t xml:space="preserve">Specifični ciljevi programa su: smanjiti upotrebu ekrana, povećati razinu tjelesne aktivnosti, povećati vrijeme provedeno na otvorenom, promicati aktivne oblike kretanja u slobodno vrijeme, prevenirati porast tjelesne težine, poticati osjećaj zadovoljstva i pozitivnog doživljaja sebe, prevenirati asocijalna i rizična ponašanja, educirati učenike kako kroz tjelesnu aktivnost u prirodi promatrati, osjećati i slušati prirodu koja može doprinijeti mentalnom zdravlju. Educirati učenike o utjecaju redovite tjelesne aktivnosti na fizički, mentalni i kognitivni razvoj. </w:t>
      </w:r>
    </w:p>
    <w:p w14:paraId="702506A5" w14:textId="77777777" w:rsidR="00C06762" w:rsidRPr="00E4675B" w:rsidRDefault="00C06762" w:rsidP="003F15B3">
      <w:pPr>
        <w:spacing w:after="0" w:line="240" w:lineRule="auto"/>
        <w:ind w:firstLine="708"/>
        <w:jc w:val="both"/>
        <w:rPr>
          <w:rFonts w:cstheme="minorHAnsi"/>
        </w:rPr>
      </w:pPr>
    </w:p>
    <w:tbl>
      <w:tblPr>
        <w:tblStyle w:val="Reetkatablice"/>
        <w:tblW w:w="0" w:type="auto"/>
        <w:tblLook w:val="04A0" w:firstRow="1" w:lastRow="0" w:firstColumn="1" w:lastColumn="0" w:noHBand="0" w:noVBand="1"/>
      </w:tblPr>
      <w:tblGrid>
        <w:gridCol w:w="2276"/>
        <w:gridCol w:w="2271"/>
        <w:gridCol w:w="2256"/>
        <w:gridCol w:w="2259"/>
      </w:tblGrid>
      <w:tr w:rsidR="00C06762" w:rsidRPr="00E4675B" w14:paraId="5641F37C" w14:textId="77777777" w:rsidTr="006050FB">
        <w:trPr>
          <w:trHeight w:val="665"/>
        </w:trPr>
        <w:tc>
          <w:tcPr>
            <w:tcW w:w="2289" w:type="dxa"/>
          </w:tcPr>
          <w:p w14:paraId="577CD3C3" w14:textId="77777777" w:rsidR="00C06762" w:rsidRPr="00E4675B" w:rsidRDefault="00C06762" w:rsidP="003F15B3">
            <w:pPr>
              <w:jc w:val="both"/>
              <w:rPr>
                <w:rFonts w:cstheme="minorHAnsi"/>
                <w:b/>
              </w:rPr>
            </w:pPr>
            <w:r w:rsidRPr="00E4675B">
              <w:rPr>
                <w:rFonts w:cstheme="minorHAnsi"/>
                <w:b/>
              </w:rPr>
              <w:t>PLANIRANE AKTIVNOSTI</w:t>
            </w:r>
          </w:p>
        </w:tc>
        <w:tc>
          <w:tcPr>
            <w:tcW w:w="2289" w:type="dxa"/>
          </w:tcPr>
          <w:p w14:paraId="6AD4C85D" w14:textId="77777777" w:rsidR="00C06762" w:rsidRPr="00E4675B" w:rsidRDefault="00C06762" w:rsidP="003F15B3">
            <w:pPr>
              <w:jc w:val="both"/>
              <w:rPr>
                <w:rFonts w:cstheme="minorHAnsi"/>
                <w:b/>
              </w:rPr>
            </w:pPr>
            <w:r w:rsidRPr="00E4675B">
              <w:rPr>
                <w:rFonts w:cstheme="minorHAnsi"/>
                <w:b/>
              </w:rPr>
              <w:t>NAČIN PROVEDBE</w:t>
            </w:r>
          </w:p>
        </w:tc>
        <w:tc>
          <w:tcPr>
            <w:tcW w:w="2289" w:type="dxa"/>
          </w:tcPr>
          <w:p w14:paraId="0017808A" w14:textId="77777777" w:rsidR="00C06762" w:rsidRPr="00E4675B" w:rsidRDefault="00C06762" w:rsidP="003F15B3">
            <w:pPr>
              <w:jc w:val="both"/>
              <w:rPr>
                <w:rFonts w:cstheme="minorHAnsi"/>
                <w:b/>
              </w:rPr>
            </w:pPr>
            <w:r w:rsidRPr="00E4675B">
              <w:rPr>
                <w:rFonts w:cstheme="minorHAnsi"/>
                <w:b/>
              </w:rPr>
              <w:t>VRIJEME PROVEDBE</w:t>
            </w:r>
          </w:p>
        </w:tc>
        <w:tc>
          <w:tcPr>
            <w:tcW w:w="2289" w:type="dxa"/>
          </w:tcPr>
          <w:p w14:paraId="20AADF37" w14:textId="77777777" w:rsidR="00C06762" w:rsidRPr="00E4675B" w:rsidRDefault="00C06762" w:rsidP="003F15B3">
            <w:pPr>
              <w:jc w:val="both"/>
              <w:rPr>
                <w:rFonts w:cstheme="minorHAnsi"/>
                <w:b/>
              </w:rPr>
            </w:pPr>
            <w:r w:rsidRPr="00E4675B">
              <w:rPr>
                <w:rFonts w:cstheme="minorHAnsi"/>
                <w:b/>
              </w:rPr>
              <w:t>TKO PROVODI</w:t>
            </w:r>
          </w:p>
        </w:tc>
      </w:tr>
      <w:tr w:rsidR="00C06762" w:rsidRPr="00E4675B" w14:paraId="21DB7746" w14:textId="77777777" w:rsidTr="006050FB">
        <w:trPr>
          <w:trHeight w:val="731"/>
        </w:trPr>
        <w:tc>
          <w:tcPr>
            <w:tcW w:w="2289" w:type="dxa"/>
          </w:tcPr>
          <w:p w14:paraId="3B26AD7F" w14:textId="77777777" w:rsidR="00C06762" w:rsidRPr="00E4675B" w:rsidRDefault="00C06762" w:rsidP="003F15B3">
            <w:pPr>
              <w:rPr>
                <w:rFonts w:cstheme="minorHAnsi"/>
                <w:b/>
              </w:rPr>
            </w:pPr>
            <w:r w:rsidRPr="00E4675B">
              <w:rPr>
                <w:rFonts w:cstheme="minorHAnsi"/>
                <w:b/>
              </w:rPr>
              <w:t>„Uvodnik“ –upoznavanje odgojnih skupina s projektom – ciljevima i aktivnostima</w:t>
            </w:r>
          </w:p>
        </w:tc>
        <w:tc>
          <w:tcPr>
            <w:tcW w:w="2289" w:type="dxa"/>
          </w:tcPr>
          <w:p w14:paraId="55DAA59F" w14:textId="77777777" w:rsidR="00C06762" w:rsidRPr="00E4675B" w:rsidRDefault="00C06762" w:rsidP="003F15B3">
            <w:pPr>
              <w:jc w:val="both"/>
              <w:rPr>
                <w:rFonts w:cstheme="minorHAnsi"/>
              </w:rPr>
            </w:pPr>
            <w:r w:rsidRPr="00E4675B">
              <w:rPr>
                <w:rFonts w:cstheme="minorHAnsi"/>
              </w:rPr>
              <w:t>Izrada plakata</w:t>
            </w:r>
          </w:p>
          <w:p w14:paraId="40109F5A" w14:textId="77777777" w:rsidR="00C06762" w:rsidRPr="00E4675B" w:rsidRDefault="00C06762" w:rsidP="003F15B3">
            <w:pPr>
              <w:jc w:val="both"/>
              <w:rPr>
                <w:rFonts w:cstheme="minorHAnsi"/>
              </w:rPr>
            </w:pPr>
            <w:r w:rsidRPr="00E4675B">
              <w:rPr>
                <w:rFonts w:cstheme="minorHAnsi"/>
              </w:rPr>
              <w:t xml:space="preserve">Nazočnost sastancima odgojnih skupina </w:t>
            </w:r>
          </w:p>
          <w:p w14:paraId="58BE0A53" w14:textId="77777777" w:rsidR="00C06762" w:rsidRPr="00E4675B" w:rsidRDefault="00C06762" w:rsidP="003F15B3">
            <w:pPr>
              <w:jc w:val="both"/>
              <w:rPr>
                <w:rFonts w:cstheme="minorHAnsi"/>
              </w:rPr>
            </w:pPr>
            <w:r w:rsidRPr="00E4675B">
              <w:rPr>
                <w:rFonts w:cstheme="minorHAnsi"/>
              </w:rPr>
              <w:t>Preliminarna anketa o zainteresiranosti</w:t>
            </w:r>
          </w:p>
          <w:p w14:paraId="0D9EE8B3" w14:textId="77777777" w:rsidR="00C06762" w:rsidRPr="00E4675B" w:rsidRDefault="00C06762" w:rsidP="003F15B3">
            <w:pPr>
              <w:jc w:val="both"/>
              <w:rPr>
                <w:rFonts w:cstheme="minorHAnsi"/>
              </w:rPr>
            </w:pPr>
          </w:p>
        </w:tc>
        <w:tc>
          <w:tcPr>
            <w:tcW w:w="2289" w:type="dxa"/>
          </w:tcPr>
          <w:p w14:paraId="2451C6A3" w14:textId="77777777" w:rsidR="00C06762" w:rsidRPr="00E4675B" w:rsidRDefault="00C06762" w:rsidP="003F15B3">
            <w:pPr>
              <w:jc w:val="both"/>
              <w:rPr>
                <w:rFonts w:cstheme="minorHAnsi"/>
              </w:rPr>
            </w:pPr>
            <w:r w:rsidRPr="00E4675B">
              <w:rPr>
                <w:rFonts w:cstheme="minorHAnsi"/>
              </w:rPr>
              <w:t>Rujan</w:t>
            </w:r>
          </w:p>
        </w:tc>
        <w:tc>
          <w:tcPr>
            <w:tcW w:w="2289" w:type="dxa"/>
          </w:tcPr>
          <w:p w14:paraId="703E2A1D" w14:textId="77777777" w:rsidR="00C06762" w:rsidRPr="00E4675B" w:rsidRDefault="00C06762" w:rsidP="003F15B3">
            <w:pPr>
              <w:jc w:val="both"/>
              <w:rPr>
                <w:rFonts w:cstheme="minorHAnsi"/>
              </w:rPr>
            </w:pPr>
            <w:r w:rsidRPr="00E4675B">
              <w:rPr>
                <w:rFonts w:cstheme="minorHAnsi"/>
              </w:rPr>
              <w:t>Odgajatelji</w:t>
            </w:r>
          </w:p>
          <w:p w14:paraId="1BE27EA4" w14:textId="77777777" w:rsidR="00C06762" w:rsidRPr="00E4675B" w:rsidRDefault="00C06762" w:rsidP="003F15B3">
            <w:pPr>
              <w:jc w:val="both"/>
              <w:rPr>
                <w:rFonts w:cstheme="minorHAnsi"/>
              </w:rPr>
            </w:pPr>
          </w:p>
          <w:p w14:paraId="5B2126D4" w14:textId="77777777" w:rsidR="00C06762" w:rsidRPr="00E4675B" w:rsidRDefault="00C06762" w:rsidP="003F15B3">
            <w:pPr>
              <w:jc w:val="both"/>
              <w:rPr>
                <w:rFonts w:cstheme="minorHAnsi"/>
              </w:rPr>
            </w:pPr>
          </w:p>
        </w:tc>
      </w:tr>
      <w:tr w:rsidR="00C06762" w:rsidRPr="00E4675B" w14:paraId="4F701E2F" w14:textId="77777777" w:rsidTr="006050FB">
        <w:trPr>
          <w:trHeight w:val="731"/>
        </w:trPr>
        <w:tc>
          <w:tcPr>
            <w:tcW w:w="2289" w:type="dxa"/>
          </w:tcPr>
          <w:p w14:paraId="7B7B6D40" w14:textId="77777777" w:rsidR="00C06762" w:rsidRPr="00E4675B" w:rsidRDefault="00C06762" w:rsidP="003F15B3">
            <w:pPr>
              <w:rPr>
                <w:rFonts w:cstheme="minorHAnsi"/>
                <w:b/>
              </w:rPr>
            </w:pPr>
            <w:r w:rsidRPr="00E4675B">
              <w:rPr>
                <w:rFonts w:cstheme="minorHAnsi"/>
                <w:b/>
              </w:rPr>
              <w:t>Orijentacijsko hodanje</w:t>
            </w:r>
          </w:p>
          <w:p w14:paraId="491B32A0" w14:textId="77777777" w:rsidR="00C06762" w:rsidRPr="00E4675B" w:rsidRDefault="00C06762" w:rsidP="003F15B3">
            <w:pPr>
              <w:rPr>
                <w:rFonts w:cstheme="minorHAnsi"/>
                <w:b/>
              </w:rPr>
            </w:pPr>
          </w:p>
          <w:p w14:paraId="33720010" w14:textId="77777777" w:rsidR="00C06762" w:rsidRPr="00E4675B" w:rsidRDefault="00C06762" w:rsidP="003F15B3">
            <w:pPr>
              <w:rPr>
                <w:rFonts w:cstheme="minorHAnsi"/>
                <w:b/>
              </w:rPr>
            </w:pPr>
          </w:p>
          <w:p w14:paraId="37793AC8" w14:textId="77777777" w:rsidR="00C06762" w:rsidRPr="00E4675B" w:rsidRDefault="00C06762" w:rsidP="003F15B3">
            <w:pPr>
              <w:rPr>
                <w:rFonts w:cstheme="minorHAnsi"/>
                <w:b/>
              </w:rPr>
            </w:pPr>
          </w:p>
          <w:p w14:paraId="40D0E3BF" w14:textId="77777777" w:rsidR="00C06762" w:rsidRPr="00E4675B" w:rsidRDefault="00C06762" w:rsidP="003F15B3">
            <w:pPr>
              <w:rPr>
                <w:rFonts w:cstheme="minorHAnsi"/>
                <w:b/>
              </w:rPr>
            </w:pPr>
          </w:p>
          <w:p w14:paraId="28BDEF1B" w14:textId="77777777" w:rsidR="00C06762" w:rsidRPr="00E4675B" w:rsidRDefault="00C06762" w:rsidP="003F15B3">
            <w:pPr>
              <w:rPr>
                <w:rFonts w:cstheme="minorHAnsi"/>
                <w:b/>
              </w:rPr>
            </w:pPr>
          </w:p>
          <w:p w14:paraId="198A94AF" w14:textId="77777777" w:rsidR="00C06762" w:rsidRPr="00E4675B" w:rsidRDefault="00C06762" w:rsidP="003F15B3">
            <w:pPr>
              <w:rPr>
                <w:rFonts w:cstheme="minorHAnsi"/>
                <w:b/>
              </w:rPr>
            </w:pPr>
          </w:p>
          <w:p w14:paraId="7476C80D" w14:textId="77777777" w:rsidR="00C06762" w:rsidRPr="00E4675B" w:rsidRDefault="00C06762" w:rsidP="003F15B3">
            <w:pPr>
              <w:rPr>
                <w:rFonts w:cstheme="minorHAnsi"/>
                <w:b/>
              </w:rPr>
            </w:pPr>
            <w:r w:rsidRPr="00E4675B">
              <w:rPr>
                <w:rFonts w:cstheme="minorHAnsi"/>
                <w:b/>
              </w:rPr>
              <w:t xml:space="preserve">Planinarenje na </w:t>
            </w:r>
            <w:proofErr w:type="spellStart"/>
            <w:r w:rsidRPr="00E4675B">
              <w:rPr>
                <w:rFonts w:cstheme="minorHAnsi"/>
                <w:b/>
              </w:rPr>
              <w:t>Strahinjčicu</w:t>
            </w:r>
            <w:proofErr w:type="spellEnd"/>
          </w:p>
          <w:p w14:paraId="0BE589B2" w14:textId="77777777" w:rsidR="00C06762" w:rsidRPr="00E4675B" w:rsidRDefault="00C06762" w:rsidP="003F15B3">
            <w:pPr>
              <w:rPr>
                <w:rFonts w:cstheme="minorHAnsi"/>
                <w:b/>
              </w:rPr>
            </w:pPr>
          </w:p>
          <w:p w14:paraId="7FE02596" w14:textId="77777777" w:rsidR="00C06762" w:rsidRPr="00E4675B" w:rsidRDefault="00C06762" w:rsidP="003F15B3">
            <w:pPr>
              <w:rPr>
                <w:rFonts w:cstheme="minorHAnsi"/>
                <w:b/>
              </w:rPr>
            </w:pPr>
          </w:p>
          <w:p w14:paraId="550EE6F9" w14:textId="77777777" w:rsidR="00C06762" w:rsidRPr="00E4675B" w:rsidRDefault="00C06762" w:rsidP="003F15B3">
            <w:pPr>
              <w:rPr>
                <w:rFonts w:cstheme="minorHAnsi"/>
                <w:b/>
              </w:rPr>
            </w:pPr>
          </w:p>
          <w:p w14:paraId="37BFC57C" w14:textId="77777777" w:rsidR="00C06762" w:rsidRPr="00E4675B" w:rsidRDefault="00C06762" w:rsidP="003F15B3">
            <w:pPr>
              <w:rPr>
                <w:rFonts w:cstheme="minorHAnsi"/>
                <w:b/>
              </w:rPr>
            </w:pPr>
          </w:p>
          <w:p w14:paraId="5307F685" w14:textId="77777777" w:rsidR="00C06762" w:rsidRPr="00E4675B" w:rsidRDefault="00C06762" w:rsidP="003F15B3">
            <w:pPr>
              <w:rPr>
                <w:rFonts w:cstheme="minorHAnsi"/>
                <w:b/>
              </w:rPr>
            </w:pPr>
          </w:p>
          <w:p w14:paraId="7389294D" w14:textId="77777777" w:rsidR="00C06762" w:rsidRPr="00E4675B" w:rsidRDefault="00C06762" w:rsidP="003F15B3">
            <w:pPr>
              <w:rPr>
                <w:rFonts w:cstheme="minorHAnsi"/>
                <w:b/>
              </w:rPr>
            </w:pPr>
          </w:p>
          <w:p w14:paraId="700258C5" w14:textId="77777777" w:rsidR="00C06762" w:rsidRPr="00E4675B" w:rsidRDefault="00C06762" w:rsidP="003F15B3">
            <w:pPr>
              <w:rPr>
                <w:rFonts w:cstheme="minorHAnsi"/>
                <w:b/>
              </w:rPr>
            </w:pPr>
          </w:p>
          <w:p w14:paraId="251469B1" w14:textId="77777777" w:rsidR="00C06762" w:rsidRPr="00E4675B" w:rsidRDefault="00C06762" w:rsidP="003F15B3">
            <w:pPr>
              <w:rPr>
                <w:rFonts w:cstheme="minorHAnsi"/>
                <w:b/>
              </w:rPr>
            </w:pPr>
            <w:r w:rsidRPr="00E4675B">
              <w:rPr>
                <w:rFonts w:cstheme="minorHAnsi"/>
                <w:b/>
              </w:rPr>
              <w:t>Pilates</w:t>
            </w:r>
          </w:p>
        </w:tc>
        <w:tc>
          <w:tcPr>
            <w:tcW w:w="2289" w:type="dxa"/>
          </w:tcPr>
          <w:p w14:paraId="1B2762FA" w14:textId="77777777" w:rsidR="00C06762" w:rsidRPr="00E4675B" w:rsidRDefault="00C06762" w:rsidP="003F15B3">
            <w:pPr>
              <w:rPr>
                <w:rFonts w:cstheme="minorHAnsi"/>
              </w:rPr>
            </w:pPr>
            <w:r w:rsidRPr="00E4675B">
              <w:rPr>
                <w:rFonts w:cstheme="minorHAnsi"/>
              </w:rPr>
              <w:t>Odlazak u obilazak Bedekovčine s 1-3 starijih učenika i novim učenicima.</w:t>
            </w:r>
          </w:p>
          <w:p w14:paraId="510CC2B9" w14:textId="77777777" w:rsidR="00C06762" w:rsidRPr="00E4675B" w:rsidRDefault="00C06762" w:rsidP="003F15B3">
            <w:pPr>
              <w:rPr>
                <w:rFonts w:cstheme="minorHAnsi"/>
              </w:rPr>
            </w:pPr>
          </w:p>
          <w:p w14:paraId="71970BFF" w14:textId="77777777" w:rsidR="00C06762" w:rsidRPr="00E4675B" w:rsidRDefault="00C06762" w:rsidP="003F15B3">
            <w:pPr>
              <w:rPr>
                <w:rFonts w:cstheme="minorHAnsi"/>
              </w:rPr>
            </w:pPr>
          </w:p>
          <w:p w14:paraId="4AB418D7" w14:textId="77777777" w:rsidR="00C06762" w:rsidRPr="00E4675B" w:rsidRDefault="00C06762" w:rsidP="003F15B3">
            <w:pPr>
              <w:rPr>
                <w:rFonts w:cstheme="minorHAnsi"/>
              </w:rPr>
            </w:pPr>
          </w:p>
          <w:p w14:paraId="7A29DCD3" w14:textId="77777777" w:rsidR="00C06762" w:rsidRPr="00E4675B" w:rsidRDefault="00C06762" w:rsidP="003F15B3">
            <w:pPr>
              <w:rPr>
                <w:rFonts w:cstheme="minorHAnsi"/>
              </w:rPr>
            </w:pPr>
            <w:r w:rsidRPr="00E4675B">
              <w:rPr>
                <w:rFonts w:cstheme="minorHAnsi"/>
              </w:rPr>
              <w:t>Izrada informativnog plakata i otvorenog popisa zainteresiranih</w:t>
            </w:r>
          </w:p>
          <w:p w14:paraId="330979FF" w14:textId="77777777" w:rsidR="00C06762" w:rsidRPr="00E4675B" w:rsidRDefault="00C06762" w:rsidP="003F15B3">
            <w:pPr>
              <w:rPr>
                <w:rFonts w:cstheme="minorHAnsi"/>
              </w:rPr>
            </w:pPr>
          </w:p>
          <w:p w14:paraId="0D9A027B" w14:textId="2810ECAC" w:rsidR="00C06762" w:rsidRPr="00E4675B" w:rsidRDefault="00C06762" w:rsidP="003F15B3">
            <w:pPr>
              <w:rPr>
                <w:rFonts w:cstheme="minorHAnsi"/>
              </w:rPr>
            </w:pPr>
            <w:r w:rsidRPr="00E4675B">
              <w:rPr>
                <w:rFonts w:cstheme="minorHAnsi"/>
              </w:rPr>
              <w:t xml:space="preserve">Odlazak na </w:t>
            </w:r>
            <w:proofErr w:type="spellStart"/>
            <w:r w:rsidRPr="00E4675B">
              <w:rPr>
                <w:rFonts w:cstheme="minorHAnsi"/>
              </w:rPr>
              <w:t>Strahinjčicu</w:t>
            </w:r>
            <w:proofErr w:type="spellEnd"/>
            <w:r w:rsidRPr="00E4675B">
              <w:rPr>
                <w:rFonts w:cstheme="minorHAnsi"/>
              </w:rPr>
              <w:t xml:space="preserve"> školski</w:t>
            </w:r>
            <w:r w:rsidR="00C203DF">
              <w:rPr>
                <w:rFonts w:cstheme="minorHAnsi"/>
              </w:rPr>
              <w:t>m</w:t>
            </w:r>
            <w:r w:rsidRPr="00E4675B">
              <w:rPr>
                <w:rFonts w:cstheme="minorHAnsi"/>
              </w:rPr>
              <w:t xml:space="preserve"> kombije</w:t>
            </w:r>
            <w:r w:rsidR="00C203DF">
              <w:rPr>
                <w:rFonts w:cstheme="minorHAnsi"/>
              </w:rPr>
              <w:t>m</w:t>
            </w:r>
            <w:r w:rsidRPr="00E4675B">
              <w:rPr>
                <w:rFonts w:cstheme="minorHAnsi"/>
              </w:rPr>
              <w:t xml:space="preserve"> (2 pratnje, 6 učenika)</w:t>
            </w:r>
          </w:p>
          <w:p w14:paraId="685DF02A" w14:textId="77777777" w:rsidR="00C06762" w:rsidRPr="00E4675B" w:rsidRDefault="00C06762" w:rsidP="003F15B3">
            <w:pPr>
              <w:rPr>
                <w:rFonts w:cstheme="minorHAnsi"/>
              </w:rPr>
            </w:pPr>
          </w:p>
          <w:p w14:paraId="76D36009" w14:textId="77777777" w:rsidR="00C06762" w:rsidRPr="00E4675B" w:rsidRDefault="00C06762" w:rsidP="003F15B3">
            <w:pPr>
              <w:rPr>
                <w:rFonts w:cstheme="minorHAnsi"/>
              </w:rPr>
            </w:pPr>
            <w:r w:rsidRPr="00E4675B">
              <w:rPr>
                <w:rFonts w:cstheme="minorHAnsi"/>
              </w:rPr>
              <w:t xml:space="preserve">Dva puta mjesečno će biti organizirano vježbanje pilatesa za zainteresirane učenike u teretani Doma. </w:t>
            </w:r>
          </w:p>
        </w:tc>
        <w:tc>
          <w:tcPr>
            <w:tcW w:w="2289" w:type="dxa"/>
          </w:tcPr>
          <w:p w14:paraId="26181EE0" w14:textId="77777777" w:rsidR="00C06762" w:rsidRPr="00E4675B" w:rsidRDefault="00C06762" w:rsidP="003F15B3">
            <w:pPr>
              <w:jc w:val="both"/>
              <w:rPr>
                <w:rFonts w:cstheme="minorHAnsi"/>
              </w:rPr>
            </w:pPr>
            <w:r w:rsidRPr="00E4675B">
              <w:rPr>
                <w:rFonts w:cstheme="minorHAnsi"/>
              </w:rPr>
              <w:t>Listopad</w:t>
            </w:r>
          </w:p>
        </w:tc>
        <w:tc>
          <w:tcPr>
            <w:tcW w:w="2289" w:type="dxa"/>
          </w:tcPr>
          <w:p w14:paraId="0665368B" w14:textId="77777777" w:rsidR="00C06762" w:rsidRPr="00E4675B" w:rsidRDefault="00C06762" w:rsidP="003F15B3">
            <w:pPr>
              <w:jc w:val="both"/>
              <w:rPr>
                <w:rFonts w:cstheme="minorHAnsi"/>
              </w:rPr>
            </w:pPr>
            <w:r w:rsidRPr="00E4675B">
              <w:rPr>
                <w:rFonts w:cstheme="minorHAnsi"/>
              </w:rPr>
              <w:t>Stručni suradnik</w:t>
            </w:r>
          </w:p>
          <w:p w14:paraId="73EA2AB1" w14:textId="77777777" w:rsidR="00C06762" w:rsidRPr="00E4675B" w:rsidRDefault="00C06762" w:rsidP="003F15B3">
            <w:pPr>
              <w:jc w:val="both"/>
              <w:rPr>
                <w:rFonts w:cstheme="minorHAnsi"/>
              </w:rPr>
            </w:pPr>
            <w:r w:rsidRPr="00E4675B">
              <w:rPr>
                <w:rFonts w:cstheme="minorHAnsi"/>
              </w:rPr>
              <w:t>Zdravstvena voditeljica</w:t>
            </w:r>
          </w:p>
          <w:p w14:paraId="7974AAFA" w14:textId="77777777" w:rsidR="00C06762" w:rsidRPr="00E4675B" w:rsidRDefault="00C06762" w:rsidP="003F15B3">
            <w:pPr>
              <w:jc w:val="both"/>
              <w:rPr>
                <w:rFonts w:cstheme="minorHAnsi"/>
              </w:rPr>
            </w:pPr>
            <w:r w:rsidRPr="00E4675B">
              <w:rPr>
                <w:rFonts w:cstheme="minorHAnsi"/>
              </w:rPr>
              <w:t>Odgajatelji</w:t>
            </w:r>
          </w:p>
          <w:p w14:paraId="0BD04191" w14:textId="77777777" w:rsidR="00C06762" w:rsidRPr="00E4675B" w:rsidRDefault="00C06762" w:rsidP="003F15B3">
            <w:pPr>
              <w:jc w:val="both"/>
              <w:rPr>
                <w:rFonts w:cstheme="minorHAnsi"/>
              </w:rPr>
            </w:pPr>
          </w:p>
        </w:tc>
      </w:tr>
      <w:tr w:rsidR="00C06762" w:rsidRPr="00E4675B" w14:paraId="3C2C31DD" w14:textId="77777777" w:rsidTr="006050FB">
        <w:trPr>
          <w:trHeight w:val="731"/>
        </w:trPr>
        <w:tc>
          <w:tcPr>
            <w:tcW w:w="2289" w:type="dxa"/>
          </w:tcPr>
          <w:p w14:paraId="1B42C7FE" w14:textId="77777777" w:rsidR="00C06762" w:rsidRPr="00E4675B" w:rsidRDefault="00C06762" w:rsidP="003F15B3">
            <w:pPr>
              <w:rPr>
                <w:rFonts w:cstheme="minorHAnsi"/>
                <w:b/>
              </w:rPr>
            </w:pPr>
            <w:r w:rsidRPr="00E4675B">
              <w:rPr>
                <w:rFonts w:cstheme="minorHAnsi"/>
                <w:b/>
              </w:rPr>
              <w:t xml:space="preserve">Planinarenje na </w:t>
            </w:r>
            <w:proofErr w:type="spellStart"/>
            <w:r w:rsidRPr="00E4675B">
              <w:rPr>
                <w:rFonts w:cstheme="minorHAnsi"/>
                <w:b/>
              </w:rPr>
              <w:t>Picelj</w:t>
            </w:r>
            <w:proofErr w:type="spellEnd"/>
          </w:p>
          <w:p w14:paraId="6BFF29B9" w14:textId="77777777" w:rsidR="00C06762" w:rsidRPr="00E4675B" w:rsidRDefault="00C06762" w:rsidP="003F15B3">
            <w:pPr>
              <w:rPr>
                <w:rFonts w:cstheme="minorHAnsi"/>
                <w:b/>
              </w:rPr>
            </w:pPr>
          </w:p>
          <w:p w14:paraId="36F07EDE" w14:textId="77777777" w:rsidR="00C06762" w:rsidRPr="00E4675B" w:rsidRDefault="00C06762" w:rsidP="003F15B3">
            <w:pPr>
              <w:rPr>
                <w:rFonts w:cstheme="minorHAnsi"/>
                <w:b/>
              </w:rPr>
            </w:pPr>
          </w:p>
          <w:p w14:paraId="433FCA6A" w14:textId="77777777" w:rsidR="00C06762" w:rsidRPr="00E4675B" w:rsidRDefault="00C06762" w:rsidP="003F15B3">
            <w:pPr>
              <w:rPr>
                <w:rFonts w:cstheme="minorHAnsi"/>
                <w:b/>
              </w:rPr>
            </w:pPr>
          </w:p>
          <w:p w14:paraId="01450E17" w14:textId="77777777" w:rsidR="00C06762" w:rsidRPr="00E4675B" w:rsidRDefault="00C06762" w:rsidP="003F15B3">
            <w:pPr>
              <w:rPr>
                <w:rFonts w:cstheme="minorHAnsi"/>
                <w:b/>
              </w:rPr>
            </w:pPr>
          </w:p>
          <w:p w14:paraId="513A4A11" w14:textId="77777777" w:rsidR="00C06762" w:rsidRPr="00E4675B" w:rsidRDefault="00C06762" w:rsidP="003F15B3">
            <w:pPr>
              <w:rPr>
                <w:rFonts w:cstheme="minorHAnsi"/>
                <w:b/>
              </w:rPr>
            </w:pPr>
          </w:p>
          <w:p w14:paraId="4438537B" w14:textId="77777777" w:rsidR="00C06762" w:rsidRPr="00E4675B" w:rsidRDefault="00C06762" w:rsidP="003F15B3">
            <w:pPr>
              <w:rPr>
                <w:rFonts w:cstheme="minorHAnsi"/>
                <w:b/>
              </w:rPr>
            </w:pPr>
          </w:p>
          <w:p w14:paraId="3FE76ACD" w14:textId="77777777" w:rsidR="00C06762" w:rsidRPr="00E4675B" w:rsidRDefault="00C06762" w:rsidP="003F15B3">
            <w:pPr>
              <w:rPr>
                <w:rFonts w:cstheme="minorHAnsi"/>
                <w:b/>
              </w:rPr>
            </w:pPr>
            <w:r w:rsidRPr="00E4675B">
              <w:rPr>
                <w:rFonts w:cstheme="minorHAnsi"/>
                <w:b/>
              </w:rPr>
              <w:t>Noć kazališta</w:t>
            </w:r>
          </w:p>
          <w:p w14:paraId="2BF92180" w14:textId="77777777" w:rsidR="00C06762" w:rsidRPr="00E4675B" w:rsidRDefault="00C06762" w:rsidP="003F15B3">
            <w:pPr>
              <w:rPr>
                <w:rFonts w:cstheme="minorHAnsi"/>
                <w:b/>
              </w:rPr>
            </w:pPr>
          </w:p>
          <w:p w14:paraId="0F86FBFA" w14:textId="77777777" w:rsidR="00C06762" w:rsidRPr="00E4675B" w:rsidRDefault="00C06762" w:rsidP="003F15B3">
            <w:pPr>
              <w:rPr>
                <w:rFonts w:cstheme="minorHAnsi"/>
                <w:b/>
              </w:rPr>
            </w:pPr>
          </w:p>
          <w:p w14:paraId="487D5C71" w14:textId="77777777" w:rsidR="00C06762" w:rsidRPr="00E4675B" w:rsidRDefault="00C06762" w:rsidP="003F15B3">
            <w:pPr>
              <w:rPr>
                <w:rFonts w:cstheme="minorHAnsi"/>
                <w:b/>
              </w:rPr>
            </w:pPr>
          </w:p>
          <w:p w14:paraId="0C5044DA" w14:textId="77777777" w:rsidR="00C06762" w:rsidRPr="00E4675B" w:rsidRDefault="00C06762" w:rsidP="003F15B3">
            <w:pPr>
              <w:rPr>
                <w:rFonts w:cstheme="minorHAnsi"/>
                <w:b/>
              </w:rPr>
            </w:pPr>
          </w:p>
          <w:p w14:paraId="7E6E24F3" w14:textId="77777777" w:rsidR="00C06762" w:rsidRPr="00E4675B" w:rsidRDefault="00C06762" w:rsidP="003F15B3">
            <w:pPr>
              <w:rPr>
                <w:rFonts w:cstheme="minorHAnsi"/>
                <w:b/>
              </w:rPr>
            </w:pPr>
          </w:p>
          <w:p w14:paraId="628C8299" w14:textId="77777777" w:rsidR="00C06762" w:rsidRPr="00E4675B" w:rsidRDefault="00C06762" w:rsidP="003F15B3">
            <w:pPr>
              <w:rPr>
                <w:rFonts w:cstheme="minorHAnsi"/>
                <w:b/>
              </w:rPr>
            </w:pPr>
          </w:p>
          <w:p w14:paraId="437B1F64" w14:textId="77777777" w:rsidR="00C06762" w:rsidRPr="00E4675B" w:rsidRDefault="00C06762" w:rsidP="003F15B3">
            <w:pPr>
              <w:rPr>
                <w:rFonts w:cstheme="minorHAnsi"/>
                <w:b/>
              </w:rPr>
            </w:pPr>
          </w:p>
          <w:p w14:paraId="65702A2D" w14:textId="77777777" w:rsidR="00C06762" w:rsidRPr="00E4675B" w:rsidRDefault="00C06762" w:rsidP="003F15B3">
            <w:pPr>
              <w:rPr>
                <w:rFonts w:cstheme="minorHAnsi"/>
                <w:b/>
              </w:rPr>
            </w:pPr>
            <w:r w:rsidRPr="00E4675B">
              <w:rPr>
                <w:rFonts w:cstheme="minorHAnsi"/>
                <w:b/>
              </w:rPr>
              <w:t>Pilates</w:t>
            </w:r>
          </w:p>
        </w:tc>
        <w:tc>
          <w:tcPr>
            <w:tcW w:w="2289" w:type="dxa"/>
          </w:tcPr>
          <w:p w14:paraId="1B0EDAF0" w14:textId="77777777" w:rsidR="00C06762" w:rsidRPr="00E4675B" w:rsidRDefault="00C06762" w:rsidP="003F15B3">
            <w:pPr>
              <w:rPr>
                <w:rFonts w:cstheme="minorHAnsi"/>
              </w:rPr>
            </w:pPr>
            <w:r w:rsidRPr="00E4675B">
              <w:rPr>
                <w:rFonts w:cstheme="minorHAnsi"/>
              </w:rPr>
              <w:lastRenderedPageBreak/>
              <w:t>Izrada informativnog plakata i otvorenog popisa zainteresiranih.</w:t>
            </w:r>
          </w:p>
          <w:p w14:paraId="23F1F3D1" w14:textId="77777777" w:rsidR="00C06762" w:rsidRPr="00E4675B" w:rsidRDefault="00C06762" w:rsidP="003F15B3">
            <w:pPr>
              <w:rPr>
                <w:rFonts w:cstheme="minorHAnsi"/>
              </w:rPr>
            </w:pPr>
          </w:p>
          <w:p w14:paraId="14236F79" w14:textId="544E9F1B" w:rsidR="00C06762" w:rsidRPr="00E4675B" w:rsidRDefault="00C06762" w:rsidP="003F15B3">
            <w:pPr>
              <w:rPr>
                <w:rFonts w:cstheme="minorHAnsi"/>
              </w:rPr>
            </w:pPr>
            <w:r w:rsidRPr="00E4675B">
              <w:rPr>
                <w:rFonts w:cstheme="minorHAnsi"/>
              </w:rPr>
              <w:t xml:space="preserve">Odlazak na </w:t>
            </w:r>
            <w:proofErr w:type="spellStart"/>
            <w:r w:rsidRPr="00E4675B">
              <w:rPr>
                <w:rFonts w:cstheme="minorHAnsi"/>
              </w:rPr>
              <w:t>Kunagoru</w:t>
            </w:r>
            <w:proofErr w:type="spellEnd"/>
            <w:r w:rsidRPr="00E4675B">
              <w:rPr>
                <w:rFonts w:cstheme="minorHAnsi"/>
              </w:rPr>
              <w:t xml:space="preserve"> školski</w:t>
            </w:r>
            <w:r w:rsidR="00C203DF">
              <w:rPr>
                <w:rFonts w:cstheme="minorHAnsi"/>
              </w:rPr>
              <w:t>m</w:t>
            </w:r>
            <w:r w:rsidRPr="00E4675B">
              <w:rPr>
                <w:rFonts w:cstheme="minorHAnsi"/>
              </w:rPr>
              <w:t xml:space="preserve"> kombije</w:t>
            </w:r>
            <w:r w:rsidR="00C203DF">
              <w:rPr>
                <w:rFonts w:cstheme="minorHAnsi"/>
              </w:rPr>
              <w:t>m</w:t>
            </w:r>
            <w:r w:rsidRPr="00E4675B">
              <w:rPr>
                <w:rFonts w:cstheme="minorHAnsi"/>
              </w:rPr>
              <w:t xml:space="preserve"> (2 pratnje, 6 učenika).</w:t>
            </w:r>
          </w:p>
          <w:p w14:paraId="2E782091" w14:textId="77777777" w:rsidR="00C06762" w:rsidRPr="00E4675B" w:rsidRDefault="00C06762" w:rsidP="003F15B3">
            <w:pPr>
              <w:rPr>
                <w:rFonts w:cstheme="minorHAnsi"/>
              </w:rPr>
            </w:pPr>
          </w:p>
          <w:p w14:paraId="51862993" w14:textId="77777777" w:rsidR="00C06762" w:rsidRPr="00E4675B" w:rsidRDefault="00C06762" w:rsidP="003F15B3">
            <w:pPr>
              <w:rPr>
                <w:rFonts w:cstheme="minorHAnsi"/>
              </w:rPr>
            </w:pPr>
            <w:r w:rsidRPr="00E4675B">
              <w:rPr>
                <w:rFonts w:cstheme="minorHAnsi"/>
              </w:rPr>
              <w:lastRenderedPageBreak/>
              <w:t>Izrada informativnog plakata i otvorenog popisa zainteresiranih.</w:t>
            </w:r>
          </w:p>
          <w:p w14:paraId="22F5D082" w14:textId="77777777" w:rsidR="00C06762" w:rsidRPr="00E4675B" w:rsidRDefault="00C06762" w:rsidP="003F15B3">
            <w:pPr>
              <w:rPr>
                <w:rFonts w:cstheme="minorHAnsi"/>
              </w:rPr>
            </w:pPr>
          </w:p>
          <w:p w14:paraId="4B4CD87A" w14:textId="35B10E8D" w:rsidR="00C06762" w:rsidRPr="00E4675B" w:rsidRDefault="00C06762" w:rsidP="003F15B3">
            <w:pPr>
              <w:rPr>
                <w:rFonts w:cstheme="minorHAnsi"/>
              </w:rPr>
            </w:pPr>
            <w:r w:rsidRPr="00E4675B">
              <w:rPr>
                <w:rFonts w:cstheme="minorHAnsi"/>
              </w:rPr>
              <w:t>Odlazak u kazalište školski</w:t>
            </w:r>
            <w:r w:rsidR="00C203DF">
              <w:rPr>
                <w:rFonts w:cstheme="minorHAnsi"/>
              </w:rPr>
              <w:t>m</w:t>
            </w:r>
            <w:r w:rsidRPr="00E4675B">
              <w:rPr>
                <w:rFonts w:cstheme="minorHAnsi"/>
              </w:rPr>
              <w:t xml:space="preserve"> kombije</w:t>
            </w:r>
            <w:r w:rsidR="00C203DF">
              <w:rPr>
                <w:rFonts w:cstheme="minorHAnsi"/>
              </w:rPr>
              <w:t>m</w:t>
            </w:r>
            <w:r w:rsidRPr="00E4675B">
              <w:rPr>
                <w:rFonts w:cstheme="minorHAnsi"/>
              </w:rPr>
              <w:t xml:space="preserve"> (1 pratnja, 7 učenika).</w:t>
            </w:r>
          </w:p>
          <w:p w14:paraId="5E19A493" w14:textId="77777777" w:rsidR="00C06762" w:rsidRPr="00E4675B" w:rsidRDefault="00C06762" w:rsidP="003F15B3">
            <w:pPr>
              <w:rPr>
                <w:rFonts w:cstheme="minorHAnsi"/>
              </w:rPr>
            </w:pPr>
          </w:p>
          <w:p w14:paraId="18CB7698" w14:textId="77777777" w:rsidR="00C06762" w:rsidRPr="00E4675B" w:rsidRDefault="00C06762" w:rsidP="003F15B3">
            <w:pPr>
              <w:rPr>
                <w:rFonts w:cstheme="minorHAnsi"/>
              </w:rPr>
            </w:pPr>
            <w:r w:rsidRPr="00E4675B">
              <w:rPr>
                <w:rFonts w:cstheme="minorHAnsi"/>
              </w:rPr>
              <w:t>Dva puta mjesečno će biti organizirano vježbanje pilatesa za zainteresirane učenike u teretani Doma.</w:t>
            </w:r>
          </w:p>
        </w:tc>
        <w:tc>
          <w:tcPr>
            <w:tcW w:w="2289" w:type="dxa"/>
          </w:tcPr>
          <w:p w14:paraId="50915ADE" w14:textId="77777777" w:rsidR="00C06762" w:rsidRPr="00E4675B" w:rsidRDefault="00C06762" w:rsidP="003F15B3">
            <w:pPr>
              <w:jc w:val="both"/>
              <w:rPr>
                <w:rFonts w:cstheme="minorHAnsi"/>
              </w:rPr>
            </w:pPr>
            <w:r w:rsidRPr="00E4675B">
              <w:rPr>
                <w:rFonts w:cstheme="minorHAnsi"/>
              </w:rPr>
              <w:lastRenderedPageBreak/>
              <w:t>Studeni</w:t>
            </w:r>
          </w:p>
        </w:tc>
        <w:tc>
          <w:tcPr>
            <w:tcW w:w="2289" w:type="dxa"/>
          </w:tcPr>
          <w:p w14:paraId="7357D295" w14:textId="77777777" w:rsidR="00C06762" w:rsidRPr="00E4675B" w:rsidRDefault="00C06762" w:rsidP="003F15B3">
            <w:pPr>
              <w:jc w:val="both"/>
              <w:rPr>
                <w:rFonts w:cstheme="minorHAnsi"/>
              </w:rPr>
            </w:pPr>
            <w:r w:rsidRPr="00E4675B">
              <w:rPr>
                <w:rFonts w:cstheme="minorHAnsi"/>
              </w:rPr>
              <w:t>Pedagoginja</w:t>
            </w:r>
          </w:p>
          <w:p w14:paraId="0B369977" w14:textId="77777777" w:rsidR="00C06762" w:rsidRPr="00E4675B" w:rsidRDefault="00C06762" w:rsidP="003F15B3">
            <w:pPr>
              <w:jc w:val="both"/>
              <w:rPr>
                <w:rFonts w:cstheme="minorHAnsi"/>
              </w:rPr>
            </w:pPr>
            <w:r w:rsidRPr="00E4675B">
              <w:rPr>
                <w:rFonts w:cstheme="minorHAnsi"/>
              </w:rPr>
              <w:t>Zdravstvena voditeljica</w:t>
            </w:r>
          </w:p>
          <w:p w14:paraId="48AA1D1B" w14:textId="77777777" w:rsidR="00C06762" w:rsidRPr="00E4675B" w:rsidRDefault="00C06762" w:rsidP="003F15B3">
            <w:pPr>
              <w:jc w:val="both"/>
              <w:rPr>
                <w:rFonts w:cstheme="minorHAnsi"/>
              </w:rPr>
            </w:pPr>
            <w:r w:rsidRPr="00E4675B">
              <w:rPr>
                <w:rFonts w:cstheme="minorHAnsi"/>
              </w:rPr>
              <w:t>Odgajatelji</w:t>
            </w:r>
          </w:p>
          <w:p w14:paraId="412B7B76" w14:textId="77777777" w:rsidR="00C06762" w:rsidRPr="00E4675B" w:rsidRDefault="00C06762" w:rsidP="003F15B3">
            <w:pPr>
              <w:jc w:val="both"/>
              <w:rPr>
                <w:rFonts w:cstheme="minorHAnsi"/>
              </w:rPr>
            </w:pPr>
          </w:p>
        </w:tc>
      </w:tr>
      <w:tr w:rsidR="00C06762" w:rsidRPr="00E4675B" w14:paraId="2E3B0637" w14:textId="77777777" w:rsidTr="006050FB">
        <w:trPr>
          <w:trHeight w:val="731"/>
        </w:trPr>
        <w:tc>
          <w:tcPr>
            <w:tcW w:w="2289" w:type="dxa"/>
          </w:tcPr>
          <w:p w14:paraId="0681B684" w14:textId="77777777" w:rsidR="00C06762" w:rsidRPr="00E4675B" w:rsidRDefault="00C06762" w:rsidP="003F15B3">
            <w:pPr>
              <w:jc w:val="both"/>
              <w:rPr>
                <w:rFonts w:cstheme="minorHAnsi"/>
                <w:b/>
              </w:rPr>
            </w:pPr>
            <w:r w:rsidRPr="00E4675B">
              <w:rPr>
                <w:rFonts w:cstheme="minorHAnsi"/>
                <w:b/>
              </w:rPr>
              <w:t>Kuglanje</w:t>
            </w:r>
          </w:p>
          <w:p w14:paraId="3943A784" w14:textId="77777777" w:rsidR="00C06762" w:rsidRPr="00E4675B" w:rsidRDefault="00C06762" w:rsidP="003F15B3">
            <w:pPr>
              <w:jc w:val="both"/>
              <w:rPr>
                <w:rFonts w:cstheme="minorHAnsi"/>
                <w:b/>
              </w:rPr>
            </w:pPr>
          </w:p>
          <w:p w14:paraId="737E4A51" w14:textId="77777777" w:rsidR="00C06762" w:rsidRPr="00E4675B" w:rsidRDefault="00C06762" w:rsidP="003F15B3">
            <w:pPr>
              <w:jc w:val="both"/>
              <w:rPr>
                <w:rFonts w:cstheme="minorHAnsi"/>
                <w:b/>
              </w:rPr>
            </w:pPr>
          </w:p>
          <w:p w14:paraId="4EF5FDAF" w14:textId="77777777" w:rsidR="00C06762" w:rsidRPr="00E4675B" w:rsidRDefault="00C06762" w:rsidP="003F15B3">
            <w:pPr>
              <w:jc w:val="both"/>
              <w:rPr>
                <w:rFonts w:cstheme="minorHAnsi"/>
                <w:b/>
              </w:rPr>
            </w:pPr>
          </w:p>
          <w:p w14:paraId="4E1210F1" w14:textId="77777777" w:rsidR="00C06762" w:rsidRPr="00E4675B" w:rsidRDefault="00C06762" w:rsidP="003F15B3">
            <w:pPr>
              <w:jc w:val="both"/>
              <w:rPr>
                <w:rFonts w:cstheme="minorHAnsi"/>
                <w:b/>
              </w:rPr>
            </w:pPr>
          </w:p>
          <w:p w14:paraId="2620DCBF" w14:textId="77777777" w:rsidR="00C06762" w:rsidRPr="00E4675B" w:rsidRDefault="00C06762" w:rsidP="003F15B3">
            <w:pPr>
              <w:jc w:val="both"/>
              <w:rPr>
                <w:rFonts w:cstheme="minorHAnsi"/>
                <w:b/>
              </w:rPr>
            </w:pPr>
          </w:p>
          <w:p w14:paraId="55C15424" w14:textId="77777777" w:rsidR="00C06762" w:rsidRPr="00E4675B" w:rsidRDefault="00C06762" w:rsidP="003F15B3">
            <w:pPr>
              <w:jc w:val="both"/>
              <w:rPr>
                <w:rFonts w:cstheme="minorHAnsi"/>
                <w:b/>
              </w:rPr>
            </w:pPr>
          </w:p>
          <w:p w14:paraId="74C5D13A" w14:textId="77777777" w:rsidR="00C06762" w:rsidRPr="00E4675B" w:rsidRDefault="00C06762" w:rsidP="003F15B3">
            <w:pPr>
              <w:jc w:val="both"/>
              <w:rPr>
                <w:rFonts w:cstheme="minorHAnsi"/>
                <w:b/>
              </w:rPr>
            </w:pPr>
          </w:p>
          <w:p w14:paraId="63F88A57" w14:textId="77777777" w:rsidR="00C06762" w:rsidRPr="00E4675B" w:rsidRDefault="00C06762" w:rsidP="003F15B3">
            <w:pPr>
              <w:jc w:val="both"/>
              <w:rPr>
                <w:rFonts w:cstheme="minorHAnsi"/>
                <w:b/>
              </w:rPr>
            </w:pPr>
          </w:p>
          <w:p w14:paraId="50E01794" w14:textId="77777777" w:rsidR="00C06762" w:rsidRPr="00E4675B" w:rsidRDefault="00C06762" w:rsidP="003F15B3">
            <w:pPr>
              <w:jc w:val="both"/>
              <w:rPr>
                <w:rFonts w:cstheme="minorHAnsi"/>
                <w:b/>
              </w:rPr>
            </w:pPr>
            <w:r w:rsidRPr="00E4675B">
              <w:rPr>
                <w:rFonts w:cstheme="minorHAnsi"/>
                <w:b/>
              </w:rPr>
              <w:t>Božićni kviz</w:t>
            </w:r>
          </w:p>
          <w:p w14:paraId="3FF558CA" w14:textId="77777777" w:rsidR="00C06762" w:rsidRPr="00E4675B" w:rsidRDefault="00C06762" w:rsidP="003F15B3">
            <w:pPr>
              <w:jc w:val="both"/>
              <w:rPr>
                <w:rFonts w:cstheme="minorHAnsi"/>
                <w:b/>
              </w:rPr>
            </w:pPr>
          </w:p>
          <w:p w14:paraId="425C16EC" w14:textId="77777777" w:rsidR="00C06762" w:rsidRPr="00E4675B" w:rsidRDefault="00C06762" w:rsidP="003F15B3">
            <w:pPr>
              <w:jc w:val="both"/>
              <w:rPr>
                <w:rFonts w:cstheme="minorHAnsi"/>
                <w:b/>
              </w:rPr>
            </w:pPr>
          </w:p>
          <w:p w14:paraId="61E837E5" w14:textId="77777777" w:rsidR="00C06762" w:rsidRPr="00E4675B" w:rsidRDefault="00C06762" w:rsidP="003F15B3">
            <w:pPr>
              <w:jc w:val="both"/>
              <w:rPr>
                <w:rFonts w:cstheme="minorHAnsi"/>
                <w:b/>
              </w:rPr>
            </w:pPr>
          </w:p>
          <w:p w14:paraId="24B53611" w14:textId="77777777" w:rsidR="00C06762" w:rsidRPr="00E4675B" w:rsidRDefault="00C06762" w:rsidP="003F15B3">
            <w:pPr>
              <w:jc w:val="both"/>
              <w:rPr>
                <w:rFonts w:cstheme="minorHAnsi"/>
                <w:b/>
              </w:rPr>
            </w:pPr>
          </w:p>
          <w:p w14:paraId="56E7F6E7" w14:textId="77777777" w:rsidR="00C06762" w:rsidRPr="00E4675B" w:rsidRDefault="00C06762" w:rsidP="003F15B3">
            <w:pPr>
              <w:jc w:val="both"/>
              <w:rPr>
                <w:rFonts w:cstheme="minorHAnsi"/>
                <w:b/>
              </w:rPr>
            </w:pPr>
          </w:p>
          <w:p w14:paraId="1BF7D5C2" w14:textId="77777777" w:rsidR="00C06762" w:rsidRPr="00E4675B" w:rsidRDefault="00C06762" w:rsidP="003F15B3">
            <w:pPr>
              <w:jc w:val="both"/>
              <w:rPr>
                <w:rFonts w:cstheme="minorHAnsi"/>
                <w:b/>
              </w:rPr>
            </w:pPr>
          </w:p>
          <w:p w14:paraId="0DD04527" w14:textId="77777777" w:rsidR="00C06762" w:rsidRPr="00E4675B" w:rsidRDefault="00C06762" w:rsidP="003F15B3">
            <w:pPr>
              <w:jc w:val="both"/>
              <w:rPr>
                <w:rFonts w:cstheme="minorHAnsi"/>
                <w:b/>
              </w:rPr>
            </w:pPr>
          </w:p>
          <w:p w14:paraId="09F99C33" w14:textId="77777777" w:rsidR="00C06762" w:rsidRPr="00E4675B" w:rsidRDefault="00C06762" w:rsidP="003F15B3">
            <w:pPr>
              <w:jc w:val="both"/>
              <w:rPr>
                <w:rFonts w:cstheme="minorHAnsi"/>
                <w:b/>
              </w:rPr>
            </w:pPr>
            <w:r w:rsidRPr="00E4675B">
              <w:rPr>
                <w:rFonts w:cstheme="minorHAnsi"/>
                <w:b/>
              </w:rPr>
              <w:t>Pilates</w:t>
            </w:r>
          </w:p>
        </w:tc>
        <w:tc>
          <w:tcPr>
            <w:tcW w:w="2289" w:type="dxa"/>
          </w:tcPr>
          <w:p w14:paraId="47E9F864" w14:textId="77777777" w:rsidR="00C06762" w:rsidRPr="00E4675B" w:rsidRDefault="00C06762" w:rsidP="003F15B3">
            <w:pPr>
              <w:rPr>
                <w:rFonts w:cstheme="minorHAnsi"/>
              </w:rPr>
            </w:pPr>
            <w:r w:rsidRPr="00E4675B">
              <w:rPr>
                <w:rFonts w:cstheme="minorHAnsi"/>
              </w:rPr>
              <w:t>Izrada informativnog plakata i otvorenog popisa zainteresiranih.</w:t>
            </w:r>
          </w:p>
          <w:p w14:paraId="75EAE014" w14:textId="77777777" w:rsidR="00C06762" w:rsidRPr="00E4675B" w:rsidRDefault="00C06762" w:rsidP="003F15B3">
            <w:pPr>
              <w:rPr>
                <w:rFonts w:cstheme="minorHAnsi"/>
              </w:rPr>
            </w:pPr>
          </w:p>
          <w:p w14:paraId="4EA3519B" w14:textId="77777777" w:rsidR="00C06762" w:rsidRPr="00E4675B" w:rsidRDefault="00C06762" w:rsidP="003F15B3">
            <w:pPr>
              <w:rPr>
                <w:rFonts w:cstheme="minorHAnsi"/>
              </w:rPr>
            </w:pPr>
            <w:r w:rsidRPr="00E4675B">
              <w:rPr>
                <w:rFonts w:cstheme="minorHAnsi"/>
              </w:rPr>
              <w:t>Odlazak na kuglanje u Zabok ili West Gate školskim kombijem (2 pratnje, 6 učenika)</w:t>
            </w:r>
          </w:p>
          <w:p w14:paraId="6A7E8857" w14:textId="77777777" w:rsidR="00C06762" w:rsidRPr="00E4675B" w:rsidRDefault="00C06762" w:rsidP="003F15B3">
            <w:pPr>
              <w:rPr>
                <w:rFonts w:cstheme="minorHAnsi"/>
              </w:rPr>
            </w:pPr>
          </w:p>
          <w:p w14:paraId="13415410" w14:textId="77777777" w:rsidR="00C06762" w:rsidRPr="00E4675B" w:rsidRDefault="00C06762" w:rsidP="003F15B3">
            <w:pPr>
              <w:rPr>
                <w:rFonts w:cstheme="minorHAnsi"/>
              </w:rPr>
            </w:pPr>
            <w:r w:rsidRPr="00E4675B">
              <w:rPr>
                <w:rFonts w:cstheme="minorHAnsi"/>
              </w:rPr>
              <w:t>Svaka će odgojna skupina imati predstavnike koji će sudjelovati u kvizu u holu doma uz ostale učenike kao publiku.</w:t>
            </w:r>
          </w:p>
          <w:p w14:paraId="4C42B737" w14:textId="77777777" w:rsidR="00C06762" w:rsidRPr="00E4675B" w:rsidRDefault="00C06762" w:rsidP="003F15B3">
            <w:pPr>
              <w:rPr>
                <w:rFonts w:cstheme="minorHAnsi"/>
              </w:rPr>
            </w:pPr>
          </w:p>
          <w:p w14:paraId="367B84CF" w14:textId="77777777" w:rsidR="00C06762" w:rsidRPr="00E4675B" w:rsidRDefault="00C06762" w:rsidP="003F15B3">
            <w:pPr>
              <w:rPr>
                <w:rFonts w:cstheme="minorHAnsi"/>
              </w:rPr>
            </w:pPr>
          </w:p>
          <w:p w14:paraId="3BA2CC25" w14:textId="77777777" w:rsidR="00C06762" w:rsidRPr="00E4675B" w:rsidRDefault="00C06762" w:rsidP="003F15B3">
            <w:pPr>
              <w:rPr>
                <w:rFonts w:cstheme="minorHAnsi"/>
              </w:rPr>
            </w:pPr>
            <w:r w:rsidRPr="00E4675B">
              <w:rPr>
                <w:rFonts w:cstheme="minorHAnsi"/>
              </w:rPr>
              <w:t>Organizirano vježbanje pilatesa za zainteresirane učenike u teretani Doma.</w:t>
            </w:r>
          </w:p>
        </w:tc>
        <w:tc>
          <w:tcPr>
            <w:tcW w:w="2289" w:type="dxa"/>
          </w:tcPr>
          <w:p w14:paraId="6F7E8433" w14:textId="77777777" w:rsidR="00C06762" w:rsidRPr="00E4675B" w:rsidRDefault="00C06762" w:rsidP="003F15B3">
            <w:pPr>
              <w:jc w:val="both"/>
              <w:rPr>
                <w:rFonts w:cstheme="minorHAnsi"/>
              </w:rPr>
            </w:pPr>
            <w:r w:rsidRPr="00E4675B">
              <w:rPr>
                <w:rFonts w:cstheme="minorHAnsi"/>
              </w:rPr>
              <w:t>Prosinac</w:t>
            </w:r>
          </w:p>
        </w:tc>
        <w:tc>
          <w:tcPr>
            <w:tcW w:w="2289" w:type="dxa"/>
          </w:tcPr>
          <w:p w14:paraId="63A293C8" w14:textId="77777777" w:rsidR="00C06762" w:rsidRPr="00E4675B" w:rsidRDefault="00C06762" w:rsidP="003F15B3">
            <w:pPr>
              <w:jc w:val="both"/>
              <w:rPr>
                <w:rFonts w:cstheme="minorHAnsi"/>
              </w:rPr>
            </w:pPr>
            <w:r w:rsidRPr="00E4675B">
              <w:rPr>
                <w:rFonts w:cstheme="minorHAnsi"/>
              </w:rPr>
              <w:t>Pedagoginja</w:t>
            </w:r>
          </w:p>
          <w:p w14:paraId="6F0C5837" w14:textId="77777777" w:rsidR="00C06762" w:rsidRPr="00E4675B" w:rsidRDefault="00C06762" w:rsidP="003F15B3">
            <w:pPr>
              <w:jc w:val="both"/>
              <w:rPr>
                <w:rFonts w:cstheme="minorHAnsi"/>
              </w:rPr>
            </w:pPr>
            <w:r w:rsidRPr="00E4675B">
              <w:rPr>
                <w:rFonts w:cstheme="minorHAnsi"/>
              </w:rPr>
              <w:t>Zdravstvena voditeljica</w:t>
            </w:r>
          </w:p>
          <w:p w14:paraId="47A119C9" w14:textId="77777777" w:rsidR="00C06762" w:rsidRPr="00E4675B" w:rsidRDefault="00C06762" w:rsidP="003F15B3">
            <w:pPr>
              <w:jc w:val="both"/>
              <w:rPr>
                <w:rFonts w:cstheme="minorHAnsi"/>
              </w:rPr>
            </w:pPr>
            <w:r w:rsidRPr="00E4675B">
              <w:rPr>
                <w:rFonts w:cstheme="minorHAnsi"/>
              </w:rPr>
              <w:t>Odgajatelji</w:t>
            </w:r>
          </w:p>
          <w:p w14:paraId="0A670BC4" w14:textId="77777777" w:rsidR="00C06762" w:rsidRPr="00E4675B" w:rsidRDefault="00C06762" w:rsidP="003F15B3">
            <w:pPr>
              <w:jc w:val="both"/>
              <w:rPr>
                <w:rFonts w:cstheme="minorHAnsi"/>
              </w:rPr>
            </w:pPr>
          </w:p>
        </w:tc>
      </w:tr>
      <w:tr w:rsidR="00C06762" w:rsidRPr="00E4675B" w14:paraId="52BC48B3" w14:textId="77777777" w:rsidTr="006050FB">
        <w:trPr>
          <w:trHeight w:val="731"/>
        </w:trPr>
        <w:tc>
          <w:tcPr>
            <w:tcW w:w="2289" w:type="dxa"/>
          </w:tcPr>
          <w:p w14:paraId="296A45AC" w14:textId="77777777" w:rsidR="00C06762" w:rsidRPr="00E4675B" w:rsidRDefault="00C06762" w:rsidP="003F15B3">
            <w:pPr>
              <w:jc w:val="both"/>
              <w:rPr>
                <w:rFonts w:cstheme="minorHAnsi"/>
                <w:b/>
              </w:rPr>
            </w:pPr>
            <w:r w:rsidRPr="00E4675B">
              <w:rPr>
                <w:rFonts w:cstheme="minorHAnsi"/>
                <w:b/>
              </w:rPr>
              <w:t>Predstava u Domu</w:t>
            </w:r>
          </w:p>
          <w:p w14:paraId="6CFF9B38" w14:textId="77777777" w:rsidR="00C06762" w:rsidRPr="00E4675B" w:rsidRDefault="00C06762" w:rsidP="003F15B3">
            <w:pPr>
              <w:jc w:val="both"/>
              <w:rPr>
                <w:rFonts w:cstheme="minorHAnsi"/>
                <w:b/>
              </w:rPr>
            </w:pPr>
          </w:p>
          <w:p w14:paraId="24F294FA" w14:textId="77777777" w:rsidR="00C06762" w:rsidRPr="00E4675B" w:rsidRDefault="00C06762" w:rsidP="003F15B3">
            <w:pPr>
              <w:jc w:val="both"/>
              <w:rPr>
                <w:rFonts w:cstheme="minorHAnsi"/>
                <w:b/>
              </w:rPr>
            </w:pPr>
          </w:p>
          <w:p w14:paraId="094A0860" w14:textId="77777777" w:rsidR="00C06762" w:rsidRPr="00E4675B" w:rsidRDefault="00C06762" w:rsidP="003F15B3">
            <w:pPr>
              <w:jc w:val="both"/>
              <w:rPr>
                <w:rFonts w:cstheme="minorHAnsi"/>
                <w:b/>
              </w:rPr>
            </w:pPr>
          </w:p>
          <w:p w14:paraId="782FFE46" w14:textId="77777777" w:rsidR="00C06762" w:rsidRPr="00E4675B" w:rsidRDefault="00C06762" w:rsidP="003F15B3">
            <w:pPr>
              <w:jc w:val="both"/>
              <w:rPr>
                <w:rFonts w:cstheme="minorHAnsi"/>
                <w:b/>
              </w:rPr>
            </w:pPr>
          </w:p>
          <w:p w14:paraId="643AB47F" w14:textId="77777777" w:rsidR="00C06762" w:rsidRPr="00E4675B" w:rsidRDefault="00C06762" w:rsidP="003F15B3">
            <w:pPr>
              <w:jc w:val="both"/>
              <w:rPr>
                <w:rFonts w:cstheme="minorHAnsi"/>
                <w:b/>
              </w:rPr>
            </w:pPr>
          </w:p>
          <w:p w14:paraId="3B2B49B9" w14:textId="77777777" w:rsidR="00C06762" w:rsidRPr="00E4675B" w:rsidRDefault="00C06762" w:rsidP="003F15B3">
            <w:pPr>
              <w:jc w:val="both"/>
              <w:rPr>
                <w:rFonts w:cstheme="minorHAnsi"/>
                <w:b/>
              </w:rPr>
            </w:pPr>
          </w:p>
          <w:p w14:paraId="06B81308" w14:textId="77777777" w:rsidR="00C06762" w:rsidRPr="00E4675B" w:rsidRDefault="00C06762" w:rsidP="003F15B3">
            <w:pPr>
              <w:jc w:val="both"/>
              <w:rPr>
                <w:rFonts w:cstheme="minorHAnsi"/>
                <w:b/>
              </w:rPr>
            </w:pPr>
            <w:r w:rsidRPr="00E4675B">
              <w:rPr>
                <w:rFonts w:cstheme="minorHAnsi"/>
                <w:b/>
              </w:rPr>
              <w:t>Pilates</w:t>
            </w:r>
          </w:p>
        </w:tc>
        <w:tc>
          <w:tcPr>
            <w:tcW w:w="2289" w:type="dxa"/>
          </w:tcPr>
          <w:p w14:paraId="5EBEBEB2" w14:textId="77777777" w:rsidR="00C06762" w:rsidRPr="00E4675B" w:rsidRDefault="00C06762" w:rsidP="003F15B3">
            <w:pPr>
              <w:jc w:val="both"/>
              <w:rPr>
                <w:rFonts w:cstheme="minorHAnsi"/>
              </w:rPr>
            </w:pPr>
            <w:r w:rsidRPr="00E4675B">
              <w:rPr>
                <w:rFonts w:cstheme="minorHAnsi"/>
              </w:rPr>
              <w:t>Izrada informativnog plakata.</w:t>
            </w:r>
          </w:p>
          <w:p w14:paraId="56A6939F" w14:textId="77777777" w:rsidR="00C06762" w:rsidRPr="00E4675B" w:rsidRDefault="00C06762" w:rsidP="003F15B3">
            <w:pPr>
              <w:jc w:val="both"/>
              <w:rPr>
                <w:rFonts w:cstheme="minorHAnsi"/>
              </w:rPr>
            </w:pPr>
          </w:p>
          <w:p w14:paraId="4F7A1640" w14:textId="77777777" w:rsidR="00C06762" w:rsidRPr="00E4675B" w:rsidRDefault="00C06762" w:rsidP="003F15B3">
            <w:pPr>
              <w:jc w:val="both"/>
              <w:rPr>
                <w:rFonts w:cstheme="minorHAnsi"/>
              </w:rPr>
            </w:pPr>
            <w:r w:rsidRPr="00E4675B">
              <w:rPr>
                <w:rFonts w:cstheme="minorHAnsi"/>
              </w:rPr>
              <w:t>Organizacija predstave u Staroj dvorani škole za sve učenike Doma.</w:t>
            </w:r>
          </w:p>
          <w:p w14:paraId="19B466C6" w14:textId="77777777" w:rsidR="00C06762" w:rsidRPr="00E4675B" w:rsidRDefault="00C06762" w:rsidP="003F15B3">
            <w:pPr>
              <w:jc w:val="both"/>
              <w:rPr>
                <w:rFonts w:cstheme="minorHAnsi"/>
              </w:rPr>
            </w:pPr>
          </w:p>
          <w:p w14:paraId="38D78562" w14:textId="77777777" w:rsidR="00C06762" w:rsidRPr="00E4675B" w:rsidRDefault="00C06762" w:rsidP="003F15B3">
            <w:pPr>
              <w:rPr>
                <w:rFonts w:cstheme="minorHAnsi"/>
              </w:rPr>
            </w:pPr>
            <w:r w:rsidRPr="00E4675B">
              <w:rPr>
                <w:rFonts w:cstheme="minorHAnsi"/>
              </w:rPr>
              <w:t>Organizirano vježbanje pilatesa za zainteresirane učenike u teretani Doma.</w:t>
            </w:r>
          </w:p>
        </w:tc>
        <w:tc>
          <w:tcPr>
            <w:tcW w:w="2289" w:type="dxa"/>
          </w:tcPr>
          <w:p w14:paraId="3F24D712" w14:textId="77777777" w:rsidR="00C06762" w:rsidRPr="00E4675B" w:rsidRDefault="00C06762" w:rsidP="003F15B3">
            <w:pPr>
              <w:jc w:val="both"/>
              <w:rPr>
                <w:rFonts w:cstheme="minorHAnsi"/>
              </w:rPr>
            </w:pPr>
            <w:r w:rsidRPr="00E4675B">
              <w:rPr>
                <w:rFonts w:cstheme="minorHAnsi"/>
              </w:rPr>
              <w:t>Siječanj</w:t>
            </w:r>
          </w:p>
        </w:tc>
        <w:tc>
          <w:tcPr>
            <w:tcW w:w="2289" w:type="dxa"/>
          </w:tcPr>
          <w:p w14:paraId="035B988C" w14:textId="77777777" w:rsidR="00C06762" w:rsidRPr="00E4675B" w:rsidRDefault="00C06762" w:rsidP="003F15B3">
            <w:pPr>
              <w:jc w:val="both"/>
              <w:rPr>
                <w:rFonts w:cstheme="minorHAnsi"/>
              </w:rPr>
            </w:pPr>
            <w:r w:rsidRPr="00E4675B">
              <w:rPr>
                <w:rFonts w:cstheme="minorHAnsi"/>
              </w:rPr>
              <w:t>Voditelj</w:t>
            </w:r>
          </w:p>
          <w:p w14:paraId="6BF7DF84" w14:textId="77777777" w:rsidR="00C06762" w:rsidRPr="00E4675B" w:rsidRDefault="00C06762" w:rsidP="003F15B3">
            <w:pPr>
              <w:jc w:val="both"/>
              <w:rPr>
                <w:rFonts w:cstheme="minorHAnsi"/>
              </w:rPr>
            </w:pPr>
            <w:r w:rsidRPr="00E4675B">
              <w:rPr>
                <w:rFonts w:cstheme="minorHAnsi"/>
              </w:rPr>
              <w:t>Pedagoginja</w:t>
            </w:r>
          </w:p>
          <w:p w14:paraId="1F46AEAF" w14:textId="77777777" w:rsidR="00C06762" w:rsidRPr="00E4675B" w:rsidRDefault="00C06762" w:rsidP="003F15B3">
            <w:pPr>
              <w:jc w:val="both"/>
              <w:rPr>
                <w:rFonts w:cstheme="minorHAnsi"/>
              </w:rPr>
            </w:pPr>
            <w:r w:rsidRPr="00E4675B">
              <w:rPr>
                <w:rFonts w:cstheme="minorHAnsi"/>
              </w:rPr>
              <w:t>Zdravstvena voditeljica</w:t>
            </w:r>
          </w:p>
          <w:p w14:paraId="75A8406B"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52C4E151" w14:textId="77777777" w:rsidTr="006050FB">
        <w:trPr>
          <w:trHeight w:val="731"/>
        </w:trPr>
        <w:tc>
          <w:tcPr>
            <w:tcW w:w="2289" w:type="dxa"/>
          </w:tcPr>
          <w:p w14:paraId="1C3DD060" w14:textId="77777777" w:rsidR="00C06762" w:rsidRPr="00E4675B" w:rsidRDefault="00C06762" w:rsidP="003F15B3">
            <w:pPr>
              <w:jc w:val="both"/>
              <w:rPr>
                <w:rFonts w:cstheme="minorHAnsi"/>
                <w:b/>
              </w:rPr>
            </w:pPr>
            <w:r w:rsidRPr="00E4675B">
              <w:rPr>
                <w:rFonts w:cstheme="minorHAnsi"/>
                <w:b/>
              </w:rPr>
              <w:t>Šetnja Sljemenom</w:t>
            </w:r>
          </w:p>
          <w:p w14:paraId="0A6FA215" w14:textId="77777777" w:rsidR="00C06762" w:rsidRPr="00E4675B" w:rsidRDefault="00C06762" w:rsidP="003F15B3">
            <w:pPr>
              <w:jc w:val="both"/>
              <w:rPr>
                <w:rFonts w:cstheme="minorHAnsi"/>
                <w:b/>
              </w:rPr>
            </w:pPr>
          </w:p>
          <w:p w14:paraId="77A9C3BC" w14:textId="77777777" w:rsidR="00C06762" w:rsidRPr="00E4675B" w:rsidRDefault="00C06762" w:rsidP="003F15B3">
            <w:pPr>
              <w:jc w:val="both"/>
              <w:rPr>
                <w:rFonts w:cstheme="minorHAnsi"/>
                <w:b/>
              </w:rPr>
            </w:pPr>
          </w:p>
          <w:p w14:paraId="46C707C5" w14:textId="77777777" w:rsidR="00C06762" w:rsidRPr="00E4675B" w:rsidRDefault="00C06762" w:rsidP="003F15B3">
            <w:pPr>
              <w:jc w:val="both"/>
              <w:rPr>
                <w:rFonts w:cstheme="minorHAnsi"/>
                <w:b/>
              </w:rPr>
            </w:pPr>
          </w:p>
          <w:p w14:paraId="5C81EFCD" w14:textId="77777777" w:rsidR="00C06762" w:rsidRPr="00E4675B" w:rsidRDefault="00C06762" w:rsidP="003F15B3">
            <w:pPr>
              <w:jc w:val="both"/>
              <w:rPr>
                <w:rFonts w:cstheme="minorHAnsi"/>
                <w:b/>
              </w:rPr>
            </w:pPr>
          </w:p>
          <w:p w14:paraId="7FD96023" w14:textId="77777777" w:rsidR="00C06762" w:rsidRPr="00E4675B" w:rsidRDefault="00C06762" w:rsidP="003F15B3">
            <w:pPr>
              <w:jc w:val="both"/>
              <w:rPr>
                <w:rFonts w:cstheme="minorHAnsi"/>
                <w:b/>
              </w:rPr>
            </w:pPr>
          </w:p>
          <w:p w14:paraId="514A28A8" w14:textId="77777777" w:rsidR="00C06762" w:rsidRPr="00E4675B" w:rsidRDefault="00C06762" w:rsidP="003F15B3">
            <w:pPr>
              <w:jc w:val="both"/>
              <w:rPr>
                <w:rFonts w:cstheme="minorHAnsi"/>
                <w:b/>
              </w:rPr>
            </w:pPr>
          </w:p>
          <w:p w14:paraId="25069E4F" w14:textId="77777777" w:rsidR="00C06762" w:rsidRPr="00E4675B" w:rsidRDefault="00C06762" w:rsidP="003F15B3">
            <w:pPr>
              <w:jc w:val="both"/>
              <w:rPr>
                <w:rFonts w:cstheme="minorHAnsi"/>
                <w:b/>
              </w:rPr>
            </w:pPr>
          </w:p>
          <w:p w14:paraId="09F3F80C" w14:textId="77777777" w:rsidR="00C06762" w:rsidRPr="00E4675B" w:rsidRDefault="00C06762" w:rsidP="003F15B3">
            <w:pPr>
              <w:jc w:val="both"/>
              <w:rPr>
                <w:rFonts w:cstheme="minorHAnsi"/>
                <w:b/>
              </w:rPr>
            </w:pPr>
          </w:p>
          <w:p w14:paraId="6F7F9270" w14:textId="77777777" w:rsidR="00C06762" w:rsidRPr="00E4675B" w:rsidRDefault="00C06762" w:rsidP="003F15B3">
            <w:pPr>
              <w:jc w:val="both"/>
              <w:rPr>
                <w:rFonts w:cstheme="minorHAnsi"/>
                <w:b/>
              </w:rPr>
            </w:pPr>
            <w:r w:rsidRPr="00E4675B">
              <w:rPr>
                <w:rFonts w:cstheme="minorHAnsi"/>
                <w:b/>
              </w:rPr>
              <w:t>Pilates</w:t>
            </w:r>
          </w:p>
        </w:tc>
        <w:tc>
          <w:tcPr>
            <w:tcW w:w="2289" w:type="dxa"/>
          </w:tcPr>
          <w:p w14:paraId="0C21C7BB" w14:textId="77777777" w:rsidR="00C06762" w:rsidRPr="00E4675B" w:rsidRDefault="00C06762" w:rsidP="003F15B3">
            <w:pPr>
              <w:rPr>
                <w:rFonts w:cstheme="minorHAnsi"/>
              </w:rPr>
            </w:pPr>
            <w:r w:rsidRPr="00E4675B">
              <w:rPr>
                <w:rFonts w:cstheme="minorHAnsi"/>
              </w:rPr>
              <w:lastRenderedPageBreak/>
              <w:t>Izrada informativnog plakata i otvorenog popisa zainteresiranih.</w:t>
            </w:r>
          </w:p>
          <w:p w14:paraId="06F7F9EC" w14:textId="77777777" w:rsidR="00C06762" w:rsidRPr="00E4675B" w:rsidRDefault="00C06762" w:rsidP="003F15B3">
            <w:pPr>
              <w:rPr>
                <w:rFonts w:cstheme="minorHAnsi"/>
              </w:rPr>
            </w:pPr>
          </w:p>
          <w:p w14:paraId="723B93EB" w14:textId="77777777" w:rsidR="00C06762" w:rsidRPr="00E4675B" w:rsidRDefault="00C06762" w:rsidP="003F15B3">
            <w:pPr>
              <w:rPr>
                <w:rFonts w:cstheme="minorHAnsi"/>
              </w:rPr>
            </w:pPr>
            <w:r w:rsidRPr="00E4675B">
              <w:rPr>
                <w:rFonts w:cstheme="minorHAnsi"/>
              </w:rPr>
              <w:t xml:space="preserve">Odlazak na Sljeme školskim kombijem (1 </w:t>
            </w:r>
            <w:r w:rsidRPr="00E4675B">
              <w:rPr>
                <w:rFonts w:cstheme="minorHAnsi"/>
              </w:rPr>
              <w:lastRenderedPageBreak/>
              <w:t>ili 2 pratnje, 6 – 7 učenika)</w:t>
            </w:r>
          </w:p>
          <w:p w14:paraId="72A69F9F" w14:textId="77777777" w:rsidR="00C06762" w:rsidRPr="00E4675B" w:rsidRDefault="00C06762" w:rsidP="003F15B3">
            <w:pPr>
              <w:rPr>
                <w:rFonts w:cstheme="minorHAnsi"/>
              </w:rPr>
            </w:pPr>
          </w:p>
          <w:p w14:paraId="7D467D56" w14:textId="77777777" w:rsidR="00C06762" w:rsidRPr="00E4675B" w:rsidRDefault="00C06762" w:rsidP="003F15B3">
            <w:pPr>
              <w:rPr>
                <w:rFonts w:cstheme="minorHAnsi"/>
              </w:rPr>
            </w:pPr>
            <w:r w:rsidRPr="00E4675B">
              <w:rPr>
                <w:rFonts w:cstheme="minorHAnsi"/>
              </w:rPr>
              <w:t>Dva puta mjesečno će biti organizirano vježbanje pilatesa za zainteresirane učenike u teretani Doma.</w:t>
            </w:r>
          </w:p>
        </w:tc>
        <w:tc>
          <w:tcPr>
            <w:tcW w:w="2289" w:type="dxa"/>
          </w:tcPr>
          <w:p w14:paraId="14433FB6" w14:textId="77777777" w:rsidR="00C06762" w:rsidRPr="00E4675B" w:rsidRDefault="00C06762" w:rsidP="003F15B3">
            <w:pPr>
              <w:jc w:val="both"/>
              <w:rPr>
                <w:rFonts w:cstheme="minorHAnsi"/>
              </w:rPr>
            </w:pPr>
            <w:r w:rsidRPr="00E4675B">
              <w:rPr>
                <w:rFonts w:cstheme="minorHAnsi"/>
              </w:rPr>
              <w:lastRenderedPageBreak/>
              <w:t>Veljača</w:t>
            </w:r>
          </w:p>
        </w:tc>
        <w:tc>
          <w:tcPr>
            <w:tcW w:w="2289" w:type="dxa"/>
          </w:tcPr>
          <w:p w14:paraId="72EFD925" w14:textId="77777777" w:rsidR="00C06762" w:rsidRPr="00E4675B" w:rsidRDefault="00C06762" w:rsidP="003F15B3">
            <w:pPr>
              <w:jc w:val="both"/>
              <w:rPr>
                <w:rFonts w:cstheme="minorHAnsi"/>
              </w:rPr>
            </w:pPr>
            <w:r w:rsidRPr="00E4675B">
              <w:rPr>
                <w:rFonts w:cstheme="minorHAnsi"/>
              </w:rPr>
              <w:t>Pedagoginja</w:t>
            </w:r>
          </w:p>
          <w:p w14:paraId="766A4AD6" w14:textId="77777777" w:rsidR="00C06762" w:rsidRPr="00E4675B" w:rsidRDefault="00C06762" w:rsidP="003F15B3">
            <w:pPr>
              <w:jc w:val="both"/>
              <w:rPr>
                <w:rFonts w:cstheme="minorHAnsi"/>
              </w:rPr>
            </w:pPr>
            <w:r w:rsidRPr="00E4675B">
              <w:rPr>
                <w:rFonts w:cstheme="minorHAnsi"/>
              </w:rPr>
              <w:t>Zdravstvena voditeljica</w:t>
            </w:r>
          </w:p>
          <w:p w14:paraId="66C5F13F"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3E73EE78" w14:textId="77777777" w:rsidTr="006050FB">
        <w:trPr>
          <w:trHeight w:val="731"/>
        </w:trPr>
        <w:tc>
          <w:tcPr>
            <w:tcW w:w="2289" w:type="dxa"/>
          </w:tcPr>
          <w:p w14:paraId="6604BBB0" w14:textId="77777777" w:rsidR="00C06762" w:rsidRPr="00E4675B" w:rsidRDefault="00C06762" w:rsidP="003F15B3">
            <w:pPr>
              <w:rPr>
                <w:rFonts w:cstheme="minorHAnsi"/>
                <w:b/>
              </w:rPr>
            </w:pPr>
            <w:r w:rsidRPr="00E4675B">
              <w:rPr>
                <w:rFonts w:cstheme="minorHAnsi"/>
                <w:b/>
              </w:rPr>
              <w:t xml:space="preserve">Šetnja šumama </w:t>
            </w:r>
            <w:proofErr w:type="spellStart"/>
            <w:r w:rsidRPr="00E4675B">
              <w:rPr>
                <w:rFonts w:cstheme="minorHAnsi"/>
                <w:b/>
              </w:rPr>
              <w:t>Bedexa</w:t>
            </w:r>
            <w:proofErr w:type="spellEnd"/>
          </w:p>
          <w:p w14:paraId="5EA131EB" w14:textId="77777777" w:rsidR="00C06762" w:rsidRPr="00E4675B" w:rsidRDefault="00C06762" w:rsidP="003F15B3">
            <w:pPr>
              <w:rPr>
                <w:rFonts w:cstheme="minorHAnsi"/>
                <w:b/>
              </w:rPr>
            </w:pPr>
          </w:p>
          <w:p w14:paraId="6904DC2F" w14:textId="77777777" w:rsidR="00C06762" w:rsidRPr="00E4675B" w:rsidRDefault="00C06762" w:rsidP="003F15B3">
            <w:pPr>
              <w:rPr>
                <w:rFonts w:cstheme="minorHAnsi"/>
                <w:b/>
              </w:rPr>
            </w:pPr>
          </w:p>
          <w:p w14:paraId="7A7FF2C7" w14:textId="77777777" w:rsidR="00C06762" w:rsidRPr="00E4675B" w:rsidRDefault="00C06762" w:rsidP="003F15B3">
            <w:pPr>
              <w:rPr>
                <w:rFonts w:cstheme="minorHAnsi"/>
                <w:b/>
              </w:rPr>
            </w:pPr>
          </w:p>
          <w:p w14:paraId="1991B83A" w14:textId="77777777" w:rsidR="00C06762" w:rsidRPr="00E4675B" w:rsidRDefault="00C06762" w:rsidP="003F15B3">
            <w:pPr>
              <w:rPr>
                <w:rFonts w:cstheme="minorHAnsi"/>
                <w:b/>
              </w:rPr>
            </w:pPr>
          </w:p>
          <w:p w14:paraId="06554D55" w14:textId="77777777" w:rsidR="00C06762" w:rsidRPr="00E4675B" w:rsidRDefault="00C06762" w:rsidP="003F15B3">
            <w:pPr>
              <w:rPr>
                <w:rFonts w:cstheme="minorHAnsi"/>
                <w:b/>
              </w:rPr>
            </w:pPr>
          </w:p>
          <w:p w14:paraId="11847B91" w14:textId="77777777" w:rsidR="00C06762" w:rsidRPr="00E4675B" w:rsidRDefault="00C06762" w:rsidP="003F15B3">
            <w:pPr>
              <w:rPr>
                <w:rFonts w:cstheme="minorHAnsi"/>
                <w:b/>
              </w:rPr>
            </w:pPr>
          </w:p>
          <w:p w14:paraId="22851A4E" w14:textId="77777777" w:rsidR="00C06762" w:rsidRPr="00E4675B" w:rsidRDefault="00C06762" w:rsidP="003F15B3">
            <w:pPr>
              <w:rPr>
                <w:rFonts w:cstheme="minorHAnsi"/>
                <w:b/>
              </w:rPr>
            </w:pPr>
            <w:r w:rsidRPr="00E4675B">
              <w:rPr>
                <w:rFonts w:cstheme="minorHAnsi"/>
                <w:b/>
              </w:rPr>
              <w:t>Pilates</w:t>
            </w:r>
          </w:p>
        </w:tc>
        <w:tc>
          <w:tcPr>
            <w:tcW w:w="2289" w:type="dxa"/>
          </w:tcPr>
          <w:p w14:paraId="674EF7C1" w14:textId="77777777" w:rsidR="00C06762" w:rsidRPr="00E4675B" w:rsidRDefault="00C06762" w:rsidP="003F15B3">
            <w:pPr>
              <w:rPr>
                <w:rFonts w:cstheme="minorHAnsi"/>
              </w:rPr>
            </w:pPr>
            <w:r w:rsidRPr="00E4675B">
              <w:rPr>
                <w:rFonts w:cstheme="minorHAnsi"/>
              </w:rPr>
              <w:t>Izrada informativnog plakata i otvorenog popisa zainteresiranih.</w:t>
            </w:r>
          </w:p>
          <w:p w14:paraId="5B8383A6" w14:textId="77777777" w:rsidR="00C06762" w:rsidRPr="00E4675B" w:rsidRDefault="00C06762" w:rsidP="003F15B3">
            <w:pPr>
              <w:rPr>
                <w:rFonts w:cstheme="minorHAnsi"/>
              </w:rPr>
            </w:pPr>
          </w:p>
          <w:p w14:paraId="5F5E5DA8" w14:textId="77777777" w:rsidR="00C06762" w:rsidRPr="00E4675B" w:rsidRDefault="00C06762" w:rsidP="003F15B3">
            <w:pPr>
              <w:rPr>
                <w:rFonts w:cstheme="minorHAnsi"/>
              </w:rPr>
            </w:pPr>
            <w:r w:rsidRPr="00E4675B">
              <w:rPr>
                <w:rFonts w:cstheme="minorHAnsi"/>
              </w:rPr>
              <w:t>Odlazak u šetnju (1 pratnja, 10 - 15 učenika)</w:t>
            </w:r>
          </w:p>
          <w:p w14:paraId="423BD484" w14:textId="77777777" w:rsidR="00C06762" w:rsidRPr="00E4675B" w:rsidRDefault="00C06762" w:rsidP="003F15B3">
            <w:pPr>
              <w:rPr>
                <w:rFonts w:cstheme="minorHAnsi"/>
              </w:rPr>
            </w:pPr>
          </w:p>
          <w:p w14:paraId="0C54A7AB" w14:textId="77777777" w:rsidR="00C06762" w:rsidRPr="00E4675B" w:rsidRDefault="00C06762" w:rsidP="003F15B3">
            <w:pPr>
              <w:rPr>
                <w:rFonts w:cstheme="minorHAnsi"/>
              </w:rPr>
            </w:pPr>
            <w:r w:rsidRPr="00E4675B">
              <w:rPr>
                <w:rFonts w:cstheme="minorHAnsi"/>
              </w:rPr>
              <w:t>Dva puta mjesečno će biti organizirano vježbanje pilatesa za zainteresirane učenike u teretani Doma.</w:t>
            </w:r>
          </w:p>
        </w:tc>
        <w:tc>
          <w:tcPr>
            <w:tcW w:w="2289" w:type="dxa"/>
          </w:tcPr>
          <w:p w14:paraId="26B10B30" w14:textId="77777777" w:rsidR="00C06762" w:rsidRPr="00E4675B" w:rsidRDefault="00C06762" w:rsidP="003F15B3">
            <w:pPr>
              <w:jc w:val="both"/>
              <w:rPr>
                <w:rFonts w:cstheme="minorHAnsi"/>
              </w:rPr>
            </w:pPr>
            <w:r w:rsidRPr="00E4675B">
              <w:rPr>
                <w:rFonts w:cstheme="minorHAnsi"/>
              </w:rPr>
              <w:t>Ožujak</w:t>
            </w:r>
          </w:p>
        </w:tc>
        <w:tc>
          <w:tcPr>
            <w:tcW w:w="2289" w:type="dxa"/>
          </w:tcPr>
          <w:p w14:paraId="7106EF86" w14:textId="77777777" w:rsidR="00C06762" w:rsidRPr="00E4675B" w:rsidRDefault="00C06762" w:rsidP="003F15B3">
            <w:pPr>
              <w:jc w:val="both"/>
              <w:rPr>
                <w:rFonts w:cstheme="minorHAnsi"/>
              </w:rPr>
            </w:pPr>
            <w:r w:rsidRPr="00E4675B">
              <w:rPr>
                <w:rFonts w:cstheme="minorHAnsi"/>
              </w:rPr>
              <w:t>Pedagoginja</w:t>
            </w:r>
          </w:p>
          <w:p w14:paraId="321FE5A3" w14:textId="77777777" w:rsidR="00C06762" w:rsidRPr="00E4675B" w:rsidRDefault="00C06762" w:rsidP="003F15B3">
            <w:pPr>
              <w:jc w:val="both"/>
              <w:rPr>
                <w:rFonts w:cstheme="minorHAnsi"/>
              </w:rPr>
            </w:pPr>
            <w:r w:rsidRPr="00E4675B">
              <w:rPr>
                <w:rFonts w:cstheme="minorHAnsi"/>
              </w:rPr>
              <w:t>Zdravstvena voditeljica</w:t>
            </w:r>
          </w:p>
          <w:p w14:paraId="0CB95EBB" w14:textId="77777777" w:rsidR="00C06762" w:rsidRPr="00E4675B" w:rsidRDefault="00C06762" w:rsidP="003F15B3">
            <w:pPr>
              <w:jc w:val="both"/>
              <w:rPr>
                <w:rFonts w:cstheme="minorHAnsi"/>
              </w:rPr>
            </w:pPr>
            <w:r w:rsidRPr="00E4675B">
              <w:rPr>
                <w:rFonts w:cstheme="minorHAnsi"/>
              </w:rPr>
              <w:t>Odgajatelji</w:t>
            </w:r>
          </w:p>
        </w:tc>
      </w:tr>
      <w:tr w:rsidR="00C06762" w:rsidRPr="00E4675B" w14:paraId="3AA3F888" w14:textId="77777777" w:rsidTr="006050FB">
        <w:trPr>
          <w:trHeight w:val="731"/>
        </w:trPr>
        <w:tc>
          <w:tcPr>
            <w:tcW w:w="2289" w:type="dxa"/>
          </w:tcPr>
          <w:p w14:paraId="009056D3" w14:textId="77777777" w:rsidR="00C06762" w:rsidRPr="00E4675B" w:rsidRDefault="00C06762" w:rsidP="003F15B3">
            <w:pPr>
              <w:rPr>
                <w:rFonts w:cstheme="minorHAnsi"/>
                <w:b/>
              </w:rPr>
            </w:pPr>
            <w:r w:rsidRPr="00E4675B">
              <w:rPr>
                <w:rFonts w:cstheme="minorHAnsi"/>
                <w:b/>
              </w:rPr>
              <w:t xml:space="preserve">Piknik na </w:t>
            </w:r>
            <w:proofErr w:type="spellStart"/>
            <w:r w:rsidRPr="00E4675B">
              <w:rPr>
                <w:rFonts w:cstheme="minorHAnsi"/>
                <w:b/>
              </w:rPr>
              <w:t>Bedekovčanskim</w:t>
            </w:r>
            <w:proofErr w:type="spellEnd"/>
            <w:r w:rsidRPr="00E4675B">
              <w:rPr>
                <w:rFonts w:cstheme="minorHAnsi"/>
                <w:b/>
              </w:rPr>
              <w:t xml:space="preserve"> jezerima</w:t>
            </w:r>
          </w:p>
          <w:p w14:paraId="3C5F9F57" w14:textId="77777777" w:rsidR="00C06762" w:rsidRPr="00E4675B" w:rsidRDefault="00C06762" w:rsidP="003F15B3">
            <w:pPr>
              <w:jc w:val="both"/>
              <w:rPr>
                <w:rFonts w:cstheme="minorHAnsi"/>
                <w:b/>
              </w:rPr>
            </w:pPr>
          </w:p>
          <w:p w14:paraId="3B709969" w14:textId="77777777" w:rsidR="00C06762" w:rsidRPr="00E4675B" w:rsidRDefault="00C06762" w:rsidP="003F15B3">
            <w:pPr>
              <w:jc w:val="both"/>
              <w:rPr>
                <w:rFonts w:cstheme="minorHAnsi"/>
                <w:b/>
              </w:rPr>
            </w:pPr>
          </w:p>
          <w:p w14:paraId="69BA170D" w14:textId="77777777" w:rsidR="00C06762" w:rsidRPr="00E4675B" w:rsidRDefault="00C06762" w:rsidP="003F15B3">
            <w:pPr>
              <w:jc w:val="both"/>
              <w:rPr>
                <w:rFonts w:cstheme="minorHAnsi"/>
                <w:b/>
              </w:rPr>
            </w:pPr>
          </w:p>
          <w:p w14:paraId="2313399F" w14:textId="77777777" w:rsidR="00C06762" w:rsidRPr="00E4675B" w:rsidRDefault="00C06762" w:rsidP="003F15B3">
            <w:pPr>
              <w:jc w:val="both"/>
              <w:rPr>
                <w:rFonts w:cstheme="minorHAnsi"/>
                <w:b/>
              </w:rPr>
            </w:pPr>
          </w:p>
          <w:p w14:paraId="339651D1" w14:textId="77777777" w:rsidR="00C06762" w:rsidRPr="00E4675B" w:rsidRDefault="00C06762" w:rsidP="003F15B3">
            <w:pPr>
              <w:jc w:val="both"/>
              <w:rPr>
                <w:rFonts w:cstheme="minorHAnsi"/>
                <w:b/>
              </w:rPr>
            </w:pPr>
          </w:p>
          <w:p w14:paraId="28CD9C96" w14:textId="77777777" w:rsidR="00C06762" w:rsidRPr="00E4675B" w:rsidRDefault="00C06762" w:rsidP="003F15B3">
            <w:pPr>
              <w:jc w:val="both"/>
              <w:rPr>
                <w:rFonts w:cstheme="minorHAnsi"/>
                <w:b/>
              </w:rPr>
            </w:pPr>
          </w:p>
          <w:p w14:paraId="72FD0247" w14:textId="77777777" w:rsidR="00C06762" w:rsidRPr="00E4675B" w:rsidRDefault="00C06762" w:rsidP="003F15B3">
            <w:pPr>
              <w:jc w:val="both"/>
              <w:rPr>
                <w:rFonts w:cstheme="minorHAnsi"/>
                <w:b/>
              </w:rPr>
            </w:pPr>
            <w:r w:rsidRPr="00E4675B">
              <w:rPr>
                <w:rFonts w:cstheme="minorHAnsi"/>
                <w:b/>
              </w:rPr>
              <w:t>Paintball</w:t>
            </w:r>
          </w:p>
          <w:p w14:paraId="6F4D4B30" w14:textId="77777777" w:rsidR="00C06762" w:rsidRPr="00E4675B" w:rsidRDefault="00C06762" w:rsidP="003F15B3">
            <w:pPr>
              <w:jc w:val="both"/>
              <w:rPr>
                <w:rFonts w:cstheme="minorHAnsi"/>
                <w:b/>
              </w:rPr>
            </w:pPr>
          </w:p>
          <w:p w14:paraId="034A51C6" w14:textId="77777777" w:rsidR="00C06762" w:rsidRPr="00E4675B" w:rsidRDefault="00C06762" w:rsidP="003F15B3">
            <w:pPr>
              <w:jc w:val="both"/>
              <w:rPr>
                <w:rFonts w:cstheme="minorHAnsi"/>
                <w:b/>
              </w:rPr>
            </w:pPr>
          </w:p>
          <w:p w14:paraId="552FCA9B" w14:textId="77777777" w:rsidR="00C06762" w:rsidRPr="00E4675B" w:rsidRDefault="00C06762" w:rsidP="003F15B3">
            <w:pPr>
              <w:jc w:val="both"/>
              <w:rPr>
                <w:rFonts w:cstheme="minorHAnsi"/>
                <w:b/>
              </w:rPr>
            </w:pPr>
          </w:p>
          <w:p w14:paraId="257C8690" w14:textId="77777777" w:rsidR="00C06762" w:rsidRPr="00E4675B" w:rsidRDefault="00C06762" w:rsidP="003F15B3">
            <w:pPr>
              <w:jc w:val="both"/>
              <w:rPr>
                <w:rFonts w:cstheme="minorHAnsi"/>
                <w:b/>
              </w:rPr>
            </w:pPr>
            <w:r w:rsidRPr="00E4675B">
              <w:rPr>
                <w:rFonts w:cstheme="minorHAnsi"/>
                <w:b/>
              </w:rPr>
              <w:t>Pilates</w:t>
            </w:r>
          </w:p>
        </w:tc>
        <w:tc>
          <w:tcPr>
            <w:tcW w:w="2289" w:type="dxa"/>
          </w:tcPr>
          <w:p w14:paraId="3542FC28" w14:textId="77777777" w:rsidR="00C06762" w:rsidRPr="00E4675B" w:rsidRDefault="00C06762" w:rsidP="003F15B3">
            <w:pPr>
              <w:rPr>
                <w:rFonts w:cstheme="minorHAnsi"/>
              </w:rPr>
            </w:pPr>
            <w:r w:rsidRPr="00E4675B">
              <w:rPr>
                <w:rFonts w:cstheme="minorHAnsi"/>
              </w:rPr>
              <w:t>Izrada informativnog plakata i otvorenog popisa zainteresiranih.</w:t>
            </w:r>
          </w:p>
          <w:p w14:paraId="65D06D0F" w14:textId="77777777" w:rsidR="00C06762" w:rsidRPr="00E4675B" w:rsidRDefault="00C06762" w:rsidP="003F15B3">
            <w:pPr>
              <w:rPr>
                <w:rFonts w:cstheme="minorHAnsi"/>
              </w:rPr>
            </w:pPr>
          </w:p>
          <w:p w14:paraId="07F4D32F" w14:textId="77777777" w:rsidR="00C06762" w:rsidRPr="00E4675B" w:rsidRDefault="00C06762" w:rsidP="003F15B3">
            <w:pPr>
              <w:rPr>
                <w:rFonts w:cstheme="minorHAnsi"/>
              </w:rPr>
            </w:pPr>
            <w:r w:rsidRPr="00E4675B">
              <w:rPr>
                <w:rFonts w:cstheme="minorHAnsi"/>
              </w:rPr>
              <w:t xml:space="preserve">Odlazak na piknik na </w:t>
            </w:r>
            <w:proofErr w:type="spellStart"/>
            <w:r w:rsidRPr="00E4675B">
              <w:rPr>
                <w:rFonts w:cstheme="minorHAnsi"/>
              </w:rPr>
              <w:t>Bedekovčanska</w:t>
            </w:r>
            <w:proofErr w:type="spellEnd"/>
            <w:r w:rsidRPr="00E4675B">
              <w:rPr>
                <w:rFonts w:cstheme="minorHAnsi"/>
              </w:rPr>
              <w:t xml:space="preserve"> jezera (2 pratnje, 10 - 15 učenika)</w:t>
            </w:r>
          </w:p>
          <w:p w14:paraId="565679C8" w14:textId="77777777" w:rsidR="00C06762" w:rsidRPr="00E4675B" w:rsidRDefault="00C06762" w:rsidP="003F15B3">
            <w:pPr>
              <w:rPr>
                <w:rFonts w:cstheme="minorHAnsi"/>
              </w:rPr>
            </w:pPr>
          </w:p>
          <w:p w14:paraId="4E8AC0FA" w14:textId="77777777" w:rsidR="00C06762" w:rsidRPr="00E4675B" w:rsidRDefault="00C06762" w:rsidP="003F15B3">
            <w:pPr>
              <w:rPr>
                <w:rFonts w:cstheme="minorHAnsi"/>
              </w:rPr>
            </w:pPr>
            <w:r w:rsidRPr="00E4675B">
              <w:rPr>
                <w:rFonts w:cstheme="minorHAnsi"/>
              </w:rPr>
              <w:t>Organizacija odlaska na Paintball u Mokrice za sve maturante.</w:t>
            </w:r>
          </w:p>
          <w:p w14:paraId="3C1A100F" w14:textId="77777777" w:rsidR="00C06762" w:rsidRPr="00E4675B" w:rsidRDefault="00C06762" w:rsidP="003F15B3">
            <w:pPr>
              <w:rPr>
                <w:rFonts w:cstheme="minorHAnsi"/>
              </w:rPr>
            </w:pPr>
          </w:p>
          <w:p w14:paraId="4EE6F61A" w14:textId="77777777" w:rsidR="00C06762" w:rsidRPr="00E4675B" w:rsidRDefault="00C06762" w:rsidP="003F15B3">
            <w:pPr>
              <w:rPr>
                <w:rFonts w:cstheme="minorHAnsi"/>
              </w:rPr>
            </w:pPr>
            <w:r w:rsidRPr="00E4675B">
              <w:rPr>
                <w:rFonts w:cstheme="minorHAnsi"/>
              </w:rPr>
              <w:t>Dva puta mjesečno će biti organizirano vježbanje pilatesa za zainteresirane učenike u teretani Doma.</w:t>
            </w:r>
          </w:p>
        </w:tc>
        <w:tc>
          <w:tcPr>
            <w:tcW w:w="2289" w:type="dxa"/>
          </w:tcPr>
          <w:p w14:paraId="0D7C1771" w14:textId="77777777" w:rsidR="00C06762" w:rsidRPr="00E4675B" w:rsidRDefault="00C06762" w:rsidP="003F15B3">
            <w:pPr>
              <w:jc w:val="both"/>
              <w:rPr>
                <w:rFonts w:cstheme="minorHAnsi"/>
              </w:rPr>
            </w:pPr>
            <w:r w:rsidRPr="00E4675B">
              <w:rPr>
                <w:rFonts w:cstheme="minorHAnsi"/>
              </w:rPr>
              <w:t>Travanj</w:t>
            </w:r>
          </w:p>
        </w:tc>
        <w:tc>
          <w:tcPr>
            <w:tcW w:w="2289" w:type="dxa"/>
          </w:tcPr>
          <w:p w14:paraId="6C9C1547" w14:textId="77777777" w:rsidR="00C06762" w:rsidRPr="00E4675B" w:rsidRDefault="00C06762" w:rsidP="003F15B3">
            <w:pPr>
              <w:jc w:val="both"/>
              <w:rPr>
                <w:rFonts w:cstheme="minorHAnsi"/>
              </w:rPr>
            </w:pPr>
            <w:r w:rsidRPr="00E4675B">
              <w:rPr>
                <w:rFonts w:cstheme="minorHAnsi"/>
              </w:rPr>
              <w:t>Voditelj</w:t>
            </w:r>
          </w:p>
          <w:p w14:paraId="3AE92CB8" w14:textId="77777777" w:rsidR="00C06762" w:rsidRPr="00E4675B" w:rsidRDefault="00C06762" w:rsidP="003F15B3">
            <w:pPr>
              <w:jc w:val="both"/>
              <w:rPr>
                <w:rFonts w:cstheme="minorHAnsi"/>
              </w:rPr>
            </w:pPr>
            <w:r w:rsidRPr="00E4675B">
              <w:rPr>
                <w:rFonts w:cstheme="minorHAnsi"/>
              </w:rPr>
              <w:t>Pedagoginja</w:t>
            </w:r>
          </w:p>
          <w:p w14:paraId="1E65664A" w14:textId="77777777" w:rsidR="00C06762" w:rsidRPr="00E4675B" w:rsidRDefault="00C06762" w:rsidP="003F15B3">
            <w:pPr>
              <w:jc w:val="both"/>
              <w:rPr>
                <w:rFonts w:cstheme="minorHAnsi"/>
              </w:rPr>
            </w:pPr>
            <w:r w:rsidRPr="00E4675B">
              <w:rPr>
                <w:rFonts w:cstheme="minorHAnsi"/>
              </w:rPr>
              <w:t>Zdravstvena voditeljica</w:t>
            </w:r>
          </w:p>
          <w:p w14:paraId="3311D763" w14:textId="77777777" w:rsidR="00C06762" w:rsidRPr="00E4675B" w:rsidRDefault="00C06762" w:rsidP="003F15B3">
            <w:pPr>
              <w:jc w:val="both"/>
              <w:rPr>
                <w:rFonts w:cstheme="minorHAnsi"/>
              </w:rPr>
            </w:pPr>
            <w:r w:rsidRPr="00E4675B">
              <w:rPr>
                <w:rFonts w:cstheme="minorHAnsi"/>
              </w:rPr>
              <w:t>Odgajatelji</w:t>
            </w:r>
          </w:p>
          <w:p w14:paraId="4E80B4C6" w14:textId="77777777" w:rsidR="00C06762" w:rsidRPr="00E4675B" w:rsidRDefault="00C06762" w:rsidP="003F15B3">
            <w:pPr>
              <w:jc w:val="both"/>
              <w:rPr>
                <w:rFonts w:cstheme="minorHAnsi"/>
              </w:rPr>
            </w:pPr>
          </w:p>
        </w:tc>
      </w:tr>
      <w:tr w:rsidR="00C06762" w:rsidRPr="00E4675B" w14:paraId="5C709873" w14:textId="77777777" w:rsidTr="006050FB">
        <w:trPr>
          <w:trHeight w:val="731"/>
        </w:trPr>
        <w:tc>
          <w:tcPr>
            <w:tcW w:w="2289" w:type="dxa"/>
          </w:tcPr>
          <w:p w14:paraId="3F8242C3" w14:textId="77777777" w:rsidR="00C06762" w:rsidRPr="00E4675B" w:rsidRDefault="00C06762" w:rsidP="003F15B3">
            <w:pPr>
              <w:rPr>
                <w:rFonts w:cstheme="minorHAnsi"/>
                <w:b/>
              </w:rPr>
            </w:pPr>
            <w:r w:rsidRPr="00E4675B">
              <w:rPr>
                <w:rFonts w:cstheme="minorHAnsi"/>
                <w:b/>
              </w:rPr>
              <w:t>Noć muzeja</w:t>
            </w:r>
          </w:p>
          <w:p w14:paraId="03480604" w14:textId="77777777" w:rsidR="00C06762" w:rsidRPr="00E4675B" w:rsidRDefault="00C06762" w:rsidP="003F15B3">
            <w:pPr>
              <w:rPr>
                <w:rFonts w:cstheme="minorHAnsi"/>
                <w:b/>
              </w:rPr>
            </w:pPr>
          </w:p>
          <w:p w14:paraId="7D1B6C64" w14:textId="77777777" w:rsidR="00C06762" w:rsidRPr="00E4675B" w:rsidRDefault="00C06762" w:rsidP="003F15B3">
            <w:pPr>
              <w:rPr>
                <w:rFonts w:cstheme="minorHAnsi"/>
                <w:b/>
              </w:rPr>
            </w:pPr>
          </w:p>
          <w:p w14:paraId="201A273A" w14:textId="77777777" w:rsidR="00C06762" w:rsidRPr="00E4675B" w:rsidRDefault="00C06762" w:rsidP="003F15B3">
            <w:pPr>
              <w:rPr>
                <w:rFonts w:cstheme="minorHAnsi"/>
                <w:b/>
              </w:rPr>
            </w:pPr>
          </w:p>
          <w:p w14:paraId="265FA008" w14:textId="77777777" w:rsidR="00C06762" w:rsidRPr="00E4675B" w:rsidRDefault="00C06762" w:rsidP="003F15B3">
            <w:pPr>
              <w:rPr>
                <w:rFonts w:cstheme="minorHAnsi"/>
                <w:b/>
              </w:rPr>
            </w:pPr>
          </w:p>
          <w:p w14:paraId="3D8B2314" w14:textId="77777777" w:rsidR="00C06762" w:rsidRPr="00E4675B" w:rsidRDefault="00C06762" w:rsidP="003F15B3">
            <w:pPr>
              <w:rPr>
                <w:rFonts w:cstheme="minorHAnsi"/>
                <w:b/>
              </w:rPr>
            </w:pPr>
          </w:p>
          <w:p w14:paraId="1DCD9DBE" w14:textId="77777777" w:rsidR="00C06762" w:rsidRPr="00E4675B" w:rsidRDefault="00C06762" w:rsidP="003F15B3">
            <w:pPr>
              <w:rPr>
                <w:rFonts w:cstheme="minorHAnsi"/>
                <w:b/>
              </w:rPr>
            </w:pPr>
          </w:p>
          <w:p w14:paraId="742955F1" w14:textId="77777777" w:rsidR="00C06762" w:rsidRPr="00E4675B" w:rsidRDefault="00C06762" w:rsidP="003F15B3">
            <w:pPr>
              <w:rPr>
                <w:rFonts w:cstheme="minorHAnsi"/>
                <w:b/>
              </w:rPr>
            </w:pPr>
          </w:p>
          <w:p w14:paraId="70D2E92C" w14:textId="77777777" w:rsidR="00C06762" w:rsidRPr="00E4675B" w:rsidRDefault="00C06762" w:rsidP="003F15B3">
            <w:pPr>
              <w:rPr>
                <w:rFonts w:cstheme="minorHAnsi"/>
                <w:b/>
              </w:rPr>
            </w:pPr>
          </w:p>
          <w:p w14:paraId="6648291B" w14:textId="77777777" w:rsidR="00C06762" w:rsidRPr="00E4675B" w:rsidRDefault="00C06762" w:rsidP="003F15B3">
            <w:pPr>
              <w:rPr>
                <w:rFonts w:cstheme="minorHAnsi"/>
                <w:b/>
              </w:rPr>
            </w:pPr>
          </w:p>
          <w:p w14:paraId="795DCED7" w14:textId="77777777" w:rsidR="00C06762" w:rsidRPr="00E4675B" w:rsidRDefault="00C06762" w:rsidP="003F15B3">
            <w:pPr>
              <w:rPr>
                <w:rFonts w:cstheme="minorHAnsi"/>
                <w:b/>
              </w:rPr>
            </w:pPr>
          </w:p>
          <w:p w14:paraId="1ED50CBD" w14:textId="77777777" w:rsidR="00C06762" w:rsidRPr="00E4675B" w:rsidRDefault="00C06762" w:rsidP="003F15B3">
            <w:pPr>
              <w:rPr>
                <w:rFonts w:cstheme="minorHAnsi"/>
                <w:b/>
              </w:rPr>
            </w:pPr>
          </w:p>
          <w:p w14:paraId="6E56613C" w14:textId="77777777" w:rsidR="00C06762" w:rsidRPr="00E4675B" w:rsidRDefault="00C06762" w:rsidP="003F15B3">
            <w:pPr>
              <w:rPr>
                <w:rFonts w:cstheme="minorHAnsi"/>
                <w:b/>
              </w:rPr>
            </w:pPr>
          </w:p>
          <w:p w14:paraId="02DD2BF1" w14:textId="77777777" w:rsidR="00C06762" w:rsidRPr="00E4675B" w:rsidRDefault="00C06762" w:rsidP="003F15B3">
            <w:pPr>
              <w:rPr>
                <w:rFonts w:cstheme="minorHAnsi"/>
                <w:b/>
              </w:rPr>
            </w:pPr>
            <w:r w:rsidRPr="00E4675B">
              <w:rPr>
                <w:rFonts w:cstheme="minorHAnsi"/>
                <w:b/>
              </w:rPr>
              <w:t>Pilates</w:t>
            </w:r>
          </w:p>
          <w:p w14:paraId="79EB7AD0" w14:textId="77777777" w:rsidR="00C06762" w:rsidRPr="00E4675B" w:rsidRDefault="00C06762" w:rsidP="003F15B3">
            <w:pPr>
              <w:rPr>
                <w:rFonts w:cstheme="minorHAnsi"/>
                <w:b/>
              </w:rPr>
            </w:pPr>
          </w:p>
          <w:p w14:paraId="59D37B98" w14:textId="77777777" w:rsidR="00C06762" w:rsidRPr="00E4675B" w:rsidRDefault="00C06762" w:rsidP="003F15B3">
            <w:pPr>
              <w:rPr>
                <w:rFonts w:cstheme="minorHAnsi"/>
                <w:b/>
              </w:rPr>
            </w:pPr>
          </w:p>
          <w:p w14:paraId="213954B5" w14:textId="77777777" w:rsidR="00C06762" w:rsidRPr="00E4675B" w:rsidRDefault="00C06762" w:rsidP="003F15B3">
            <w:pPr>
              <w:rPr>
                <w:rFonts w:cstheme="minorHAnsi"/>
                <w:b/>
              </w:rPr>
            </w:pPr>
          </w:p>
          <w:p w14:paraId="2F73591B" w14:textId="77777777" w:rsidR="00C06762" w:rsidRPr="00E4675B" w:rsidRDefault="00C06762" w:rsidP="003F15B3">
            <w:pPr>
              <w:rPr>
                <w:rFonts w:cstheme="minorHAnsi"/>
                <w:b/>
              </w:rPr>
            </w:pPr>
          </w:p>
          <w:p w14:paraId="772E20DF" w14:textId="77777777" w:rsidR="00C06762" w:rsidRPr="00E4675B" w:rsidRDefault="00C06762" w:rsidP="003F15B3">
            <w:pPr>
              <w:rPr>
                <w:rFonts w:cstheme="minorHAnsi"/>
                <w:b/>
              </w:rPr>
            </w:pPr>
          </w:p>
          <w:p w14:paraId="3FAFF077" w14:textId="77777777" w:rsidR="00C06762" w:rsidRPr="00E4675B" w:rsidRDefault="00C06762" w:rsidP="003F15B3">
            <w:pPr>
              <w:rPr>
                <w:rFonts w:cstheme="minorHAnsi"/>
                <w:b/>
              </w:rPr>
            </w:pPr>
            <w:r w:rsidRPr="00E4675B">
              <w:rPr>
                <w:rFonts w:cstheme="minorHAnsi"/>
                <w:b/>
              </w:rPr>
              <w:t xml:space="preserve">Vrednovanje i </w:t>
            </w:r>
            <w:proofErr w:type="spellStart"/>
            <w:r w:rsidRPr="00E4675B">
              <w:rPr>
                <w:rFonts w:cstheme="minorHAnsi"/>
                <w:b/>
              </w:rPr>
              <w:t>samovrednovanje</w:t>
            </w:r>
            <w:proofErr w:type="spellEnd"/>
          </w:p>
        </w:tc>
        <w:tc>
          <w:tcPr>
            <w:tcW w:w="2289" w:type="dxa"/>
          </w:tcPr>
          <w:p w14:paraId="5BA8DCF8" w14:textId="77777777" w:rsidR="00C06762" w:rsidRPr="00E4675B" w:rsidRDefault="00C06762" w:rsidP="003F15B3">
            <w:pPr>
              <w:rPr>
                <w:rFonts w:cstheme="minorHAnsi"/>
              </w:rPr>
            </w:pPr>
            <w:r w:rsidRPr="00E4675B">
              <w:rPr>
                <w:rFonts w:cstheme="minorHAnsi"/>
              </w:rPr>
              <w:lastRenderedPageBreak/>
              <w:t>Izrada informativnog plakata i otvorenog popisa zainteresiranih.</w:t>
            </w:r>
          </w:p>
          <w:p w14:paraId="78320AD4" w14:textId="77777777" w:rsidR="00C06762" w:rsidRPr="00E4675B" w:rsidRDefault="00C06762" w:rsidP="003F15B3">
            <w:pPr>
              <w:rPr>
                <w:rFonts w:cstheme="minorHAnsi"/>
              </w:rPr>
            </w:pPr>
          </w:p>
          <w:p w14:paraId="32D66712" w14:textId="77777777" w:rsidR="00C06762" w:rsidRPr="00E4675B" w:rsidRDefault="00C06762" w:rsidP="003F15B3">
            <w:pPr>
              <w:rPr>
                <w:rFonts w:cstheme="minorHAnsi"/>
              </w:rPr>
            </w:pPr>
            <w:r w:rsidRPr="00E4675B">
              <w:rPr>
                <w:rFonts w:cstheme="minorHAnsi"/>
              </w:rPr>
              <w:t>Odlazak u odabrani muzej školskim kombijem (2 pratnje, 6 učenika).</w:t>
            </w:r>
          </w:p>
          <w:p w14:paraId="663CE159" w14:textId="77777777" w:rsidR="00C06762" w:rsidRPr="00E4675B" w:rsidRDefault="00C06762" w:rsidP="003F15B3">
            <w:pPr>
              <w:rPr>
                <w:rFonts w:cstheme="minorHAnsi"/>
              </w:rPr>
            </w:pPr>
            <w:r w:rsidRPr="00E4675B">
              <w:rPr>
                <w:rFonts w:cstheme="minorHAnsi"/>
              </w:rPr>
              <w:t>Izrada plakata s fotografijama o provedenim aktivnostima.</w:t>
            </w:r>
          </w:p>
          <w:p w14:paraId="489DFBEF" w14:textId="77777777" w:rsidR="00C06762" w:rsidRPr="00E4675B" w:rsidRDefault="00C06762" w:rsidP="003F15B3">
            <w:pPr>
              <w:rPr>
                <w:rFonts w:cstheme="minorHAnsi"/>
              </w:rPr>
            </w:pPr>
          </w:p>
          <w:p w14:paraId="6FD6C92D" w14:textId="77777777" w:rsidR="00C06762" w:rsidRPr="00E4675B" w:rsidRDefault="00C06762" w:rsidP="003F15B3">
            <w:pPr>
              <w:rPr>
                <w:rFonts w:cstheme="minorHAnsi"/>
              </w:rPr>
            </w:pPr>
            <w:r w:rsidRPr="00E4675B">
              <w:rPr>
                <w:rFonts w:cstheme="minorHAnsi"/>
              </w:rPr>
              <w:t>Dva puta mjesečno će biti organizirano vježbanje pilatesa za zainteresirane učenike u teretani Doma.</w:t>
            </w:r>
          </w:p>
          <w:p w14:paraId="1DF0BCE2" w14:textId="77777777" w:rsidR="00C06762" w:rsidRPr="00E4675B" w:rsidRDefault="00C06762" w:rsidP="003F15B3">
            <w:pPr>
              <w:rPr>
                <w:rFonts w:cstheme="minorHAnsi"/>
              </w:rPr>
            </w:pPr>
          </w:p>
          <w:p w14:paraId="378AF58E" w14:textId="77777777" w:rsidR="00C06762" w:rsidRPr="00E4675B" w:rsidRDefault="00C06762" w:rsidP="003F15B3">
            <w:pPr>
              <w:rPr>
                <w:rFonts w:cstheme="minorHAnsi"/>
              </w:rPr>
            </w:pPr>
            <w:r w:rsidRPr="00E4675B">
              <w:rPr>
                <w:rFonts w:cstheme="minorHAnsi"/>
              </w:rPr>
              <w:t>Završna anketa.</w:t>
            </w:r>
          </w:p>
        </w:tc>
        <w:tc>
          <w:tcPr>
            <w:tcW w:w="2289" w:type="dxa"/>
          </w:tcPr>
          <w:p w14:paraId="68FB1F0D" w14:textId="77777777" w:rsidR="00C06762" w:rsidRPr="00E4675B" w:rsidRDefault="00C06762" w:rsidP="003F15B3">
            <w:pPr>
              <w:jc w:val="both"/>
              <w:rPr>
                <w:rFonts w:cstheme="minorHAnsi"/>
              </w:rPr>
            </w:pPr>
            <w:r w:rsidRPr="00E4675B">
              <w:rPr>
                <w:rFonts w:cstheme="minorHAnsi"/>
              </w:rPr>
              <w:lastRenderedPageBreak/>
              <w:t>Svibanj</w:t>
            </w:r>
          </w:p>
        </w:tc>
        <w:tc>
          <w:tcPr>
            <w:tcW w:w="2289" w:type="dxa"/>
          </w:tcPr>
          <w:p w14:paraId="04E32718" w14:textId="77777777" w:rsidR="00C06762" w:rsidRPr="00E4675B" w:rsidRDefault="00C06762" w:rsidP="003F15B3">
            <w:pPr>
              <w:jc w:val="both"/>
              <w:rPr>
                <w:rFonts w:cstheme="minorHAnsi"/>
              </w:rPr>
            </w:pPr>
            <w:r w:rsidRPr="00E4675B">
              <w:rPr>
                <w:rFonts w:cstheme="minorHAnsi"/>
              </w:rPr>
              <w:t>Pedagoginja</w:t>
            </w:r>
          </w:p>
          <w:p w14:paraId="195F7061" w14:textId="77777777" w:rsidR="00C06762" w:rsidRPr="00E4675B" w:rsidRDefault="00C06762" w:rsidP="003F15B3">
            <w:pPr>
              <w:jc w:val="both"/>
              <w:rPr>
                <w:rFonts w:cstheme="minorHAnsi"/>
              </w:rPr>
            </w:pPr>
            <w:r w:rsidRPr="00E4675B">
              <w:rPr>
                <w:rFonts w:cstheme="minorHAnsi"/>
              </w:rPr>
              <w:t>Zdravstvena voditeljica</w:t>
            </w:r>
          </w:p>
          <w:p w14:paraId="7D66F69A" w14:textId="77777777" w:rsidR="00C06762" w:rsidRPr="00E4675B" w:rsidRDefault="00C06762" w:rsidP="003F15B3">
            <w:pPr>
              <w:jc w:val="both"/>
              <w:rPr>
                <w:rFonts w:cstheme="minorHAnsi"/>
              </w:rPr>
            </w:pPr>
            <w:r w:rsidRPr="00E4675B">
              <w:rPr>
                <w:rFonts w:cstheme="minorHAnsi"/>
              </w:rPr>
              <w:t>Odgajatelji</w:t>
            </w:r>
          </w:p>
          <w:p w14:paraId="720F6914" w14:textId="77777777" w:rsidR="00C06762" w:rsidRPr="00E4675B" w:rsidRDefault="00C06762" w:rsidP="003F15B3">
            <w:pPr>
              <w:jc w:val="both"/>
              <w:rPr>
                <w:rFonts w:cstheme="minorHAnsi"/>
              </w:rPr>
            </w:pPr>
          </w:p>
          <w:p w14:paraId="543F1D46" w14:textId="77777777" w:rsidR="00C06762" w:rsidRPr="00E4675B" w:rsidRDefault="00C06762" w:rsidP="003F15B3">
            <w:pPr>
              <w:jc w:val="both"/>
              <w:rPr>
                <w:rFonts w:cstheme="minorHAnsi"/>
              </w:rPr>
            </w:pPr>
          </w:p>
          <w:p w14:paraId="1452EDC2" w14:textId="77777777" w:rsidR="00C06762" w:rsidRPr="00E4675B" w:rsidRDefault="00C06762" w:rsidP="003F15B3">
            <w:pPr>
              <w:jc w:val="both"/>
              <w:rPr>
                <w:rFonts w:cstheme="minorHAnsi"/>
              </w:rPr>
            </w:pPr>
          </w:p>
          <w:p w14:paraId="4C77F176" w14:textId="77777777" w:rsidR="00C06762" w:rsidRPr="00E4675B" w:rsidRDefault="00C06762" w:rsidP="003F15B3">
            <w:pPr>
              <w:jc w:val="both"/>
              <w:rPr>
                <w:rFonts w:cstheme="minorHAnsi"/>
              </w:rPr>
            </w:pPr>
          </w:p>
          <w:p w14:paraId="3077085F" w14:textId="77777777" w:rsidR="00C06762" w:rsidRPr="00E4675B" w:rsidRDefault="00C06762" w:rsidP="003F15B3">
            <w:pPr>
              <w:jc w:val="both"/>
              <w:rPr>
                <w:rFonts w:cstheme="minorHAnsi"/>
              </w:rPr>
            </w:pPr>
          </w:p>
          <w:p w14:paraId="6188E972" w14:textId="77777777" w:rsidR="00C06762" w:rsidRPr="00E4675B" w:rsidRDefault="00C06762" w:rsidP="003F15B3">
            <w:pPr>
              <w:jc w:val="both"/>
              <w:rPr>
                <w:rFonts w:cstheme="minorHAnsi"/>
              </w:rPr>
            </w:pPr>
          </w:p>
        </w:tc>
      </w:tr>
    </w:tbl>
    <w:p w14:paraId="66954C0A" w14:textId="77777777" w:rsidR="00C06762" w:rsidRPr="00E4675B" w:rsidRDefault="00C06762" w:rsidP="003F15B3">
      <w:pPr>
        <w:spacing w:after="0" w:line="240" w:lineRule="auto"/>
        <w:jc w:val="both"/>
        <w:rPr>
          <w:rFonts w:cstheme="minorHAnsi"/>
        </w:rPr>
      </w:pPr>
    </w:p>
    <w:p w14:paraId="08931ACA" w14:textId="77777777" w:rsidR="00C06762" w:rsidRDefault="00C06762" w:rsidP="003F15B3">
      <w:pPr>
        <w:spacing w:after="0" w:line="240" w:lineRule="auto"/>
        <w:ind w:firstLine="708"/>
        <w:jc w:val="both"/>
        <w:rPr>
          <w:rFonts w:cstheme="minorHAnsi"/>
        </w:rPr>
      </w:pPr>
    </w:p>
    <w:p w14:paraId="3A0193F1" w14:textId="77777777" w:rsidR="00C06762" w:rsidRPr="00E4675B" w:rsidRDefault="00C06762" w:rsidP="003F15B3">
      <w:pPr>
        <w:spacing w:after="0" w:line="240" w:lineRule="auto"/>
        <w:ind w:firstLine="708"/>
        <w:jc w:val="both"/>
        <w:rPr>
          <w:rFonts w:cstheme="minorHAnsi"/>
        </w:rPr>
      </w:pPr>
    </w:p>
    <w:p w14:paraId="69955B3E" w14:textId="77777777" w:rsidR="00C06762" w:rsidRPr="00E4675B" w:rsidRDefault="00C06762" w:rsidP="00D47F84">
      <w:pPr>
        <w:widowControl w:val="0"/>
        <w:numPr>
          <w:ilvl w:val="0"/>
          <w:numId w:val="74"/>
        </w:numPr>
        <w:tabs>
          <w:tab w:val="left" w:pos="-720"/>
        </w:tabs>
        <w:suppressAutoHyphens/>
        <w:spacing w:after="0" w:line="240" w:lineRule="auto"/>
        <w:contextualSpacing/>
        <w:jc w:val="both"/>
        <w:rPr>
          <w:rFonts w:eastAsia="Times New Roman" w:cstheme="minorHAnsi"/>
          <w:b/>
          <w:bCs/>
          <w:lang w:eastAsia="hr-HR"/>
        </w:rPr>
      </w:pPr>
      <w:r w:rsidRPr="00E4675B">
        <w:rPr>
          <w:rFonts w:eastAsia="Times New Roman" w:cstheme="minorHAnsi"/>
          <w:b/>
          <w:bCs/>
          <w:lang w:eastAsia="hr-HR"/>
        </w:rPr>
        <w:t>STRUČNO USAVRŠAVANJE</w:t>
      </w:r>
    </w:p>
    <w:p w14:paraId="21DA396F" w14:textId="77777777" w:rsidR="00C06762" w:rsidRPr="00E4675B" w:rsidRDefault="00C06762" w:rsidP="003F15B3">
      <w:pPr>
        <w:spacing w:after="0" w:line="240" w:lineRule="auto"/>
        <w:ind w:firstLine="360"/>
        <w:jc w:val="both"/>
        <w:rPr>
          <w:rFonts w:cstheme="minorHAnsi"/>
        </w:rPr>
      </w:pPr>
      <w:r w:rsidRPr="00E4675B">
        <w:rPr>
          <w:rFonts w:cstheme="minorHAnsi"/>
        </w:rPr>
        <w:t>Stručno usavršavanje za odgojno-obrazovni rad ostvarivat će se kroz:</w:t>
      </w:r>
    </w:p>
    <w:p w14:paraId="4BDA1DFB" w14:textId="77777777" w:rsidR="00C06762" w:rsidRPr="009360B2" w:rsidRDefault="00C06762" w:rsidP="00D47F84">
      <w:pPr>
        <w:numPr>
          <w:ilvl w:val="0"/>
          <w:numId w:val="76"/>
        </w:numPr>
        <w:spacing w:after="0" w:line="240" w:lineRule="auto"/>
        <w:contextualSpacing/>
        <w:jc w:val="both"/>
        <w:rPr>
          <w:rFonts w:cstheme="minorHAnsi"/>
        </w:rPr>
      </w:pPr>
      <w:r w:rsidRPr="009360B2">
        <w:rPr>
          <w:rFonts w:cstheme="minorHAnsi"/>
        </w:rPr>
        <w:t>individualno usavršavanje (prema interesima odgajatelja)</w:t>
      </w:r>
    </w:p>
    <w:p w14:paraId="09BD0B0A" w14:textId="77777777" w:rsidR="00C06762" w:rsidRPr="009360B2" w:rsidRDefault="00C06762" w:rsidP="00D47F84">
      <w:pPr>
        <w:numPr>
          <w:ilvl w:val="0"/>
          <w:numId w:val="76"/>
        </w:numPr>
        <w:spacing w:after="0" w:line="240" w:lineRule="auto"/>
        <w:contextualSpacing/>
        <w:jc w:val="both"/>
        <w:rPr>
          <w:rFonts w:cstheme="minorHAnsi"/>
        </w:rPr>
      </w:pPr>
      <w:r w:rsidRPr="009360B2">
        <w:rPr>
          <w:rFonts w:cstheme="minorHAnsi"/>
        </w:rPr>
        <w:t>kolektivno usavršavanje unutar ustanove (Vijeća odgajatelja i Nastavnička vijeća) vezano uz teme domskog projekta za ovu godinu, preventivnog programa,  unapređenja informatičkih vještina svih djelatnika te rada s učenicima s teškoćama</w:t>
      </w:r>
    </w:p>
    <w:p w14:paraId="345D44D7" w14:textId="77777777" w:rsidR="00C06762" w:rsidRPr="009360B2" w:rsidRDefault="00C06762" w:rsidP="00D47F84">
      <w:pPr>
        <w:numPr>
          <w:ilvl w:val="0"/>
          <w:numId w:val="76"/>
        </w:numPr>
        <w:spacing w:after="0" w:line="240" w:lineRule="auto"/>
        <w:contextualSpacing/>
        <w:jc w:val="both"/>
        <w:rPr>
          <w:rFonts w:cstheme="minorHAnsi"/>
        </w:rPr>
      </w:pPr>
      <w:r w:rsidRPr="009360B2">
        <w:rPr>
          <w:rFonts w:cstheme="minorHAnsi"/>
        </w:rPr>
        <w:t>kolektivno usavršavanje izvan ustanove (MZO, AZOO); djelatnici će se upućivati na sve stručne seminare i predavanja po principu jednake uključenosti i uz poštivanje njihovih sklonosti i obzirom na izabrane izborne ili posebne programe.</w:t>
      </w:r>
    </w:p>
    <w:p w14:paraId="7926CD82" w14:textId="77777777" w:rsidR="00C06762" w:rsidRPr="009360B2" w:rsidRDefault="00C06762" w:rsidP="003F15B3">
      <w:pPr>
        <w:spacing w:after="0" w:line="240" w:lineRule="auto"/>
        <w:jc w:val="both"/>
        <w:rPr>
          <w:rFonts w:cstheme="minorHAnsi"/>
        </w:rPr>
      </w:pPr>
    </w:p>
    <w:p w14:paraId="60A6F986" w14:textId="77777777" w:rsidR="00C06762" w:rsidRPr="009360B2" w:rsidRDefault="00C06762" w:rsidP="00D47F84">
      <w:pPr>
        <w:widowControl w:val="0"/>
        <w:numPr>
          <w:ilvl w:val="0"/>
          <w:numId w:val="74"/>
        </w:numPr>
        <w:tabs>
          <w:tab w:val="left" w:pos="-720"/>
        </w:tabs>
        <w:suppressAutoHyphens/>
        <w:spacing w:after="0" w:line="240" w:lineRule="auto"/>
        <w:jc w:val="both"/>
        <w:rPr>
          <w:rFonts w:eastAsia="Times New Roman" w:cstheme="minorHAnsi"/>
          <w:b/>
          <w:spacing w:val="-3"/>
          <w:lang w:eastAsia="hr-HR"/>
        </w:rPr>
      </w:pPr>
      <w:r w:rsidRPr="009360B2">
        <w:rPr>
          <w:rFonts w:eastAsia="Times New Roman" w:cstheme="minorHAnsi"/>
          <w:b/>
          <w:spacing w:val="-3"/>
          <w:lang w:eastAsia="hr-HR"/>
        </w:rPr>
        <w:t>OKVIRNI PLANOVI STRUČNIH VIJEĆA DOMA</w:t>
      </w:r>
    </w:p>
    <w:p w14:paraId="00BF68EB" w14:textId="77777777" w:rsidR="00C06762" w:rsidRPr="009360B2" w:rsidRDefault="00C06762" w:rsidP="003F15B3">
      <w:pPr>
        <w:widowControl w:val="0"/>
        <w:tabs>
          <w:tab w:val="left" w:pos="-720"/>
        </w:tabs>
        <w:suppressAutoHyphens/>
        <w:spacing w:after="0" w:line="240" w:lineRule="auto"/>
        <w:jc w:val="both"/>
        <w:rPr>
          <w:rFonts w:eastAsia="Times New Roman" w:cstheme="minorHAnsi"/>
          <w:spacing w:val="-3"/>
          <w:lang w:eastAsia="hr-HR"/>
        </w:rPr>
      </w:pPr>
    </w:p>
    <w:p w14:paraId="4A28ADAD" w14:textId="77777777" w:rsidR="00C06762" w:rsidRPr="009360B2" w:rsidRDefault="00C06762" w:rsidP="00D47F84">
      <w:pPr>
        <w:widowControl w:val="0"/>
        <w:numPr>
          <w:ilvl w:val="1"/>
          <w:numId w:val="74"/>
        </w:numPr>
        <w:tabs>
          <w:tab w:val="left" w:pos="-720"/>
        </w:tabs>
        <w:suppressAutoHyphens/>
        <w:spacing w:after="0" w:line="240" w:lineRule="auto"/>
        <w:jc w:val="both"/>
        <w:rPr>
          <w:rFonts w:eastAsia="Times New Roman" w:cstheme="minorHAnsi"/>
          <w:spacing w:val="-3"/>
          <w:lang w:eastAsia="hr-HR"/>
        </w:rPr>
      </w:pPr>
      <w:r w:rsidRPr="009360B2">
        <w:rPr>
          <w:rFonts w:eastAsia="Times New Roman" w:cstheme="minorHAnsi"/>
          <w:spacing w:val="-3"/>
          <w:lang w:eastAsia="hr-HR"/>
        </w:rPr>
        <w:t>Plan Vijeća odgajatelja</w:t>
      </w:r>
    </w:p>
    <w:p w14:paraId="159BA96E" w14:textId="77777777" w:rsidR="00C06762" w:rsidRPr="009360B2" w:rsidRDefault="00C06762" w:rsidP="003F15B3">
      <w:pPr>
        <w:spacing w:after="0" w:line="240" w:lineRule="auto"/>
        <w:jc w:val="both"/>
        <w:rPr>
          <w:rFonts w:cstheme="minorHAnsi"/>
        </w:rPr>
      </w:pPr>
    </w:p>
    <w:tbl>
      <w:tblPr>
        <w:tblW w:w="988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68"/>
        <w:gridCol w:w="8221"/>
      </w:tblGrid>
      <w:tr w:rsidR="00C06762" w:rsidRPr="009360B2" w14:paraId="379EFA7C" w14:textId="77777777" w:rsidTr="006050FB">
        <w:tc>
          <w:tcPr>
            <w:tcW w:w="1668" w:type="dxa"/>
            <w:tcBorders>
              <w:top w:val="single" w:sz="12" w:space="0" w:color="000000"/>
              <w:bottom w:val="single" w:sz="12" w:space="0" w:color="000000"/>
            </w:tcBorders>
          </w:tcPr>
          <w:p w14:paraId="0FBFAF44" w14:textId="77777777" w:rsidR="00C06762" w:rsidRPr="009360B2" w:rsidRDefault="00C06762" w:rsidP="003F15B3">
            <w:pPr>
              <w:spacing w:after="0" w:line="240" w:lineRule="auto"/>
              <w:jc w:val="both"/>
              <w:rPr>
                <w:rFonts w:cstheme="minorHAnsi"/>
              </w:rPr>
            </w:pPr>
            <w:r w:rsidRPr="009360B2">
              <w:rPr>
                <w:rFonts w:cstheme="minorHAnsi"/>
              </w:rPr>
              <w:t>RUJAN</w:t>
            </w:r>
          </w:p>
        </w:tc>
        <w:tc>
          <w:tcPr>
            <w:tcW w:w="8221" w:type="dxa"/>
            <w:tcBorders>
              <w:top w:val="single" w:sz="12" w:space="0" w:color="000000"/>
              <w:bottom w:val="single" w:sz="12" w:space="0" w:color="000000"/>
            </w:tcBorders>
          </w:tcPr>
          <w:p w14:paraId="47B3700F"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planiranje i programiranje rada</w:t>
            </w:r>
          </w:p>
          <w:p w14:paraId="49DEDDAB"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dogovor oko planiranja i programiranja – dnevno, tjedno, mjesečno i godišnje</w:t>
            </w:r>
          </w:p>
          <w:p w14:paraId="05EACA62"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izrada plana i programa rada u periodu adaptacije</w:t>
            </w:r>
          </w:p>
          <w:p w14:paraId="1B62BC3D"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izrada plana i programa rada Vijeća odgajatelja</w:t>
            </w:r>
          </w:p>
          <w:p w14:paraId="35DC3133"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izrada plana i programa stručnog usavršavanja</w:t>
            </w:r>
          </w:p>
          <w:p w14:paraId="5B583E7A"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analiza rada u protekloj školskoj godini</w:t>
            </w:r>
          </w:p>
          <w:p w14:paraId="6361BD10" w14:textId="77777777" w:rsidR="00C06762" w:rsidRPr="009360B2" w:rsidRDefault="00C06762" w:rsidP="00D47F84">
            <w:pPr>
              <w:numPr>
                <w:ilvl w:val="0"/>
                <w:numId w:val="67"/>
              </w:numPr>
              <w:spacing w:after="0" w:line="240" w:lineRule="auto"/>
              <w:jc w:val="both"/>
              <w:rPr>
                <w:rFonts w:cstheme="minorHAnsi"/>
              </w:rPr>
            </w:pPr>
            <w:r w:rsidRPr="009360B2">
              <w:rPr>
                <w:rFonts w:cstheme="minorHAnsi"/>
              </w:rPr>
              <w:t>program druženja za učenike prvih razreda</w:t>
            </w:r>
          </w:p>
        </w:tc>
      </w:tr>
      <w:tr w:rsidR="00C06762" w:rsidRPr="009360B2" w14:paraId="176D1551" w14:textId="77777777" w:rsidTr="006050FB">
        <w:tc>
          <w:tcPr>
            <w:tcW w:w="1668" w:type="dxa"/>
            <w:tcBorders>
              <w:top w:val="nil"/>
            </w:tcBorders>
          </w:tcPr>
          <w:p w14:paraId="68FC418F" w14:textId="77777777" w:rsidR="00C06762" w:rsidRPr="009360B2" w:rsidRDefault="00C06762" w:rsidP="003F15B3">
            <w:pPr>
              <w:spacing w:after="0" w:line="240" w:lineRule="auto"/>
              <w:jc w:val="both"/>
              <w:rPr>
                <w:rFonts w:cstheme="minorHAnsi"/>
              </w:rPr>
            </w:pPr>
            <w:r w:rsidRPr="009360B2">
              <w:rPr>
                <w:rFonts w:cstheme="minorHAnsi"/>
              </w:rPr>
              <w:t>LISTOPAD</w:t>
            </w:r>
          </w:p>
        </w:tc>
        <w:tc>
          <w:tcPr>
            <w:tcW w:w="8221" w:type="dxa"/>
            <w:tcBorders>
              <w:top w:val="nil"/>
            </w:tcBorders>
          </w:tcPr>
          <w:p w14:paraId="306BF4F9"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realizacije programa u periodu adaptacije</w:t>
            </w:r>
          </w:p>
          <w:p w14:paraId="38A1CF1F"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 xml:space="preserve">plan sudjelovanja na Regionalnoj </w:t>
            </w:r>
            <w:proofErr w:type="spellStart"/>
            <w:r w:rsidRPr="009360B2">
              <w:rPr>
                <w:rFonts w:cstheme="minorHAnsi"/>
              </w:rPr>
              <w:t>Domijadi</w:t>
            </w:r>
            <w:proofErr w:type="spellEnd"/>
          </w:p>
          <w:p w14:paraId="3293A9DC"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suradnje s roditeljima – stanje i prostor za napredak</w:t>
            </w:r>
          </w:p>
          <w:p w14:paraId="65E82F57"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edukacija o radu s učenicima s teškoćama</w:t>
            </w:r>
          </w:p>
        </w:tc>
      </w:tr>
      <w:tr w:rsidR="00C06762" w:rsidRPr="009360B2" w14:paraId="0A478200" w14:textId="77777777" w:rsidTr="006050FB">
        <w:tc>
          <w:tcPr>
            <w:tcW w:w="1668" w:type="dxa"/>
          </w:tcPr>
          <w:p w14:paraId="4ED78FCE" w14:textId="77777777" w:rsidR="00C06762" w:rsidRPr="009360B2" w:rsidRDefault="00C06762" w:rsidP="003F15B3">
            <w:pPr>
              <w:spacing w:after="0" w:line="240" w:lineRule="auto"/>
              <w:jc w:val="both"/>
              <w:rPr>
                <w:rFonts w:cstheme="minorHAnsi"/>
              </w:rPr>
            </w:pPr>
            <w:r w:rsidRPr="009360B2">
              <w:rPr>
                <w:rFonts w:cstheme="minorHAnsi"/>
              </w:rPr>
              <w:t>STUDENI</w:t>
            </w:r>
          </w:p>
        </w:tc>
        <w:tc>
          <w:tcPr>
            <w:tcW w:w="8221" w:type="dxa"/>
          </w:tcPr>
          <w:p w14:paraId="3EB4A156"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 xml:space="preserve">stanje uključivanja učenika u izborne i posebne programe </w:t>
            </w:r>
          </w:p>
          <w:p w14:paraId="329E2F5E"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uspjeha učenika u na prvom kvartalu</w:t>
            </w:r>
          </w:p>
          <w:p w14:paraId="798BFBCB"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dogovor o predbožićnim aktivnostima</w:t>
            </w:r>
          </w:p>
        </w:tc>
      </w:tr>
      <w:tr w:rsidR="00C06762" w:rsidRPr="009360B2" w14:paraId="386456A5" w14:textId="77777777" w:rsidTr="006050FB">
        <w:tc>
          <w:tcPr>
            <w:tcW w:w="1668" w:type="dxa"/>
          </w:tcPr>
          <w:p w14:paraId="7452F929" w14:textId="77777777" w:rsidR="00C06762" w:rsidRPr="009360B2" w:rsidRDefault="00C06762" w:rsidP="003F15B3">
            <w:pPr>
              <w:spacing w:after="0" w:line="240" w:lineRule="auto"/>
              <w:jc w:val="both"/>
              <w:rPr>
                <w:rFonts w:cstheme="minorHAnsi"/>
              </w:rPr>
            </w:pPr>
            <w:r w:rsidRPr="009360B2">
              <w:rPr>
                <w:rFonts w:cstheme="minorHAnsi"/>
              </w:rPr>
              <w:t>PROSINAC</w:t>
            </w:r>
          </w:p>
        </w:tc>
        <w:tc>
          <w:tcPr>
            <w:tcW w:w="8221" w:type="dxa"/>
          </w:tcPr>
          <w:p w14:paraId="2E2D9ED2"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realizacije mjesečnih programa</w:t>
            </w:r>
          </w:p>
          <w:p w14:paraId="27329AC2"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obilježavanje blagdana Sv. Nikole</w:t>
            </w:r>
          </w:p>
          <w:p w14:paraId="5B67CE5B"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program Božićne priredbe</w:t>
            </w:r>
          </w:p>
        </w:tc>
      </w:tr>
      <w:tr w:rsidR="00C06762" w:rsidRPr="009360B2" w14:paraId="0FB11726" w14:textId="77777777" w:rsidTr="006050FB">
        <w:tc>
          <w:tcPr>
            <w:tcW w:w="1668" w:type="dxa"/>
          </w:tcPr>
          <w:p w14:paraId="7C5CCCC2" w14:textId="77777777" w:rsidR="00C06762" w:rsidRPr="009360B2" w:rsidRDefault="00C06762" w:rsidP="003F15B3">
            <w:pPr>
              <w:spacing w:after="0" w:line="240" w:lineRule="auto"/>
              <w:jc w:val="both"/>
              <w:rPr>
                <w:rFonts w:cstheme="minorHAnsi"/>
              </w:rPr>
            </w:pPr>
            <w:r w:rsidRPr="009360B2">
              <w:rPr>
                <w:rFonts w:cstheme="minorHAnsi"/>
              </w:rPr>
              <w:t>SIJEČANJ</w:t>
            </w:r>
          </w:p>
        </w:tc>
        <w:tc>
          <w:tcPr>
            <w:tcW w:w="8221" w:type="dxa"/>
          </w:tcPr>
          <w:p w14:paraId="0F281FFF"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mjesečnih programa</w:t>
            </w:r>
          </w:p>
          <w:p w14:paraId="1160344F"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realizacije projekta</w:t>
            </w:r>
          </w:p>
          <w:p w14:paraId="32C376CB"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osmišljavanje priredbe za Valentinovo</w:t>
            </w:r>
          </w:p>
        </w:tc>
      </w:tr>
      <w:tr w:rsidR="00C06762" w:rsidRPr="009360B2" w14:paraId="4E20AC67" w14:textId="77777777" w:rsidTr="006050FB">
        <w:tc>
          <w:tcPr>
            <w:tcW w:w="1668" w:type="dxa"/>
          </w:tcPr>
          <w:p w14:paraId="17D1D8A3" w14:textId="77777777" w:rsidR="00C06762" w:rsidRPr="009360B2" w:rsidRDefault="00C06762" w:rsidP="003F15B3">
            <w:pPr>
              <w:spacing w:after="0" w:line="240" w:lineRule="auto"/>
              <w:jc w:val="both"/>
              <w:rPr>
                <w:rFonts w:cstheme="minorHAnsi"/>
              </w:rPr>
            </w:pPr>
            <w:r w:rsidRPr="009360B2">
              <w:rPr>
                <w:rFonts w:cstheme="minorHAnsi"/>
              </w:rPr>
              <w:t>VELJAČA</w:t>
            </w:r>
          </w:p>
        </w:tc>
        <w:tc>
          <w:tcPr>
            <w:tcW w:w="8221" w:type="dxa"/>
          </w:tcPr>
          <w:p w14:paraId="687091CC"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rada izbornih i posebnih programa</w:t>
            </w:r>
          </w:p>
          <w:p w14:paraId="41961BDF"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i procjena uspjeha</w:t>
            </w:r>
          </w:p>
          <w:p w14:paraId="36B80EE8"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program priredbe za Valentinovo</w:t>
            </w:r>
          </w:p>
        </w:tc>
      </w:tr>
      <w:tr w:rsidR="00C06762" w:rsidRPr="009360B2" w14:paraId="60D96E49" w14:textId="77777777" w:rsidTr="006050FB">
        <w:tc>
          <w:tcPr>
            <w:tcW w:w="1668" w:type="dxa"/>
          </w:tcPr>
          <w:p w14:paraId="5682C841" w14:textId="77777777" w:rsidR="00C06762" w:rsidRPr="009360B2" w:rsidRDefault="00C06762" w:rsidP="003F15B3">
            <w:pPr>
              <w:spacing w:after="0" w:line="240" w:lineRule="auto"/>
              <w:jc w:val="both"/>
              <w:rPr>
                <w:rFonts w:cstheme="minorHAnsi"/>
              </w:rPr>
            </w:pPr>
            <w:r w:rsidRPr="009360B2">
              <w:rPr>
                <w:rFonts w:cstheme="minorHAnsi"/>
              </w:rPr>
              <w:t>OŽUJAK</w:t>
            </w:r>
          </w:p>
        </w:tc>
        <w:tc>
          <w:tcPr>
            <w:tcW w:w="8221" w:type="dxa"/>
          </w:tcPr>
          <w:p w14:paraId="72494179"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praćenje, vrednovanje i evaluacija rada</w:t>
            </w:r>
          </w:p>
          <w:p w14:paraId="7F61B351"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 xml:space="preserve">plan sudjelovanja na </w:t>
            </w:r>
            <w:proofErr w:type="spellStart"/>
            <w:r w:rsidRPr="009360B2">
              <w:rPr>
                <w:rFonts w:cstheme="minorHAnsi"/>
              </w:rPr>
              <w:t>Domijadi</w:t>
            </w:r>
            <w:proofErr w:type="spellEnd"/>
            <w:r w:rsidRPr="009360B2">
              <w:rPr>
                <w:rFonts w:cstheme="minorHAnsi"/>
              </w:rPr>
              <w:t xml:space="preserve"> – kultura</w:t>
            </w:r>
          </w:p>
          <w:p w14:paraId="62292E13"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lastRenderedPageBreak/>
              <w:t>dogovor o obilježavanju Uskrsa</w:t>
            </w:r>
          </w:p>
        </w:tc>
      </w:tr>
      <w:tr w:rsidR="00C06762" w:rsidRPr="009360B2" w14:paraId="44E9E651" w14:textId="77777777" w:rsidTr="006050FB">
        <w:tc>
          <w:tcPr>
            <w:tcW w:w="1668" w:type="dxa"/>
          </w:tcPr>
          <w:p w14:paraId="1068C921" w14:textId="77777777" w:rsidR="00C06762" w:rsidRPr="009360B2" w:rsidRDefault="00C06762" w:rsidP="003F15B3">
            <w:pPr>
              <w:spacing w:after="0" w:line="240" w:lineRule="auto"/>
              <w:jc w:val="both"/>
              <w:rPr>
                <w:rFonts w:cstheme="minorHAnsi"/>
              </w:rPr>
            </w:pPr>
            <w:r w:rsidRPr="009360B2">
              <w:rPr>
                <w:rFonts w:cstheme="minorHAnsi"/>
              </w:rPr>
              <w:lastRenderedPageBreak/>
              <w:t>TRAVANJ</w:t>
            </w:r>
          </w:p>
        </w:tc>
        <w:tc>
          <w:tcPr>
            <w:tcW w:w="8221" w:type="dxa"/>
          </w:tcPr>
          <w:p w14:paraId="1EF8ABF7"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realizacije programa</w:t>
            </w:r>
          </w:p>
        </w:tc>
      </w:tr>
      <w:tr w:rsidR="00C06762" w:rsidRPr="009360B2" w14:paraId="62A0634D" w14:textId="77777777" w:rsidTr="006050FB">
        <w:tc>
          <w:tcPr>
            <w:tcW w:w="1668" w:type="dxa"/>
          </w:tcPr>
          <w:p w14:paraId="5C35851F" w14:textId="77777777" w:rsidR="00C06762" w:rsidRPr="009360B2" w:rsidRDefault="00C06762" w:rsidP="003F15B3">
            <w:pPr>
              <w:spacing w:after="0" w:line="240" w:lineRule="auto"/>
              <w:jc w:val="both"/>
              <w:rPr>
                <w:rFonts w:cstheme="minorHAnsi"/>
              </w:rPr>
            </w:pPr>
            <w:r w:rsidRPr="009360B2">
              <w:rPr>
                <w:rFonts w:cstheme="minorHAnsi"/>
              </w:rPr>
              <w:t>SVIBANJ</w:t>
            </w:r>
          </w:p>
        </w:tc>
        <w:tc>
          <w:tcPr>
            <w:tcW w:w="8221" w:type="dxa"/>
          </w:tcPr>
          <w:p w14:paraId="0C40CBFC"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program završne  priredbe</w:t>
            </w:r>
          </w:p>
          <w:p w14:paraId="2CDE2E3B"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dogovor oko pohvala i nagrada za učenike</w:t>
            </w:r>
          </w:p>
        </w:tc>
      </w:tr>
      <w:tr w:rsidR="00C06762" w:rsidRPr="009360B2" w14:paraId="6B49324A" w14:textId="77777777" w:rsidTr="006050FB">
        <w:tc>
          <w:tcPr>
            <w:tcW w:w="1668" w:type="dxa"/>
          </w:tcPr>
          <w:p w14:paraId="3E0E60F5" w14:textId="77777777" w:rsidR="00C06762" w:rsidRPr="009360B2" w:rsidRDefault="00C06762" w:rsidP="003F15B3">
            <w:pPr>
              <w:spacing w:after="0" w:line="240" w:lineRule="auto"/>
              <w:jc w:val="both"/>
              <w:rPr>
                <w:rFonts w:cstheme="minorHAnsi"/>
              </w:rPr>
            </w:pPr>
            <w:r w:rsidRPr="009360B2">
              <w:rPr>
                <w:rFonts w:cstheme="minorHAnsi"/>
              </w:rPr>
              <w:t>LIPANJ</w:t>
            </w:r>
          </w:p>
        </w:tc>
        <w:tc>
          <w:tcPr>
            <w:tcW w:w="8221" w:type="dxa"/>
          </w:tcPr>
          <w:p w14:paraId="48AA64A1"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analiza realizacije izbornih i posebnih programa</w:t>
            </w:r>
          </w:p>
          <w:p w14:paraId="4BE35538" w14:textId="77777777" w:rsidR="00C06762" w:rsidRPr="009360B2" w:rsidRDefault="00C06762" w:rsidP="00D47F84">
            <w:pPr>
              <w:numPr>
                <w:ilvl w:val="0"/>
                <w:numId w:val="66"/>
              </w:numPr>
              <w:tabs>
                <w:tab w:val="clear" w:pos="360"/>
                <w:tab w:val="num" w:pos="720"/>
              </w:tabs>
              <w:spacing w:after="0" w:line="240" w:lineRule="auto"/>
              <w:ind w:left="720"/>
              <w:jc w:val="both"/>
              <w:rPr>
                <w:rFonts w:cstheme="minorHAnsi"/>
              </w:rPr>
            </w:pPr>
            <w:r w:rsidRPr="009360B2">
              <w:rPr>
                <w:rFonts w:cstheme="minorHAnsi"/>
              </w:rPr>
              <w:t>rasprava o prijedlozima i primjedbama učenika o životu i radu u domu</w:t>
            </w:r>
          </w:p>
        </w:tc>
      </w:tr>
      <w:tr w:rsidR="00C06762" w:rsidRPr="009360B2" w14:paraId="3FBB532B" w14:textId="77777777" w:rsidTr="006050FB">
        <w:tc>
          <w:tcPr>
            <w:tcW w:w="1668" w:type="dxa"/>
            <w:tcBorders>
              <w:bottom w:val="single" w:sz="12" w:space="0" w:color="000000"/>
            </w:tcBorders>
          </w:tcPr>
          <w:p w14:paraId="721B1EC4" w14:textId="77777777" w:rsidR="00C06762" w:rsidRPr="009360B2" w:rsidRDefault="00C06762" w:rsidP="003F15B3">
            <w:pPr>
              <w:spacing w:after="0" w:line="240" w:lineRule="auto"/>
              <w:jc w:val="both"/>
              <w:rPr>
                <w:rFonts w:cstheme="minorHAnsi"/>
              </w:rPr>
            </w:pPr>
            <w:r w:rsidRPr="009360B2">
              <w:rPr>
                <w:rFonts w:cstheme="minorHAnsi"/>
              </w:rPr>
              <w:t>SRPANJ</w:t>
            </w:r>
          </w:p>
        </w:tc>
        <w:tc>
          <w:tcPr>
            <w:tcW w:w="8221" w:type="dxa"/>
            <w:tcBorders>
              <w:bottom w:val="single" w:sz="12" w:space="0" w:color="000000"/>
            </w:tcBorders>
          </w:tcPr>
          <w:p w14:paraId="157835F9" w14:textId="77777777" w:rsidR="00C06762" w:rsidRPr="009360B2" w:rsidRDefault="00C06762" w:rsidP="00D47F84">
            <w:pPr>
              <w:numPr>
                <w:ilvl w:val="0"/>
                <w:numId w:val="77"/>
              </w:numPr>
              <w:spacing w:after="0" w:line="240" w:lineRule="auto"/>
              <w:contextualSpacing/>
              <w:jc w:val="both"/>
              <w:rPr>
                <w:rFonts w:cstheme="minorHAnsi"/>
              </w:rPr>
            </w:pPr>
            <w:r w:rsidRPr="009360B2">
              <w:rPr>
                <w:rFonts w:cstheme="minorHAnsi"/>
              </w:rPr>
              <w:t>plan upisa u dom za slijedeću školsku godinu</w:t>
            </w:r>
          </w:p>
        </w:tc>
      </w:tr>
    </w:tbl>
    <w:p w14:paraId="10727DED" w14:textId="77777777" w:rsidR="00C06762" w:rsidRPr="009360B2" w:rsidRDefault="00C06762" w:rsidP="003F15B3">
      <w:pPr>
        <w:widowControl w:val="0"/>
        <w:tabs>
          <w:tab w:val="left" w:pos="-720"/>
        </w:tabs>
        <w:suppressAutoHyphens/>
        <w:spacing w:after="0" w:line="240" w:lineRule="auto"/>
        <w:jc w:val="both"/>
        <w:rPr>
          <w:rFonts w:eastAsia="Times New Roman" w:cstheme="minorHAnsi"/>
          <w:spacing w:val="-3"/>
          <w:lang w:eastAsia="hr-HR"/>
        </w:rPr>
      </w:pPr>
    </w:p>
    <w:p w14:paraId="1355B6C1" w14:textId="77777777" w:rsidR="00C06762" w:rsidRPr="009360B2" w:rsidRDefault="00C06762" w:rsidP="003F15B3">
      <w:pPr>
        <w:widowControl w:val="0"/>
        <w:tabs>
          <w:tab w:val="left" w:pos="-720"/>
        </w:tabs>
        <w:suppressAutoHyphens/>
        <w:spacing w:after="0" w:line="240" w:lineRule="auto"/>
        <w:jc w:val="both"/>
        <w:rPr>
          <w:rFonts w:eastAsia="Times New Roman" w:cstheme="minorHAnsi"/>
          <w:spacing w:val="-3"/>
          <w:lang w:eastAsia="hr-HR"/>
        </w:rPr>
      </w:pPr>
    </w:p>
    <w:p w14:paraId="5A50D2CB" w14:textId="77777777" w:rsidR="00C06762" w:rsidRPr="009360B2" w:rsidRDefault="00C06762" w:rsidP="003F15B3">
      <w:pPr>
        <w:widowControl w:val="0"/>
        <w:tabs>
          <w:tab w:val="left" w:pos="-720"/>
        </w:tabs>
        <w:suppressAutoHyphens/>
        <w:spacing w:after="0" w:line="240" w:lineRule="auto"/>
        <w:ind w:left="1080"/>
        <w:jc w:val="both"/>
        <w:rPr>
          <w:rFonts w:eastAsia="Times New Roman" w:cstheme="minorHAnsi"/>
          <w:spacing w:val="-3"/>
          <w:lang w:eastAsia="hr-HR"/>
        </w:rPr>
      </w:pPr>
    </w:p>
    <w:p w14:paraId="69B396ED" w14:textId="77777777" w:rsidR="00C06762" w:rsidRPr="009360B2" w:rsidRDefault="00C06762" w:rsidP="00D47F84">
      <w:pPr>
        <w:widowControl w:val="0"/>
        <w:numPr>
          <w:ilvl w:val="1"/>
          <w:numId w:val="74"/>
        </w:numPr>
        <w:tabs>
          <w:tab w:val="left" w:pos="-720"/>
        </w:tabs>
        <w:suppressAutoHyphens/>
        <w:spacing w:after="0" w:line="240" w:lineRule="auto"/>
        <w:jc w:val="both"/>
        <w:rPr>
          <w:rFonts w:eastAsia="Times New Roman" w:cstheme="minorHAnsi"/>
          <w:b/>
          <w:spacing w:val="-3"/>
          <w:lang w:eastAsia="hr-HR"/>
        </w:rPr>
      </w:pPr>
      <w:r w:rsidRPr="009360B2">
        <w:rPr>
          <w:rFonts w:eastAsia="Times New Roman" w:cstheme="minorHAnsi"/>
          <w:b/>
          <w:spacing w:val="-3"/>
          <w:lang w:eastAsia="hr-HR"/>
        </w:rPr>
        <w:t xml:space="preserve">VIJEĆE UČENIKA UČENIČKOG DOMA                                                                                                                                                  </w:t>
      </w:r>
    </w:p>
    <w:p w14:paraId="471DCB4A" w14:textId="77777777" w:rsidR="00232A96" w:rsidRDefault="00232A96" w:rsidP="003F15B3">
      <w:pPr>
        <w:spacing w:after="0" w:line="240" w:lineRule="auto"/>
        <w:jc w:val="both"/>
      </w:pPr>
    </w:p>
    <w:p w14:paraId="2AB090EF" w14:textId="67BFE0BE" w:rsidR="00C06762" w:rsidRPr="009360B2" w:rsidRDefault="00C06762" w:rsidP="003F15B3">
      <w:pPr>
        <w:spacing w:after="0" w:line="240" w:lineRule="auto"/>
        <w:jc w:val="both"/>
      </w:pPr>
      <w:r w:rsidRPr="009360B2">
        <w:t>Cilj je rada Vijeća učenika potaknuti što veći broj učenika na aktivno uključivanje u sve aspekte domskog života.</w:t>
      </w:r>
    </w:p>
    <w:p w14:paraId="52B4ED66" w14:textId="77777777" w:rsidR="00C06762" w:rsidRPr="009360B2" w:rsidRDefault="00C06762" w:rsidP="003F15B3">
      <w:pPr>
        <w:spacing w:after="0" w:line="240" w:lineRule="auto"/>
        <w:jc w:val="both"/>
      </w:pPr>
      <w:r w:rsidRPr="009360B2">
        <w:t xml:space="preserve">Vijeće učenika čine predsjednici svih odgojnih skupina te broji 6 članova. Ostali predstavnici odgojnih skupina (zamjenici predsjednika, predstavnici za prehranu i sport) uključuju se u rad vijeća učenika po potrebi tijekom godine. </w:t>
      </w:r>
    </w:p>
    <w:p w14:paraId="02045453" w14:textId="43084177" w:rsidR="00C06762" w:rsidRPr="009360B2" w:rsidRDefault="00C06762" w:rsidP="003F15B3">
      <w:pPr>
        <w:spacing w:after="0" w:line="240" w:lineRule="auto"/>
        <w:jc w:val="both"/>
      </w:pPr>
      <w:r w:rsidRPr="009360B2">
        <w:t>Planirano je 35 sati rada s</w:t>
      </w:r>
      <w:r w:rsidR="00232A96">
        <w:t>a</w:t>
      </w:r>
      <w:r w:rsidRPr="009360B2">
        <w:t xml:space="preserve"> 6 </w:t>
      </w:r>
      <w:r w:rsidR="00232A96">
        <w:t xml:space="preserve">– </w:t>
      </w:r>
      <w:r w:rsidRPr="009360B2">
        <w:t>10 učenika.</w:t>
      </w:r>
    </w:p>
    <w:p w14:paraId="7B23A7B3" w14:textId="49A6CEC5" w:rsidR="00C06762" w:rsidRPr="009360B2" w:rsidRDefault="00C06762" w:rsidP="003F15B3">
      <w:pPr>
        <w:spacing w:after="0" w:line="240" w:lineRule="auto"/>
        <w:jc w:val="both"/>
      </w:pPr>
      <w:r w:rsidRPr="009360B2">
        <w:t>Rad vijeća učenika odvijat će se kroz sastanke članova vijeća učenika (6</w:t>
      </w:r>
      <w:r w:rsidR="00232A96">
        <w:t xml:space="preserve"> – 8</w:t>
      </w:r>
      <w:r w:rsidRPr="009360B2">
        <w:t xml:space="preserve"> sastanak</w:t>
      </w:r>
      <w:r w:rsidR="00232A96">
        <w:t>a</w:t>
      </w:r>
      <w:r w:rsidRPr="009360B2">
        <w:t xml:space="preserve"> tijekom godine), individualni rad voditelja s učenicima te rad u malim grupama</w:t>
      </w:r>
      <w:r w:rsidR="00232A96">
        <w:t>,</w:t>
      </w:r>
      <w:r w:rsidRPr="009360B2">
        <w:t xml:space="preserve"> ovisno o potrebi i planiranim aktivnostima. </w:t>
      </w:r>
    </w:p>
    <w:p w14:paraId="21E57D09" w14:textId="77777777" w:rsidR="00C06762" w:rsidRPr="009360B2" w:rsidRDefault="00C06762" w:rsidP="003F15B3">
      <w:pPr>
        <w:spacing w:after="0" w:line="240" w:lineRule="auto"/>
        <w:jc w:val="both"/>
      </w:pPr>
    </w:p>
    <w:tbl>
      <w:tblPr>
        <w:tblW w:w="1009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984"/>
        <w:gridCol w:w="3855"/>
        <w:gridCol w:w="2126"/>
        <w:gridCol w:w="2126"/>
      </w:tblGrid>
      <w:tr w:rsidR="00C06762" w:rsidRPr="009360B2" w14:paraId="7B1D3D67" w14:textId="77777777" w:rsidTr="006050FB">
        <w:tc>
          <w:tcPr>
            <w:tcW w:w="1984" w:type="dxa"/>
            <w:tcBorders>
              <w:top w:val="single" w:sz="12" w:space="0" w:color="000000"/>
              <w:bottom w:val="single" w:sz="12" w:space="0" w:color="000000"/>
            </w:tcBorders>
          </w:tcPr>
          <w:p w14:paraId="7BFA882D" w14:textId="77777777" w:rsidR="00C06762" w:rsidRPr="009360B2" w:rsidRDefault="00C06762" w:rsidP="003F15B3">
            <w:pPr>
              <w:spacing w:after="0" w:line="240" w:lineRule="auto"/>
              <w:jc w:val="both"/>
              <w:rPr>
                <w:rFonts w:cstheme="minorHAnsi"/>
              </w:rPr>
            </w:pPr>
            <w:r w:rsidRPr="009360B2">
              <w:rPr>
                <w:rFonts w:cstheme="minorHAnsi"/>
              </w:rPr>
              <w:t>MJESEC</w:t>
            </w:r>
          </w:p>
        </w:tc>
        <w:tc>
          <w:tcPr>
            <w:tcW w:w="3855" w:type="dxa"/>
            <w:tcBorders>
              <w:top w:val="single" w:sz="12" w:space="0" w:color="000000"/>
              <w:bottom w:val="single" w:sz="12" w:space="0" w:color="000000"/>
            </w:tcBorders>
          </w:tcPr>
          <w:p w14:paraId="5547123E" w14:textId="77777777" w:rsidR="00C06762" w:rsidRPr="009360B2" w:rsidRDefault="00C06762" w:rsidP="003F15B3">
            <w:pPr>
              <w:spacing w:after="0" w:line="240" w:lineRule="auto"/>
              <w:jc w:val="both"/>
              <w:rPr>
                <w:rFonts w:cstheme="minorHAnsi"/>
              </w:rPr>
            </w:pPr>
            <w:r w:rsidRPr="009360B2">
              <w:rPr>
                <w:rFonts w:cstheme="minorHAnsi"/>
              </w:rPr>
              <w:t>AKTIVNOSTI</w:t>
            </w:r>
          </w:p>
        </w:tc>
        <w:tc>
          <w:tcPr>
            <w:tcW w:w="2126" w:type="dxa"/>
            <w:tcBorders>
              <w:top w:val="single" w:sz="12" w:space="0" w:color="000000"/>
              <w:bottom w:val="single" w:sz="12" w:space="0" w:color="000000"/>
            </w:tcBorders>
          </w:tcPr>
          <w:p w14:paraId="2293C3F2" w14:textId="77777777" w:rsidR="00C06762" w:rsidRPr="009360B2" w:rsidRDefault="00C06762" w:rsidP="003F15B3">
            <w:pPr>
              <w:spacing w:after="0" w:line="240" w:lineRule="auto"/>
              <w:jc w:val="both"/>
              <w:rPr>
                <w:rFonts w:cstheme="minorHAnsi"/>
              </w:rPr>
            </w:pPr>
            <w:r w:rsidRPr="009360B2">
              <w:rPr>
                <w:rFonts w:cstheme="minorHAnsi"/>
              </w:rPr>
              <w:t>ISHODI</w:t>
            </w:r>
          </w:p>
        </w:tc>
        <w:tc>
          <w:tcPr>
            <w:tcW w:w="2126" w:type="dxa"/>
            <w:tcBorders>
              <w:top w:val="single" w:sz="12" w:space="0" w:color="000000"/>
              <w:bottom w:val="single" w:sz="12" w:space="0" w:color="000000"/>
            </w:tcBorders>
          </w:tcPr>
          <w:p w14:paraId="19D0D237" w14:textId="77777777" w:rsidR="00C06762" w:rsidRPr="009360B2" w:rsidRDefault="00C06762" w:rsidP="003F15B3">
            <w:pPr>
              <w:spacing w:after="0" w:line="240" w:lineRule="auto"/>
              <w:jc w:val="both"/>
              <w:rPr>
                <w:rFonts w:cstheme="minorHAnsi"/>
              </w:rPr>
            </w:pPr>
            <w:r w:rsidRPr="009360B2">
              <w:rPr>
                <w:rFonts w:cstheme="minorHAnsi"/>
              </w:rPr>
              <w:t>NOSITELJ AKTIVNOSTI</w:t>
            </w:r>
          </w:p>
        </w:tc>
      </w:tr>
      <w:tr w:rsidR="00C06762" w:rsidRPr="009360B2" w14:paraId="62F5E67C" w14:textId="77777777" w:rsidTr="006050FB">
        <w:tc>
          <w:tcPr>
            <w:tcW w:w="1984" w:type="dxa"/>
            <w:tcBorders>
              <w:top w:val="nil"/>
            </w:tcBorders>
          </w:tcPr>
          <w:p w14:paraId="2BC985D1" w14:textId="77777777" w:rsidR="00C06762" w:rsidRPr="009360B2" w:rsidRDefault="00C06762" w:rsidP="003F15B3">
            <w:pPr>
              <w:spacing w:after="0" w:line="240" w:lineRule="auto"/>
              <w:jc w:val="both"/>
              <w:rPr>
                <w:rFonts w:cstheme="minorHAnsi"/>
              </w:rPr>
            </w:pPr>
            <w:r w:rsidRPr="009360B2">
              <w:rPr>
                <w:rFonts w:cstheme="minorHAnsi"/>
              </w:rPr>
              <w:t>- listopad, studeni</w:t>
            </w:r>
          </w:p>
          <w:p w14:paraId="6D1F5DE4" w14:textId="77777777" w:rsidR="00C06762" w:rsidRPr="009360B2" w:rsidRDefault="00C06762" w:rsidP="003F15B3">
            <w:pPr>
              <w:spacing w:after="0" w:line="240" w:lineRule="auto"/>
              <w:jc w:val="both"/>
              <w:rPr>
                <w:rFonts w:cstheme="minorHAnsi"/>
              </w:rPr>
            </w:pPr>
            <w:r w:rsidRPr="009360B2">
              <w:rPr>
                <w:rFonts w:cstheme="minorHAnsi"/>
              </w:rPr>
              <w:t>- prema planu VU</w:t>
            </w:r>
          </w:p>
          <w:p w14:paraId="6761F228" w14:textId="77777777" w:rsidR="00C06762" w:rsidRPr="009360B2" w:rsidRDefault="00C06762" w:rsidP="003F15B3">
            <w:pPr>
              <w:spacing w:after="0" w:line="240" w:lineRule="auto"/>
              <w:jc w:val="both"/>
              <w:rPr>
                <w:rFonts w:cstheme="minorHAnsi"/>
              </w:rPr>
            </w:pPr>
            <w:r w:rsidRPr="009360B2">
              <w:rPr>
                <w:rFonts w:cstheme="minorHAnsi"/>
              </w:rPr>
              <w:t>- svibanj</w:t>
            </w:r>
          </w:p>
        </w:tc>
        <w:tc>
          <w:tcPr>
            <w:tcW w:w="3855" w:type="dxa"/>
            <w:tcBorders>
              <w:top w:val="nil"/>
            </w:tcBorders>
          </w:tcPr>
          <w:p w14:paraId="3393CBF6" w14:textId="77777777" w:rsidR="00C06762" w:rsidRPr="009360B2" w:rsidRDefault="00C06762" w:rsidP="00D47F84">
            <w:pPr>
              <w:numPr>
                <w:ilvl w:val="0"/>
                <w:numId w:val="70"/>
              </w:numPr>
              <w:spacing w:after="0" w:line="240" w:lineRule="auto"/>
              <w:jc w:val="both"/>
              <w:rPr>
                <w:rFonts w:cstheme="minorHAnsi"/>
              </w:rPr>
            </w:pPr>
            <w:r w:rsidRPr="009360B2">
              <w:rPr>
                <w:rFonts w:cstheme="minorHAnsi"/>
              </w:rPr>
              <w:t>poznavanje prava i obveza članova VU , održavanje sastanaka VU, izrada godišnjeg plana rada i izvješća o realiziranim aktivnostima</w:t>
            </w:r>
          </w:p>
        </w:tc>
        <w:tc>
          <w:tcPr>
            <w:tcW w:w="2126" w:type="dxa"/>
            <w:tcBorders>
              <w:top w:val="nil"/>
            </w:tcBorders>
          </w:tcPr>
          <w:p w14:paraId="480477A1" w14:textId="77777777" w:rsidR="00C06762" w:rsidRPr="009360B2" w:rsidRDefault="00C06762" w:rsidP="00D47F84">
            <w:pPr>
              <w:numPr>
                <w:ilvl w:val="0"/>
                <w:numId w:val="69"/>
              </w:numPr>
              <w:spacing w:after="0" w:line="240" w:lineRule="auto"/>
              <w:jc w:val="both"/>
              <w:rPr>
                <w:rFonts w:cstheme="minorHAnsi"/>
              </w:rPr>
            </w:pPr>
            <w:r w:rsidRPr="009360B2">
              <w:rPr>
                <w:rFonts w:cstheme="minorHAnsi"/>
              </w:rPr>
              <w:t>uočiti važnost, ulogu i odgovornost VU u kreiranju života i rada u Domu</w:t>
            </w:r>
          </w:p>
        </w:tc>
        <w:tc>
          <w:tcPr>
            <w:tcW w:w="2126" w:type="dxa"/>
            <w:tcBorders>
              <w:top w:val="nil"/>
            </w:tcBorders>
          </w:tcPr>
          <w:p w14:paraId="6E6E3E77" w14:textId="77777777" w:rsidR="00C06762" w:rsidRPr="009360B2" w:rsidRDefault="00C06762" w:rsidP="003F15B3">
            <w:pPr>
              <w:spacing w:after="0" w:line="240" w:lineRule="auto"/>
              <w:jc w:val="both"/>
              <w:rPr>
                <w:rFonts w:cstheme="minorHAnsi"/>
              </w:rPr>
            </w:pPr>
            <w:r w:rsidRPr="009360B2">
              <w:rPr>
                <w:rFonts w:cstheme="minorHAnsi"/>
              </w:rPr>
              <w:t xml:space="preserve"> - Maja Tušek</w:t>
            </w:r>
          </w:p>
          <w:p w14:paraId="165F596A" w14:textId="77777777" w:rsidR="00C06762" w:rsidRPr="009360B2" w:rsidRDefault="00C06762" w:rsidP="003F15B3">
            <w:pPr>
              <w:spacing w:after="0" w:line="240" w:lineRule="auto"/>
              <w:jc w:val="both"/>
              <w:rPr>
                <w:rFonts w:cstheme="minorHAnsi"/>
              </w:rPr>
            </w:pPr>
            <w:r w:rsidRPr="009360B2">
              <w:rPr>
                <w:rFonts w:cstheme="minorHAnsi"/>
              </w:rPr>
              <w:t xml:space="preserve"> - članovi vijeća</w:t>
            </w:r>
          </w:p>
        </w:tc>
      </w:tr>
      <w:tr w:rsidR="00C06762" w:rsidRPr="009360B2" w14:paraId="4EE7E1EA" w14:textId="77777777" w:rsidTr="006050FB">
        <w:tc>
          <w:tcPr>
            <w:tcW w:w="1984" w:type="dxa"/>
          </w:tcPr>
          <w:p w14:paraId="0E981EFB" w14:textId="77777777" w:rsidR="00C06762" w:rsidRPr="009360B2" w:rsidRDefault="00C06762" w:rsidP="003F15B3">
            <w:pPr>
              <w:spacing w:after="0" w:line="240" w:lineRule="auto"/>
              <w:jc w:val="both"/>
              <w:rPr>
                <w:rFonts w:cstheme="minorHAnsi"/>
              </w:rPr>
            </w:pPr>
            <w:r w:rsidRPr="009360B2">
              <w:rPr>
                <w:rFonts w:cstheme="minorHAnsi"/>
              </w:rPr>
              <w:t>- kontinuirano</w:t>
            </w:r>
          </w:p>
        </w:tc>
        <w:tc>
          <w:tcPr>
            <w:tcW w:w="3855" w:type="dxa"/>
          </w:tcPr>
          <w:p w14:paraId="7CE9474A" w14:textId="77777777" w:rsidR="00C06762" w:rsidRPr="009360B2" w:rsidRDefault="00C06762" w:rsidP="00D47F84">
            <w:pPr>
              <w:numPr>
                <w:ilvl w:val="0"/>
                <w:numId w:val="71"/>
              </w:numPr>
              <w:spacing w:after="0" w:line="240" w:lineRule="auto"/>
              <w:jc w:val="both"/>
              <w:rPr>
                <w:rFonts w:cstheme="minorHAnsi"/>
              </w:rPr>
            </w:pPr>
            <w:r w:rsidRPr="009360B2">
              <w:rPr>
                <w:rFonts w:cstheme="minorHAnsi"/>
              </w:rPr>
              <w:t>individualni rad s predsjednikom VU na ovladavanju planiranja rada, definiranje dnevnog reda sastanaka VU, vođenje grupe u osmišljavanju aktivnosti, izrada zapisnika s održanog sastanka VU</w:t>
            </w:r>
          </w:p>
        </w:tc>
        <w:tc>
          <w:tcPr>
            <w:tcW w:w="2126" w:type="dxa"/>
          </w:tcPr>
          <w:p w14:paraId="1C60E65C" w14:textId="77777777" w:rsidR="00C06762" w:rsidRPr="009360B2" w:rsidRDefault="00C06762" w:rsidP="00D47F84">
            <w:pPr>
              <w:numPr>
                <w:ilvl w:val="0"/>
                <w:numId w:val="69"/>
              </w:numPr>
              <w:spacing w:after="0" w:line="240" w:lineRule="auto"/>
              <w:jc w:val="both"/>
              <w:rPr>
                <w:rFonts w:cstheme="minorHAnsi"/>
              </w:rPr>
            </w:pPr>
            <w:r w:rsidRPr="009360B2">
              <w:rPr>
                <w:rFonts w:cstheme="minorHAnsi"/>
              </w:rPr>
              <w:t>uvođenje predsjednika u planiranje rada, te u vođenju sastanaka VU</w:t>
            </w:r>
          </w:p>
        </w:tc>
        <w:tc>
          <w:tcPr>
            <w:tcW w:w="2126" w:type="dxa"/>
          </w:tcPr>
          <w:p w14:paraId="4C72104B" w14:textId="77777777" w:rsidR="00C06762" w:rsidRPr="009360B2" w:rsidRDefault="00C06762" w:rsidP="003F15B3">
            <w:pPr>
              <w:spacing w:after="0" w:line="240" w:lineRule="auto"/>
              <w:jc w:val="both"/>
              <w:rPr>
                <w:rFonts w:cstheme="minorHAnsi"/>
              </w:rPr>
            </w:pPr>
            <w:r w:rsidRPr="009360B2">
              <w:rPr>
                <w:rFonts w:cstheme="minorHAnsi"/>
              </w:rPr>
              <w:t>- Maja Tušek</w:t>
            </w:r>
          </w:p>
        </w:tc>
      </w:tr>
      <w:tr w:rsidR="00C06762" w:rsidRPr="009360B2" w14:paraId="3610AEBD" w14:textId="77777777" w:rsidTr="006050FB">
        <w:tc>
          <w:tcPr>
            <w:tcW w:w="1984" w:type="dxa"/>
          </w:tcPr>
          <w:p w14:paraId="30D2B197" w14:textId="77777777" w:rsidR="00C06762" w:rsidRPr="009360B2" w:rsidRDefault="00C06762" w:rsidP="003F15B3">
            <w:pPr>
              <w:spacing w:after="0" w:line="240" w:lineRule="auto"/>
              <w:jc w:val="both"/>
              <w:rPr>
                <w:rFonts w:cstheme="minorHAnsi"/>
              </w:rPr>
            </w:pPr>
            <w:r w:rsidRPr="009360B2">
              <w:rPr>
                <w:rFonts w:cstheme="minorHAnsi"/>
              </w:rPr>
              <w:t>- kontinuirano</w:t>
            </w:r>
          </w:p>
        </w:tc>
        <w:tc>
          <w:tcPr>
            <w:tcW w:w="3855" w:type="dxa"/>
          </w:tcPr>
          <w:p w14:paraId="1DF3B0B2" w14:textId="77777777" w:rsidR="00C06762" w:rsidRPr="009360B2" w:rsidRDefault="00C06762" w:rsidP="00D47F84">
            <w:pPr>
              <w:numPr>
                <w:ilvl w:val="1"/>
                <w:numId w:val="69"/>
              </w:numPr>
              <w:spacing w:after="0" w:line="240" w:lineRule="auto"/>
              <w:jc w:val="both"/>
              <w:rPr>
                <w:rFonts w:cstheme="minorHAnsi"/>
              </w:rPr>
            </w:pPr>
            <w:r w:rsidRPr="009360B2">
              <w:rPr>
                <w:rFonts w:cstheme="minorHAnsi"/>
              </w:rPr>
              <w:t>podjela uloga, utvrđivanje rokova, prezentiranje ideja ili aktivnosti, organiziranje realizacije aktivnosti, korištenje različitih izvora</w:t>
            </w:r>
          </w:p>
        </w:tc>
        <w:tc>
          <w:tcPr>
            <w:tcW w:w="2126" w:type="dxa"/>
          </w:tcPr>
          <w:p w14:paraId="28CE510A" w14:textId="77777777" w:rsidR="00C06762" w:rsidRPr="009360B2" w:rsidRDefault="00C06762" w:rsidP="00D47F84">
            <w:pPr>
              <w:numPr>
                <w:ilvl w:val="0"/>
                <w:numId w:val="69"/>
              </w:numPr>
              <w:spacing w:after="0" w:line="240" w:lineRule="auto"/>
              <w:jc w:val="both"/>
              <w:rPr>
                <w:rFonts w:cstheme="minorHAnsi"/>
              </w:rPr>
            </w:pPr>
            <w:r w:rsidRPr="009360B2">
              <w:rPr>
                <w:rFonts w:cstheme="minorHAnsi"/>
              </w:rPr>
              <w:t xml:space="preserve">poticanje timskog rada na realizaciji aktivnosti </w:t>
            </w:r>
          </w:p>
        </w:tc>
        <w:tc>
          <w:tcPr>
            <w:tcW w:w="2126" w:type="dxa"/>
          </w:tcPr>
          <w:p w14:paraId="0E07C534" w14:textId="77777777" w:rsidR="00C06762" w:rsidRPr="009360B2" w:rsidRDefault="00C06762" w:rsidP="003F15B3">
            <w:pPr>
              <w:spacing w:after="0" w:line="240" w:lineRule="auto"/>
              <w:jc w:val="both"/>
              <w:rPr>
                <w:rFonts w:cstheme="minorHAnsi"/>
              </w:rPr>
            </w:pPr>
            <w:r w:rsidRPr="009360B2">
              <w:rPr>
                <w:rFonts w:cstheme="minorHAnsi"/>
              </w:rPr>
              <w:t>- Maja Tušek</w:t>
            </w:r>
          </w:p>
          <w:p w14:paraId="5B2503D3" w14:textId="77777777" w:rsidR="00C06762" w:rsidRPr="009360B2" w:rsidRDefault="00C06762" w:rsidP="003F15B3">
            <w:pPr>
              <w:spacing w:after="0" w:line="240" w:lineRule="auto"/>
              <w:jc w:val="both"/>
              <w:rPr>
                <w:rFonts w:cstheme="minorHAnsi"/>
              </w:rPr>
            </w:pPr>
            <w:r w:rsidRPr="009360B2">
              <w:rPr>
                <w:rFonts w:cstheme="minorHAnsi"/>
              </w:rPr>
              <w:t>- predsjednik VU</w:t>
            </w:r>
          </w:p>
        </w:tc>
      </w:tr>
      <w:tr w:rsidR="00C06762" w:rsidRPr="009360B2" w14:paraId="171C81AE" w14:textId="77777777" w:rsidTr="006050FB">
        <w:tc>
          <w:tcPr>
            <w:tcW w:w="1984" w:type="dxa"/>
          </w:tcPr>
          <w:p w14:paraId="390C5084" w14:textId="77777777" w:rsidR="00C06762" w:rsidRPr="009360B2" w:rsidRDefault="00C06762" w:rsidP="003F15B3">
            <w:pPr>
              <w:spacing w:after="0" w:line="240" w:lineRule="auto"/>
              <w:jc w:val="both"/>
              <w:rPr>
                <w:rFonts w:cstheme="minorHAnsi"/>
              </w:rPr>
            </w:pPr>
            <w:r w:rsidRPr="009360B2">
              <w:rPr>
                <w:rFonts w:cstheme="minorHAnsi"/>
              </w:rPr>
              <w:t>- prosinac</w:t>
            </w:r>
          </w:p>
          <w:p w14:paraId="2879B936" w14:textId="77777777" w:rsidR="00C06762" w:rsidRPr="009360B2" w:rsidRDefault="00C06762" w:rsidP="003F15B3">
            <w:pPr>
              <w:spacing w:after="0" w:line="240" w:lineRule="auto"/>
              <w:jc w:val="both"/>
              <w:rPr>
                <w:rFonts w:cstheme="minorHAnsi"/>
              </w:rPr>
            </w:pPr>
            <w:r w:rsidRPr="009360B2">
              <w:rPr>
                <w:rFonts w:cstheme="minorHAnsi"/>
              </w:rPr>
              <w:t>- ožujak</w:t>
            </w:r>
          </w:p>
        </w:tc>
        <w:tc>
          <w:tcPr>
            <w:tcW w:w="3855" w:type="dxa"/>
          </w:tcPr>
          <w:p w14:paraId="60C31D9D" w14:textId="77777777" w:rsidR="00C06762" w:rsidRPr="009360B2" w:rsidRDefault="00C06762" w:rsidP="00D47F84">
            <w:pPr>
              <w:numPr>
                <w:ilvl w:val="1"/>
                <w:numId w:val="69"/>
              </w:numPr>
              <w:spacing w:after="0" w:line="240" w:lineRule="auto"/>
              <w:jc w:val="both"/>
              <w:rPr>
                <w:rFonts w:cstheme="minorHAnsi"/>
              </w:rPr>
            </w:pPr>
            <w:r w:rsidRPr="009360B2">
              <w:rPr>
                <w:rFonts w:cstheme="minorHAnsi"/>
              </w:rPr>
              <w:t>nazočnost predsjednika VU na sastancima VO, održavanje sastanaka odgojnih grupa vođenih od strane članova Vijeća</w:t>
            </w:r>
          </w:p>
        </w:tc>
        <w:tc>
          <w:tcPr>
            <w:tcW w:w="2126" w:type="dxa"/>
          </w:tcPr>
          <w:p w14:paraId="3853F770" w14:textId="77777777" w:rsidR="00C06762" w:rsidRPr="009360B2" w:rsidRDefault="00C06762" w:rsidP="00D47F84">
            <w:pPr>
              <w:numPr>
                <w:ilvl w:val="0"/>
                <w:numId w:val="69"/>
              </w:numPr>
              <w:spacing w:after="0" w:line="240" w:lineRule="auto"/>
              <w:jc w:val="both"/>
              <w:rPr>
                <w:rFonts w:cstheme="minorHAnsi"/>
              </w:rPr>
            </w:pPr>
            <w:r w:rsidRPr="009360B2">
              <w:rPr>
                <w:rFonts w:cstheme="minorHAnsi"/>
              </w:rPr>
              <w:t>uključivanje u rješavanje problema, poteškoća učenika Doma</w:t>
            </w:r>
          </w:p>
        </w:tc>
        <w:tc>
          <w:tcPr>
            <w:tcW w:w="2126" w:type="dxa"/>
          </w:tcPr>
          <w:p w14:paraId="084850A5" w14:textId="77777777" w:rsidR="00C06762" w:rsidRPr="009360B2" w:rsidRDefault="00C06762" w:rsidP="003F15B3">
            <w:pPr>
              <w:spacing w:after="0" w:line="240" w:lineRule="auto"/>
              <w:jc w:val="both"/>
              <w:rPr>
                <w:rFonts w:cstheme="minorHAnsi"/>
              </w:rPr>
            </w:pPr>
            <w:r w:rsidRPr="009360B2">
              <w:rPr>
                <w:rFonts w:cstheme="minorHAnsi"/>
              </w:rPr>
              <w:t>- predsjednik VU</w:t>
            </w:r>
          </w:p>
          <w:p w14:paraId="594A6BF5" w14:textId="77777777" w:rsidR="00C06762" w:rsidRPr="009360B2" w:rsidRDefault="00C06762" w:rsidP="003F15B3">
            <w:pPr>
              <w:spacing w:after="0" w:line="240" w:lineRule="auto"/>
              <w:jc w:val="both"/>
              <w:rPr>
                <w:rFonts w:cstheme="minorHAnsi"/>
              </w:rPr>
            </w:pPr>
            <w:r w:rsidRPr="009360B2">
              <w:rPr>
                <w:rFonts w:cstheme="minorHAnsi"/>
              </w:rPr>
              <w:t>- VO</w:t>
            </w:r>
          </w:p>
        </w:tc>
      </w:tr>
      <w:tr w:rsidR="00C06762" w:rsidRPr="009360B2" w14:paraId="525BC5D3" w14:textId="77777777" w:rsidTr="006050FB">
        <w:tc>
          <w:tcPr>
            <w:tcW w:w="1984" w:type="dxa"/>
            <w:tcBorders>
              <w:bottom w:val="single" w:sz="12" w:space="0" w:color="000000"/>
            </w:tcBorders>
          </w:tcPr>
          <w:p w14:paraId="3BA7A45D" w14:textId="77777777" w:rsidR="00C06762" w:rsidRPr="009360B2" w:rsidRDefault="00C06762" w:rsidP="003F15B3">
            <w:pPr>
              <w:spacing w:after="0" w:line="240" w:lineRule="auto"/>
              <w:jc w:val="both"/>
              <w:rPr>
                <w:rFonts w:cstheme="minorHAnsi"/>
              </w:rPr>
            </w:pPr>
            <w:r w:rsidRPr="009360B2">
              <w:rPr>
                <w:rFonts w:cstheme="minorHAnsi"/>
              </w:rPr>
              <w:t>- prema planu VU</w:t>
            </w:r>
          </w:p>
        </w:tc>
        <w:tc>
          <w:tcPr>
            <w:tcW w:w="3855" w:type="dxa"/>
            <w:tcBorders>
              <w:bottom w:val="single" w:sz="12" w:space="0" w:color="000000"/>
            </w:tcBorders>
          </w:tcPr>
          <w:p w14:paraId="29594772" w14:textId="77777777" w:rsidR="00C06762" w:rsidRPr="009360B2" w:rsidRDefault="00C06762" w:rsidP="00D47F84">
            <w:pPr>
              <w:numPr>
                <w:ilvl w:val="1"/>
                <w:numId w:val="69"/>
              </w:numPr>
              <w:spacing w:after="0" w:line="240" w:lineRule="auto"/>
              <w:jc w:val="both"/>
              <w:rPr>
                <w:rFonts w:cstheme="minorHAnsi"/>
              </w:rPr>
            </w:pPr>
            <w:r w:rsidRPr="009360B2">
              <w:rPr>
                <w:rFonts w:cstheme="minorHAnsi"/>
              </w:rPr>
              <w:t>natjecanja, projekti, organizacija događanja</w:t>
            </w:r>
          </w:p>
          <w:p w14:paraId="6116BB13" w14:textId="77777777" w:rsidR="00C06762" w:rsidRPr="009360B2" w:rsidRDefault="00C06762" w:rsidP="003F15B3">
            <w:pPr>
              <w:spacing w:after="0" w:line="240" w:lineRule="auto"/>
              <w:jc w:val="both"/>
              <w:rPr>
                <w:rFonts w:cstheme="minorHAnsi"/>
              </w:rPr>
            </w:pPr>
          </w:p>
        </w:tc>
        <w:tc>
          <w:tcPr>
            <w:tcW w:w="2126" w:type="dxa"/>
            <w:tcBorders>
              <w:bottom w:val="single" w:sz="12" w:space="0" w:color="000000"/>
            </w:tcBorders>
          </w:tcPr>
          <w:p w14:paraId="4013BFDD" w14:textId="77777777" w:rsidR="00C06762" w:rsidRPr="009360B2" w:rsidRDefault="00C06762" w:rsidP="00D47F84">
            <w:pPr>
              <w:numPr>
                <w:ilvl w:val="0"/>
                <w:numId w:val="69"/>
              </w:numPr>
              <w:spacing w:after="0" w:line="240" w:lineRule="auto"/>
              <w:jc w:val="both"/>
              <w:rPr>
                <w:rFonts w:cstheme="minorHAnsi"/>
              </w:rPr>
            </w:pPr>
            <w:r w:rsidRPr="009360B2">
              <w:rPr>
                <w:rFonts w:cstheme="minorHAnsi"/>
              </w:rPr>
              <w:t xml:space="preserve">uključivanje što većeg broja učenika Doma u organizirane aktivnostima </w:t>
            </w:r>
          </w:p>
        </w:tc>
        <w:tc>
          <w:tcPr>
            <w:tcW w:w="2126" w:type="dxa"/>
            <w:tcBorders>
              <w:bottom w:val="single" w:sz="12" w:space="0" w:color="000000"/>
            </w:tcBorders>
          </w:tcPr>
          <w:p w14:paraId="50B453B5" w14:textId="77777777" w:rsidR="00C06762" w:rsidRPr="009360B2" w:rsidRDefault="00C06762" w:rsidP="003F15B3">
            <w:pPr>
              <w:spacing w:after="0" w:line="240" w:lineRule="auto"/>
              <w:jc w:val="both"/>
              <w:rPr>
                <w:rFonts w:cstheme="minorHAnsi"/>
              </w:rPr>
            </w:pPr>
            <w:r w:rsidRPr="009360B2">
              <w:rPr>
                <w:rFonts w:cstheme="minorHAnsi"/>
              </w:rPr>
              <w:t>- članovi VU</w:t>
            </w:r>
          </w:p>
          <w:p w14:paraId="30FC191A" w14:textId="77777777" w:rsidR="00C06762" w:rsidRPr="009360B2" w:rsidRDefault="00C06762" w:rsidP="003F15B3">
            <w:pPr>
              <w:spacing w:after="0" w:line="240" w:lineRule="auto"/>
              <w:jc w:val="both"/>
              <w:rPr>
                <w:rFonts w:cstheme="minorHAnsi"/>
              </w:rPr>
            </w:pPr>
            <w:r w:rsidRPr="009360B2">
              <w:rPr>
                <w:rFonts w:cstheme="minorHAnsi"/>
              </w:rPr>
              <w:t>- odgajatelji</w:t>
            </w:r>
          </w:p>
        </w:tc>
      </w:tr>
    </w:tbl>
    <w:p w14:paraId="25C0FF27" w14:textId="77777777" w:rsidR="00C06762" w:rsidRPr="009360B2" w:rsidRDefault="00C06762" w:rsidP="003F15B3">
      <w:pPr>
        <w:widowControl w:val="0"/>
        <w:tabs>
          <w:tab w:val="left" w:pos="-720"/>
        </w:tabs>
        <w:suppressAutoHyphens/>
        <w:spacing w:after="0" w:line="240" w:lineRule="auto"/>
        <w:jc w:val="both"/>
        <w:rPr>
          <w:rFonts w:cstheme="minorHAnsi"/>
        </w:rPr>
      </w:pPr>
    </w:p>
    <w:p w14:paraId="78094A4A" w14:textId="77777777" w:rsidR="00C06762" w:rsidRPr="009360B2" w:rsidRDefault="00C06762" w:rsidP="003F15B3">
      <w:pPr>
        <w:spacing w:after="0" w:line="240" w:lineRule="auto"/>
        <w:jc w:val="both"/>
        <w:outlineLvl w:val="1"/>
        <w:rPr>
          <w:rFonts w:eastAsia="Times New Roman" w:cstheme="minorHAnsi"/>
          <w:b/>
          <w:bCs/>
          <w:lang w:eastAsia="hr-HR"/>
        </w:rPr>
      </w:pPr>
      <w:r w:rsidRPr="009360B2">
        <w:rPr>
          <w:rFonts w:eastAsia="Times New Roman" w:cstheme="minorHAnsi"/>
          <w:b/>
          <w:bCs/>
          <w:lang w:eastAsia="hr-HR"/>
        </w:rPr>
        <w:t>7. IZLET</w:t>
      </w:r>
    </w:p>
    <w:p w14:paraId="1773F1E5" w14:textId="1F5728AC" w:rsidR="00C06762" w:rsidRPr="009360B2" w:rsidRDefault="00C06762" w:rsidP="003F15B3">
      <w:pPr>
        <w:spacing w:after="0" w:line="240" w:lineRule="auto"/>
        <w:jc w:val="both"/>
        <w:outlineLvl w:val="1"/>
        <w:rPr>
          <w:rFonts w:eastAsia="Times New Roman" w:cstheme="minorHAnsi"/>
          <w:bCs/>
          <w:lang w:eastAsia="hr-HR"/>
        </w:rPr>
      </w:pPr>
      <w:r w:rsidRPr="009360B2">
        <w:rPr>
          <w:rFonts w:eastAsia="Times New Roman" w:cstheme="minorHAnsi"/>
          <w:bCs/>
          <w:lang w:eastAsia="hr-HR"/>
        </w:rPr>
        <w:lastRenderedPageBreak/>
        <w:t xml:space="preserve">Ove školske godine za učenike Učeničkog doma planiran je jednodnevni izlet </w:t>
      </w:r>
      <w:r>
        <w:rPr>
          <w:rFonts w:eastAsia="Times New Roman" w:cstheme="minorHAnsi"/>
          <w:bCs/>
          <w:lang w:eastAsia="hr-HR"/>
        </w:rPr>
        <w:t>na Brijune te posjet Učeničkom domu Pula</w:t>
      </w:r>
      <w:r w:rsidRPr="009360B2">
        <w:rPr>
          <w:rFonts w:eastAsia="Times New Roman" w:cstheme="minorHAnsi"/>
          <w:bCs/>
          <w:lang w:eastAsia="hr-HR"/>
        </w:rPr>
        <w:t>. U pratnji će biti svi odgajatelji</w:t>
      </w:r>
      <w:r>
        <w:rPr>
          <w:rFonts w:eastAsia="Times New Roman" w:cstheme="minorHAnsi"/>
          <w:bCs/>
          <w:lang w:eastAsia="hr-HR"/>
        </w:rPr>
        <w:t>, stručni suradnik i voditelj</w:t>
      </w:r>
      <w:r w:rsidRPr="009360B2">
        <w:rPr>
          <w:rFonts w:eastAsia="Times New Roman" w:cstheme="minorHAnsi"/>
          <w:bCs/>
          <w:lang w:eastAsia="hr-HR"/>
        </w:rPr>
        <w:t>.</w:t>
      </w:r>
    </w:p>
    <w:p w14:paraId="56139F27" w14:textId="77777777" w:rsidR="00C06762" w:rsidRPr="00D722AA" w:rsidRDefault="00C06762" w:rsidP="003F15B3">
      <w:pPr>
        <w:spacing w:after="0" w:line="240" w:lineRule="auto"/>
        <w:jc w:val="both"/>
        <w:outlineLvl w:val="1"/>
        <w:rPr>
          <w:rFonts w:eastAsia="Times New Roman" w:cstheme="minorHAnsi"/>
          <w:bCs/>
          <w:color w:val="FF0000"/>
          <w:lang w:eastAsia="hr-HR"/>
        </w:rPr>
      </w:pPr>
    </w:p>
    <w:p w14:paraId="49CD8784" w14:textId="77777777" w:rsidR="00C06762" w:rsidRPr="002053A1" w:rsidRDefault="00C06762" w:rsidP="003F15B3">
      <w:pPr>
        <w:spacing w:after="0" w:line="240" w:lineRule="auto"/>
        <w:jc w:val="both"/>
        <w:outlineLvl w:val="1"/>
        <w:rPr>
          <w:rFonts w:eastAsia="Times New Roman" w:cstheme="minorHAnsi"/>
          <w:b/>
          <w:bCs/>
          <w:lang w:eastAsia="hr-HR"/>
        </w:rPr>
      </w:pPr>
      <w:r w:rsidRPr="002053A1">
        <w:rPr>
          <w:rFonts w:eastAsia="Times New Roman" w:cstheme="minorHAnsi"/>
          <w:b/>
          <w:bCs/>
          <w:lang w:eastAsia="hr-HR"/>
        </w:rPr>
        <w:t>8.</w:t>
      </w:r>
      <w:r w:rsidRPr="002053A1">
        <w:rPr>
          <w:rFonts w:eastAsia="Times New Roman" w:cstheme="minorHAnsi"/>
          <w:bCs/>
          <w:lang w:eastAsia="hr-HR"/>
        </w:rPr>
        <w:t xml:space="preserve"> </w:t>
      </w:r>
      <w:r w:rsidRPr="002053A1">
        <w:rPr>
          <w:rFonts w:eastAsia="Times New Roman" w:cstheme="minorHAnsi"/>
          <w:b/>
          <w:bCs/>
          <w:lang w:eastAsia="hr-HR"/>
        </w:rPr>
        <w:t>POSJETI</w:t>
      </w:r>
    </w:p>
    <w:p w14:paraId="6CD49F74" w14:textId="77777777" w:rsidR="00C06762" w:rsidRPr="002053A1" w:rsidRDefault="00C06762" w:rsidP="003F15B3">
      <w:pPr>
        <w:spacing w:after="0" w:line="240" w:lineRule="auto"/>
        <w:jc w:val="both"/>
        <w:outlineLvl w:val="1"/>
        <w:rPr>
          <w:rFonts w:eastAsia="Times New Roman" w:cstheme="minorHAnsi"/>
          <w:bCs/>
          <w:lang w:eastAsia="hr-HR"/>
        </w:rPr>
      </w:pPr>
      <w:r w:rsidRPr="002053A1">
        <w:rPr>
          <w:rFonts w:eastAsia="Times New Roman" w:cstheme="minorHAnsi"/>
          <w:bCs/>
          <w:lang w:eastAsia="hr-HR"/>
        </w:rPr>
        <w:t xml:space="preserve">U studenom je planiran posjet najvećoj književnoj manifestaciji koja promovira knjige i čitanje - INTERLIBER. Predviđen broj učenika je od </w:t>
      </w:r>
      <w:r>
        <w:rPr>
          <w:rFonts w:eastAsia="Times New Roman" w:cstheme="minorHAnsi"/>
          <w:bCs/>
          <w:lang w:eastAsia="hr-HR"/>
        </w:rPr>
        <w:t>6</w:t>
      </w:r>
      <w:r w:rsidRPr="002053A1">
        <w:rPr>
          <w:rFonts w:eastAsia="Times New Roman" w:cstheme="minorHAnsi"/>
          <w:bCs/>
          <w:lang w:eastAsia="hr-HR"/>
        </w:rPr>
        <w:t xml:space="preserve"> do </w:t>
      </w:r>
      <w:r>
        <w:rPr>
          <w:rFonts w:eastAsia="Times New Roman" w:cstheme="minorHAnsi"/>
          <w:bCs/>
          <w:lang w:eastAsia="hr-HR"/>
        </w:rPr>
        <w:t>8</w:t>
      </w:r>
      <w:r w:rsidRPr="002053A1">
        <w:rPr>
          <w:rFonts w:eastAsia="Times New Roman" w:cstheme="minorHAnsi"/>
          <w:bCs/>
          <w:lang w:eastAsia="hr-HR"/>
        </w:rPr>
        <w:t xml:space="preserve"> u pratnji odgajatelja</w:t>
      </w:r>
      <w:r>
        <w:rPr>
          <w:rFonts w:eastAsia="Times New Roman" w:cstheme="minorHAnsi"/>
          <w:bCs/>
          <w:lang w:eastAsia="hr-HR"/>
        </w:rPr>
        <w:t xml:space="preserve"> i/ili stručnog suradnika</w:t>
      </w:r>
      <w:r w:rsidRPr="002053A1">
        <w:rPr>
          <w:rFonts w:eastAsia="Times New Roman" w:cstheme="minorHAnsi"/>
          <w:bCs/>
          <w:lang w:eastAsia="hr-HR"/>
        </w:rPr>
        <w:t xml:space="preserve">. Namjena ovog posjeta je poticanje kulture čitanja, a obuhvaćene aktivnosti su organizacija odlaska na sajam, nabava knjiga i promocija knjiga u domu. Također je planiran odlazak s učenicima na ostale kulturne manifestacije (kazališta, muzeji) te </w:t>
      </w:r>
      <w:proofErr w:type="spellStart"/>
      <w:r w:rsidRPr="002053A1">
        <w:rPr>
          <w:rFonts w:eastAsia="Times New Roman" w:cstheme="minorHAnsi"/>
          <w:bCs/>
          <w:lang w:eastAsia="hr-HR"/>
        </w:rPr>
        <w:t>međudomska</w:t>
      </w:r>
      <w:proofErr w:type="spellEnd"/>
      <w:r w:rsidRPr="002053A1">
        <w:rPr>
          <w:rFonts w:eastAsia="Times New Roman" w:cstheme="minorHAnsi"/>
          <w:bCs/>
          <w:lang w:eastAsia="hr-HR"/>
        </w:rPr>
        <w:t xml:space="preserve"> suradnja s ostalim domovima.</w:t>
      </w:r>
    </w:p>
    <w:p w14:paraId="33F61070" w14:textId="77777777" w:rsidR="00C06762" w:rsidRPr="00D722AA" w:rsidRDefault="00C06762" w:rsidP="003F15B3">
      <w:pPr>
        <w:spacing w:after="0" w:line="240" w:lineRule="auto"/>
        <w:jc w:val="both"/>
        <w:outlineLvl w:val="1"/>
        <w:rPr>
          <w:rFonts w:eastAsia="Times New Roman" w:cstheme="minorHAnsi"/>
          <w:bCs/>
          <w:color w:val="FF0000"/>
          <w:lang w:eastAsia="hr-HR"/>
        </w:rPr>
      </w:pPr>
    </w:p>
    <w:p w14:paraId="01E176BA" w14:textId="77777777" w:rsidR="00C06762" w:rsidRPr="00695729" w:rsidRDefault="00C06762" w:rsidP="003F15B3">
      <w:pPr>
        <w:spacing w:after="0" w:line="240" w:lineRule="auto"/>
        <w:jc w:val="both"/>
        <w:outlineLvl w:val="1"/>
        <w:rPr>
          <w:rFonts w:eastAsia="Times New Roman" w:cstheme="minorHAnsi"/>
          <w:b/>
          <w:bCs/>
          <w:lang w:eastAsia="hr-HR"/>
        </w:rPr>
      </w:pPr>
      <w:r w:rsidRPr="00695729">
        <w:rPr>
          <w:rFonts w:eastAsia="Times New Roman" w:cstheme="minorHAnsi"/>
          <w:b/>
          <w:bCs/>
          <w:lang w:eastAsia="hr-HR"/>
        </w:rPr>
        <w:t>8. SURADNJA</w:t>
      </w:r>
    </w:p>
    <w:p w14:paraId="41946F79" w14:textId="4F5128FB" w:rsidR="00C06762" w:rsidRPr="00695729" w:rsidRDefault="00C06762" w:rsidP="003F15B3">
      <w:pPr>
        <w:spacing w:after="0" w:line="240" w:lineRule="auto"/>
        <w:jc w:val="both"/>
        <w:rPr>
          <w:rFonts w:cstheme="minorHAnsi"/>
        </w:rPr>
      </w:pPr>
      <w:r w:rsidRPr="00695729">
        <w:rPr>
          <w:rFonts w:cstheme="minorHAnsi"/>
        </w:rPr>
        <w:t xml:space="preserve">Na području suradnje naglasak će i nadalje biti na pravovremenoj i kvalitetnoj razmjeni informacija između svih zainteresiranih strana (odgojno-obrazovni djelatnici međusobno – roditelj – učenik) koristeći telefonsku, </w:t>
      </w:r>
      <w:r w:rsidR="00232A96">
        <w:rPr>
          <w:rFonts w:cstheme="minorHAnsi"/>
        </w:rPr>
        <w:t>elektroničku i</w:t>
      </w:r>
      <w:r w:rsidRPr="00695729">
        <w:rPr>
          <w:rFonts w:cstheme="minorHAnsi"/>
        </w:rPr>
        <w:t xml:space="preserve"> virtualnu komunikaciju</w:t>
      </w:r>
      <w:r w:rsidR="00232A96">
        <w:rPr>
          <w:rFonts w:cstheme="minorHAnsi"/>
        </w:rPr>
        <w:t>, a ukoliko</w:t>
      </w:r>
      <w:r w:rsidRPr="00695729">
        <w:rPr>
          <w:rFonts w:cstheme="minorHAnsi"/>
        </w:rPr>
        <w:t xml:space="preserve"> je potrebno i susrete uživo. </w:t>
      </w:r>
    </w:p>
    <w:p w14:paraId="76854DBF" w14:textId="779E058A" w:rsidR="00C06762" w:rsidRPr="00695729" w:rsidRDefault="00C06762" w:rsidP="00232A96">
      <w:pPr>
        <w:spacing w:after="0" w:line="240" w:lineRule="auto"/>
        <w:jc w:val="both"/>
        <w:rPr>
          <w:rFonts w:cstheme="minorHAnsi"/>
        </w:rPr>
      </w:pPr>
      <w:r w:rsidRPr="00695729">
        <w:rPr>
          <w:rFonts w:cstheme="minorHAnsi"/>
        </w:rPr>
        <w:t xml:space="preserve">Suradnja s nastavnicima podrazumijeva upoznavanje s </w:t>
      </w:r>
      <w:proofErr w:type="spellStart"/>
      <w:r w:rsidRPr="00695729">
        <w:rPr>
          <w:rFonts w:cstheme="minorHAnsi"/>
        </w:rPr>
        <w:t>biopsihosocijalnim</w:t>
      </w:r>
      <w:proofErr w:type="spellEnd"/>
      <w:r w:rsidRPr="00695729">
        <w:rPr>
          <w:rFonts w:cstheme="minorHAnsi"/>
        </w:rPr>
        <w:t xml:space="preserve"> osobitostima pojedinih učenika u cilju individualizacije pristupa. Suradnju će vršiti odgajatelji, stručna suradnica i voditelj doma. </w:t>
      </w:r>
    </w:p>
    <w:p w14:paraId="73049298" w14:textId="04476F9B" w:rsidR="00C06762" w:rsidRPr="00695729" w:rsidRDefault="00C06762" w:rsidP="003F15B3">
      <w:pPr>
        <w:spacing w:after="0" w:line="240" w:lineRule="auto"/>
        <w:jc w:val="both"/>
        <w:rPr>
          <w:rFonts w:cstheme="minorHAnsi"/>
        </w:rPr>
      </w:pPr>
      <w:r w:rsidRPr="00695729">
        <w:rPr>
          <w:rFonts w:cstheme="minorHAnsi"/>
        </w:rPr>
        <w:t xml:space="preserve">Nastavit će se uspješna suradnja sa Centrima za socijalnu skrb, općinama i županijama vezano uz njihove mogućnosti subvencioniranja smještaja i prehrane učenika nižeg socioekonomskog statusa. </w:t>
      </w:r>
    </w:p>
    <w:p w14:paraId="1178B4F4" w14:textId="7C9C8796" w:rsidR="00C06762" w:rsidRPr="00695729" w:rsidRDefault="00C06762" w:rsidP="003F15B3">
      <w:pPr>
        <w:spacing w:after="0" w:line="240" w:lineRule="auto"/>
        <w:jc w:val="both"/>
        <w:rPr>
          <w:rFonts w:cstheme="minorHAnsi"/>
        </w:rPr>
      </w:pPr>
      <w:r w:rsidRPr="00695729">
        <w:rPr>
          <w:rFonts w:cstheme="minorHAnsi"/>
        </w:rPr>
        <w:t xml:space="preserve">Postojeću vrlo dobru suradnju s domovima grada Zagreba planiramo nastaviti i dalje. </w:t>
      </w:r>
      <w:r>
        <w:rPr>
          <w:rFonts w:cstheme="minorHAnsi"/>
        </w:rPr>
        <w:t>Također</w:t>
      </w:r>
      <w:r w:rsidR="00232A96">
        <w:rPr>
          <w:rFonts w:cstheme="minorHAnsi"/>
        </w:rPr>
        <w:t>,</w:t>
      </w:r>
      <w:r>
        <w:rPr>
          <w:rFonts w:cstheme="minorHAnsi"/>
        </w:rPr>
        <w:t xml:space="preserve"> proširujemo suradnju i s ostalim domovima izvan Zagreba. </w:t>
      </w:r>
      <w:r w:rsidRPr="00695729">
        <w:rPr>
          <w:rFonts w:cstheme="minorHAnsi"/>
        </w:rPr>
        <w:t xml:space="preserve">Sudjelovat ćemo u tradicionalnim druženjima i susretima u sklopu natjecanja regionalne </w:t>
      </w:r>
      <w:proofErr w:type="spellStart"/>
      <w:r w:rsidRPr="00695729">
        <w:rPr>
          <w:rFonts w:cstheme="minorHAnsi"/>
        </w:rPr>
        <w:t>Domijade</w:t>
      </w:r>
      <w:proofErr w:type="spellEnd"/>
      <w:r w:rsidRPr="00695729">
        <w:rPr>
          <w:rFonts w:cstheme="minorHAnsi"/>
        </w:rPr>
        <w:t xml:space="preserve"> iz područja sporta i kulture. </w:t>
      </w:r>
    </w:p>
    <w:p w14:paraId="5EC29F20" w14:textId="19AAABD7" w:rsidR="00C06762" w:rsidRPr="00695729" w:rsidRDefault="00232A96" w:rsidP="003F15B3">
      <w:pPr>
        <w:spacing w:after="0" w:line="240" w:lineRule="auto"/>
        <w:jc w:val="both"/>
        <w:rPr>
          <w:rFonts w:cstheme="minorHAnsi"/>
        </w:rPr>
      </w:pPr>
      <w:r>
        <w:rPr>
          <w:rFonts w:cstheme="minorHAnsi"/>
        </w:rPr>
        <w:t>Nadalje</w:t>
      </w:r>
      <w:r w:rsidR="00C06762" w:rsidRPr="00695729">
        <w:rPr>
          <w:rFonts w:cstheme="minorHAnsi"/>
        </w:rPr>
        <w:t>, planirana je suradnja s kulturno</w:t>
      </w:r>
      <w:r w:rsidR="00480571">
        <w:rPr>
          <w:rFonts w:cstheme="minorHAnsi"/>
        </w:rPr>
        <w:t>-</w:t>
      </w:r>
      <w:r w:rsidR="00C06762" w:rsidRPr="00695729">
        <w:rPr>
          <w:rFonts w:cstheme="minorHAnsi"/>
        </w:rPr>
        <w:t>umjetničkim ustanovama.</w:t>
      </w:r>
    </w:p>
    <w:p w14:paraId="6B5F6816" w14:textId="77777777" w:rsidR="00C06762" w:rsidRPr="009360B2" w:rsidRDefault="00C06762" w:rsidP="003F15B3">
      <w:pPr>
        <w:spacing w:after="0" w:line="240" w:lineRule="auto"/>
        <w:jc w:val="both"/>
        <w:rPr>
          <w:rFonts w:cstheme="minorHAnsi"/>
        </w:rPr>
      </w:pPr>
    </w:p>
    <w:p w14:paraId="46290F8D" w14:textId="77777777" w:rsidR="00C06762" w:rsidRPr="009360B2" w:rsidRDefault="00C06762" w:rsidP="003F15B3">
      <w:pPr>
        <w:spacing w:after="0" w:line="240" w:lineRule="auto"/>
        <w:jc w:val="both"/>
        <w:outlineLvl w:val="1"/>
        <w:rPr>
          <w:rFonts w:eastAsia="Times New Roman" w:cstheme="minorHAnsi"/>
          <w:b/>
          <w:bCs/>
          <w:lang w:eastAsia="hr-HR"/>
        </w:rPr>
      </w:pPr>
      <w:r w:rsidRPr="009360B2">
        <w:rPr>
          <w:rFonts w:eastAsia="Times New Roman" w:cstheme="minorHAnsi"/>
          <w:b/>
          <w:bCs/>
          <w:lang w:eastAsia="hr-HR"/>
        </w:rPr>
        <w:t>9. PROMIDŽBA</w:t>
      </w:r>
    </w:p>
    <w:p w14:paraId="30465BEE" w14:textId="77CDBD0B" w:rsidR="00C06762" w:rsidRPr="009360B2" w:rsidRDefault="00C06762" w:rsidP="003F15B3">
      <w:pPr>
        <w:spacing w:after="0" w:line="240" w:lineRule="auto"/>
        <w:jc w:val="both"/>
        <w:rPr>
          <w:rFonts w:cstheme="minorHAnsi"/>
        </w:rPr>
      </w:pPr>
      <w:r w:rsidRPr="009360B2">
        <w:rPr>
          <w:rFonts w:cstheme="minorHAnsi"/>
        </w:rPr>
        <w:t xml:space="preserve">U današnje pretežno digitalno doba promidžba našeg doma odvijat će </w:t>
      </w:r>
      <w:r w:rsidR="00480571">
        <w:rPr>
          <w:rFonts w:cstheme="minorHAnsi"/>
        </w:rPr>
        <w:t xml:space="preserve">se </w:t>
      </w:r>
      <w:r w:rsidRPr="009360B2">
        <w:rPr>
          <w:rFonts w:cstheme="minorHAnsi"/>
        </w:rPr>
        <w:t xml:space="preserve">virtualno. Našu djelatnost i dostignuća prezentirat ćemo na dostupnim e-platformama. Tijekom školske godine novosti i objave o događanjima objavljivat će se na domskom </w:t>
      </w:r>
      <w:r w:rsidRPr="00480571">
        <w:rPr>
          <w:rFonts w:cstheme="minorHAnsi"/>
          <w:i/>
        </w:rPr>
        <w:t>Facebook</w:t>
      </w:r>
      <w:r w:rsidRPr="009360B2">
        <w:rPr>
          <w:rFonts w:cstheme="minorHAnsi"/>
        </w:rPr>
        <w:t xml:space="preserve"> profilu i stranicama škole. U slučaju sudjelovanja u događanjima od većeg javnog značaja obavještavat će se predstavnici lokalnih tiskovina, radiostanica i portala.  </w:t>
      </w:r>
    </w:p>
    <w:p w14:paraId="16418CC9" w14:textId="02AEDC01" w:rsidR="00C06762" w:rsidRPr="009360B2" w:rsidRDefault="00C06762" w:rsidP="00480571">
      <w:pPr>
        <w:spacing w:after="0" w:line="240" w:lineRule="auto"/>
        <w:jc w:val="both"/>
        <w:rPr>
          <w:rFonts w:cstheme="minorHAnsi"/>
        </w:rPr>
      </w:pPr>
      <w:r w:rsidRPr="009360B2">
        <w:rPr>
          <w:rFonts w:cstheme="minorHAnsi"/>
        </w:rPr>
        <w:t xml:space="preserve">Svoj rad i dostignuća promovirat ćemo i kroz sudjelovanje na druženjima i revijalnim natjecanjima s drugim domovima u sklopu </w:t>
      </w:r>
      <w:r w:rsidR="00480571">
        <w:rPr>
          <w:rFonts w:cstheme="minorHAnsi"/>
        </w:rPr>
        <w:t>r</w:t>
      </w:r>
      <w:r w:rsidRPr="009360B2">
        <w:rPr>
          <w:rFonts w:cstheme="minorHAnsi"/>
        </w:rPr>
        <w:t xml:space="preserve">egionalne i </w:t>
      </w:r>
      <w:r w:rsidR="00480571">
        <w:rPr>
          <w:rFonts w:cstheme="minorHAnsi"/>
        </w:rPr>
        <w:t>d</w:t>
      </w:r>
      <w:r w:rsidRPr="009360B2">
        <w:rPr>
          <w:rFonts w:cstheme="minorHAnsi"/>
        </w:rPr>
        <w:t xml:space="preserve">ržavne </w:t>
      </w:r>
      <w:proofErr w:type="spellStart"/>
      <w:r w:rsidRPr="009360B2">
        <w:rPr>
          <w:rFonts w:cstheme="minorHAnsi"/>
        </w:rPr>
        <w:t>Domijade</w:t>
      </w:r>
      <w:proofErr w:type="spellEnd"/>
      <w:r w:rsidRPr="009360B2">
        <w:rPr>
          <w:rFonts w:cstheme="minorHAnsi"/>
        </w:rPr>
        <w:t xml:space="preserve">. </w:t>
      </w:r>
      <w:r w:rsidRPr="009360B2">
        <w:rPr>
          <w:rFonts w:cstheme="minorHAnsi"/>
        </w:rPr>
        <w:tab/>
      </w:r>
    </w:p>
    <w:p w14:paraId="6BC2ADE5" w14:textId="093AC77E" w:rsidR="00C06762" w:rsidRPr="009360B2" w:rsidRDefault="00C06762" w:rsidP="003F15B3">
      <w:pPr>
        <w:spacing w:after="0" w:line="240" w:lineRule="auto"/>
        <w:jc w:val="both"/>
        <w:rPr>
          <w:rFonts w:cstheme="minorHAnsi"/>
        </w:rPr>
      </w:pPr>
      <w:r w:rsidRPr="009360B2">
        <w:rPr>
          <w:rFonts w:cstheme="minorHAnsi"/>
        </w:rPr>
        <w:t xml:space="preserve">Škola izdaje letak o školi i domu koji služi u svrhu profesionalne orijentacije, a koji će se mailom dostaviti stručno razvojnoj službi svih osnovnih škola naše i susjednih županija. </w:t>
      </w:r>
    </w:p>
    <w:p w14:paraId="269610D8" w14:textId="77777777" w:rsidR="00C06762" w:rsidRPr="009360B2" w:rsidRDefault="00C06762" w:rsidP="003F15B3">
      <w:pPr>
        <w:spacing w:after="0" w:line="240" w:lineRule="auto"/>
        <w:jc w:val="both"/>
        <w:rPr>
          <w:rFonts w:cstheme="minorHAnsi"/>
        </w:rPr>
      </w:pPr>
      <w:r w:rsidRPr="009360B2">
        <w:rPr>
          <w:rFonts w:cstheme="minorHAnsi"/>
        </w:rPr>
        <w:t xml:space="preserve">Kao i prošle školske godine sudjelovati će se u  predstavljanju naše škole i Doma učenicima osmih razreda osnovnih škola s područja naše županije. </w:t>
      </w:r>
    </w:p>
    <w:p w14:paraId="00B11E1A" w14:textId="77777777" w:rsidR="00C06762" w:rsidRDefault="00C06762" w:rsidP="003F15B3">
      <w:pPr>
        <w:spacing w:after="0" w:line="240" w:lineRule="auto"/>
        <w:jc w:val="both"/>
        <w:rPr>
          <w:rFonts w:eastAsia="Calibri" w:cstheme="minorHAnsi"/>
          <w:b/>
          <w:bCs/>
          <w:color w:val="FF0000"/>
        </w:rPr>
      </w:pPr>
    </w:p>
    <w:p w14:paraId="67E502A0" w14:textId="03CC2E61" w:rsidR="00E5172E" w:rsidRPr="00D01187" w:rsidRDefault="211CCABC" w:rsidP="003F15B3">
      <w:pPr>
        <w:spacing w:after="0" w:line="240" w:lineRule="auto"/>
        <w:jc w:val="both"/>
        <w:rPr>
          <w:rFonts w:cstheme="minorHAnsi"/>
          <w:color w:val="FF0000"/>
        </w:rPr>
      </w:pPr>
      <w:r w:rsidRPr="00D01187">
        <w:rPr>
          <w:rFonts w:eastAsia="Times New Roman" w:cstheme="minorHAnsi"/>
          <w:color w:val="FF0000"/>
        </w:rPr>
        <w:t xml:space="preserve"> </w:t>
      </w:r>
    </w:p>
    <w:p w14:paraId="53968D3D" w14:textId="0BDCC285" w:rsidR="005656DE" w:rsidRPr="00480571" w:rsidRDefault="005656DE" w:rsidP="005656DE">
      <w:pPr>
        <w:spacing w:after="0" w:line="240" w:lineRule="auto"/>
        <w:jc w:val="both"/>
        <w:rPr>
          <w:rFonts w:eastAsia="Times New Roman" w:cstheme="minorHAnsi"/>
          <w:b/>
          <w:bCs/>
          <w:lang w:eastAsia="hr-HR"/>
        </w:rPr>
      </w:pPr>
      <w:r w:rsidRPr="007D7C1E">
        <w:rPr>
          <w:rFonts w:eastAsia="Times New Roman" w:cstheme="minorHAnsi"/>
          <w:b/>
          <w:bCs/>
          <w:lang w:eastAsia="hr-HR"/>
        </w:rPr>
        <w:t xml:space="preserve">IV. DIO </w:t>
      </w:r>
      <w:r w:rsidR="00480571">
        <w:rPr>
          <w:rFonts w:eastAsia="Times New Roman" w:cstheme="minorHAnsi"/>
          <w:b/>
          <w:bCs/>
          <w:lang w:eastAsia="hr-HR"/>
        </w:rPr>
        <w:t>–</w:t>
      </w:r>
      <w:r w:rsidRPr="007D7C1E">
        <w:rPr>
          <w:rFonts w:eastAsia="Times New Roman" w:cstheme="minorHAnsi"/>
          <w:b/>
          <w:bCs/>
          <w:lang w:eastAsia="hr-HR"/>
        </w:rPr>
        <w:t xml:space="preserve"> ADMINISTRATIVNO-TEHNIČKA SLUŽBA</w:t>
      </w:r>
    </w:p>
    <w:p w14:paraId="51B52D7C" w14:textId="77777777" w:rsidR="005656DE" w:rsidRPr="007D7C1E" w:rsidRDefault="005656DE" w:rsidP="005656DE">
      <w:pPr>
        <w:spacing w:after="0" w:line="240" w:lineRule="auto"/>
        <w:jc w:val="both"/>
        <w:rPr>
          <w:rFonts w:eastAsia="Times New Roman" w:cstheme="minorHAnsi"/>
          <w:b/>
          <w:bCs/>
          <w:lang w:eastAsia="hr-HR"/>
        </w:rPr>
      </w:pPr>
    </w:p>
    <w:p w14:paraId="2E9EBD1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b/>
          <w:bCs/>
          <w:lang w:eastAsia="hr-HR"/>
        </w:rPr>
        <w:t>                                     POPIS ZAPOSLENIKA U ADMINISTRACIJI I TEHNIČKOJ SLUŽBI ZA 2026./2027.</w:t>
      </w:r>
    </w:p>
    <w:p w14:paraId="1AC933C3" w14:textId="77777777" w:rsidR="005656DE" w:rsidRPr="007D7C1E" w:rsidRDefault="005656DE" w:rsidP="005656DE">
      <w:pPr>
        <w:spacing w:after="0" w:line="240" w:lineRule="auto"/>
        <w:jc w:val="center"/>
        <w:rPr>
          <w:rFonts w:eastAsia="Times New Roman" w:cstheme="minorHAnsi"/>
          <w:lang w:eastAsia="hr-HR"/>
        </w:rPr>
      </w:pPr>
      <w:r w:rsidRPr="007D7C1E">
        <w:rPr>
          <w:rFonts w:eastAsia="Times New Roman" w:cstheme="minorHAnsi"/>
          <w:b/>
          <w:bCs/>
          <w:lang w:eastAsia="hr-HR"/>
        </w:rPr>
        <w:t>ŠKOLA</w:t>
      </w:r>
    </w:p>
    <w:p w14:paraId="33D384DA" w14:textId="77777777" w:rsidR="005656DE" w:rsidRPr="007D7C1E" w:rsidRDefault="005656DE" w:rsidP="005656DE">
      <w:pPr>
        <w:spacing w:after="0" w:line="240" w:lineRule="auto"/>
        <w:rPr>
          <w:rFonts w:cstheme="minorHAnsi"/>
        </w:rPr>
      </w:pPr>
    </w:p>
    <w:p w14:paraId="549C5DD6" w14:textId="77777777" w:rsidR="005656DE" w:rsidRPr="007D7C1E" w:rsidRDefault="005656DE" w:rsidP="005656DE">
      <w:pPr>
        <w:spacing w:after="0" w:line="240" w:lineRule="auto"/>
        <w:rPr>
          <w:rFonts w:cstheme="minorHAnsi"/>
          <w:b/>
        </w:rPr>
      </w:pPr>
      <w:r w:rsidRPr="007D7C1E">
        <w:rPr>
          <w:rFonts w:cstheme="minorHAnsi"/>
          <w:b/>
        </w:rPr>
        <w:t>Kadrovski uvjeti</w:t>
      </w:r>
    </w:p>
    <w:tbl>
      <w:tblPr>
        <w:tblStyle w:val="Reetkatablice"/>
        <w:tblW w:w="10170" w:type="dxa"/>
        <w:tblInd w:w="-545" w:type="dxa"/>
        <w:tblLayout w:type="fixed"/>
        <w:tblLook w:val="04A0" w:firstRow="1" w:lastRow="0" w:firstColumn="1" w:lastColumn="0" w:noHBand="0" w:noVBand="1"/>
      </w:tblPr>
      <w:tblGrid>
        <w:gridCol w:w="810"/>
        <w:gridCol w:w="1800"/>
        <w:gridCol w:w="1055"/>
        <w:gridCol w:w="1015"/>
        <w:gridCol w:w="990"/>
        <w:gridCol w:w="1800"/>
        <w:gridCol w:w="540"/>
        <w:gridCol w:w="1350"/>
        <w:gridCol w:w="810"/>
      </w:tblGrid>
      <w:tr w:rsidR="005656DE" w:rsidRPr="007D7C1E" w14:paraId="1DCEAE5F" w14:textId="77777777" w:rsidTr="006050FB">
        <w:trPr>
          <w:trHeight w:val="1274"/>
        </w:trPr>
        <w:tc>
          <w:tcPr>
            <w:tcW w:w="810" w:type="dxa"/>
          </w:tcPr>
          <w:p w14:paraId="0DC8AEE4" w14:textId="77777777" w:rsidR="005656DE" w:rsidRPr="007D7C1E" w:rsidRDefault="005656DE" w:rsidP="006050FB">
            <w:pPr>
              <w:rPr>
                <w:rFonts w:cstheme="minorHAnsi"/>
                <w:b/>
              </w:rPr>
            </w:pPr>
          </w:p>
          <w:p w14:paraId="66EA13A1" w14:textId="77777777" w:rsidR="005656DE" w:rsidRPr="007D7C1E" w:rsidRDefault="005656DE" w:rsidP="006050FB">
            <w:pPr>
              <w:rPr>
                <w:rFonts w:cstheme="minorHAnsi"/>
                <w:b/>
              </w:rPr>
            </w:pPr>
            <w:r w:rsidRPr="007D7C1E">
              <w:rPr>
                <w:rFonts w:cstheme="minorHAnsi"/>
                <w:b/>
              </w:rPr>
              <w:t xml:space="preserve">Redni </w:t>
            </w:r>
          </w:p>
          <w:p w14:paraId="3CFFE72C" w14:textId="77777777" w:rsidR="005656DE" w:rsidRPr="007D7C1E" w:rsidRDefault="005656DE" w:rsidP="006050FB">
            <w:pPr>
              <w:jc w:val="center"/>
              <w:rPr>
                <w:rFonts w:cstheme="minorHAnsi"/>
                <w:b/>
              </w:rPr>
            </w:pPr>
            <w:r w:rsidRPr="007D7C1E">
              <w:rPr>
                <w:rFonts w:cstheme="minorHAnsi"/>
                <w:b/>
              </w:rPr>
              <w:t>broj</w:t>
            </w:r>
          </w:p>
        </w:tc>
        <w:tc>
          <w:tcPr>
            <w:tcW w:w="1800" w:type="dxa"/>
          </w:tcPr>
          <w:p w14:paraId="40545B1A" w14:textId="77777777" w:rsidR="005656DE" w:rsidRPr="007D7C1E" w:rsidRDefault="005656DE" w:rsidP="006050FB">
            <w:pPr>
              <w:jc w:val="center"/>
              <w:rPr>
                <w:rFonts w:cstheme="minorHAnsi"/>
                <w:b/>
              </w:rPr>
            </w:pPr>
          </w:p>
          <w:p w14:paraId="7F37BF4C" w14:textId="77777777" w:rsidR="005656DE" w:rsidRPr="007D7C1E" w:rsidRDefault="005656DE" w:rsidP="006050FB">
            <w:pPr>
              <w:jc w:val="center"/>
              <w:rPr>
                <w:rFonts w:cstheme="minorHAnsi"/>
                <w:b/>
              </w:rPr>
            </w:pPr>
          </w:p>
          <w:p w14:paraId="18B2B20F" w14:textId="77777777" w:rsidR="005656DE" w:rsidRPr="007D7C1E" w:rsidRDefault="005656DE" w:rsidP="006050FB">
            <w:pPr>
              <w:jc w:val="center"/>
              <w:rPr>
                <w:rFonts w:cstheme="minorHAnsi"/>
                <w:b/>
              </w:rPr>
            </w:pPr>
            <w:r w:rsidRPr="007D7C1E">
              <w:rPr>
                <w:rFonts w:cstheme="minorHAnsi"/>
                <w:b/>
              </w:rPr>
              <w:t>Ime i prezime</w:t>
            </w:r>
          </w:p>
        </w:tc>
        <w:tc>
          <w:tcPr>
            <w:tcW w:w="1055" w:type="dxa"/>
          </w:tcPr>
          <w:p w14:paraId="1A65AF36" w14:textId="77777777" w:rsidR="005656DE" w:rsidRPr="007D7C1E" w:rsidRDefault="005656DE" w:rsidP="006050FB">
            <w:pPr>
              <w:jc w:val="center"/>
              <w:rPr>
                <w:rFonts w:cstheme="minorHAnsi"/>
                <w:b/>
              </w:rPr>
            </w:pPr>
          </w:p>
          <w:p w14:paraId="49FF6237" w14:textId="77777777" w:rsidR="005656DE" w:rsidRPr="007D7C1E" w:rsidRDefault="005656DE" w:rsidP="006050FB">
            <w:pPr>
              <w:jc w:val="center"/>
              <w:rPr>
                <w:rFonts w:cstheme="minorHAnsi"/>
                <w:b/>
              </w:rPr>
            </w:pPr>
            <w:r w:rsidRPr="007D7C1E">
              <w:rPr>
                <w:rFonts w:cstheme="minorHAnsi"/>
                <w:b/>
              </w:rPr>
              <w:t>Godina rođenja</w:t>
            </w:r>
          </w:p>
        </w:tc>
        <w:tc>
          <w:tcPr>
            <w:tcW w:w="1015" w:type="dxa"/>
          </w:tcPr>
          <w:p w14:paraId="6567A947" w14:textId="77777777" w:rsidR="005656DE" w:rsidRPr="007D7C1E" w:rsidRDefault="005656DE" w:rsidP="006050FB">
            <w:pPr>
              <w:jc w:val="center"/>
              <w:rPr>
                <w:rFonts w:cstheme="minorHAnsi"/>
                <w:b/>
              </w:rPr>
            </w:pPr>
          </w:p>
          <w:p w14:paraId="54D5E5B4" w14:textId="77777777" w:rsidR="005656DE" w:rsidRPr="007D7C1E" w:rsidRDefault="005656DE" w:rsidP="006050FB">
            <w:pPr>
              <w:jc w:val="center"/>
              <w:rPr>
                <w:rFonts w:cstheme="minorHAnsi"/>
                <w:b/>
              </w:rPr>
            </w:pPr>
            <w:r w:rsidRPr="007D7C1E">
              <w:rPr>
                <w:rFonts w:cstheme="minorHAnsi"/>
                <w:b/>
              </w:rPr>
              <w:t>Godine staža</w:t>
            </w:r>
          </w:p>
        </w:tc>
        <w:tc>
          <w:tcPr>
            <w:tcW w:w="990" w:type="dxa"/>
          </w:tcPr>
          <w:p w14:paraId="2CDA0D39" w14:textId="77777777" w:rsidR="005656DE" w:rsidRPr="007D7C1E" w:rsidRDefault="005656DE" w:rsidP="006050FB">
            <w:pPr>
              <w:jc w:val="center"/>
              <w:rPr>
                <w:rFonts w:cstheme="minorHAnsi"/>
                <w:b/>
              </w:rPr>
            </w:pPr>
            <w:r w:rsidRPr="007D7C1E">
              <w:rPr>
                <w:rFonts w:cstheme="minorHAnsi"/>
                <w:b/>
              </w:rPr>
              <w:t>Stručna sprema (NSS, SSS, VŠS, VSS)</w:t>
            </w:r>
          </w:p>
        </w:tc>
        <w:tc>
          <w:tcPr>
            <w:tcW w:w="1800" w:type="dxa"/>
          </w:tcPr>
          <w:p w14:paraId="443A0D96" w14:textId="77777777" w:rsidR="005656DE" w:rsidRPr="007D7C1E" w:rsidRDefault="005656DE" w:rsidP="006050FB">
            <w:pPr>
              <w:jc w:val="center"/>
              <w:rPr>
                <w:rFonts w:cstheme="minorHAnsi"/>
                <w:b/>
              </w:rPr>
            </w:pPr>
          </w:p>
          <w:p w14:paraId="02281115" w14:textId="77777777" w:rsidR="005656DE" w:rsidRPr="007D7C1E" w:rsidRDefault="005656DE" w:rsidP="006050FB">
            <w:pPr>
              <w:jc w:val="center"/>
              <w:rPr>
                <w:rFonts w:cstheme="minorHAnsi"/>
                <w:b/>
              </w:rPr>
            </w:pPr>
            <w:r w:rsidRPr="007D7C1E">
              <w:rPr>
                <w:rFonts w:cstheme="minorHAnsi"/>
                <w:b/>
              </w:rPr>
              <w:t>Naziv radnog mjesta</w:t>
            </w:r>
          </w:p>
        </w:tc>
        <w:tc>
          <w:tcPr>
            <w:tcW w:w="540" w:type="dxa"/>
          </w:tcPr>
          <w:p w14:paraId="56240115" w14:textId="77777777" w:rsidR="005656DE" w:rsidRPr="007D7C1E" w:rsidRDefault="005656DE" w:rsidP="006050FB">
            <w:pPr>
              <w:jc w:val="center"/>
              <w:rPr>
                <w:rFonts w:cstheme="minorHAnsi"/>
                <w:b/>
              </w:rPr>
            </w:pPr>
          </w:p>
          <w:p w14:paraId="3E4A7426" w14:textId="77777777" w:rsidR="005656DE" w:rsidRPr="007D7C1E" w:rsidRDefault="005656DE" w:rsidP="006050FB">
            <w:pPr>
              <w:jc w:val="center"/>
              <w:rPr>
                <w:rFonts w:cstheme="minorHAnsi"/>
                <w:b/>
              </w:rPr>
            </w:pPr>
            <w:r w:rsidRPr="007D7C1E">
              <w:rPr>
                <w:rFonts w:cstheme="minorHAnsi"/>
                <w:b/>
              </w:rPr>
              <w:t xml:space="preserve">Tjedni broj sati </w:t>
            </w:r>
            <w:r w:rsidRPr="007D7C1E">
              <w:rPr>
                <w:rFonts w:cstheme="minorHAnsi"/>
                <w:b/>
              </w:rPr>
              <w:lastRenderedPageBreak/>
              <w:t>rada</w:t>
            </w:r>
          </w:p>
        </w:tc>
        <w:tc>
          <w:tcPr>
            <w:tcW w:w="1350" w:type="dxa"/>
          </w:tcPr>
          <w:p w14:paraId="4956A767" w14:textId="77777777" w:rsidR="005656DE" w:rsidRPr="007D7C1E" w:rsidRDefault="005656DE" w:rsidP="006050FB">
            <w:pPr>
              <w:jc w:val="center"/>
              <w:rPr>
                <w:rFonts w:cstheme="minorHAnsi"/>
                <w:b/>
              </w:rPr>
            </w:pPr>
          </w:p>
          <w:p w14:paraId="1C60ECD7" w14:textId="77777777" w:rsidR="005656DE" w:rsidRPr="007D7C1E" w:rsidRDefault="005656DE" w:rsidP="006050FB">
            <w:pPr>
              <w:jc w:val="center"/>
              <w:rPr>
                <w:rFonts w:cstheme="minorHAnsi"/>
              </w:rPr>
            </w:pPr>
            <w:r w:rsidRPr="007D7C1E">
              <w:rPr>
                <w:rFonts w:cstheme="minorHAnsi"/>
                <w:b/>
              </w:rPr>
              <w:t>Ukupno ugovor o radu</w:t>
            </w:r>
          </w:p>
        </w:tc>
        <w:tc>
          <w:tcPr>
            <w:tcW w:w="810" w:type="dxa"/>
          </w:tcPr>
          <w:p w14:paraId="4D6AC673" w14:textId="77777777" w:rsidR="005656DE" w:rsidRPr="007D7C1E" w:rsidRDefault="005656DE" w:rsidP="006050FB">
            <w:pPr>
              <w:jc w:val="center"/>
              <w:rPr>
                <w:rFonts w:cstheme="minorHAnsi"/>
                <w:b/>
              </w:rPr>
            </w:pPr>
          </w:p>
          <w:p w14:paraId="144C1B85" w14:textId="77777777" w:rsidR="005656DE" w:rsidRPr="007D7C1E" w:rsidRDefault="005656DE" w:rsidP="006050FB">
            <w:pPr>
              <w:jc w:val="center"/>
              <w:rPr>
                <w:rFonts w:cstheme="minorHAnsi"/>
                <w:b/>
              </w:rPr>
            </w:pPr>
          </w:p>
          <w:p w14:paraId="46C88CD1" w14:textId="77777777" w:rsidR="005656DE" w:rsidRPr="007D7C1E" w:rsidRDefault="005656DE" w:rsidP="006050FB">
            <w:pPr>
              <w:jc w:val="center"/>
              <w:rPr>
                <w:rFonts w:cstheme="minorHAnsi"/>
                <w:b/>
              </w:rPr>
            </w:pPr>
            <w:r w:rsidRPr="007D7C1E">
              <w:rPr>
                <w:rFonts w:cstheme="minorHAnsi"/>
                <w:b/>
              </w:rPr>
              <w:t>Radni odnos</w:t>
            </w:r>
          </w:p>
          <w:p w14:paraId="16CEFD0E" w14:textId="77777777" w:rsidR="005656DE" w:rsidRPr="007D7C1E" w:rsidRDefault="005656DE" w:rsidP="006050FB">
            <w:pPr>
              <w:jc w:val="center"/>
              <w:rPr>
                <w:rFonts w:cstheme="minorHAnsi"/>
                <w:b/>
              </w:rPr>
            </w:pPr>
          </w:p>
        </w:tc>
      </w:tr>
      <w:tr w:rsidR="005656DE" w:rsidRPr="007D7C1E" w14:paraId="190977BE" w14:textId="77777777" w:rsidTr="006050FB">
        <w:trPr>
          <w:trHeight w:val="358"/>
        </w:trPr>
        <w:tc>
          <w:tcPr>
            <w:tcW w:w="810" w:type="dxa"/>
          </w:tcPr>
          <w:p w14:paraId="1D043367" w14:textId="77777777" w:rsidR="005656DE" w:rsidRPr="007D7C1E" w:rsidRDefault="005656DE" w:rsidP="006050FB">
            <w:pPr>
              <w:jc w:val="center"/>
              <w:rPr>
                <w:rFonts w:cstheme="minorHAnsi"/>
                <w:b/>
              </w:rPr>
            </w:pPr>
            <w:r w:rsidRPr="007D7C1E">
              <w:rPr>
                <w:rFonts w:cstheme="minorHAnsi"/>
                <w:b/>
              </w:rPr>
              <w:t>1.</w:t>
            </w:r>
          </w:p>
        </w:tc>
        <w:tc>
          <w:tcPr>
            <w:tcW w:w="1800" w:type="dxa"/>
          </w:tcPr>
          <w:p w14:paraId="4534B56F" w14:textId="73C4E2EA" w:rsidR="005656DE" w:rsidRPr="007D7C1E" w:rsidRDefault="005656DE" w:rsidP="006050FB">
            <w:pPr>
              <w:rPr>
                <w:rFonts w:cstheme="minorHAnsi"/>
              </w:rPr>
            </w:pPr>
            <w:r w:rsidRPr="007D7C1E">
              <w:rPr>
                <w:rFonts w:cstheme="minorHAnsi"/>
              </w:rPr>
              <w:t>Valentina Đurđević</w:t>
            </w:r>
            <w:r w:rsidR="003F11CC">
              <w:rPr>
                <w:rFonts w:cstheme="minorHAnsi"/>
              </w:rPr>
              <w:t xml:space="preserve"> </w:t>
            </w:r>
            <w:r w:rsidRPr="007D7C1E">
              <w:rPr>
                <w:rFonts w:cstheme="minorHAnsi"/>
              </w:rPr>
              <w:t>/porodiljni/</w:t>
            </w:r>
          </w:p>
        </w:tc>
        <w:tc>
          <w:tcPr>
            <w:tcW w:w="1055" w:type="dxa"/>
          </w:tcPr>
          <w:p w14:paraId="122133F3" w14:textId="77777777" w:rsidR="005656DE" w:rsidRPr="007D7C1E" w:rsidRDefault="005656DE" w:rsidP="006050FB">
            <w:pPr>
              <w:jc w:val="center"/>
              <w:rPr>
                <w:rFonts w:cstheme="minorHAnsi"/>
              </w:rPr>
            </w:pPr>
            <w:r w:rsidRPr="007D7C1E">
              <w:rPr>
                <w:rFonts w:cstheme="minorHAnsi"/>
                <w:highlight w:val="black"/>
              </w:rPr>
              <w:t>1995.</w:t>
            </w:r>
          </w:p>
        </w:tc>
        <w:tc>
          <w:tcPr>
            <w:tcW w:w="1015" w:type="dxa"/>
          </w:tcPr>
          <w:p w14:paraId="1ED2B5D7" w14:textId="77777777" w:rsidR="005656DE" w:rsidRPr="007D7C1E" w:rsidRDefault="005656DE" w:rsidP="006050FB">
            <w:pPr>
              <w:jc w:val="center"/>
              <w:rPr>
                <w:rFonts w:cstheme="minorHAnsi"/>
              </w:rPr>
            </w:pPr>
            <w:r w:rsidRPr="007D7C1E">
              <w:rPr>
                <w:rFonts w:cstheme="minorHAnsi"/>
              </w:rPr>
              <w:t>5</w:t>
            </w:r>
          </w:p>
        </w:tc>
        <w:tc>
          <w:tcPr>
            <w:tcW w:w="990" w:type="dxa"/>
          </w:tcPr>
          <w:p w14:paraId="1496B44D" w14:textId="77777777" w:rsidR="005656DE" w:rsidRPr="007D7C1E" w:rsidRDefault="005656DE" w:rsidP="006050FB">
            <w:pPr>
              <w:jc w:val="center"/>
              <w:rPr>
                <w:rFonts w:cstheme="minorHAnsi"/>
              </w:rPr>
            </w:pPr>
            <w:r w:rsidRPr="007D7C1E">
              <w:rPr>
                <w:rFonts w:cstheme="minorHAnsi"/>
              </w:rPr>
              <w:t>VSS</w:t>
            </w:r>
          </w:p>
        </w:tc>
        <w:tc>
          <w:tcPr>
            <w:tcW w:w="1800" w:type="dxa"/>
          </w:tcPr>
          <w:p w14:paraId="748FB47A" w14:textId="77777777" w:rsidR="005656DE" w:rsidRPr="007D7C1E" w:rsidRDefault="005656DE" w:rsidP="006050FB">
            <w:pPr>
              <w:jc w:val="center"/>
              <w:rPr>
                <w:rFonts w:cstheme="minorHAnsi"/>
              </w:rPr>
            </w:pPr>
            <w:r w:rsidRPr="007D7C1E">
              <w:rPr>
                <w:rFonts w:cstheme="minorHAnsi"/>
              </w:rPr>
              <w:t>Tajnica</w:t>
            </w:r>
          </w:p>
        </w:tc>
        <w:tc>
          <w:tcPr>
            <w:tcW w:w="540" w:type="dxa"/>
          </w:tcPr>
          <w:p w14:paraId="480BA99A" w14:textId="77777777" w:rsidR="005656DE" w:rsidRPr="007D7C1E" w:rsidRDefault="005656DE" w:rsidP="006050FB">
            <w:pPr>
              <w:jc w:val="center"/>
              <w:rPr>
                <w:rFonts w:cstheme="minorHAnsi"/>
              </w:rPr>
            </w:pPr>
          </w:p>
          <w:p w14:paraId="02764766" w14:textId="77777777" w:rsidR="005656DE" w:rsidRPr="007D7C1E" w:rsidRDefault="005656DE" w:rsidP="006050FB">
            <w:pPr>
              <w:jc w:val="center"/>
              <w:rPr>
                <w:rFonts w:cstheme="minorHAnsi"/>
              </w:rPr>
            </w:pPr>
            <w:r w:rsidRPr="007D7C1E">
              <w:rPr>
                <w:rFonts w:cstheme="minorHAnsi"/>
              </w:rPr>
              <w:t>40</w:t>
            </w:r>
          </w:p>
        </w:tc>
        <w:tc>
          <w:tcPr>
            <w:tcW w:w="1350" w:type="dxa"/>
          </w:tcPr>
          <w:p w14:paraId="0E9DCE5A" w14:textId="77777777" w:rsidR="005656DE" w:rsidRPr="007D7C1E" w:rsidRDefault="005656DE" w:rsidP="006050FB">
            <w:pPr>
              <w:jc w:val="center"/>
              <w:rPr>
                <w:rFonts w:cstheme="minorHAnsi"/>
              </w:rPr>
            </w:pPr>
          </w:p>
          <w:p w14:paraId="57021250" w14:textId="77777777" w:rsidR="005656DE" w:rsidRPr="007D7C1E" w:rsidRDefault="005656DE" w:rsidP="006050FB">
            <w:pPr>
              <w:jc w:val="center"/>
              <w:rPr>
                <w:rFonts w:cstheme="minorHAnsi"/>
              </w:rPr>
            </w:pPr>
            <w:r w:rsidRPr="007D7C1E">
              <w:rPr>
                <w:rFonts w:cstheme="minorHAnsi"/>
              </w:rPr>
              <w:t>40</w:t>
            </w:r>
          </w:p>
        </w:tc>
        <w:tc>
          <w:tcPr>
            <w:tcW w:w="810" w:type="dxa"/>
          </w:tcPr>
          <w:p w14:paraId="058559B6" w14:textId="77777777" w:rsidR="005656DE" w:rsidRPr="007D7C1E" w:rsidRDefault="005656DE" w:rsidP="006050FB">
            <w:pPr>
              <w:jc w:val="center"/>
              <w:rPr>
                <w:rFonts w:cstheme="minorHAnsi"/>
              </w:rPr>
            </w:pPr>
          </w:p>
          <w:p w14:paraId="67CF5C01" w14:textId="77777777" w:rsidR="005656DE" w:rsidRPr="007D7C1E" w:rsidRDefault="005656DE" w:rsidP="006050FB">
            <w:pPr>
              <w:jc w:val="center"/>
              <w:rPr>
                <w:rFonts w:cstheme="minorHAnsi"/>
              </w:rPr>
            </w:pPr>
            <w:r w:rsidRPr="007D7C1E">
              <w:rPr>
                <w:rFonts w:cstheme="minorHAnsi"/>
              </w:rPr>
              <w:t>N</w:t>
            </w:r>
          </w:p>
        </w:tc>
      </w:tr>
      <w:tr w:rsidR="005656DE" w:rsidRPr="007D7C1E" w14:paraId="6F8666E4" w14:textId="77777777" w:rsidTr="006050FB">
        <w:trPr>
          <w:trHeight w:val="358"/>
        </w:trPr>
        <w:tc>
          <w:tcPr>
            <w:tcW w:w="810" w:type="dxa"/>
          </w:tcPr>
          <w:p w14:paraId="1B4384A6" w14:textId="77777777" w:rsidR="005656DE" w:rsidRPr="007D7C1E" w:rsidRDefault="005656DE" w:rsidP="006050FB">
            <w:pPr>
              <w:jc w:val="center"/>
              <w:rPr>
                <w:rFonts w:cstheme="minorHAnsi"/>
                <w:b/>
              </w:rPr>
            </w:pPr>
            <w:r w:rsidRPr="007D7C1E">
              <w:rPr>
                <w:rFonts w:cstheme="minorHAnsi"/>
                <w:b/>
              </w:rPr>
              <w:t>2.</w:t>
            </w:r>
          </w:p>
        </w:tc>
        <w:tc>
          <w:tcPr>
            <w:tcW w:w="1800" w:type="dxa"/>
          </w:tcPr>
          <w:p w14:paraId="084498DE" w14:textId="0371F010" w:rsidR="005656DE" w:rsidRPr="007D7C1E" w:rsidRDefault="005656DE" w:rsidP="006050FB">
            <w:pPr>
              <w:rPr>
                <w:rFonts w:cstheme="minorHAnsi"/>
              </w:rPr>
            </w:pPr>
            <w:r w:rsidRPr="007D7C1E">
              <w:rPr>
                <w:rFonts w:cstheme="minorHAnsi"/>
              </w:rPr>
              <w:t>Davorka Lončar</w:t>
            </w:r>
            <w:r w:rsidR="00480571">
              <w:rPr>
                <w:rFonts w:cstheme="minorHAnsi"/>
              </w:rPr>
              <w:t xml:space="preserve"> –</w:t>
            </w:r>
            <w:r w:rsidRPr="007D7C1E">
              <w:rPr>
                <w:rFonts w:cstheme="minorHAnsi"/>
              </w:rPr>
              <w:t>zamjena</w:t>
            </w:r>
          </w:p>
        </w:tc>
        <w:tc>
          <w:tcPr>
            <w:tcW w:w="1055" w:type="dxa"/>
          </w:tcPr>
          <w:p w14:paraId="4AA937D7" w14:textId="77777777" w:rsidR="005656DE" w:rsidRPr="007D7C1E" w:rsidRDefault="005656DE" w:rsidP="006050FB">
            <w:pPr>
              <w:jc w:val="center"/>
              <w:rPr>
                <w:rFonts w:cstheme="minorHAnsi"/>
              </w:rPr>
            </w:pPr>
            <w:r w:rsidRPr="007D7C1E">
              <w:rPr>
                <w:rFonts w:cstheme="minorHAnsi"/>
                <w:highlight w:val="black"/>
              </w:rPr>
              <w:t>1977.</w:t>
            </w:r>
          </w:p>
        </w:tc>
        <w:tc>
          <w:tcPr>
            <w:tcW w:w="1015" w:type="dxa"/>
          </w:tcPr>
          <w:p w14:paraId="58D01FFA" w14:textId="77777777" w:rsidR="005656DE" w:rsidRPr="007D7C1E" w:rsidRDefault="005656DE" w:rsidP="006050FB">
            <w:pPr>
              <w:jc w:val="center"/>
              <w:rPr>
                <w:rFonts w:cstheme="minorHAnsi"/>
              </w:rPr>
            </w:pPr>
            <w:r w:rsidRPr="007D7C1E">
              <w:rPr>
                <w:rFonts w:cstheme="minorHAnsi"/>
              </w:rPr>
              <w:t>18</w:t>
            </w:r>
          </w:p>
        </w:tc>
        <w:tc>
          <w:tcPr>
            <w:tcW w:w="990" w:type="dxa"/>
          </w:tcPr>
          <w:p w14:paraId="436790BD" w14:textId="77777777" w:rsidR="005656DE" w:rsidRPr="007D7C1E" w:rsidRDefault="005656DE" w:rsidP="006050FB">
            <w:pPr>
              <w:jc w:val="center"/>
              <w:rPr>
                <w:rFonts w:cstheme="minorHAnsi"/>
              </w:rPr>
            </w:pPr>
            <w:r w:rsidRPr="007D7C1E">
              <w:rPr>
                <w:rFonts w:cstheme="minorHAnsi"/>
              </w:rPr>
              <w:t>SSS</w:t>
            </w:r>
          </w:p>
        </w:tc>
        <w:tc>
          <w:tcPr>
            <w:tcW w:w="1800" w:type="dxa"/>
          </w:tcPr>
          <w:p w14:paraId="7728711B" w14:textId="77777777" w:rsidR="005656DE" w:rsidRPr="007D7C1E" w:rsidRDefault="005656DE" w:rsidP="006050FB">
            <w:pPr>
              <w:jc w:val="center"/>
              <w:rPr>
                <w:rFonts w:cstheme="minorHAnsi"/>
              </w:rPr>
            </w:pPr>
            <w:r w:rsidRPr="007D7C1E">
              <w:rPr>
                <w:rFonts w:cstheme="minorHAnsi"/>
              </w:rPr>
              <w:t>Tajnica</w:t>
            </w:r>
          </w:p>
        </w:tc>
        <w:tc>
          <w:tcPr>
            <w:tcW w:w="540" w:type="dxa"/>
          </w:tcPr>
          <w:p w14:paraId="65881FD4" w14:textId="77777777" w:rsidR="005656DE" w:rsidRPr="007D7C1E" w:rsidRDefault="005656DE" w:rsidP="006050FB">
            <w:pPr>
              <w:jc w:val="center"/>
              <w:rPr>
                <w:rFonts w:cstheme="minorHAnsi"/>
              </w:rPr>
            </w:pPr>
            <w:r w:rsidRPr="007D7C1E">
              <w:rPr>
                <w:rFonts w:cstheme="minorHAnsi"/>
              </w:rPr>
              <w:t>40</w:t>
            </w:r>
          </w:p>
        </w:tc>
        <w:tc>
          <w:tcPr>
            <w:tcW w:w="1350" w:type="dxa"/>
          </w:tcPr>
          <w:p w14:paraId="3239EE25" w14:textId="77777777" w:rsidR="005656DE" w:rsidRPr="007D7C1E" w:rsidRDefault="005656DE" w:rsidP="006050FB">
            <w:pPr>
              <w:jc w:val="center"/>
              <w:rPr>
                <w:rFonts w:cstheme="minorHAnsi"/>
              </w:rPr>
            </w:pPr>
            <w:r w:rsidRPr="007D7C1E">
              <w:rPr>
                <w:rFonts w:cstheme="minorHAnsi"/>
              </w:rPr>
              <w:t>40</w:t>
            </w:r>
          </w:p>
        </w:tc>
        <w:tc>
          <w:tcPr>
            <w:tcW w:w="810" w:type="dxa"/>
          </w:tcPr>
          <w:p w14:paraId="7371CB05" w14:textId="77777777" w:rsidR="005656DE" w:rsidRPr="007D7C1E" w:rsidRDefault="005656DE" w:rsidP="006050FB">
            <w:pPr>
              <w:jc w:val="center"/>
              <w:rPr>
                <w:rFonts w:cstheme="minorHAnsi"/>
              </w:rPr>
            </w:pPr>
            <w:r w:rsidRPr="007D7C1E">
              <w:rPr>
                <w:rFonts w:cstheme="minorHAnsi"/>
              </w:rPr>
              <w:t>O</w:t>
            </w:r>
          </w:p>
        </w:tc>
      </w:tr>
      <w:tr w:rsidR="005656DE" w:rsidRPr="007D7C1E" w14:paraId="34463176" w14:textId="77777777" w:rsidTr="006050FB">
        <w:tc>
          <w:tcPr>
            <w:tcW w:w="810" w:type="dxa"/>
          </w:tcPr>
          <w:p w14:paraId="12261E36" w14:textId="77777777" w:rsidR="005656DE" w:rsidRPr="007D7C1E" w:rsidRDefault="005656DE" w:rsidP="006050FB">
            <w:pPr>
              <w:jc w:val="center"/>
              <w:rPr>
                <w:rFonts w:cstheme="minorHAnsi"/>
                <w:b/>
              </w:rPr>
            </w:pPr>
            <w:r w:rsidRPr="007D7C1E">
              <w:rPr>
                <w:rFonts w:cstheme="minorHAnsi"/>
                <w:b/>
              </w:rPr>
              <w:t>2.</w:t>
            </w:r>
          </w:p>
        </w:tc>
        <w:tc>
          <w:tcPr>
            <w:tcW w:w="1800" w:type="dxa"/>
          </w:tcPr>
          <w:p w14:paraId="5B61A7F3" w14:textId="77777777" w:rsidR="005656DE" w:rsidRPr="007D7C1E" w:rsidRDefault="005656DE" w:rsidP="006050FB">
            <w:pPr>
              <w:rPr>
                <w:rFonts w:cstheme="minorHAnsi"/>
              </w:rPr>
            </w:pPr>
            <w:r w:rsidRPr="007D7C1E">
              <w:rPr>
                <w:rFonts w:cstheme="minorHAnsi"/>
              </w:rPr>
              <w:t>Ivana Spevec</w:t>
            </w:r>
          </w:p>
        </w:tc>
        <w:tc>
          <w:tcPr>
            <w:tcW w:w="1055" w:type="dxa"/>
          </w:tcPr>
          <w:p w14:paraId="4C75072B" w14:textId="77777777" w:rsidR="005656DE" w:rsidRPr="007D7C1E" w:rsidRDefault="005656DE" w:rsidP="006050FB">
            <w:pPr>
              <w:jc w:val="center"/>
              <w:rPr>
                <w:rFonts w:cstheme="minorHAnsi"/>
              </w:rPr>
            </w:pPr>
            <w:r w:rsidRPr="007D7C1E">
              <w:rPr>
                <w:rFonts w:cstheme="minorHAnsi"/>
                <w:highlight w:val="black"/>
              </w:rPr>
              <w:t>1986.</w:t>
            </w:r>
          </w:p>
        </w:tc>
        <w:tc>
          <w:tcPr>
            <w:tcW w:w="1015" w:type="dxa"/>
          </w:tcPr>
          <w:p w14:paraId="40A0DA0F" w14:textId="77777777" w:rsidR="005656DE" w:rsidRPr="007D7C1E" w:rsidRDefault="005656DE" w:rsidP="006050FB">
            <w:pPr>
              <w:jc w:val="center"/>
              <w:rPr>
                <w:rFonts w:cstheme="minorHAnsi"/>
              </w:rPr>
            </w:pPr>
            <w:r w:rsidRPr="007D7C1E">
              <w:rPr>
                <w:rFonts w:cstheme="minorHAnsi"/>
              </w:rPr>
              <w:t>13</w:t>
            </w:r>
          </w:p>
        </w:tc>
        <w:tc>
          <w:tcPr>
            <w:tcW w:w="990" w:type="dxa"/>
          </w:tcPr>
          <w:p w14:paraId="75DA3854" w14:textId="77777777" w:rsidR="005656DE" w:rsidRPr="007D7C1E" w:rsidRDefault="005656DE" w:rsidP="006050FB">
            <w:pPr>
              <w:jc w:val="center"/>
              <w:rPr>
                <w:rFonts w:cstheme="minorHAnsi"/>
              </w:rPr>
            </w:pPr>
            <w:r w:rsidRPr="007D7C1E">
              <w:rPr>
                <w:rFonts w:cstheme="minorHAnsi"/>
              </w:rPr>
              <w:t>VSS</w:t>
            </w:r>
          </w:p>
        </w:tc>
        <w:tc>
          <w:tcPr>
            <w:tcW w:w="1800" w:type="dxa"/>
          </w:tcPr>
          <w:p w14:paraId="4FAFE846" w14:textId="77777777" w:rsidR="005656DE" w:rsidRPr="007D7C1E" w:rsidRDefault="005656DE" w:rsidP="006050FB">
            <w:pPr>
              <w:jc w:val="center"/>
              <w:rPr>
                <w:rFonts w:cstheme="minorHAnsi"/>
              </w:rPr>
            </w:pPr>
            <w:r w:rsidRPr="007D7C1E">
              <w:rPr>
                <w:rFonts w:cstheme="minorHAnsi"/>
              </w:rPr>
              <w:t>Voditeljica računovodstva</w:t>
            </w:r>
          </w:p>
        </w:tc>
        <w:tc>
          <w:tcPr>
            <w:tcW w:w="540" w:type="dxa"/>
          </w:tcPr>
          <w:p w14:paraId="2A6EA5B7" w14:textId="77777777" w:rsidR="005656DE" w:rsidRPr="007D7C1E" w:rsidRDefault="005656DE" w:rsidP="006050FB">
            <w:pPr>
              <w:jc w:val="center"/>
              <w:rPr>
                <w:rFonts w:cstheme="minorHAnsi"/>
              </w:rPr>
            </w:pPr>
            <w:r w:rsidRPr="007D7C1E">
              <w:rPr>
                <w:rFonts w:cstheme="minorHAnsi"/>
              </w:rPr>
              <w:t>40</w:t>
            </w:r>
          </w:p>
        </w:tc>
        <w:tc>
          <w:tcPr>
            <w:tcW w:w="1350" w:type="dxa"/>
          </w:tcPr>
          <w:p w14:paraId="71D8209D" w14:textId="77777777" w:rsidR="005656DE" w:rsidRPr="007D7C1E" w:rsidRDefault="005656DE" w:rsidP="006050FB">
            <w:pPr>
              <w:jc w:val="center"/>
              <w:rPr>
                <w:rFonts w:cstheme="minorHAnsi"/>
              </w:rPr>
            </w:pPr>
            <w:r w:rsidRPr="007D7C1E">
              <w:rPr>
                <w:rFonts w:cstheme="minorHAnsi"/>
              </w:rPr>
              <w:t>40</w:t>
            </w:r>
          </w:p>
        </w:tc>
        <w:tc>
          <w:tcPr>
            <w:tcW w:w="810" w:type="dxa"/>
          </w:tcPr>
          <w:p w14:paraId="0B681DA6" w14:textId="77777777" w:rsidR="005656DE" w:rsidRPr="007D7C1E" w:rsidRDefault="005656DE" w:rsidP="006050FB">
            <w:pPr>
              <w:jc w:val="center"/>
              <w:rPr>
                <w:rFonts w:cstheme="minorHAnsi"/>
              </w:rPr>
            </w:pPr>
            <w:r w:rsidRPr="007D7C1E">
              <w:rPr>
                <w:rFonts w:cstheme="minorHAnsi"/>
              </w:rPr>
              <w:t>N</w:t>
            </w:r>
          </w:p>
        </w:tc>
      </w:tr>
      <w:tr w:rsidR="005656DE" w:rsidRPr="007D7C1E" w14:paraId="2CD2E6B7" w14:textId="77777777" w:rsidTr="006050FB">
        <w:tc>
          <w:tcPr>
            <w:tcW w:w="810" w:type="dxa"/>
          </w:tcPr>
          <w:p w14:paraId="03E452A3" w14:textId="77777777" w:rsidR="005656DE" w:rsidRPr="007D7C1E" w:rsidRDefault="005656DE" w:rsidP="006050FB">
            <w:pPr>
              <w:jc w:val="center"/>
              <w:rPr>
                <w:rFonts w:cstheme="minorHAnsi"/>
                <w:b/>
              </w:rPr>
            </w:pPr>
            <w:r w:rsidRPr="007D7C1E">
              <w:rPr>
                <w:rFonts w:cstheme="minorHAnsi"/>
                <w:b/>
              </w:rPr>
              <w:t>3.</w:t>
            </w:r>
          </w:p>
        </w:tc>
        <w:tc>
          <w:tcPr>
            <w:tcW w:w="1800" w:type="dxa"/>
          </w:tcPr>
          <w:p w14:paraId="6942F7BA" w14:textId="77777777" w:rsidR="005656DE" w:rsidRPr="007D7C1E" w:rsidRDefault="005656DE" w:rsidP="006050FB">
            <w:pPr>
              <w:rPr>
                <w:rFonts w:cstheme="minorHAnsi"/>
              </w:rPr>
            </w:pPr>
            <w:r w:rsidRPr="007D7C1E">
              <w:rPr>
                <w:rFonts w:cstheme="minorHAnsi"/>
              </w:rPr>
              <w:t>Štefica Kovačić</w:t>
            </w:r>
          </w:p>
        </w:tc>
        <w:tc>
          <w:tcPr>
            <w:tcW w:w="1055" w:type="dxa"/>
          </w:tcPr>
          <w:p w14:paraId="49268378" w14:textId="77777777" w:rsidR="005656DE" w:rsidRPr="007D7C1E" w:rsidRDefault="005656DE" w:rsidP="006050FB">
            <w:pPr>
              <w:jc w:val="center"/>
              <w:rPr>
                <w:rFonts w:cstheme="minorHAnsi"/>
              </w:rPr>
            </w:pPr>
            <w:r w:rsidRPr="007D7C1E">
              <w:rPr>
                <w:rFonts w:cstheme="minorHAnsi"/>
                <w:highlight w:val="black"/>
              </w:rPr>
              <w:t>1964.</w:t>
            </w:r>
          </w:p>
        </w:tc>
        <w:tc>
          <w:tcPr>
            <w:tcW w:w="1015" w:type="dxa"/>
          </w:tcPr>
          <w:p w14:paraId="658E77D2" w14:textId="77777777" w:rsidR="005656DE" w:rsidRPr="007D7C1E" w:rsidRDefault="005656DE" w:rsidP="006050FB">
            <w:pPr>
              <w:jc w:val="center"/>
              <w:rPr>
                <w:rFonts w:cstheme="minorHAnsi"/>
              </w:rPr>
            </w:pPr>
            <w:r w:rsidRPr="007D7C1E">
              <w:rPr>
                <w:rFonts w:cstheme="minorHAnsi"/>
              </w:rPr>
              <w:t>40</w:t>
            </w:r>
          </w:p>
        </w:tc>
        <w:tc>
          <w:tcPr>
            <w:tcW w:w="990" w:type="dxa"/>
          </w:tcPr>
          <w:p w14:paraId="25979C57" w14:textId="77777777" w:rsidR="005656DE" w:rsidRPr="007D7C1E" w:rsidRDefault="005656DE" w:rsidP="006050FB">
            <w:pPr>
              <w:jc w:val="center"/>
              <w:rPr>
                <w:rFonts w:cstheme="minorHAnsi"/>
              </w:rPr>
            </w:pPr>
            <w:r w:rsidRPr="007D7C1E">
              <w:rPr>
                <w:rFonts w:cstheme="minorHAnsi"/>
              </w:rPr>
              <w:t>SSS</w:t>
            </w:r>
          </w:p>
        </w:tc>
        <w:tc>
          <w:tcPr>
            <w:tcW w:w="1800" w:type="dxa"/>
          </w:tcPr>
          <w:p w14:paraId="44558268" w14:textId="77777777" w:rsidR="005656DE" w:rsidRPr="007D7C1E" w:rsidRDefault="005656DE" w:rsidP="006050FB">
            <w:pPr>
              <w:jc w:val="center"/>
              <w:rPr>
                <w:rFonts w:cstheme="minorHAnsi"/>
              </w:rPr>
            </w:pPr>
            <w:r w:rsidRPr="007D7C1E">
              <w:rPr>
                <w:rFonts w:cstheme="minorHAnsi"/>
              </w:rPr>
              <w:t>Računovodstveni referent – financijski knjigovođa</w:t>
            </w:r>
          </w:p>
        </w:tc>
        <w:tc>
          <w:tcPr>
            <w:tcW w:w="540" w:type="dxa"/>
          </w:tcPr>
          <w:p w14:paraId="1F78B097" w14:textId="77777777" w:rsidR="005656DE" w:rsidRPr="007D7C1E" w:rsidRDefault="005656DE" w:rsidP="006050FB">
            <w:pPr>
              <w:jc w:val="center"/>
              <w:rPr>
                <w:rFonts w:cstheme="minorHAnsi"/>
              </w:rPr>
            </w:pPr>
            <w:r w:rsidRPr="007D7C1E">
              <w:rPr>
                <w:rFonts w:cstheme="minorHAnsi"/>
              </w:rPr>
              <w:t>40</w:t>
            </w:r>
          </w:p>
        </w:tc>
        <w:tc>
          <w:tcPr>
            <w:tcW w:w="1350" w:type="dxa"/>
          </w:tcPr>
          <w:p w14:paraId="741B5E67" w14:textId="77777777" w:rsidR="005656DE" w:rsidRPr="007D7C1E" w:rsidRDefault="005656DE" w:rsidP="006050FB">
            <w:pPr>
              <w:jc w:val="center"/>
              <w:rPr>
                <w:rFonts w:cstheme="minorHAnsi"/>
              </w:rPr>
            </w:pPr>
            <w:r w:rsidRPr="007D7C1E">
              <w:rPr>
                <w:rFonts w:cstheme="minorHAnsi"/>
              </w:rPr>
              <w:t>40</w:t>
            </w:r>
          </w:p>
        </w:tc>
        <w:tc>
          <w:tcPr>
            <w:tcW w:w="810" w:type="dxa"/>
          </w:tcPr>
          <w:p w14:paraId="5901958B" w14:textId="77777777" w:rsidR="005656DE" w:rsidRPr="007D7C1E" w:rsidRDefault="005656DE" w:rsidP="006050FB">
            <w:pPr>
              <w:jc w:val="center"/>
              <w:rPr>
                <w:rFonts w:cstheme="minorHAnsi"/>
              </w:rPr>
            </w:pPr>
            <w:r w:rsidRPr="007D7C1E">
              <w:rPr>
                <w:rFonts w:cstheme="minorHAnsi"/>
              </w:rPr>
              <w:t>N</w:t>
            </w:r>
          </w:p>
        </w:tc>
      </w:tr>
      <w:tr w:rsidR="005656DE" w:rsidRPr="007D7C1E" w14:paraId="358D7C87" w14:textId="77777777" w:rsidTr="006050FB">
        <w:tc>
          <w:tcPr>
            <w:tcW w:w="810" w:type="dxa"/>
          </w:tcPr>
          <w:p w14:paraId="31E9BF91" w14:textId="77777777" w:rsidR="005656DE" w:rsidRPr="007D7C1E" w:rsidRDefault="005656DE" w:rsidP="006050FB">
            <w:pPr>
              <w:jc w:val="center"/>
              <w:rPr>
                <w:rFonts w:cstheme="minorHAnsi"/>
                <w:b/>
              </w:rPr>
            </w:pPr>
            <w:r w:rsidRPr="007D7C1E">
              <w:rPr>
                <w:rFonts w:cstheme="minorHAnsi"/>
                <w:b/>
              </w:rPr>
              <w:t>4.</w:t>
            </w:r>
          </w:p>
        </w:tc>
        <w:tc>
          <w:tcPr>
            <w:tcW w:w="1800" w:type="dxa"/>
          </w:tcPr>
          <w:p w14:paraId="6F66E348" w14:textId="77777777" w:rsidR="005656DE" w:rsidRPr="007D7C1E" w:rsidRDefault="005656DE" w:rsidP="006050FB">
            <w:pPr>
              <w:rPr>
                <w:rFonts w:cstheme="minorHAnsi"/>
              </w:rPr>
            </w:pPr>
            <w:r w:rsidRPr="007D7C1E">
              <w:rPr>
                <w:rFonts w:cstheme="minorHAnsi"/>
              </w:rPr>
              <w:t xml:space="preserve">Sandra </w:t>
            </w:r>
            <w:proofErr w:type="spellStart"/>
            <w:r w:rsidRPr="007D7C1E">
              <w:rPr>
                <w:rFonts w:cstheme="minorHAnsi"/>
              </w:rPr>
              <w:t>Andročec</w:t>
            </w:r>
            <w:proofErr w:type="spellEnd"/>
          </w:p>
        </w:tc>
        <w:tc>
          <w:tcPr>
            <w:tcW w:w="1055" w:type="dxa"/>
          </w:tcPr>
          <w:p w14:paraId="592A378B" w14:textId="77777777" w:rsidR="005656DE" w:rsidRPr="007D7C1E" w:rsidRDefault="005656DE" w:rsidP="006050FB">
            <w:pPr>
              <w:jc w:val="center"/>
              <w:rPr>
                <w:rFonts w:cstheme="minorHAnsi"/>
              </w:rPr>
            </w:pPr>
            <w:r w:rsidRPr="007D7C1E">
              <w:rPr>
                <w:rFonts w:cstheme="minorHAnsi"/>
                <w:highlight w:val="black"/>
              </w:rPr>
              <w:t>1977.</w:t>
            </w:r>
          </w:p>
        </w:tc>
        <w:tc>
          <w:tcPr>
            <w:tcW w:w="1015" w:type="dxa"/>
          </w:tcPr>
          <w:p w14:paraId="43A1A909" w14:textId="77777777" w:rsidR="005656DE" w:rsidRPr="007D7C1E" w:rsidRDefault="005656DE" w:rsidP="006050FB">
            <w:pPr>
              <w:jc w:val="center"/>
              <w:rPr>
                <w:rFonts w:cstheme="minorHAnsi"/>
              </w:rPr>
            </w:pPr>
            <w:r w:rsidRPr="007D7C1E">
              <w:rPr>
                <w:rFonts w:cstheme="minorHAnsi"/>
              </w:rPr>
              <w:t>27</w:t>
            </w:r>
          </w:p>
        </w:tc>
        <w:tc>
          <w:tcPr>
            <w:tcW w:w="990" w:type="dxa"/>
          </w:tcPr>
          <w:p w14:paraId="2BDE9A6F" w14:textId="77777777" w:rsidR="005656DE" w:rsidRPr="007D7C1E" w:rsidRDefault="005656DE" w:rsidP="006050FB">
            <w:pPr>
              <w:jc w:val="center"/>
              <w:rPr>
                <w:rFonts w:cstheme="minorHAnsi"/>
              </w:rPr>
            </w:pPr>
            <w:r w:rsidRPr="007D7C1E">
              <w:rPr>
                <w:rFonts w:cstheme="minorHAnsi"/>
              </w:rPr>
              <w:t>SSS</w:t>
            </w:r>
          </w:p>
        </w:tc>
        <w:tc>
          <w:tcPr>
            <w:tcW w:w="1800" w:type="dxa"/>
          </w:tcPr>
          <w:p w14:paraId="15D757D6" w14:textId="77777777" w:rsidR="005656DE" w:rsidRPr="007D7C1E" w:rsidRDefault="005656DE" w:rsidP="006050FB">
            <w:pPr>
              <w:jc w:val="center"/>
              <w:rPr>
                <w:rFonts w:cstheme="minorHAnsi"/>
              </w:rPr>
            </w:pPr>
            <w:r w:rsidRPr="007D7C1E">
              <w:rPr>
                <w:rFonts w:cstheme="minorHAnsi"/>
              </w:rPr>
              <w:t>Administratorica</w:t>
            </w:r>
          </w:p>
        </w:tc>
        <w:tc>
          <w:tcPr>
            <w:tcW w:w="540" w:type="dxa"/>
          </w:tcPr>
          <w:p w14:paraId="01517979" w14:textId="77777777" w:rsidR="005656DE" w:rsidRPr="007D7C1E" w:rsidRDefault="005656DE" w:rsidP="006050FB">
            <w:pPr>
              <w:jc w:val="center"/>
              <w:rPr>
                <w:rFonts w:cstheme="minorHAnsi"/>
              </w:rPr>
            </w:pPr>
            <w:r w:rsidRPr="007D7C1E">
              <w:rPr>
                <w:rFonts w:cstheme="minorHAnsi"/>
              </w:rPr>
              <w:t>40</w:t>
            </w:r>
          </w:p>
        </w:tc>
        <w:tc>
          <w:tcPr>
            <w:tcW w:w="1350" w:type="dxa"/>
          </w:tcPr>
          <w:p w14:paraId="2DADCA6F" w14:textId="77777777" w:rsidR="005656DE" w:rsidRPr="007D7C1E" w:rsidRDefault="005656DE" w:rsidP="006050FB">
            <w:pPr>
              <w:jc w:val="center"/>
              <w:rPr>
                <w:rFonts w:cstheme="minorHAnsi"/>
              </w:rPr>
            </w:pPr>
            <w:r w:rsidRPr="007D7C1E">
              <w:rPr>
                <w:rFonts w:cstheme="minorHAnsi"/>
              </w:rPr>
              <w:t>40</w:t>
            </w:r>
          </w:p>
        </w:tc>
        <w:tc>
          <w:tcPr>
            <w:tcW w:w="810" w:type="dxa"/>
          </w:tcPr>
          <w:p w14:paraId="7F3BD5FE" w14:textId="77777777" w:rsidR="005656DE" w:rsidRPr="007D7C1E" w:rsidRDefault="005656DE" w:rsidP="006050FB">
            <w:pPr>
              <w:jc w:val="center"/>
              <w:rPr>
                <w:rFonts w:cstheme="minorHAnsi"/>
              </w:rPr>
            </w:pPr>
            <w:r w:rsidRPr="007D7C1E">
              <w:rPr>
                <w:rFonts w:cstheme="minorHAnsi"/>
              </w:rPr>
              <w:t>N</w:t>
            </w:r>
          </w:p>
        </w:tc>
      </w:tr>
      <w:tr w:rsidR="005656DE" w:rsidRPr="007D7C1E" w14:paraId="4979A4E2" w14:textId="77777777" w:rsidTr="006050FB">
        <w:tc>
          <w:tcPr>
            <w:tcW w:w="810" w:type="dxa"/>
          </w:tcPr>
          <w:p w14:paraId="0FEF2408" w14:textId="77777777" w:rsidR="005656DE" w:rsidRPr="007D7C1E" w:rsidRDefault="005656DE" w:rsidP="006050FB">
            <w:pPr>
              <w:jc w:val="center"/>
              <w:rPr>
                <w:rFonts w:cstheme="minorHAnsi"/>
                <w:b/>
              </w:rPr>
            </w:pPr>
            <w:r w:rsidRPr="007D7C1E">
              <w:rPr>
                <w:rFonts w:cstheme="minorHAnsi"/>
                <w:b/>
              </w:rPr>
              <w:t>5.</w:t>
            </w:r>
          </w:p>
        </w:tc>
        <w:tc>
          <w:tcPr>
            <w:tcW w:w="1800" w:type="dxa"/>
          </w:tcPr>
          <w:p w14:paraId="64460A57" w14:textId="77777777" w:rsidR="005656DE" w:rsidRPr="007D7C1E" w:rsidRDefault="005656DE" w:rsidP="006050FB">
            <w:pPr>
              <w:rPr>
                <w:rFonts w:cstheme="minorHAnsi"/>
              </w:rPr>
            </w:pPr>
            <w:r w:rsidRPr="007D7C1E">
              <w:rPr>
                <w:rFonts w:cstheme="minorHAnsi"/>
              </w:rPr>
              <w:t xml:space="preserve">Snježana </w:t>
            </w:r>
            <w:proofErr w:type="spellStart"/>
            <w:r w:rsidRPr="007D7C1E">
              <w:rPr>
                <w:rFonts w:cstheme="minorHAnsi"/>
              </w:rPr>
              <w:t>Brezak</w:t>
            </w:r>
            <w:proofErr w:type="spellEnd"/>
          </w:p>
        </w:tc>
        <w:tc>
          <w:tcPr>
            <w:tcW w:w="1055" w:type="dxa"/>
          </w:tcPr>
          <w:p w14:paraId="6E0797B9" w14:textId="77777777" w:rsidR="005656DE" w:rsidRPr="007D7C1E" w:rsidRDefault="005656DE" w:rsidP="006050FB">
            <w:pPr>
              <w:jc w:val="center"/>
              <w:rPr>
                <w:rFonts w:cstheme="minorHAnsi"/>
              </w:rPr>
            </w:pPr>
            <w:r w:rsidRPr="007D7C1E">
              <w:rPr>
                <w:rFonts w:cstheme="minorHAnsi"/>
                <w:highlight w:val="black"/>
              </w:rPr>
              <w:t>1971.</w:t>
            </w:r>
          </w:p>
        </w:tc>
        <w:tc>
          <w:tcPr>
            <w:tcW w:w="1015" w:type="dxa"/>
          </w:tcPr>
          <w:p w14:paraId="34549888" w14:textId="77777777" w:rsidR="005656DE" w:rsidRPr="007D7C1E" w:rsidRDefault="005656DE" w:rsidP="006050FB">
            <w:pPr>
              <w:jc w:val="center"/>
              <w:rPr>
                <w:rFonts w:cstheme="minorHAnsi"/>
              </w:rPr>
            </w:pPr>
            <w:r w:rsidRPr="007D7C1E">
              <w:rPr>
                <w:rFonts w:cstheme="minorHAnsi"/>
              </w:rPr>
              <w:t>26</w:t>
            </w:r>
          </w:p>
        </w:tc>
        <w:tc>
          <w:tcPr>
            <w:tcW w:w="990" w:type="dxa"/>
          </w:tcPr>
          <w:p w14:paraId="2C6C6ADB" w14:textId="77777777" w:rsidR="005656DE" w:rsidRPr="007D7C1E" w:rsidRDefault="005656DE" w:rsidP="006050FB">
            <w:pPr>
              <w:jc w:val="center"/>
              <w:rPr>
                <w:rFonts w:cstheme="minorHAnsi"/>
              </w:rPr>
            </w:pPr>
            <w:r w:rsidRPr="007D7C1E">
              <w:rPr>
                <w:rFonts w:cstheme="minorHAnsi"/>
              </w:rPr>
              <w:t>SSS</w:t>
            </w:r>
          </w:p>
        </w:tc>
        <w:tc>
          <w:tcPr>
            <w:tcW w:w="1800" w:type="dxa"/>
          </w:tcPr>
          <w:p w14:paraId="564C180B" w14:textId="77777777" w:rsidR="005656DE" w:rsidRPr="007D7C1E" w:rsidRDefault="005656DE" w:rsidP="006050FB">
            <w:pPr>
              <w:jc w:val="center"/>
              <w:rPr>
                <w:rFonts w:cstheme="minorHAnsi"/>
              </w:rPr>
            </w:pPr>
            <w:r w:rsidRPr="007D7C1E">
              <w:rPr>
                <w:rFonts w:cstheme="minorHAnsi"/>
              </w:rPr>
              <w:t>Spremačica</w:t>
            </w:r>
          </w:p>
        </w:tc>
        <w:tc>
          <w:tcPr>
            <w:tcW w:w="540" w:type="dxa"/>
          </w:tcPr>
          <w:p w14:paraId="40433896" w14:textId="77777777" w:rsidR="005656DE" w:rsidRPr="007D7C1E" w:rsidRDefault="005656DE" w:rsidP="006050FB">
            <w:pPr>
              <w:jc w:val="center"/>
              <w:rPr>
                <w:rFonts w:cstheme="minorHAnsi"/>
              </w:rPr>
            </w:pPr>
            <w:r w:rsidRPr="007D7C1E">
              <w:rPr>
                <w:rFonts w:cstheme="minorHAnsi"/>
              </w:rPr>
              <w:t>40</w:t>
            </w:r>
          </w:p>
        </w:tc>
        <w:tc>
          <w:tcPr>
            <w:tcW w:w="1350" w:type="dxa"/>
          </w:tcPr>
          <w:p w14:paraId="6DDE9D1E" w14:textId="77777777" w:rsidR="005656DE" w:rsidRPr="007D7C1E" w:rsidRDefault="005656DE" w:rsidP="006050FB">
            <w:pPr>
              <w:jc w:val="center"/>
              <w:rPr>
                <w:rFonts w:cstheme="minorHAnsi"/>
              </w:rPr>
            </w:pPr>
            <w:r w:rsidRPr="007D7C1E">
              <w:rPr>
                <w:rFonts w:cstheme="minorHAnsi"/>
              </w:rPr>
              <w:t>40</w:t>
            </w:r>
          </w:p>
        </w:tc>
        <w:tc>
          <w:tcPr>
            <w:tcW w:w="810" w:type="dxa"/>
          </w:tcPr>
          <w:p w14:paraId="103E84CF" w14:textId="77777777" w:rsidR="005656DE" w:rsidRPr="007D7C1E" w:rsidRDefault="005656DE" w:rsidP="006050FB">
            <w:pPr>
              <w:jc w:val="center"/>
              <w:rPr>
                <w:rFonts w:cstheme="minorHAnsi"/>
              </w:rPr>
            </w:pPr>
            <w:r w:rsidRPr="007D7C1E">
              <w:rPr>
                <w:rFonts w:cstheme="minorHAnsi"/>
              </w:rPr>
              <w:t>N</w:t>
            </w:r>
          </w:p>
        </w:tc>
      </w:tr>
      <w:tr w:rsidR="005656DE" w:rsidRPr="007D7C1E" w14:paraId="0BB56F11" w14:textId="77777777" w:rsidTr="006050FB">
        <w:tc>
          <w:tcPr>
            <w:tcW w:w="810" w:type="dxa"/>
          </w:tcPr>
          <w:p w14:paraId="5AB747F8" w14:textId="77777777" w:rsidR="005656DE" w:rsidRPr="007D7C1E" w:rsidRDefault="005656DE" w:rsidP="006050FB">
            <w:pPr>
              <w:jc w:val="center"/>
              <w:rPr>
                <w:rFonts w:cstheme="minorHAnsi"/>
                <w:b/>
              </w:rPr>
            </w:pPr>
            <w:r w:rsidRPr="007D7C1E">
              <w:rPr>
                <w:rFonts w:cstheme="minorHAnsi"/>
                <w:b/>
              </w:rPr>
              <w:t>6.</w:t>
            </w:r>
          </w:p>
        </w:tc>
        <w:tc>
          <w:tcPr>
            <w:tcW w:w="1800" w:type="dxa"/>
          </w:tcPr>
          <w:p w14:paraId="4450D514" w14:textId="77777777" w:rsidR="005656DE" w:rsidRPr="007D7C1E" w:rsidRDefault="005656DE" w:rsidP="006050FB">
            <w:pPr>
              <w:rPr>
                <w:rFonts w:cstheme="minorHAnsi"/>
              </w:rPr>
            </w:pPr>
            <w:r w:rsidRPr="007D7C1E">
              <w:rPr>
                <w:rFonts w:cstheme="minorHAnsi"/>
              </w:rPr>
              <w:t>Sanja Šoštarić</w:t>
            </w:r>
          </w:p>
        </w:tc>
        <w:tc>
          <w:tcPr>
            <w:tcW w:w="1055" w:type="dxa"/>
          </w:tcPr>
          <w:p w14:paraId="6C0B2DE4" w14:textId="77777777" w:rsidR="005656DE" w:rsidRPr="007D7C1E" w:rsidRDefault="005656DE" w:rsidP="006050FB">
            <w:pPr>
              <w:jc w:val="center"/>
              <w:rPr>
                <w:rFonts w:cstheme="minorHAnsi"/>
              </w:rPr>
            </w:pPr>
            <w:r w:rsidRPr="007D7C1E">
              <w:rPr>
                <w:rFonts w:cstheme="minorHAnsi"/>
                <w:highlight w:val="black"/>
              </w:rPr>
              <w:t>1970.</w:t>
            </w:r>
          </w:p>
        </w:tc>
        <w:tc>
          <w:tcPr>
            <w:tcW w:w="1015" w:type="dxa"/>
          </w:tcPr>
          <w:p w14:paraId="03EC6491" w14:textId="77777777" w:rsidR="005656DE" w:rsidRPr="007D7C1E" w:rsidRDefault="005656DE" w:rsidP="006050FB">
            <w:pPr>
              <w:jc w:val="center"/>
              <w:rPr>
                <w:rFonts w:cstheme="minorHAnsi"/>
              </w:rPr>
            </w:pPr>
            <w:r w:rsidRPr="007D7C1E">
              <w:rPr>
                <w:rFonts w:cstheme="minorHAnsi"/>
              </w:rPr>
              <w:t>15</w:t>
            </w:r>
          </w:p>
        </w:tc>
        <w:tc>
          <w:tcPr>
            <w:tcW w:w="990" w:type="dxa"/>
          </w:tcPr>
          <w:p w14:paraId="1EDAAEF9" w14:textId="77777777" w:rsidR="005656DE" w:rsidRPr="007D7C1E" w:rsidRDefault="005656DE" w:rsidP="006050FB">
            <w:pPr>
              <w:jc w:val="center"/>
              <w:rPr>
                <w:rFonts w:cstheme="minorHAnsi"/>
              </w:rPr>
            </w:pPr>
            <w:r w:rsidRPr="007D7C1E">
              <w:rPr>
                <w:rFonts w:cstheme="minorHAnsi"/>
              </w:rPr>
              <w:t>SSS</w:t>
            </w:r>
          </w:p>
        </w:tc>
        <w:tc>
          <w:tcPr>
            <w:tcW w:w="1800" w:type="dxa"/>
          </w:tcPr>
          <w:p w14:paraId="467744F2" w14:textId="77777777" w:rsidR="005656DE" w:rsidRPr="007D7C1E" w:rsidRDefault="005656DE" w:rsidP="006050FB">
            <w:pPr>
              <w:jc w:val="center"/>
              <w:rPr>
                <w:rFonts w:cstheme="minorHAnsi"/>
              </w:rPr>
            </w:pPr>
            <w:r w:rsidRPr="007D7C1E">
              <w:rPr>
                <w:rFonts w:cstheme="minorHAnsi"/>
              </w:rPr>
              <w:t>Spremačica</w:t>
            </w:r>
          </w:p>
        </w:tc>
        <w:tc>
          <w:tcPr>
            <w:tcW w:w="540" w:type="dxa"/>
          </w:tcPr>
          <w:p w14:paraId="689CE47C" w14:textId="77777777" w:rsidR="005656DE" w:rsidRPr="007D7C1E" w:rsidRDefault="005656DE" w:rsidP="006050FB">
            <w:pPr>
              <w:jc w:val="center"/>
              <w:rPr>
                <w:rFonts w:cstheme="minorHAnsi"/>
              </w:rPr>
            </w:pPr>
            <w:r w:rsidRPr="007D7C1E">
              <w:rPr>
                <w:rFonts w:cstheme="minorHAnsi"/>
              </w:rPr>
              <w:t>40</w:t>
            </w:r>
          </w:p>
        </w:tc>
        <w:tc>
          <w:tcPr>
            <w:tcW w:w="1350" w:type="dxa"/>
          </w:tcPr>
          <w:p w14:paraId="65F64A74" w14:textId="77777777" w:rsidR="005656DE" w:rsidRPr="007D7C1E" w:rsidRDefault="005656DE" w:rsidP="006050FB">
            <w:pPr>
              <w:jc w:val="center"/>
              <w:rPr>
                <w:rFonts w:cstheme="minorHAnsi"/>
              </w:rPr>
            </w:pPr>
            <w:r w:rsidRPr="007D7C1E">
              <w:rPr>
                <w:rFonts w:cstheme="minorHAnsi"/>
              </w:rPr>
              <w:t>40</w:t>
            </w:r>
          </w:p>
        </w:tc>
        <w:tc>
          <w:tcPr>
            <w:tcW w:w="810" w:type="dxa"/>
          </w:tcPr>
          <w:p w14:paraId="34932313" w14:textId="77777777" w:rsidR="005656DE" w:rsidRPr="007D7C1E" w:rsidRDefault="005656DE" w:rsidP="006050FB">
            <w:pPr>
              <w:jc w:val="center"/>
              <w:rPr>
                <w:rFonts w:cstheme="minorHAnsi"/>
              </w:rPr>
            </w:pPr>
            <w:r w:rsidRPr="007D7C1E">
              <w:rPr>
                <w:rFonts w:cstheme="minorHAnsi"/>
              </w:rPr>
              <w:t>N</w:t>
            </w:r>
          </w:p>
        </w:tc>
      </w:tr>
      <w:tr w:rsidR="005656DE" w:rsidRPr="007D7C1E" w14:paraId="5778B334" w14:textId="77777777" w:rsidTr="006050FB">
        <w:tc>
          <w:tcPr>
            <w:tcW w:w="810" w:type="dxa"/>
          </w:tcPr>
          <w:p w14:paraId="4A728683" w14:textId="77777777" w:rsidR="005656DE" w:rsidRPr="007D7C1E" w:rsidRDefault="005656DE" w:rsidP="006050FB">
            <w:pPr>
              <w:jc w:val="center"/>
              <w:rPr>
                <w:rFonts w:cstheme="minorHAnsi"/>
                <w:b/>
              </w:rPr>
            </w:pPr>
            <w:r w:rsidRPr="007D7C1E">
              <w:rPr>
                <w:rFonts w:cstheme="minorHAnsi"/>
                <w:b/>
              </w:rPr>
              <w:t>7.</w:t>
            </w:r>
          </w:p>
        </w:tc>
        <w:tc>
          <w:tcPr>
            <w:tcW w:w="1800" w:type="dxa"/>
          </w:tcPr>
          <w:p w14:paraId="269F374B" w14:textId="2CB88870" w:rsidR="005656DE" w:rsidRPr="007D7C1E" w:rsidRDefault="00535A56" w:rsidP="006050FB">
            <w:pPr>
              <w:rPr>
                <w:rFonts w:cstheme="minorHAnsi"/>
              </w:rPr>
            </w:pPr>
            <w:r>
              <w:rPr>
                <w:rFonts w:cstheme="minorHAnsi"/>
              </w:rPr>
              <w:t xml:space="preserve">Suzana </w:t>
            </w:r>
            <w:proofErr w:type="spellStart"/>
            <w:r>
              <w:rPr>
                <w:rFonts w:cstheme="minorHAnsi"/>
              </w:rPr>
              <w:t>Tovernić</w:t>
            </w:r>
            <w:proofErr w:type="spellEnd"/>
          </w:p>
        </w:tc>
        <w:tc>
          <w:tcPr>
            <w:tcW w:w="1055" w:type="dxa"/>
          </w:tcPr>
          <w:p w14:paraId="4518FAB5" w14:textId="77777777" w:rsidR="005656DE" w:rsidRPr="007D7C1E" w:rsidRDefault="005656DE" w:rsidP="006050FB">
            <w:pPr>
              <w:jc w:val="center"/>
              <w:rPr>
                <w:rFonts w:cstheme="minorHAnsi"/>
              </w:rPr>
            </w:pPr>
            <w:r w:rsidRPr="007D7C1E">
              <w:rPr>
                <w:rFonts w:cstheme="minorHAnsi"/>
                <w:highlight w:val="black"/>
              </w:rPr>
              <w:t>1975.</w:t>
            </w:r>
          </w:p>
        </w:tc>
        <w:tc>
          <w:tcPr>
            <w:tcW w:w="1015" w:type="dxa"/>
          </w:tcPr>
          <w:p w14:paraId="6A56D003" w14:textId="3E56FC11" w:rsidR="005656DE" w:rsidRPr="007D7C1E" w:rsidRDefault="005656DE" w:rsidP="006050FB">
            <w:pPr>
              <w:jc w:val="center"/>
              <w:rPr>
                <w:rFonts w:cstheme="minorHAnsi"/>
              </w:rPr>
            </w:pPr>
          </w:p>
        </w:tc>
        <w:tc>
          <w:tcPr>
            <w:tcW w:w="990" w:type="dxa"/>
          </w:tcPr>
          <w:p w14:paraId="1F76F043" w14:textId="77777777" w:rsidR="005656DE" w:rsidRPr="007D7C1E" w:rsidRDefault="005656DE" w:rsidP="006050FB">
            <w:pPr>
              <w:jc w:val="center"/>
              <w:rPr>
                <w:rFonts w:cstheme="minorHAnsi"/>
              </w:rPr>
            </w:pPr>
            <w:r w:rsidRPr="007D7C1E">
              <w:rPr>
                <w:rFonts w:cstheme="minorHAnsi"/>
              </w:rPr>
              <w:t>SSS</w:t>
            </w:r>
          </w:p>
        </w:tc>
        <w:tc>
          <w:tcPr>
            <w:tcW w:w="1800" w:type="dxa"/>
          </w:tcPr>
          <w:p w14:paraId="30EC06C5" w14:textId="77777777" w:rsidR="005656DE" w:rsidRPr="007D7C1E" w:rsidRDefault="005656DE" w:rsidP="006050FB">
            <w:pPr>
              <w:jc w:val="center"/>
              <w:rPr>
                <w:rFonts w:cstheme="minorHAnsi"/>
              </w:rPr>
            </w:pPr>
            <w:r w:rsidRPr="007D7C1E">
              <w:rPr>
                <w:rFonts w:cstheme="minorHAnsi"/>
              </w:rPr>
              <w:t>Spremačica</w:t>
            </w:r>
          </w:p>
        </w:tc>
        <w:tc>
          <w:tcPr>
            <w:tcW w:w="540" w:type="dxa"/>
          </w:tcPr>
          <w:p w14:paraId="69CC7188" w14:textId="77777777" w:rsidR="005656DE" w:rsidRPr="007D7C1E" w:rsidRDefault="005656DE" w:rsidP="006050FB">
            <w:pPr>
              <w:jc w:val="center"/>
              <w:rPr>
                <w:rFonts w:cstheme="minorHAnsi"/>
              </w:rPr>
            </w:pPr>
            <w:r w:rsidRPr="007D7C1E">
              <w:rPr>
                <w:rFonts w:cstheme="minorHAnsi"/>
              </w:rPr>
              <w:t>40</w:t>
            </w:r>
          </w:p>
        </w:tc>
        <w:tc>
          <w:tcPr>
            <w:tcW w:w="1350" w:type="dxa"/>
          </w:tcPr>
          <w:p w14:paraId="632C508F" w14:textId="77777777" w:rsidR="005656DE" w:rsidRPr="007D7C1E" w:rsidRDefault="005656DE" w:rsidP="006050FB">
            <w:pPr>
              <w:jc w:val="center"/>
              <w:rPr>
                <w:rFonts w:cstheme="minorHAnsi"/>
              </w:rPr>
            </w:pPr>
            <w:r w:rsidRPr="007D7C1E">
              <w:rPr>
                <w:rFonts w:cstheme="minorHAnsi"/>
              </w:rPr>
              <w:t>40</w:t>
            </w:r>
          </w:p>
        </w:tc>
        <w:tc>
          <w:tcPr>
            <w:tcW w:w="810" w:type="dxa"/>
          </w:tcPr>
          <w:p w14:paraId="361B7C34" w14:textId="77777777" w:rsidR="005656DE" w:rsidRPr="007D7C1E" w:rsidRDefault="005656DE" w:rsidP="006050FB">
            <w:pPr>
              <w:jc w:val="center"/>
              <w:rPr>
                <w:rFonts w:cstheme="minorHAnsi"/>
              </w:rPr>
            </w:pPr>
            <w:r w:rsidRPr="007D7C1E">
              <w:rPr>
                <w:rFonts w:cstheme="minorHAnsi"/>
              </w:rPr>
              <w:t>N</w:t>
            </w:r>
          </w:p>
        </w:tc>
      </w:tr>
      <w:tr w:rsidR="005656DE" w:rsidRPr="007D7C1E" w14:paraId="59B96D0A" w14:textId="77777777" w:rsidTr="006050FB">
        <w:tc>
          <w:tcPr>
            <w:tcW w:w="810" w:type="dxa"/>
          </w:tcPr>
          <w:p w14:paraId="4C7FA356" w14:textId="77777777" w:rsidR="005656DE" w:rsidRPr="007D7C1E" w:rsidRDefault="005656DE" w:rsidP="006050FB">
            <w:pPr>
              <w:jc w:val="center"/>
              <w:rPr>
                <w:rFonts w:cstheme="minorHAnsi"/>
                <w:b/>
              </w:rPr>
            </w:pPr>
            <w:r w:rsidRPr="007D7C1E">
              <w:rPr>
                <w:rFonts w:cstheme="minorHAnsi"/>
                <w:b/>
              </w:rPr>
              <w:t>8.</w:t>
            </w:r>
          </w:p>
        </w:tc>
        <w:tc>
          <w:tcPr>
            <w:tcW w:w="1800" w:type="dxa"/>
          </w:tcPr>
          <w:p w14:paraId="57AA0517" w14:textId="77777777" w:rsidR="005656DE" w:rsidRPr="007D7C1E" w:rsidRDefault="005656DE" w:rsidP="006050FB">
            <w:pPr>
              <w:rPr>
                <w:rFonts w:cstheme="minorHAnsi"/>
              </w:rPr>
            </w:pPr>
            <w:r w:rsidRPr="007D7C1E">
              <w:rPr>
                <w:rFonts w:cstheme="minorHAnsi"/>
              </w:rPr>
              <w:t xml:space="preserve">Božica </w:t>
            </w:r>
            <w:proofErr w:type="spellStart"/>
            <w:r w:rsidRPr="007D7C1E">
              <w:rPr>
                <w:rFonts w:cstheme="minorHAnsi"/>
              </w:rPr>
              <w:t>Trčak</w:t>
            </w:r>
            <w:proofErr w:type="spellEnd"/>
          </w:p>
        </w:tc>
        <w:tc>
          <w:tcPr>
            <w:tcW w:w="1055" w:type="dxa"/>
          </w:tcPr>
          <w:p w14:paraId="30921DF2" w14:textId="77777777" w:rsidR="005656DE" w:rsidRPr="007D7C1E" w:rsidRDefault="005656DE" w:rsidP="006050FB">
            <w:pPr>
              <w:jc w:val="center"/>
              <w:rPr>
                <w:rFonts w:cstheme="minorHAnsi"/>
              </w:rPr>
            </w:pPr>
            <w:r w:rsidRPr="007D7C1E">
              <w:rPr>
                <w:rFonts w:cstheme="minorHAnsi"/>
                <w:highlight w:val="black"/>
              </w:rPr>
              <w:t>1967.</w:t>
            </w:r>
          </w:p>
        </w:tc>
        <w:tc>
          <w:tcPr>
            <w:tcW w:w="1015" w:type="dxa"/>
          </w:tcPr>
          <w:p w14:paraId="7093978A" w14:textId="77777777" w:rsidR="005656DE" w:rsidRPr="007D7C1E" w:rsidRDefault="005656DE" w:rsidP="006050FB">
            <w:pPr>
              <w:jc w:val="center"/>
              <w:rPr>
                <w:rFonts w:cstheme="minorHAnsi"/>
              </w:rPr>
            </w:pPr>
            <w:r w:rsidRPr="007D7C1E">
              <w:rPr>
                <w:rFonts w:cstheme="minorHAnsi"/>
              </w:rPr>
              <w:t>38</w:t>
            </w:r>
          </w:p>
        </w:tc>
        <w:tc>
          <w:tcPr>
            <w:tcW w:w="990" w:type="dxa"/>
          </w:tcPr>
          <w:p w14:paraId="69298609" w14:textId="77777777" w:rsidR="005656DE" w:rsidRPr="007D7C1E" w:rsidRDefault="005656DE" w:rsidP="006050FB">
            <w:pPr>
              <w:jc w:val="center"/>
              <w:rPr>
                <w:rFonts w:cstheme="minorHAnsi"/>
              </w:rPr>
            </w:pPr>
            <w:r w:rsidRPr="007D7C1E">
              <w:rPr>
                <w:rFonts w:cstheme="minorHAnsi"/>
              </w:rPr>
              <w:t>SSS</w:t>
            </w:r>
          </w:p>
        </w:tc>
        <w:tc>
          <w:tcPr>
            <w:tcW w:w="1800" w:type="dxa"/>
          </w:tcPr>
          <w:p w14:paraId="7907FFAD" w14:textId="77777777" w:rsidR="005656DE" w:rsidRPr="007D7C1E" w:rsidRDefault="005656DE" w:rsidP="006050FB">
            <w:pPr>
              <w:jc w:val="center"/>
              <w:rPr>
                <w:rFonts w:cstheme="minorHAnsi"/>
              </w:rPr>
            </w:pPr>
            <w:r w:rsidRPr="007D7C1E">
              <w:rPr>
                <w:rFonts w:cstheme="minorHAnsi"/>
              </w:rPr>
              <w:t>Spremačica</w:t>
            </w:r>
          </w:p>
        </w:tc>
        <w:tc>
          <w:tcPr>
            <w:tcW w:w="540" w:type="dxa"/>
          </w:tcPr>
          <w:p w14:paraId="42E88C14" w14:textId="77777777" w:rsidR="005656DE" w:rsidRPr="007D7C1E" w:rsidRDefault="005656DE" w:rsidP="006050FB">
            <w:pPr>
              <w:jc w:val="center"/>
              <w:rPr>
                <w:rFonts w:cstheme="minorHAnsi"/>
              </w:rPr>
            </w:pPr>
            <w:r w:rsidRPr="007D7C1E">
              <w:rPr>
                <w:rFonts w:cstheme="minorHAnsi"/>
              </w:rPr>
              <w:t>40</w:t>
            </w:r>
          </w:p>
        </w:tc>
        <w:tc>
          <w:tcPr>
            <w:tcW w:w="1350" w:type="dxa"/>
          </w:tcPr>
          <w:p w14:paraId="6E52BB65" w14:textId="77777777" w:rsidR="005656DE" w:rsidRPr="007D7C1E" w:rsidRDefault="005656DE" w:rsidP="006050FB">
            <w:pPr>
              <w:jc w:val="center"/>
              <w:rPr>
                <w:rFonts w:cstheme="minorHAnsi"/>
              </w:rPr>
            </w:pPr>
            <w:r w:rsidRPr="007D7C1E">
              <w:rPr>
                <w:rFonts w:cstheme="minorHAnsi"/>
              </w:rPr>
              <w:t>40</w:t>
            </w:r>
          </w:p>
        </w:tc>
        <w:tc>
          <w:tcPr>
            <w:tcW w:w="810" w:type="dxa"/>
          </w:tcPr>
          <w:p w14:paraId="76EC139D" w14:textId="77777777" w:rsidR="005656DE" w:rsidRPr="007D7C1E" w:rsidRDefault="005656DE" w:rsidP="006050FB">
            <w:pPr>
              <w:jc w:val="center"/>
              <w:rPr>
                <w:rFonts w:cstheme="minorHAnsi"/>
              </w:rPr>
            </w:pPr>
            <w:r w:rsidRPr="007D7C1E">
              <w:rPr>
                <w:rFonts w:cstheme="minorHAnsi"/>
              </w:rPr>
              <w:t>N</w:t>
            </w:r>
          </w:p>
        </w:tc>
      </w:tr>
      <w:tr w:rsidR="005656DE" w:rsidRPr="007D7C1E" w14:paraId="6D33A53B" w14:textId="77777777" w:rsidTr="006050FB">
        <w:tc>
          <w:tcPr>
            <w:tcW w:w="810" w:type="dxa"/>
          </w:tcPr>
          <w:p w14:paraId="3998EDFA" w14:textId="77777777" w:rsidR="005656DE" w:rsidRPr="007D7C1E" w:rsidRDefault="005656DE" w:rsidP="006050FB">
            <w:pPr>
              <w:jc w:val="center"/>
              <w:rPr>
                <w:rFonts w:cstheme="minorHAnsi"/>
                <w:b/>
              </w:rPr>
            </w:pPr>
            <w:r w:rsidRPr="007D7C1E">
              <w:rPr>
                <w:rFonts w:cstheme="minorHAnsi"/>
                <w:b/>
              </w:rPr>
              <w:t>9.</w:t>
            </w:r>
          </w:p>
        </w:tc>
        <w:tc>
          <w:tcPr>
            <w:tcW w:w="1800" w:type="dxa"/>
          </w:tcPr>
          <w:p w14:paraId="3AEE6564" w14:textId="77777777" w:rsidR="005656DE" w:rsidRPr="007D7C1E" w:rsidRDefault="005656DE" w:rsidP="006050FB">
            <w:pPr>
              <w:rPr>
                <w:rFonts w:cstheme="minorHAnsi"/>
              </w:rPr>
            </w:pPr>
            <w:r w:rsidRPr="007D7C1E">
              <w:rPr>
                <w:rFonts w:cstheme="minorHAnsi"/>
              </w:rPr>
              <w:t xml:space="preserve">Mirjana </w:t>
            </w:r>
            <w:proofErr w:type="spellStart"/>
            <w:r w:rsidRPr="007D7C1E">
              <w:rPr>
                <w:rFonts w:cstheme="minorHAnsi"/>
              </w:rPr>
              <w:t>Filipec</w:t>
            </w:r>
            <w:proofErr w:type="spellEnd"/>
          </w:p>
        </w:tc>
        <w:tc>
          <w:tcPr>
            <w:tcW w:w="1055" w:type="dxa"/>
          </w:tcPr>
          <w:p w14:paraId="66B47170" w14:textId="77777777" w:rsidR="005656DE" w:rsidRPr="007D7C1E" w:rsidRDefault="005656DE" w:rsidP="006050FB">
            <w:pPr>
              <w:jc w:val="center"/>
              <w:rPr>
                <w:rFonts w:cstheme="minorHAnsi"/>
              </w:rPr>
            </w:pPr>
            <w:r w:rsidRPr="007D7C1E">
              <w:rPr>
                <w:rFonts w:cstheme="minorHAnsi"/>
                <w:highlight w:val="black"/>
              </w:rPr>
              <w:t>1986.</w:t>
            </w:r>
          </w:p>
        </w:tc>
        <w:tc>
          <w:tcPr>
            <w:tcW w:w="1015" w:type="dxa"/>
          </w:tcPr>
          <w:p w14:paraId="3370B3CC" w14:textId="77777777" w:rsidR="005656DE" w:rsidRPr="007D7C1E" w:rsidRDefault="005656DE" w:rsidP="006050FB">
            <w:pPr>
              <w:jc w:val="center"/>
              <w:rPr>
                <w:rFonts w:cstheme="minorHAnsi"/>
              </w:rPr>
            </w:pPr>
            <w:r w:rsidRPr="007D7C1E">
              <w:rPr>
                <w:rFonts w:cstheme="minorHAnsi"/>
              </w:rPr>
              <w:t>16</w:t>
            </w:r>
          </w:p>
        </w:tc>
        <w:tc>
          <w:tcPr>
            <w:tcW w:w="990" w:type="dxa"/>
          </w:tcPr>
          <w:p w14:paraId="05AE7859" w14:textId="77777777" w:rsidR="005656DE" w:rsidRPr="007D7C1E" w:rsidRDefault="005656DE" w:rsidP="006050FB">
            <w:pPr>
              <w:jc w:val="center"/>
              <w:rPr>
                <w:rFonts w:cstheme="minorHAnsi"/>
              </w:rPr>
            </w:pPr>
            <w:r w:rsidRPr="007D7C1E">
              <w:rPr>
                <w:rFonts w:cstheme="minorHAnsi"/>
              </w:rPr>
              <w:t>SSS</w:t>
            </w:r>
          </w:p>
        </w:tc>
        <w:tc>
          <w:tcPr>
            <w:tcW w:w="1800" w:type="dxa"/>
          </w:tcPr>
          <w:p w14:paraId="114B9CA4" w14:textId="77777777" w:rsidR="005656DE" w:rsidRPr="007D7C1E" w:rsidRDefault="005656DE" w:rsidP="006050FB">
            <w:pPr>
              <w:jc w:val="center"/>
              <w:rPr>
                <w:rFonts w:cstheme="minorHAnsi"/>
              </w:rPr>
            </w:pPr>
            <w:r w:rsidRPr="007D7C1E">
              <w:rPr>
                <w:rFonts w:cstheme="minorHAnsi"/>
              </w:rPr>
              <w:t>Spremačica</w:t>
            </w:r>
          </w:p>
        </w:tc>
        <w:tc>
          <w:tcPr>
            <w:tcW w:w="540" w:type="dxa"/>
          </w:tcPr>
          <w:p w14:paraId="1CC4FCCC" w14:textId="77777777" w:rsidR="005656DE" w:rsidRPr="007D7C1E" w:rsidRDefault="005656DE" w:rsidP="006050FB">
            <w:pPr>
              <w:jc w:val="center"/>
              <w:rPr>
                <w:rFonts w:cstheme="minorHAnsi"/>
              </w:rPr>
            </w:pPr>
            <w:r w:rsidRPr="007D7C1E">
              <w:rPr>
                <w:rFonts w:cstheme="minorHAnsi"/>
              </w:rPr>
              <w:t>40</w:t>
            </w:r>
          </w:p>
        </w:tc>
        <w:tc>
          <w:tcPr>
            <w:tcW w:w="1350" w:type="dxa"/>
          </w:tcPr>
          <w:p w14:paraId="4C22E0F2" w14:textId="77777777" w:rsidR="005656DE" w:rsidRPr="007D7C1E" w:rsidRDefault="005656DE" w:rsidP="006050FB">
            <w:pPr>
              <w:jc w:val="center"/>
              <w:rPr>
                <w:rFonts w:cstheme="minorHAnsi"/>
              </w:rPr>
            </w:pPr>
            <w:r w:rsidRPr="007D7C1E">
              <w:rPr>
                <w:rFonts w:cstheme="minorHAnsi"/>
              </w:rPr>
              <w:t>40</w:t>
            </w:r>
          </w:p>
        </w:tc>
        <w:tc>
          <w:tcPr>
            <w:tcW w:w="810" w:type="dxa"/>
          </w:tcPr>
          <w:p w14:paraId="711C7EA6" w14:textId="77777777" w:rsidR="005656DE" w:rsidRPr="007D7C1E" w:rsidRDefault="005656DE" w:rsidP="006050FB">
            <w:pPr>
              <w:jc w:val="center"/>
              <w:rPr>
                <w:rFonts w:cstheme="minorHAnsi"/>
              </w:rPr>
            </w:pPr>
            <w:r w:rsidRPr="007D7C1E">
              <w:rPr>
                <w:rFonts w:cstheme="minorHAnsi"/>
              </w:rPr>
              <w:t>O</w:t>
            </w:r>
          </w:p>
        </w:tc>
      </w:tr>
      <w:tr w:rsidR="005656DE" w:rsidRPr="007D7C1E" w14:paraId="09CB3EBA" w14:textId="77777777" w:rsidTr="006050FB">
        <w:tc>
          <w:tcPr>
            <w:tcW w:w="810" w:type="dxa"/>
          </w:tcPr>
          <w:p w14:paraId="7156BD3E" w14:textId="77777777" w:rsidR="005656DE" w:rsidRPr="007D7C1E" w:rsidRDefault="005656DE" w:rsidP="006050FB">
            <w:pPr>
              <w:pStyle w:val="Bezproreda"/>
              <w:jc w:val="center"/>
              <w:rPr>
                <w:rFonts w:cstheme="minorHAnsi"/>
                <w:b/>
              </w:rPr>
            </w:pPr>
            <w:r w:rsidRPr="007D7C1E">
              <w:rPr>
                <w:rFonts w:cstheme="minorHAnsi"/>
                <w:b/>
              </w:rPr>
              <w:t>11.</w:t>
            </w:r>
          </w:p>
        </w:tc>
        <w:tc>
          <w:tcPr>
            <w:tcW w:w="1800" w:type="dxa"/>
          </w:tcPr>
          <w:p w14:paraId="27A6FA9F" w14:textId="77777777" w:rsidR="005656DE" w:rsidRPr="007D7C1E" w:rsidRDefault="005656DE" w:rsidP="006050FB">
            <w:pPr>
              <w:pStyle w:val="Bezproreda"/>
              <w:rPr>
                <w:rFonts w:cstheme="minorHAnsi"/>
              </w:rPr>
            </w:pPr>
            <w:r w:rsidRPr="007D7C1E">
              <w:rPr>
                <w:rFonts w:cstheme="minorHAnsi"/>
              </w:rPr>
              <w:t>Anita Herceg</w:t>
            </w:r>
          </w:p>
        </w:tc>
        <w:tc>
          <w:tcPr>
            <w:tcW w:w="1055" w:type="dxa"/>
          </w:tcPr>
          <w:p w14:paraId="4BE96C6B" w14:textId="77777777" w:rsidR="005656DE" w:rsidRPr="007D7C1E" w:rsidRDefault="005656DE" w:rsidP="006050FB">
            <w:pPr>
              <w:pStyle w:val="Bezproreda"/>
              <w:jc w:val="center"/>
              <w:rPr>
                <w:rFonts w:cstheme="minorHAnsi"/>
              </w:rPr>
            </w:pPr>
            <w:r w:rsidRPr="007D7C1E">
              <w:rPr>
                <w:rFonts w:cstheme="minorHAnsi"/>
                <w:highlight w:val="black"/>
              </w:rPr>
              <w:t>1979.</w:t>
            </w:r>
          </w:p>
        </w:tc>
        <w:tc>
          <w:tcPr>
            <w:tcW w:w="1015" w:type="dxa"/>
          </w:tcPr>
          <w:p w14:paraId="54F129B9" w14:textId="77777777" w:rsidR="005656DE" w:rsidRPr="007D7C1E" w:rsidRDefault="005656DE" w:rsidP="006050FB">
            <w:pPr>
              <w:pStyle w:val="Bezproreda"/>
              <w:jc w:val="center"/>
              <w:rPr>
                <w:rFonts w:cstheme="minorHAnsi"/>
              </w:rPr>
            </w:pPr>
            <w:r w:rsidRPr="007D7C1E">
              <w:rPr>
                <w:rFonts w:cstheme="minorHAnsi"/>
              </w:rPr>
              <w:t>28</w:t>
            </w:r>
          </w:p>
        </w:tc>
        <w:tc>
          <w:tcPr>
            <w:tcW w:w="990" w:type="dxa"/>
          </w:tcPr>
          <w:p w14:paraId="42DA8AC7" w14:textId="77777777" w:rsidR="005656DE" w:rsidRPr="007D7C1E" w:rsidRDefault="005656DE" w:rsidP="006050FB">
            <w:pPr>
              <w:pStyle w:val="Bezproreda"/>
              <w:jc w:val="center"/>
              <w:rPr>
                <w:rFonts w:cstheme="minorHAnsi"/>
              </w:rPr>
            </w:pPr>
            <w:r w:rsidRPr="007D7C1E">
              <w:rPr>
                <w:rFonts w:cstheme="minorHAnsi"/>
              </w:rPr>
              <w:t>NSS</w:t>
            </w:r>
          </w:p>
        </w:tc>
        <w:tc>
          <w:tcPr>
            <w:tcW w:w="1800" w:type="dxa"/>
          </w:tcPr>
          <w:p w14:paraId="550AD5B3" w14:textId="77777777" w:rsidR="005656DE" w:rsidRPr="007D7C1E" w:rsidRDefault="005656DE" w:rsidP="006050FB">
            <w:pPr>
              <w:pStyle w:val="Bezproreda"/>
              <w:jc w:val="center"/>
              <w:rPr>
                <w:rFonts w:cstheme="minorHAnsi"/>
              </w:rPr>
            </w:pPr>
            <w:r w:rsidRPr="007D7C1E">
              <w:rPr>
                <w:rFonts w:cstheme="minorHAnsi"/>
              </w:rPr>
              <w:t>Spremačica</w:t>
            </w:r>
          </w:p>
        </w:tc>
        <w:tc>
          <w:tcPr>
            <w:tcW w:w="540" w:type="dxa"/>
          </w:tcPr>
          <w:p w14:paraId="1BB512F7" w14:textId="77777777" w:rsidR="005656DE" w:rsidRPr="007D7C1E" w:rsidRDefault="005656DE" w:rsidP="006050FB">
            <w:pPr>
              <w:pStyle w:val="Bezproreda"/>
              <w:jc w:val="center"/>
              <w:rPr>
                <w:rFonts w:cstheme="minorHAnsi"/>
              </w:rPr>
            </w:pPr>
            <w:r w:rsidRPr="007D7C1E">
              <w:rPr>
                <w:rFonts w:cstheme="minorHAnsi"/>
              </w:rPr>
              <w:t>40</w:t>
            </w:r>
          </w:p>
        </w:tc>
        <w:tc>
          <w:tcPr>
            <w:tcW w:w="1350" w:type="dxa"/>
          </w:tcPr>
          <w:p w14:paraId="0CA54688" w14:textId="77777777" w:rsidR="005656DE" w:rsidRPr="007D7C1E" w:rsidRDefault="005656DE" w:rsidP="006050FB">
            <w:pPr>
              <w:pStyle w:val="Bezproreda"/>
              <w:jc w:val="center"/>
              <w:rPr>
                <w:rFonts w:cstheme="minorHAnsi"/>
              </w:rPr>
            </w:pPr>
            <w:r w:rsidRPr="007D7C1E">
              <w:rPr>
                <w:rFonts w:cstheme="minorHAnsi"/>
              </w:rPr>
              <w:t>40</w:t>
            </w:r>
          </w:p>
        </w:tc>
        <w:tc>
          <w:tcPr>
            <w:tcW w:w="810" w:type="dxa"/>
          </w:tcPr>
          <w:p w14:paraId="3B8F76BF" w14:textId="77777777" w:rsidR="005656DE" w:rsidRPr="007D7C1E" w:rsidRDefault="005656DE" w:rsidP="006050FB">
            <w:pPr>
              <w:pStyle w:val="Bezproreda"/>
              <w:jc w:val="center"/>
              <w:rPr>
                <w:rFonts w:cstheme="minorHAnsi"/>
              </w:rPr>
            </w:pPr>
            <w:r w:rsidRPr="007D7C1E">
              <w:rPr>
                <w:rFonts w:cstheme="minorHAnsi"/>
              </w:rPr>
              <w:t>N</w:t>
            </w:r>
          </w:p>
        </w:tc>
      </w:tr>
      <w:tr w:rsidR="005656DE" w:rsidRPr="007D7C1E" w14:paraId="66027405" w14:textId="77777777" w:rsidTr="006050FB">
        <w:tc>
          <w:tcPr>
            <w:tcW w:w="810" w:type="dxa"/>
          </w:tcPr>
          <w:p w14:paraId="55322808" w14:textId="77777777" w:rsidR="005656DE" w:rsidRPr="007D7C1E" w:rsidRDefault="005656DE" w:rsidP="006050FB">
            <w:pPr>
              <w:pStyle w:val="Bezproreda"/>
              <w:jc w:val="center"/>
              <w:rPr>
                <w:rFonts w:cstheme="minorHAnsi"/>
                <w:b/>
              </w:rPr>
            </w:pPr>
            <w:r w:rsidRPr="007D7C1E">
              <w:rPr>
                <w:rFonts w:cstheme="minorHAnsi"/>
                <w:b/>
              </w:rPr>
              <w:t>12.</w:t>
            </w:r>
          </w:p>
        </w:tc>
        <w:tc>
          <w:tcPr>
            <w:tcW w:w="1800" w:type="dxa"/>
          </w:tcPr>
          <w:p w14:paraId="0036992C" w14:textId="77777777" w:rsidR="005656DE" w:rsidRPr="007D7C1E" w:rsidRDefault="005656DE" w:rsidP="006050FB">
            <w:pPr>
              <w:pStyle w:val="Bezproreda"/>
              <w:rPr>
                <w:rFonts w:cstheme="minorHAnsi"/>
              </w:rPr>
            </w:pPr>
            <w:r w:rsidRPr="007D7C1E">
              <w:rPr>
                <w:rFonts w:cstheme="minorHAnsi"/>
              </w:rPr>
              <w:t xml:space="preserve">Jadranka </w:t>
            </w:r>
            <w:proofErr w:type="spellStart"/>
            <w:r w:rsidRPr="007D7C1E">
              <w:rPr>
                <w:rFonts w:cstheme="minorHAnsi"/>
              </w:rPr>
              <w:t>Funtek</w:t>
            </w:r>
            <w:proofErr w:type="spellEnd"/>
          </w:p>
        </w:tc>
        <w:tc>
          <w:tcPr>
            <w:tcW w:w="1055" w:type="dxa"/>
          </w:tcPr>
          <w:p w14:paraId="499ECD6E" w14:textId="77777777" w:rsidR="005656DE" w:rsidRPr="007D7C1E" w:rsidRDefault="005656DE" w:rsidP="006050FB">
            <w:pPr>
              <w:pStyle w:val="Bezproreda"/>
              <w:jc w:val="center"/>
              <w:rPr>
                <w:rFonts w:cstheme="minorHAnsi"/>
              </w:rPr>
            </w:pPr>
            <w:r w:rsidRPr="007D7C1E">
              <w:rPr>
                <w:rFonts w:cstheme="minorHAnsi"/>
                <w:highlight w:val="black"/>
              </w:rPr>
              <w:t>1975.</w:t>
            </w:r>
          </w:p>
        </w:tc>
        <w:tc>
          <w:tcPr>
            <w:tcW w:w="1015" w:type="dxa"/>
          </w:tcPr>
          <w:p w14:paraId="6C3BC163" w14:textId="77777777" w:rsidR="005656DE" w:rsidRPr="007D7C1E" w:rsidRDefault="005656DE" w:rsidP="006050FB">
            <w:pPr>
              <w:pStyle w:val="Bezproreda"/>
              <w:jc w:val="center"/>
              <w:rPr>
                <w:rFonts w:cstheme="minorHAnsi"/>
              </w:rPr>
            </w:pPr>
            <w:r w:rsidRPr="007D7C1E">
              <w:rPr>
                <w:rFonts w:cstheme="minorHAnsi"/>
              </w:rPr>
              <w:t>21</w:t>
            </w:r>
          </w:p>
        </w:tc>
        <w:tc>
          <w:tcPr>
            <w:tcW w:w="990" w:type="dxa"/>
          </w:tcPr>
          <w:p w14:paraId="4B76E5AE" w14:textId="77777777" w:rsidR="005656DE" w:rsidRPr="007D7C1E" w:rsidRDefault="005656DE" w:rsidP="006050FB">
            <w:pPr>
              <w:pStyle w:val="Bezproreda"/>
              <w:jc w:val="center"/>
              <w:rPr>
                <w:rFonts w:cstheme="minorHAnsi"/>
              </w:rPr>
            </w:pPr>
            <w:r w:rsidRPr="007D7C1E">
              <w:rPr>
                <w:rFonts w:cstheme="minorHAnsi"/>
              </w:rPr>
              <w:t>SSS</w:t>
            </w:r>
          </w:p>
        </w:tc>
        <w:tc>
          <w:tcPr>
            <w:tcW w:w="1800" w:type="dxa"/>
          </w:tcPr>
          <w:p w14:paraId="2B5621A6" w14:textId="77777777" w:rsidR="005656DE" w:rsidRPr="007D7C1E" w:rsidRDefault="005656DE" w:rsidP="006050FB">
            <w:pPr>
              <w:pStyle w:val="Bezproreda"/>
              <w:jc w:val="center"/>
              <w:rPr>
                <w:rFonts w:cstheme="minorHAnsi"/>
              </w:rPr>
            </w:pPr>
            <w:r w:rsidRPr="007D7C1E">
              <w:rPr>
                <w:rFonts w:cstheme="minorHAnsi"/>
              </w:rPr>
              <w:t>Spremačica</w:t>
            </w:r>
          </w:p>
        </w:tc>
        <w:tc>
          <w:tcPr>
            <w:tcW w:w="540" w:type="dxa"/>
          </w:tcPr>
          <w:p w14:paraId="2255A430" w14:textId="77777777" w:rsidR="005656DE" w:rsidRPr="007D7C1E" w:rsidRDefault="005656DE" w:rsidP="006050FB">
            <w:pPr>
              <w:pStyle w:val="Bezproreda"/>
              <w:jc w:val="center"/>
              <w:rPr>
                <w:rFonts w:cstheme="minorHAnsi"/>
              </w:rPr>
            </w:pPr>
            <w:r w:rsidRPr="007D7C1E">
              <w:rPr>
                <w:rFonts w:cstheme="minorHAnsi"/>
              </w:rPr>
              <w:t>40</w:t>
            </w:r>
          </w:p>
        </w:tc>
        <w:tc>
          <w:tcPr>
            <w:tcW w:w="1350" w:type="dxa"/>
          </w:tcPr>
          <w:p w14:paraId="4A8898D5" w14:textId="77777777" w:rsidR="005656DE" w:rsidRPr="007D7C1E" w:rsidRDefault="005656DE" w:rsidP="006050FB">
            <w:pPr>
              <w:pStyle w:val="Bezproreda"/>
              <w:jc w:val="center"/>
              <w:rPr>
                <w:rFonts w:cstheme="minorHAnsi"/>
              </w:rPr>
            </w:pPr>
            <w:r w:rsidRPr="007D7C1E">
              <w:rPr>
                <w:rFonts w:cstheme="minorHAnsi"/>
              </w:rPr>
              <w:t>40</w:t>
            </w:r>
          </w:p>
        </w:tc>
        <w:tc>
          <w:tcPr>
            <w:tcW w:w="810" w:type="dxa"/>
          </w:tcPr>
          <w:p w14:paraId="755C0395" w14:textId="77777777" w:rsidR="005656DE" w:rsidRPr="007D7C1E" w:rsidRDefault="005656DE" w:rsidP="006050FB">
            <w:pPr>
              <w:pStyle w:val="Bezproreda"/>
              <w:jc w:val="center"/>
              <w:rPr>
                <w:rFonts w:cstheme="minorHAnsi"/>
              </w:rPr>
            </w:pPr>
            <w:r w:rsidRPr="007D7C1E">
              <w:rPr>
                <w:rFonts w:cstheme="minorHAnsi"/>
              </w:rPr>
              <w:t>N</w:t>
            </w:r>
          </w:p>
        </w:tc>
      </w:tr>
      <w:tr w:rsidR="005656DE" w:rsidRPr="007D7C1E" w14:paraId="627C313E" w14:textId="77777777" w:rsidTr="006050FB">
        <w:tc>
          <w:tcPr>
            <w:tcW w:w="810" w:type="dxa"/>
          </w:tcPr>
          <w:p w14:paraId="0729DEA1" w14:textId="77777777" w:rsidR="005656DE" w:rsidRPr="007D7C1E" w:rsidRDefault="005656DE" w:rsidP="006050FB">
            <w:pPr>
              <w:jc w:val="center"/>
              <w:rPr>
                <w:rFonts w:cstheme="minorHAnsi"/>
                <w:b/>
              </w:rPr>
            </w:pPr>
            <w:r w:rsidRPr="007D7C1E">
              <w:rPr>
                <w:rFonts w:cstheme="minorHAnsi"/>
                <w:b/>
              </w:rPr>
              <w:t>13.</w:t>
            </w:r>
          </w:p>
        </w:tc>
        <w:tc>
          <w:tcPr>
            <w:tcW w:w="1800" w:type="dxa"/>
          </w:tcPr>
          <w:p w14:paraId="6C4E6ECC" w14:textId="77777777" w:rsidR="005656DE" w:rsidRPr="007D7C1E" w:rsidRDefault="005656DE" w:rsidP="006050FB">
            <w:pPr>
              <w:rPr>
                <w:rFonts w:cstheme="minorHAnsi"/>
              </w:rPr>
            </w:pPr>
            <w:r w:rsidRPr="007D7C1E">
              <w:rPr>
                <w:rFonts w:cstheme="minorHAnsi"/>
              </w:rPr>
              <w:t xml:space="preserve">Ivana </w:t>
            </w:r>
            <w:proofErr w:type="spellStart"/>
            <w:r w:rsidRPr="007D7C1E">
              <w:rPr>
                <w:rFonts w:cstheme="minorHAnsi"/>
              </w:rPr>
              <w:t>Kobeščak</w:t>
            </w:r>
            <w:proofErr w:type="spellEnd"/>
          </w:p>
        </w:tc>
        <w:tc>
          <w:tcPr>
            <w:tcW w:w="1055" w:type="dxa"/>
          </w:tcPr>
          <w:p w14:paraId="17FD7DAD" w14:textId="77777777" w:rsidR="005656DE" w:rsidRPr="007D7C1E" w:rsidRDefault="005656DE" w:rsidP="006050FB">
            <w:pPr>
              <w:jc w:val="center"/>
              <w:rPr>
                <w:rFonts w:cstheme="minorHAnsi"/>
              </w:rPr>
            </w:pPr>
            <w:r w:rsidRPr="007D7C1E">
              <w:rPr>
                <w:rFonts w:cstheme="minorHAnsi"/>
                <w:highlight w:val="black"/>
              </w:rPr>
              <w:t>1993.</w:t>
            </w:r>
          </w:p>
        </w:tc>
        <w:tc>
          <w:tcPr>
            <w:tcW w:w="1015" w:type="dxa"/>
          </w:tcPr>
          <w:p w14:paraId="72CB092C" w14:textId="77777777" w:rsidR="005656DE" w:rsidRPr="007D7C1E" w:rsidRDefault="005656DE" w:rsidP="006050FB">
            <w:pPr>
              <w:jc w:val="center"/>
              <w:rPr>
                <w:rFonts w:cstheme="minorHAnsi"/>
              </w:rPr>
            </w:pPr>
            <w:r w:rsidRPr="007D7C1E">
              <w:rPr>
                <w:rFonts w:cstheme="minorHAnsi"/>
              </w:rPr>
              <w:t>5</w:t>
            </w:r>
          </w:p>
        </w:tc>
        <w:tc>
          <w:tcPr>
            <w:tcW w:w="990" w:type="dxa"/>
          </w:tcPr>
          <w:p w14:paraId="722BC715" w14:textId="77777777" w:rsidR="005656DE" w:rsidRPr="007D7C1E" w:rsidRDefault="005656DE" w:rsidP="006050FB">
            <w:pPr>
              <w:jc w:val="center"/>
              <w:rPr>
                <w:rFonts w:cstheme="minorHAnsi"/>
              </w:rPr>
            </w:pPr>
            <w:r w:rsidRPr="007D7C1E">
              <w:rPr>
                <w:rFonts w:cstheme="minorHAnsi"/>
              </w:rPr>
              <w:t>SSS</w:t>
            </w:r>
          </w:p>
        </w:tc>
        <w:tc>
          <w:tcPr>
            <w:tcW w:w="1800" w:type="dxa"/>
          </w:tcPr>
          <w:p w14:paraId="14815243" w14:textId="77777777" w:rsidR="005656DE" w:rsidRPr="007D7C1E" w:rsidRDefault="005656DE" w:rsidP="006050FB">
            <w:pPr>
              <w:jc w:val="center"/>
              <w:rPr>
                <w:rFonts w:cstheme="minorHAnsi"/>
              </w:rPr>
            </w:pPr>
            <w:r w:rsidRPr="007D7C1E">
              <w:rPr>
                <w:rFonts w:cstheme="minorHAnsi"/>
              </w:rPr>
              <w:t>Spremačica</w:t>
            </w:r>
          </w:p>
        </w:tc>
        <w:tc>
          <w:tcPr>
            <w:tcW w:w="540" w:type="dxa"/>
          </w:tcPr>
          <w:p w14:paraId="403DA1E4" w14:textId="77777777" w:rsidR="005656DE" w:rsidRPr="007D7C1E" w:rsidRDefault="005656DE" w:rsidP="006050FB">
            <w:pPr>
              <w:jc w:val="center"/>
              <w:rPr>
                <w:rFonts w:cstheme="minorHAnsi"/>
              </w:rPr>
            </w:pPr>
            <w:r w:rsidRPr="007D7C1E">
              <w:rPr>
                <w:rFonts w:cstheme="minorHAnsi"/>
              </w:rPr>
              <w:t>40</w:t>
            </w:r>
          </w:p>
        </w:tc>
        <w:tc>
          <w:tcPr>
            <w:tcW w:w="1350" w:type="dxa"/>
          </w:tcPr>
          <w:p w14:paraId="17788198" w14:textId="77777777" w:rsidR="005656DE" w:rsidRPr="007D7C1E" w:rsidRDefault="005656DE" w:rsidP="006050FB">
            <w:pPr>
              <w:jc w:val="center"/>
              <w:rPr>
                <w:rFonts w:cstheme="minorHAnsi"/>
              </w:rPr>
            </w:pPr>
            <w:r w:rsidRPr="007D7C1E">
              <w:rPr>
                <w:rFonts w:cstheme="minorHAnsi"/>
              </w:rPr>
              <w:t>40</w:t>
            </w:r>
          </w:p>
        </w:tc>
        <w:tc>
          <w:tcPr>
            <w:tcW w:w="810" w:type="dxa"/>
          </w:tcPr>
          <w:p w14:paraId="05106EED" w14:textId="77777777" w:rsidR="005656DE" w:rsidRPr="007D7C1E" w:rsidRDefault="005656DE" w:rsidP="006050FB">
            <w:pPr>
              <w:jc w:val="center"/>
              <w:rPr>
                <w:rFonts w:cstheme="minorHAnsi"/>
              </w:rPr>
            </w:pPr>
            <w:r w:rsidRPr="007D7C1E">
              <w:rPr>
                <w:rFonts w:cstheme="minorHAnsi"/>
              </w:rPr>
              <w:t>N</w:t>
            </w:r>
          </w:p>
        </w:tc>
      </w:tr>
      <w:tr w:rsidR="005656DE" w:rsidRPr="007D7C1E" w14:paraId="45F08E81" w14:textId="77777777" w:rsidTr="006050FB">
        <w:tc>
          <w:tcPr>
            <w:tcW w:w="810" w:type="dxa"/>
          </w:tcPr>
          <w:p w14:paraId="517A0BBD" w14:textId="77777777" w:rsidR="005656DE" w:rsidRPr="007D7C1E" w:rsidRDefault="005656DE" w:rsidP="006050FB">
            <w:pPr>
              <w:jc w:val="center"/>
              <w:rPr>
                <w:rFonts w:cstheme="minorHAnsi"/>
                <w:b/>
              </w:rPr>
            </w:pPr>
          </w:p>
        </w:tc>
        <w:tc>
          <w:tcPr>
            <w:tcW w:w="1800" w:type="dxa"/>
          </w:tcPr>
          <w:p w14:paraId="522120EF" w14:textId="77777777" w:rsidR="005656DE" w:rsidRPr="007D7C1E" w:rsidRDefault="005656DE" w:rsidP="006050FB">
            <w:pPr>
              <w:rPr>
                <w:rFonts w:cstheme="minorHAnsi"/>
              </w:rPr>
            </w:pPr>
          </w:p>
        </w:tc>
        <w:tc>
          <w:tcPr>
            <w:tcW w:w="1055" w:type="dxa"/>
          </w:tcPr>
          <w:p w14:paraId="5BF95168" w14:textId="77777777" w:rsidR="005656DE" w:rsidRPr="007D7C1E" w:rsidRDefault="005656DE" w:rsidP="006050FB">
            <w:pPr>
              <w:jc w:val="center"/>
              <w:rPr>
                <w:rFonts w:cstheme="minorHAnsi"/>
                <w:highlight w:val="black"/>
              </w:rPr>
            </w:pPr>
          </w:p>
        </w:tc>
        <w:tc>
          <w:tcPr>
            <w:tcW w:w="1015" w:type="dxa"/>
          </w:tcPr>
          <w:p w14:paraId="06B4E1CB" w14:textId="77777777" w:rsidR="005656DE" w:rsidRPr="007D7C1E" w:rsidRDefault="005656DE" w:rsidP="006050FB">
            <w:pPr>
              <w:jc w:val="center"/>
              <w:rPr>
                <w:rFonts w:cstheme="minorHAnsi"/>
              </w:rPr>
            </w:pPr>
          </w:p>
        </w:tc>
        <w:tc>
          <w:tcPr>
            <w:tcW w:w="990" w:type="dxa"/>
          </w:tcPr>
          <w:p w14:paraId="6446E882" w14:textId="77777777" w:rsidR="005656DE" w:rsidRPr="007D7C1E" w:rsidRDefault="005656DE" w:rsidP="006050FB">
            <w:pPr>
              <w:jc w:val="center"/>
              <w:rPr>
                <w:rFonts w:cstheme="minorHAnsi"/>
              </w:rPr>
            </w:pPr>
          </w:p>
        </w:tc>
        <w:tc>
          <w:tcPr>
            <w:tcW w:w="1800" w:type="dxa"/>
          </w:tcPr>
          <w:p w14:paraId="0F52B32C" w14:textId="77777777" w:rsidR="005656DE" w:rsidRPr="007D7C1E" w:rsidRDefault="005656DE" w:rsidP="006050FB">
            <w:pPr>
              <w:jc w:val="center"/>
              <w:rPr>
                <w:rFonts w:cstheme="minorHAnsi"/>
              </w:rPr>
            </w:pPr>
          </w:p>
        </w:tc>
        <w:tc>
          <w:tcPr>
            <w:tcW w:w="540" w:type="dxa"/>
          </w:tcPr>
          <w:p w14:paraId="72B060B2" w14:textId="77777777" w:rsidR="005656DE" w:rsidRPr="007D7C1E" w:rsidRDefault="005656DE" w:rsidP="006050FB">
            <w:pPr>
              <w:jc w:val="center"/>
              <w:rPr>
                <w:rFonts w:cstheme="minorHAnsi"/>
              </w:rPr>
            </w:pPr>
          </w:p>
        </w:tc>
        <w:tc>
          <w:tcPr>
            <w:tcW w:w="1350" w:type="dxa"/>
          </w:tcPr>
          <w:p w14:paraId="737A71F7" w14:textId="77777777" w:rsidR="005656DE" w:rsidRPr="007D7C1E" w:rsidRDefault="005656DE" w:rsidP="006050FB">
            <w:pPr>
              <w:jc w:val="center"/>
              <w:rPr>
                <w:rFonts w:cstheme="minorHAnsi"/>
              </w:rPr>
            </w:pPr>
          </w:p>
        </w:tc>
        <w:tc>
          <w:tcPr>
            <w:tcW w:w="810" w:type="dxa"/>
          </w:tcPr>
          <w:p w14:paraId="3B7300C0" w14:textId="77777777" w:rsidR="005656DE" w:rsidRPr="007D7C1E" w:rsidRDefault="005656DE" w:rsidP="006050FB">
            <w:pPr>
              <w:jc w:val="center"/>
              <w:rPr>
                <w:rFonts w:cstheme="minorHAnsi"/>
              </w:rPr>
            </w:pPr>
          </w:p>
        </w:tc>
      </w:tr>
      <w:tr w:rsidR="005656DE" w:rsidRPr="007D7C1E" w14:paraId="3CC0AF3E" w14:textId="77777777" w:rsidTr="006050FB">
        <w:tc>
          <w:tcPr>
            <w:tcW w:w="810" w:type="dxa"/>
          </w:tcPr>
          <w:p w14:paraId="3897D304" w14:textId="77777777" w:rsidR="005656DE" w:rsidRPr="007D7C1E" w:rsidRDefault="005656DE" w:rsidP="006050FB">
            <w:pPr>
              <w:jc w:val="center"/>
              <w:rPr>
                <w:rFonts w:cstheme="minorHAnsi"/>
                <w:b/>
              </w:rPr>
            </w:pPr>
            <w:r w:rsidRPr="007D7C1E">
              <w:rPr>
                <w:rFonts w:cstheme="minorHAnsi"/>
                <w:b/>
              </w:rPr>
              <w:t>15.</w:t>
            </w:r>
          </w:p>
        </w:tc>
        <w:tc>
          <w:tcPr>
            <w:tcW w:w="1800" w:type="dxa"/>
          </w:tcPr>
          <w:p w14:paraId="3387065D" w14:textId="77777777" w:rsidR="005656DE" w:rsidRPr="007D7C1E" w:rsidRDefault="005656DE" w:rsidP="006050FB">
            <w:pPr>
              <w:rPr>
                <w:rFonts w:cstheme="minorHAnsi"/>
              </w:rPr>
            </w:pPr>
            <w:r w:rsidRPr="007D7C1E">
              <w:rPr>
                <w:rFonts w:cstheme="minorHAnsi"/>
              </w:rPr>
              <w:t>Boris Tkalec</w:t>
            </w:r>
          </w:p>
        </w:tc>
        <w:tc>
          <w:tcPr>
            <w:tcW w:w="1055" w:type="dxa"/>
          </w:tcPr>
          <w:p w14:paraId="5E0BE351" w14:textId="77777777" w:rsidR="005656DE" w:rsidRPr="007D7C1E" w:rsidRDefault="005656DE" w:rsidP="006050FB">
            <w:pPr>
              <w:jc w:val="center"/>
              <w:rPr>
                <w:rFonts w:cstheme="minorHAnsi"/>
              </w:rPr>
            </w:pPr>
            <w:r w:rsidRPr="007D7C1E">
              <w:rPr>
                <w:rFonts w:cstheme="minorHAnsi"/>
                <w:highlight w:val="black"/>
              </w:rPr>
              <w:t>1968.</w:t>
            </w:r>
          </w:p>
        </w:tc>
        <w:tc>
          <w:tcPr>
            <w:tcW w:w="1015" w:type="dxa"/>
          </w:tcPr>
          <w:p w14:paraId="091C89D9" w14:textId="77777777" w:rsidR="005656DE" w:rsidRPr="007D7C1E" w:rsidRDefault="005656DE" w:rsidP="006050FB">
            <w:pPr>
              <w:jc w:val="center"/>
              <w:rPr>
                <w:rFonts w:cstheme="minorHAnsi"/>
              </w:rPr>
            </w:pPr>
            <w:r w:rsidRPr="007D7C1E">
              <w:rPr>
                <w:rFonts w:cstheme="minorHAnsi"/>
              </w:rPr>
              <w:t>34</w:t>
            </w:r>
          </w:p>
        </w:tc>
        <w:tc>
          <w:tcPr>
            <w:tcW w:w="990" w:type="dxa"/>
          </w:tcPr>
          <w:p w14:paraId="26E10122" w14:textId="77777777" w:rsidR="005656DE" w:rsidRPr="007D7C1E" w:rsidRDefault="005656DE" w:rsidP="006050FB">
            <w:pPr>
              <w:jc w:val="center"/>
              <w:rPr>
                <w:rFonts w:cstheme="minorHAnsi"/>
              </w:rPr>
            </w:pPr>
            <w:r w:rsidRPr="007D7C1E">
              <w:rPr>
                <w:rFonts w:cstheme="minorHAnsi"/>
              </w:rPr>
              <w:t>SSS</w:t>
            </w:r>
          </w:p>
        </w:tc>
        <w:tc>
          <w:tcPr>
            <w:tcW w:w="1800" w:type="dxa"/>
          </w:tcPr>
          <w:p w14:paraId="20F52AC7" w14:textId="77777777" w:rsidR="005656DE" w:rsidRPr="007D7C1E" w:rsidRDefault="005656DE" w:rsidP="006050FB">
            <w:pPr>
              <w:jc w:val="center"/>
              <w:rPr>
                <w:rFonts w:cstheme="minorHAnsi"/>
              </w:rPr>
            </w:pPr>
            <w:r w:rsidRPr="007D7C1E">
              <w:rPr>
                <w:rFonts w:cstheme="minorHAnsi"/>
              </w:rPr>
              <w:t>Domar/ložač</w:t>
            </w:r>
          </w:p>
        </w:tc>
        <w:tc>
          <w:tcPr>
            <w:tcW w:w="540" w:type="dxa"/>
          </w:tcPr>
          <w:p w14:paraId="7876DB52" w14:textId="77777777" w:rsidR="005656DE" w:rsidRPr="007D7C1E" w:rsidRDefault="005656DE" w:rsidP="006050FB">
            <w:pPr>
              <w:jc w:val="center"/>
              <w:rPr>
                <w:rFonts w:cstheme="minorHAnsi"/>
              </w:rPr>
            </w:pPr>
            <w:r w:rsidRPr="007D7C1E">
              <w:rPr>
                <w:rFonts w:cstheme="minorHAnsi"/>
              </w:rPr>
              <w:t>40</w:t>
            </w:r>
          </w:p>
        </w:tc>
        <w:tc>
          <w:tcPr>
            <w:tcW w:w="1350" w:type="dxa"/>
          </w:tcPr>
          <w:p w14:paraId="02C8E07D" w14:textId="77777777" w:rsidR="005656DE" w:rsidRPr="007D7C1E" w:rsidRDefault="005656DE" w:rsidP="006050FB">
            <w:pPr>
              <w:jc w:val="center"/>
              <w:rPr>
                <w:rFonts w:cstheme="minorHAnsi"/>
              </w:rPr>
            </w:pPr>
            <w:r w:rsidRPr="007D7C1E">
              <w:rPr>
                <w:rFonts w:cstheme="minorHAnsi"/>
              </w:rPr>
              <w:t>40</w:t>
            </w:r>
          </w:p>
        </w:tc>
        <w:tc>
          <w:tcPr>
            <w:tcW w:w="810" w:type="dxa"/>
          </w:tcPr>
          <w:p w14:paraId="6F58CD16" w14:textId="77777777" w:rsidR="005656DE" w:rsidRPr="007D7C1E" w:rsidRDefault="005656DE" w:rsidP="006050FB">
            <w:pPr>
              <w:jc w:val="center"/>
              <w:rPr>
                <w:rFonts w:cstheme="minorHAnsi"/>
              </w:rPr>
            </w:pPr>
            <w:r w:rsidRPr="007D7C1E">
              <w:rPr>
                <w:rFonts w:cstheme="minorHAnsi"/>
              </w:rPr>
              <w:t>N</w:t>
            </w:r>
          </w:p>
        </w:tc>
      </w:tr>
      <w:tr w:rsidR="005656DE" w:rsidRPr="007D7C1E" w14:paraId="671EDBC2" w14:textId="77777777" w:rsidTr="006050FB">
        <w:tc>
          <w:tcPr>
            <w:tcW w:w="810" w:type="dxa"/>
          </w:tcPr>
          <w:p w14:paraId="470FBDCE" w14:textId="77777777" w:rsidR="005656DE" w:rsidRPr="007D7C1E" w:rsidRDefault="005656DE" w:rsidP="006050FB">
            <w:pPr>
              <w:jc w:val="center"/>
              <w:rPr>
                <w:rFonts w:cstheme="minorHAnsi"/>
                <w:b/>
              </w:rPr>
            </w:pPr>
            <w:r w:rsidRPr="007D7C1E">
              <w:rPr>
                <w:rFonts w:cstheme="minorHAnsi"/>
                <w:b/>
              </w:rPr>
              <w:t>15.</w:t>
            </w:r>
          </w:p>
        </w:tc>
        <w:tc>
          <w:tcPr>
            <w:tcW w:w="1800" w:type="dxa"/>
          </w:tcPr>
          <w:p w14:paraId="41F17156" w14:textId="77777777" w:rsidR="005656DE" w:rsidRPr="007D7C1E" w:rsidRDefault="005656DE" w:rsidP="006050FB">
            <w:pPr>
              <w:rPr>
                <w:rFonts w:cstheme="minorHAnsi"/>
              </w:rPr>
            </w:pPr>
            <w:r w:rsidRPr="007D7C1E">
              <w:rPr>
                <w:rFonts w:cstheme="minorHAnsi"/>
              </w:rPr>
              <w:t xml:space="preserve">Silvo </w:t>
            </w:r>
          </w:p>
          <w:p w14:paraId="6695C07D" w14:textId="77777777" w:rsidR="005656DE" w:rsidRPr="007D7C1E" w:rsidRDefault="005656DE" w:rsidP="006050FB">
            <w:pPr>
              <w:rPr>
                <w:rFonts w:cstheme="minorHAnsi"/>
              </w:rPr>
            </w:pPr>
            <w:r w:rsidRPr="007D7C1E">
              <w:rPr>
                <w:rFonts w:cstheme="minorHAnsi"/>
              </w:rPr>
              <w:t>Čajko</w:t>
            </w:r>
          </w:p>
        </w:tc>
        <w:tc>
          <w:tcPr>
            <w:tcW w:w="1055" w:type="dxa"/>
          </w:tcPr>
          <w:p w14:paraId="1A0669DB" w14:textId="77777777" w:rsidR="005656DE" w:rsidRPr="007D7C1E" w:rsidRDefault="005656DE" w:rsidP="006050FB">
            <w:pPr>
              <w:jc w:val="center"/>
              <w:rPr>
                <w:rFonts w:cstheme="minorHAnsi"/>
              </w:rPr>
            </w:pPr>
            <w:r w:rsidRPr="007D7C1E">
              <w:rPr>
                <w:rFonts w:cstheme="minorHAnsi"/>
                <w:highlight w:val="black"/>
              </w:rPr>
              <w:t>1968.</w:t>
            </w:r>
          </w:p>
        </w:tc>
        <w:tc>
          <w:tcPr>
            <w:tcW w:w="1015" w:type="dxa"/>
          </w:tcPr>
          <w:p w14:paraId="0317C65C" w14:textId="77777777" w:rsidR="005656DE" w:rsidRPr="007D7C1E" w:rsidRDefault="005656DE" w:rsidP="006050FB">
            <w:pPr>
              <w:jc w:val="center"/>
              <w:rPr>
                <w:rFonts w:cstheme="minorHAnsi"/>
              </w:rPr>
            </w:pPr>
            <w:r w:rsidRPr="007D7C1E">
              <w:rPr>
                <w:rFonts w:cstheme="minorHAnsi"/>
              </w:rPr>
              <w:t>30</w:t>
            </w:r>
          </w:p>
        </w:tc>
        <w:tc>
          <w:tcPr>
            <w:tcW w:w="990" w:type="dxa"/>
          </w:tcPr>
          <w:p w14:paraId="42217C0E" w14:textId="77777777" w:rsidR="005656DE" w:rsidRPr="007D7C1E" w:rsidRDefault="005656DE" w:rsidP="006050FB">
            <w:pPr>
              <w:jc w:val="center"/>
              <w:rPr>
                <w:rFonts w:cstheme="minorHAnsi"/>
              </w:rPr>
            </w:pPr>
            <w:r w:rsidRPr="007D7C1E">
              <w:rPr>
                <w:rFonts w:cstheme="minorHAnsi"/>
              </w:rPr>
              <w:t>SSS</w:t>
            </w:r>
          </w:p>
        </w:tc>
        <w:tc>
          <w:tcPr>
            <w:tcW w:w="1800" w:type="dxa"/>
          </w:tcPr>
          <w:p w14:paraId="19A10D9E" w14:textId="77777777" w:rsidR="005656DE" w:rsidRPr="007D7C1E" w:rsidRDefault="005656DE" w:rsidP="006050FB">
            <w:pPr>
              <w:jc w:val="center"/>
              <w:rPr>
                <w:rFonts w:cstheme="minorHAnsi"/>
              </w:rPr>
            </w:pPr>
            <w:r w:rsidRPr="007D7C1E">
              <w:rPr>
                <w:rFonts w:cstheme="minorHAnsi"/>
              </w:rPr>
              <w:t>Domar/ložač</w:t>
            </w:r>
          </w:p>
        </w:tc>
        <w:tc>
          <w:tcPr>
            <w:tcW w:w="540" w:type="dxa"/>
          </w:tcPr>
          <w:p w14:paraId="5294196C" w14:textId="77777777" w:rsidR="005656DE" w:rsidRPr="007D7C1E" w:rsidRDefault="005656DE" w:rsidP="006050FB">
            <w:pPr>
              <w:jc w:val="center"/>
              <w:rPr>
                <w:rFonts w:cstheme="minorHAnsi"/>
              </w:rPr>
            </w:pPr>
            <w:r w:rsidRPr="007D7C1E">
              <w:rPr>
                <w:rFonts w:cstheme="minorHAnsi"/>
              </w:rPr>
              <w:t>40</w:t>
            </w:r>
          </w:p>
        </w:tc>
        <w:tc>
          <w:tcPr>
            <w:tcW w:w="1350" w:type="dxa"/>
          </w:tcPr>
          <w:p w14:paraId="16A038D3" w14:textId="77777777" w:rsidR="005656DE" w:rsidRPr="007D7C1E" w:rsidRDefault="005656DE" w:rsidP="006050FB">
            <w:pPr>
              <w:jc w:val="center"/>
              <w:rPr>
                <w:rFonts w:cstheme="minorHAnsi"/>
              </w:rPr>
            </w:pPr>
            <w:r w:rsidRPr="007D7C1E">
              <w:rPr>
                <w:rFonts w:cstheme="minorHAnsi"/>
              </w:rPr>
              <w:t>40</w:t>
            </w:r>
          </w:p>
        </w:tc>
        <w:tc>
          <w:tcPr>
            <w:tcW w:w="810" w:type="dxa"/>
          </w:tcPr>
          <w:p w14:paraId="1BB0C268" w14:textId="77777777" w:rsidR="005656DE" w:rsidRPr="007D7C1E" w:rsidRDefault="005656DE" w:rsidP="006050FB">
            <w:pPr>
              <w:jc w:val="center"/>
              <w:rPr>
                <w:rFonts w:cstheme="minorHAnsi"/>
              </w:rPr>
            </w:pPr>
            <w:r w:rsidRPr="007D7C1E">
              <w:rPr>
                <w:rFonts w:cstheme="minorHAnsi"/>
              </w:rPr>
              <w:t>N</w:t>
            </w:r>
          </w:p>
        </w:tc>
      </w:tr>
      <w:tr w:rsidR="005656DE" w:rsidRPr="007D7C1E" w14:paraId="79A621CD" w14:textId="77777777" w:rsidTr="006050FB">
        <w:tc>
          <w:tcPr>
            <w:tcW w:w="810" w:type="dxa"/>
          </w:tcPr>
          <w:p w14:paraId="25E1825C" w14:textId="77777777" w:rsidR="005656DE" w:rsidRPr="007D7C1E" w:rsidRDefault="005656DE" w:rsidP="006050FB">
            <w:pPr>
              <w:jc w:val="center"/>
              <w:rPr>
                <w:rFonts w:cstheme="minorHAnsi"/>
                <w:b/>
              </w:rPr>
            </w:pPr>
            <w:r w:rsidRPr="007D7C1E">
              <w:rPr>
                <w:rFonts w:cstheme="minorHAnsi"/>
                <w:b/>
              </w:rPr>
              <w:t>16.</w:t>
            </w:r>
          </w:p>
        </w:tc>
        <w:tc>
          <w:tcPr>
            <w:tcW w:w="1800" w:type="dxa"/>
          </w:tcPr>
          <w:p w14:paraId="5752D7F1" w14:textId="77777777" w:rsidR="005656DE" w:rsidRPr="007D7C1E" w:rsidRDefault="005656DE" w:rsidP="006050FB">
            <w:pPr>
              <w:rPr>
                <w:rFonts w:cstheme="minorHAnsi"/>
              </w:rPr>
            </w:pPr>
            <w:r w:rsidRPr="007D7C1E">
              <w:rPr>
                <w:rFonts w:cstheme="minorHAnsi"/>
              </w:rPr>
              <w:t>Branko Jadan</w:t>
            </w:r>
          </w:p>
        </w:tc>
        <w:tc>
          <w:tcPr>
            <w:tcW w:w="1055" w:type="dxa"/>
          </w:tcPr>
          <w:p w14:paraId="20330E32" w14:textId="77777777" w:rsidR="005656DE" w:rsidRPr="007D7C1E" w:rsidRDefault="005656DE" w:rsidP="006050FB">
            <w:pPr>
              <w:jc w:val="center"/>
              <w:rPr>
                <w:rFonts w:cstheme="minorHAnsi"/>
              </w:rPr>
            </w:pPr>
            <w:r w:rsidRPr="007D7C1E">
              <w:rPr>
                <w:rFonts w:cstheme="minorHAnsi"/>
                <w:highlight w:val="black"/>
              </w:rPr>
              <w:t>1974.</w:t>
            </w:r>
          </w:p>
        </w:tc>
        <w:tc>
          <w:tcPr>
            <w:tcW w:w="1015" w:type="dxa"/>
          </w:tcPr>
          <w:p w14:paraId="61B45F3E" w14:textId="77777777" w:rsidR="005656DE" w:rsidRPr="007D7C1E" w:rsidRDefault="005656DE" w:rsidP="006050FB">
            <w:pPr>
              <w:jc w:val="center"/>
              <w:rPr>
                <w:rFonts w:cstheme="minorHAnsi"/>
              </w:rPr>
            </w:pPr>
            <w:r w:rsidRPr="007D7C1E">
              <w:rPr>
                <w:rFonts w:cstheme="minorHAnsi"/>
              </w:rPr>
              <w:t>29</w:t>
            </w:r>
          </w:p>
        </w:tc>
        <w:tc>
          <w:tcPr>
            <w:tcW w:w="990" w:type="dxa"/>
          </w:tcPr>
          <w:p w14:paraId="5FB6A783" w14:textId="77777777" w:rsidR="005656DE" w:rsidRPr="007D7C1E" w:rsidRDefault="005656DE" w:rsidP="006050FB">
            <w:pPr>
              <w:jc w:val="center"/>
              <w:rPr>
                <w:rFonts w:cstheme="minorHAnsi"/>
              </w:rPr>
            </w:pPr>
            <w:r w:rsidRPr="007D7C1E">
              <w:rPr>
                <w:rFonts w:cstheme="minorHAnsi"/>
              </w:rPr>
              <w:t>SSS</w:t>
            </w:r>
          </w:p>
        </w:tc>
        <w:tc>
          <w:tcPr>
            <w:tcW w:w="1800" w:type="dxa"/>
          </w:tcPr>
          <w:p w14:paraId="7D452C32" w14:textId="77777777" w:rsidR="005656DE" w:rsidRPr="007D7C1E" w:rsidRDefault="005656DE" w:rsidP="006050FB">
            <w:pPr>
              <w:jc w:val="center"/>
              <w:rPr>
                <w:rFonts w:cstheme="minorHAnsi"/>
              </w:rPr>
            </w:pPr>
            <w:r w:rsidRPr="007D7C1E">
              <w:rPr>
                <w:rFonts w:cstheme="minorHAnsi"/>
              </w:rPr>
              <w:t>Domar/ložač</w:t>
            </w:r>
          </w:p>
        </w:tc>
        <w:tc>
          <w:tcPr>
            <w:tcW w:w="540" w:type="dxa"/>
          </w:tcPr>
          <w:p w14:paraId="61BD71AC" w14:textId="77777777" w:rsidR="005656DE" w:rsidRPr="007D7C1E" w:rsidRDefault="005656DE" w:rsidP="006050FB">
            <w:pPr>
              <w:jc w:val="center"/>
              <w:rPr>
                <w:rFonts w:cstheme="minorHAnsi"/>
              </w:rPr>
            </w:pPr>
            <w:r w:rsidRPr="007D7C1E">
              <w:rPr>
                <w:rFonts w:cstheme="minorHAnsi"/>
              </w:rPr>
              <w:t>40</w:t>
            </w:r>
          </w:p>
        </w:tc>
        <w:tc>
          <w:tcPr>
            <w:tcW w:w="1350" w:type="dxa"/>
          </w:tcPr>
          <w:p w14:paraId="3BBEC8E6" w14:textId="77777777" w:rsidR="005656DE" w:rsidRPr="007D7C1E" w:rsidRDefault="005656DE" w:rsidP="006050FB">
            <w:pPr>
              <w:jc w:val="center"/>
              <w:rPr>
                <w:rFonts w:cstheme="minorHAnsi"/>
              </w:rPr>
            </w:pPr>
            <w:r w:rsidRPr="007D7C1E">
              <w:rPr>
                <w:rFonts w:cstheme="minorHAnsi"/>
              </w:rPr>
              <w:t>40</w:t>
            </w:r>
          </w:p>
        </w:tc>
        <w:tc>
          <w:tcPr>
            <w:tcW w:w="810" w:type="dxa"/>
          </w:tcPr>
          <w:p w14:paraId="212DEB3C" w14:textId="77777777" w:rsidR="005656DE" w:rsidRPr="007D7C1E" w:rsidRDefault="005656DE" w:rsidP="006050FB">
            <w:pPr>
              <w:jc w:val="center"/>
              <w:rPr>
                <w:rFonts w:cstheme="minorHAnsi"/>
              </w:rPr>
            </w:pPr>
            <w:r w:rsidRPr="007D7C1E">
              <w:rPr>
                <w:rFonts w:cstheme="minorHAnsi"/>
              </w:rPr>
              <w:t>N</w:t>
            </w:r>
          </w:p>
        </w:tc>
      </w:tr>
      <w:tr w:rsidR="005656DE" w:rsidRPr="007D7C1E" w14:paraId="36C171E9" w14:textId="77777777" w:rsidTr="006050FB">
        <w:tc>
          <w:tcPr>
            <w:tcW w:w="810" w:type="dxa"/>
          </w:tcPr>
          <w:p w14:paraId="756BC0D6" w14:textId="77777777" w:rsidR="005656DE" w:rsidRPr="007D7C1E" w:rsidRDefault="005656DE" w:rsidP="006050FB">
            <w:pPr>
              <w:jc w:val="center"/>
              <w:rPr>
                <w:rFonts w:cstheme="minorHAnsi"/>
                <w:b/>
              </w:rPr>
            </w:pPr>
          </w:p>
        </w:tc>
        <w:tc>
          <w:tcPr>
            <w:tcW w:w="1800" w:type="dxa"/>
          </w:tcPr>
          <w:p w14:paraId="41D1CC40" w14:textId="77777777" w:rsidR="005656DE" w:rsidRPr="007D7C1E" w:rsidRDefault="005656DE" w:rsidP="006050FB">
            <w:pPr>
              <w:rPr>
                <w:rFonts w:cstheme="minorHAnsi"/>
              </w:rPr>
            </w:pPr>
          </w:p>
        </w:tc>
        <w:tc>
          <w:tcPr>
            <w:tcW w:w="1055" w:type="dxa"/>
          </w:tcPr>
          <w:p w14:paraId="28958C7E" w14:textId="77777777" w:rsidR="005656DE" w:rsidRPr="007D7C1E" w:rsidRDefault="005656DE" w:rsidP="006050FB">
            <w:pPr>
              <w:jc w:val="center"/>
              <w:rPr>
                <w:rFonts w:cstheme="minorHAnsi"/>
                <w:highlight w:val="black"/>
              </w:rPr>
            </w:pPr>
          </w:p>
        </w:tc>
        <w:tc>
          <w:tcPr>
            <w:tcW w:w="1015" w:type="dxa"/>
          </w:tcPr>
          <w:p w14:paraId="0C3B7E11" w14:textId="77777777" w:rsidR="005656DE" w:rsidRPr="007D7C1E" w:rsidRDefault="005656DE" w:rsidP="006050FB">
            <w:pPr>
              <w:jc w:val="center"/>
              <w:rPr>
                <w:rFonts w:cstheme="minorHAnsi"/>
              </w:rPr>
            </w:pPr>
          </w:p>
        </w:tc>
        <w:tc>
          <w:tcPr>
            <w:tcW w:w="990" w:type="dxa"/>
          </w:tcPr>
          <w:p w14:paraId="615FFFCE" w14:textId="77777777" w:rsidR="005656DE" w:rsidRPr="007D7C1E" w:rsidRDefault="005656DE" w:rsidP="006050FB">
            <w:pPr>
              <w:jc w:val="center"/>
              <w:rPr>
                <w:rFonts w:cstheme="minorHAnsi"/>
              </w:rPr>
            </w:pPr>
          </w:p>
        </w:tc>
        <w:tc>
          <w:tcPr>
            <w:tcW w:w="1800" w:type="dxa"/>
          </w:tcPr>
          <w:p w14:paraId="3AE5736E" w14:textId="77777777" w:rsidR="005656DE" w:rsidRPr="007D7C1E" w:rsidRDefault="005656DE" w:rsidP="006050FB">
            <w:pPr>
              <w:jc w:val="center"/>
              <w:rPr>
                <w:rFonts w:cstheme="minorHAnsi"/>
              </w:rPr>
            </w:pPr>
          </w:p>
        </w:tc>
        <w:tc>
          <w:tcPr>
            <w:tcW w:w="540" w:type="dxa"/>
          </w:tcPr>
          <w:p w14:paraId="0F8A0487" w14:textId="77777777" w:rsidR="005656DE" w:rsidRPr="007D7C1E" w:rsidRDefault="005656DE" w:rsidP="006050FB">
            <w:pPr>
              <w:jc w:val="center"/>
              <w:rPr>
                <w:rFonts w:cstheme="minorHAnsi"/>
              </w:rPr>
            </w:pPr>
          </w:p>
        </w:tc>
        <w:tc>
          <w:tcPr>
            <w:tcW w:w="1350" w:type="dxa"/>
          </w:tcPr>
          <w:p w14:paraId="3CDC600C" w14:textId="77777777" w:rsidR="005656DE" w:rsidRPr="007D7C1E" w:rsidRDefault="005656DE" w:rsidP="006050FB">
            <w:pPr>
              <w:jc w:val="center"/>
              <w:rPr>
                <w:rFonts w:cstheme="minorHAnsi"/>
              </w:rPr>
            </w:pPr>
          </w:p>
        </w:tc>
        <w:tc>
          <w:tcPr>
            <w:tcW w:w="810" w:type="dxa"/>
          </w:tcPr>
          <w:p w14:paraId="6D5D7E41" w14:textId="77777777" w:rsidR="005656DE" w:rsidRPr="007D7C1E" w:rsidRDefault="005656DE" w:rsidP="006050FB">
            <w:pPr>
              <w:jc w:val="center"/>
              <w:rPr>
                <w:rFonts w:cstheme="minorHAnsi"/>
              </w:rPr>
            </w:pPr>
          </w:p>
        </w:tc>
      </w:tr>
    </w:tbl>
    <w:p w14:paraId="363BB982" w14:textId="77777777" w:rsidR="005656DE" w:rsidRPr="007D7C1E" w:rsidRDefault="005656DE" w:rsidP="005656DE">
      <w:pPr>
        <w:spacing w:after="0" w:line="240" w:lineRule="auto"/>
        <w:rPr>
          <w:rFonts w:eastAsia="Times New Roman" w:cstheme="minorHAnsi"/>
          <w:b/>
          <w:bCs/>
          <w:lang w:eastAsia="hr-HR"/>
        </w:rPr>
      </w:pPr>
      <w:r w:rsidRPr="007D7C1E">
        <w:rPr>
          <w:rFonts w:cstheme="minorHAnsi"/>
          <w:b/>
        </w:rPr>
        <w:t xml:space="preserve">     </w:t>
      </w:r>
      <w:r w:rsidRPr="007D7C1E">
        <w:rPr>
          <w:rFonts w:cstheme="minorHAnsi"/>
        </w:rPr>
        <w:t xml:space="preserve"> </w:t>
      </w:r>
    </w:p>
    <w:p w14:paraId="2C487D1B" w14:textId="77777777" w:rsidR="005656DE" w:rsidRPr="007D7C1E" w:rsidRDefault="005656DE" w:rsidP="005656DE">
      <w:pPr>
        <w:pStyle w:val="Odlomakpopisa"/>
        <w:spacing w:after="0" w:line="240" w:lineRule="auto"/>
        <w:jc w:val="center"/>
        <w:rPr>
          <w:rFonts w:eastAsia="Times New Roman" w:cstheme="minorHAnsi"/>
          <w:lang w:eastAsia="hr-HR"/>
        </w:rPr>
      </w:pPr>
      <w:r w:rsidRPr="007D7C1E">
        <w:rPr>
          <w:rFonts w:eastAsia="Times New Roman" w:cstheme="minorHAnsi"/>
          <w:b/>
          <w:bCs/>
          <w:lang w:eastAsia="hr-HR"/>
        </w:rPr>
        <w:t>POPIS ZAPOSLENIKA U ADMINISTRACIJI I TEHNIČKOJ SLUŽBI ZA 2026./2027.</w:t>
      </w:r>
    </w:p>
    <w:p w14:paraId="73F43638" w14:textId="3212096F" w:rsidR="005656DE" w:rsidRDefault="005656DE" w:rsidP="005656DE">
      <w:pPr>
        <w:pStyle w:val="Odlomakpopisa"/>
        <w:spacing w:after="0" w:line="240" w:lineRule="auto"/>
        <w:jc w:val="center"/>
        <w:rPr>
          <w:rFonts w:eastAsia="Times New Roman" w:cstheme="minorHAnsi"/>
          <w:b/>
          <w:bCs/>
          <w:lang w:eastAsia="hr-HR"/>
        </w:rPr>
      </w:pPr>
      <w:r w:rsidRPr="007D7C1E">
        <w:rPr>
          <w:rFonts w:eastAsia="Times New Roman" w:cstheme="minorHAnsi"/>
          <w:b/>
          <w:bCs/>
          <w:lang w:eastAsia="hr-HR"/>
        </w:rPr>
        <w:t>UČENIČKI DOM</w:t>
      </w:r>
    </w:p>
    <w:p w14:paraId="7900B1A6" w14:textId="2AAC34B4" w:rsidR="00A15EFD" w:rsidRDefault="00A15EFD" w:rsidP="005656DE">
      <w:pPr>
        <w:pStyle w:val="Odlomakpopisa"/>
        <w:spacing w:after="0" w:line="240" w:lineRule="auto"/>
        <w:jc w:val="center"/>
        <w:rPr>
          <w:rFonts w:eastAsia="Times New Roman" w:cstheme="minorHAnsi"/>
          <w:b/>
          <w:bCs/>
          <w:lang w:eastAsia="hr-HR"/>
        </w:rPr>
      </w:pPr>
    </w:p>
    <w:p w14:paraId="2B6E998F" w14:textId="4D05D751" w:rsidR="00A15EFD" w:rsidRDefault="00A15EFD" w:rsidP="005656DE">
      <w:pPr>
        <w:pStyle w:val="Odlomakpopisa"/>
        <w:spacing w:after="0" w:line="240" w:lineRule="auto"/>
        <w:jc w:val="center"/>
        <w:rPr>
          <w:rFonts w:eastAsia="Times New Roman" w:cstheme="minorHAnsi"/>
          <w:b/>
          <w:bCs/>
          <w:lang w:eastAsia="hr-HR"/>
        </w:rPr>
      </w:pPr>
    </w:p>
    <w:tbl>
      <w:tblPr>
        <w:tblStyle w:val="Reetkatablice"/>
        <w:tblW w:w="0" w:type="auto"/>
        <w:tblLook w:val="04A0" w:firstRow="1" w:lastRow="0" w:firstColumn="1" w:lastColumn="0" w:noHBand="0" w:noVBand="1"/>
      </w:tblPr>
      <w:tblGrid>
        <w:gridCol w:w="745"/>
        <w:gridCol w:w="1581"/>
        <w:gridCol w:w="932"/>
        <w:gridCol w:w="880"/>
        <w:gridCol w:w="919"/>
        <w:gridCol w:w="1507"/>
        <w:gridCol w:w="783"/>
        <w:gridCol w:w="938"/>
        <w:gridCol w:w="777"/>
      </w:tblGrid>
      <w:tr w:rsidR="00A15EFD" w:rsidRPr="00A15EFD" w14:paraId="3EB37201" w14:textId="77777777" w:rsidTr="006050FB">
        <w:tc>
          <w:tcPr>
            <w:tcW w:w="749" w:type="dxa"/>
          </w:tcPr>
          <w:p w14:paraId="5E11D775" w14:textId="77777777" w:rsidR="00A15EFD" w:rsidRPr="00A15EFD" w:rsidRDefault="00A15EFD" w:rsidP="006050FB">
            <w:pPr>
              <w:pStyle w:val="Bezproreda"/>
              <w:jc w:val="center"/>
              <w:rPr>
                <w:rFonts w:cstheme="minorHAnsi"/>
                <w:b/>
              </w:rPr>
            </w:pPr>
            <w:r w:rsidRPr="00A15EFD">
              <w:rPr>
                <w:rFonts w:cstheme="minorHAnsi"/>
                <w:b/>
              </w:rPr>
              <w:t>Redni broj</w:t>
            </w:r>
          </w:p>
        </w:tc>
        <w:tc>
          <w:tcPr>
            <w:tcW w:w="1940" w:type="dxa"/>
          </w:tcPr>
          <w:p w14:paraId="6D837CBE" w14:textId="77777777" w:rsidR="00A15EFD" w:rsidRPr="00A15EFD" w:rsidRDefault="00A15EFD" w:rsidP="006050FB">
            <w:pPr>
              <w:pStyle w:val="Bezproreda"/>
              <w:jc w:val="center"/>
              <w:rPr>
                <w:rFonts w:cstheme="minorHAnsi"/>
                <w:b/>
              </w:rPr>
            </w:pPr>
          </w:p>
          <w:p w14:paraId="68556BAC" w14:textId="77777777" w:rsidR="00A15EFD" w:rsidRPr="00A15EFD" w:rsidRDefault="00A15EFD" w:rsidP="006050FB">
            <w:pPr>
              <w:pStyle w:val="Bezproreda"/>
              <w:jc w:val="center"/>
              <w:rPr>
                <w:rFonts w:cstheme="minorHAnsi"/>
                <w:b/>
              </w:rPr>
            </w:pPr>
          </w:p>
          <w:p w14:paraId="30109FFE" w14:textId="77777777" w:rsidR="00A15EFD" w:rsidRPr="00A15EFD" w:rsidRDefault="00A15EFD" w:rsidP="006050FB">
            <w:pPr>
              <w:pStyle w:val="Bezproreda"/>
              <w:jc w:val="center"/>
              <w:rPr>
                <w:rFonts w:cstheme="minorHAnsi"/>
                <w:b/>
              </w:rPr>
            </w:pPr>
            <w:r w:rsidRPr="00A15EFD">
              <w:rPr>
                <w:rFonts w:cstheme="minorHAnsi"/>
                <w:b/>
              </w:rPr>
              <w:t>Ime i prezime</w:t>
            </w:r>
          </w:p>
        </w:tc>
        <w:tc>
          <w:tcPr>
            <w:tcW w:w="389" w:type="dxa"/>
          </w:tcPr>
          <w:p w14:paraId="08D6AC71" w14:textId="77777777" w:rsidR="00A15EFD" w:rsidRPr="00A15EFD" w:rsidRDefault="00A15EFD" w:rsidP="006050FB">
            <w:pPr>
              <w:pStyle w:val="Bezproreda"/>
              <w:jc w:val="center"/>
              <w:rPr>
                <w:rFonts w:cstheme="minorHAnsi"/>
                <w:b/>
              </w:rPr>
            </w:pPr>
          </w:p>
          <w:p w14:paraId="2EA2245F" w14:textId="77777777" w:rsidR="00A15EFD" w:rsidRPr="00A15EFD" w:rsidRDefault="00A15EFD" w:rsidP="006050FB">
            <w:pPr>
              <w:pStyle w:val="Bezproreda"/>
              <w:jc w:val="center"/>
              <w:rPr>
                <w:rFonts w:cstheme="minorHAnsi"/>
                <w:b/>
              </w:rPr>
            </w:pPr>
          </w:p>
          <w:p w14:paraId="1D5A28A1" w14:textId="77777777" w:rsidR="00A15EFD" w:rsidRPr="00A15EFD" w:rsidRDefault="00A15EFD" w:rsidP="006050FB">
            <w:pPr>
              <w:pStyle w:val="Bezproreda"/>
              <w:jc w:val="center"/>
              <w:rPr>
                <w:rFonts w:cstheme="minorHAnsi"/>
                <w:b/>
              </w:rPr>
            </w:pPr>
            <w:r w:rsidRPr="00A15EFD">
              <w:rPr>
                <w:rFonts w:cstheme="minorHAnsi"/>
                <w:b/>
              </w:rPr>
              <w:t>Godina rođenja</w:t>
            </w:r>
          </w:p>
        </w:tc>
        <w:tc>
          <w:tcPr>
            <w:tcW w:w="885" w:type="dxa"/>
          </w:tcPr>
          <w:p w14:paraId="26D57358" w14:textId="77777777" w:rsidR="00A15EFD" w:rsidRPr="00A15EFD" w:rsidRDefault="00A15EFD" w:rsidP="006050FB">
            <w:pPr>
              <w:pStyle w:val="Bezproreda"/>
              <w:jc w:val="center"/>
              <w:rPr>
                <w:rFonts w:cstheme="minorHAnsi"/>
                <w:b/>
              </w:rPr>
            </w:pPr>
          </w:p>
          <w:p w14:paraId="65B6BC0D" w14:textId="77777777" w:rsidR="00A15EFD" w:rsidRPr="00A15EFD" w:rsidRDefault="00A15EFD" w:rsidP="006050FB">
            <w:pPr>
              <w:pStyle w:val="Bezproreda"/>
              <w:jc w:val="center"/>
              <w:rPr>
                <w:rFonts w:cstheme="minorHAnsi"/>
                <w:b/>
              </w:rPr>
            </w:pPr>
          </w:p>
          <w:p w14:paraId="2E592AB2" w14:textId="77777777" w:rsidR="00A15EFD" w:rsidRPr="00A15EFD" w:rsidRDefault="00A15EFD" w:rsidP="006050FB">
            <w:pPr>
              <w:pStyle w:val="Bezproreda"/>
              <w:jc w:val="center"/>
              <w:rPr>
                <w:rFonts w:cstheme="minorHAnsi"/>
                <w:b/>
              </w:rPr>
            </w:pPr>
            <w:r w:rsidRPr="00A15EFD">
              <w:rPr>
                <w:rFonts w:cstheme="minorHAnsi"/>
                <w:b/>
              </w:rPr>
              <w:t>Godine staža</w:t>
            </w:r>
          </w:p>
        </w:tc>
        <w:tc>
          <w:tcPr>
            <w:tcW w:w="927" w:type="dxa"/>
          </w:tcPr>
          <w:p w14:paraId="2DC7BEB0" w14:textId="77777777" w:rsidR="00A15EFD" w:rsidRPr="00A15EFD" w:rsidRDefault="00A15EFD" w:rsidP="006050FB">
            <w:pPr>
              <w:pStyle w:val="Bezproreda"/>
              <w:jc w:val="center"/>
              <w:rPr>
                <w:rFonts w:cstheme="minorHAnsi"/>
                <w:b/>
              </w:rPr>
            </w:pPr>
            <w:r w:rsidRPr="00A15EFD">
              <w:rPr>
                <w:rFonts w:cstheme="minorHAnsi"/>
                <w:b/>
              </w:rPr>
              <w:t>Stručna sprema (NSS, SSS, VŠS, VSS)</w:t>
            </w:r>
          </w:p>
        </w:tc>
        <w:tc>
          <w:tcPr>
            <w:tcW w:w="1674" w:type="dxa"/>
          </w:tcPr>
          <w:p w14:paraId="62EB3F7A" w14:textId="77777777" w:rsidR="00A15EFD" w:rsidRPr="00A15EFD" w:rsidRDefault="00A15EFD" w:rsidP="006050FB">
            <w:pPr>
              <w:pStyle w:val="Bezproreda"/>
              <w:jc w:val="center"/>
              <w:rPr>
                <w:rFonts w:cstheme="minorHAnsi"/>
                <w:b/>
              </w:rPr>
            </w:pPr>
          </w:p>
          <w:p w14:paraId="75EF077B" w14:textId="77777777" w:rsidR="00A15EFD" w:rsidRPr="00A15EFD" w:rsidRDefault="00A15EFD" w:rsidP="006050FB">
            <w:pPr>
              <w:pStyle w:val="Bezproreda"/>
              <w:jc w:val="center"/>
              <w:rPr>
                <w:rFonts w:cstheme="minorHAnsi"/>
                <w:b/>
              </w:rPr>
            </w:pPr>
            <w:r w:rsidRPr="00A15EFD">
              <w:rPr>
                <w:rFonts w:cstheme="minorHAnsi"/>
                <w:b/>
              </w:rPr>
              <w:t>Naziv radnog mjesta</w:t>
            </w:r>
          </w:p>
        </w:tc>
        <w:tc>
          <w:tcPr>
            <w:tcW w:w="783" w:type="dxa"/>
          </w:tcPr>
          <w:p w14:paraId="6DFEE38E" w14:textId="77777777" w:rsidR="00A15EFD" w:rsidRPr="00A15EFD" w:rsidRDefault="00A15EFD" w:rsidP="006050FB">
            <w:pPr>
              <w:pStyle w:val="Bezproreda"/>
              <w:jc w:val="center"/>
              <w:rPr>
                <w:rFonts w:cstheme="minorHAnsi"/>
                <w:b/>
              </w:rPr>
            </w:pPr>
          </w:p>
          <w:p w14:paraId="666CB1C0" w14:textId="77777777" w:rsidR="00A15EFD" w:rsidRPr="00A15EFD" w:rsidRDefault="00A15EFD" w:rsidP="006050FB">
            <w:pPr>
              <w:pStyle w:val="Bezproreda"/>
              <w:jc w:val="center"/>
              <w:rPr>
                <w:rFonts w:cstheme="minorHAnsi"/>
                <w:b/>
              </w:rPr>
            </w:pPr>
            <w:r w:rsidRPr="00A15EFD">
              <w:rPr>
                <w:rFonts w:cstheme="minorHAnsi"/>
                <w:b/>
              </w:rPr>
              <w:t>Tjedni broj sati rada</w:t>
            </w:r>
          </w:p>
        </w:tc>
        <w:tc>
          <w:tcPr>
            <w:tcW w:w="938" w:type="dxa"/>
          </w:tcPr>
          <w:p w14:paraId="72EBF3A1" w14:textId="77777777" w:rsidR="00A15EFD" w:rsidRPr="00A15EFD" w:rsidRDefault="00A15EFD" w:rsidP="006050FB">
            <w:pPr>
              <w:pStyle w:val="Bezproreda"/>
              <w:jc w:val="center"/>
              <w:rPr>
                <w:rFonts w:cstheme="minorHAnsi"/>
                <w:b/>
              </w:rPr>
            </w:pPr>
          </w:p>
          <w:p w14:paraId="60EE625E" w14:textId="77777777" w:rsidR="00A15EFD" w:rsidRPr="00A15EFD" w:rsidRDefault="00A15EFD" w:rsidP="006050FB">
            <w:pPr>
              <w:pStyle w:val="Bezproreda"/>
              <w:jc w:val="center"/>
              <w:rPr>
                <w:rFonts w:cstheme="minorHAnsi"/>
                <w:b/>
              </w:rPr>
            </w:pPr>
            <w:r w:rsidRPr="00A15EFD">
              <w:rPr>
                <w:rFonts w:cstheme="minorHAnsi"/>
                <w:b/>
              </w:rPr>
              <w:t>Ukupno ugovor o radu</w:t>
            </w:r>
          </w:p>
        </w:tc>
        <w:tc>
          <w:tcPr>
            <w:tcW w:w="777" w:type="dxa"/>
          </w:tcPr>
          <w:p w14:paraId="3440AC28" w14:textId="77777777" w:rsidR="00A15EFD" w:rsidRPr="00A15EFD" w:rsidRDefault="00A15EFD" w:rsidP="006050FB">
            <w:pPr>
              <w:pStyle w:val="Bezproreda"/>
              <w:jc w:val="center"/>
              <w:rPr>
                <w:rFonts w:cstheme="minorHAnsi"/>
                <w:b/>
              </w:rPr>
            </w:pPr>
          </w:p>
          <w:p w14:paraId="3019459C" w14:textId="77777777" w:rsidR="00A15EFD" w:rsidRPr="00A15EFD" w:rsidRDefault="00A15EFD" w:rsidP="006050FB">
            <w:pPr>
              <w:pStyle w:val="Bezproreda"/>
              <w:jc w:val="center"/>
              <w:rPr>
                <w:rFonts w:cstheme="minorHAnsi"/>
                <w:b/>
              </w:rPr>
            </w:pPr>
          </w:p>
          <w:p w14:paraId="54904BA9" w14:textId="77777777" w:rsidR="00A15EFD" w:rsidRPr="00A15EFD" w:rsidRDefault="00A15EFD" w:rsidP="006050FB">
            <w:pPr>
              <w:pStyle w:val="Bezproreda"/>
              <w:jc w:val="center"/>
              <w:rPr>
                <w:rFonts w:cstheme="minorHAnsi"/>
                <w:b/>
              </w:rPr>
            </w:pPr>
            <w:r w:rsidRPr="00A15EFD">
              <w:rPr>
                <w:rFonts w:cstheme="minorHAnsi"/>
                <w:b/>
              </w:rPr>
              <w:t>Radni odnos</w:t>
            </w:r>
          </w:p>
        </w:tc>
      </w:tr>
      <w:tr w:rsidR="00A15EFD" w:rsidRPr="00A15EFD" w14:paraId="560968FE" w14:textId="77777777" w:rsidTr="006050FB">
        <w:tc>
          <w:tcPr>
            <w:tcW w:w="749" w:type="dxa"/>
          </w:tcPr>
          <w:p w14:paraId="05296184" w14:textId="77777777" w:rsidR="00A15EFD" w:rsidRPr="00A15EFD" w:rsidRDefault="00A15EFD" w:rsidP="006050FB">
            <w:pPr>
              <w:pStyle w:val="Bezproreda"/>
              <w:jc w:val="center"/>
              <w:rPr>
                <w:rFonts w:cstheme="minorHAnsi"/>
                <w:b/>
              </w:rPr>
            </w:pPr>
            <w:r w:rsidRPr="00A15EFD">
              <w:rPr>
                <w:rFonts w:cstheme="minorHAnsi"/>
                <w:b/>
              </w:rPr>
              <w:t>1.</w:t>
            </w:r>
          </w:p>
        </w:tc>
        <w:tc>
          <w:tcPr>
            <w:tcW w:w="1940" w:type="dxa"/>
          </w:tcPr>
          <w:p w14:paraId="1F8EAD91" w14:textId="77777777" w:rsidR="00A15EFD" w:rsidRPr="00A15EFD" w:rsidRDefault="00A15EFD" w:rsidP="006050FB">
            <w:pPr>
              <w:pStyle w:val="Bezproreda"/>
              <w:jc w:val="center"/>
              <w:rPr>
                <w:rFonts w:cstheme="minorHAnsi"/>
              </w:rPr>
            </w:pPr>
            <w:r w:rsidRPr="00A15EFD">
              <w:rPr>
                <w:rFonts w:cstheme="minorHAnsi"/>
              </w:rPr>
              <w:t>Zdravko Hren</w:t>
            </w:r>
          </w:p>
        </w:tc>
        <w:tc>
          <w:tcPr>
            <w:tcW w:w="389" w:type="dxa"/>
          </w:tcPr>
          <w:p w14:paraId="3FA55863"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453C9718" w14:textId="77777777" w:rsidR="00A15EFD" w:rsidRPr="00A15EFD" w:rsidRDefault="00A15EFD" w:rsidP="006050FB">
            <w:pPr>
              <w:pStyle w:val="Bezproreda"/>
              <w:jc w:val="center"/>
              <w:rPr>
                <w:rFonts w:cstheme="minorHAnsi"/>
              </w:rPr>
            </w:pPr>
            <w:r w:rsidRPr="00A15EFD">
              <w:rPr>
                <w:rFonts w:cstheme="minorHAnsi"/>
              </w:rPr>
              <w:t>40</w:t>
            </w:r>
          </w:p>
        </w:tc>
        <w:tc>
          <w:tcPr>
            <w:tcW w:w="927" w:type="dxa"/>
          </w:tcPr>
          <w:p w14:paraId="407D5859"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23B32600" w14:textId="77777777" w:rsidR="00A15EFD" w:rsidRPr="00A15EFD" w:rsidRDefault="00A15EFD" w:rsidP="006050FB">
            <w:pPr>
              <w:pStyle w:val="Bezproreda"/>
              <w:jc w:val="center"/>
              <w:rPr>
                <w:rFonts w:cstheme="minorHAnsi"/>
              </w:rPr>
            </w:pPr>
            <w:r w:rsidRPr="00A15EFD">
              <w:rPr>
                <w:rFonts w:cstheme="minorHAnsi"/>
              </w:rPr>
              <w:t>Domar/ložač</w:t>
            </w:r>
          </w:p>
        </w:tc>
        <w:tc>
          <w:tcPr>
            <w:tcW w:w="783" w:type="dxa"/>
          </w:tcPr>
          <w:p w14:paraId="2AC59569"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79019497"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4CAE4E94"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31DC8937" w14:textId="77777777" w:rsidTr="006050FB">
        <w:tc>
          <w:tcPr>
            <w:tcW w:w="749" w:type="dxa"/>
          </w:tcPr>
          <w:p w14:paraId="420DC153" w14:textId="77777777" w:rsidR="00A15EFD" w:rsidRPr="00A15EFD" w:rsidRDefault="00A15EFD" w:rsidP="006050FB">
            <w:pPr>
              <w:pStyle w:val="Bezproreda"/>
              <w:jc w:val="center"/>
              <w:rPr>
                <w:rFonts w:cstheme="minorHAnsi"/>
                <w:b/>
              </w:rPr>
            </w:pPr>
            <w:r w:rsidRPr="00A15EFD">
              <w:rPr>
                <w:rFonts w:cstheme="minorHAnsi"/>
                <w:b/>
              </w:rPr>
              <w:t>3.</w:t>
            </w:r>
          </w:p>
        </w:tc>
        <w:tc>
          <w:tcPr>
            <w:tcW w:w="1940" w:type="dxa"/>
          </w:tcPr>
          <w:p w14:paraId="24BE59F5" w14:textId="77777777" w:rsidR="00A15EFD" w:rsidRPr="00A15EFD" w:rsidRDefault="00A15EFD" w:rsidP="006050FB">
            <w:pPr>
              <w:pStyle w:val="Bezproreda"/>
              <w:jc w:val="center"/>
              <w:rPr>
                <w:rFonts w:cstheme="minorHAnsi"/>
              </w:rPr>
            </w:pPr>
            <w:r w:rsidRPr="00A15EFD">
              <w:rPr>
                <w:rFonts w:cstheme="minorHAnsi"/>
              </w:rPr>
              <w:t xml:space="preserve">Ivanka </w:t>
            </w:r>
            <w:proofErr w:type="spellStart"/>
            <w:r w:rsidRPr="00A15EFD">
              <w:rPr>
                <w:rFonts w:cstheme="minorHAnsi"/>
              </w:rPr>
              <w:t>Pavetić</w:t>
            </w:r>
            <w:proofErr w:type="spellEnd"/>
          </w:p>
        </w:tc>
        <w:tc>
          <w:tcPr>
            <w:tcW w:w="389" w:type="dxa"/>
          </w:tcPr>
          <w:p w14:paraId="358DC673"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1B02F755" w14:textId="77777777" w:rsidR="00A15EFD" w:rsidRPr="00A15EFD" w:rsidRDefault="00A15EFD" w:rsidP="006050FB">
            <w:pPr>
              <w:pStyle w:val="Bezproreda"/>
              <w:jc w:val="center"/>
              <w:rPr>
                <w:rFonts w:cstheme="minorHAnsi"/>
              </w:rPr>
            </w:pPr>
            <w:r w:rsidRPr="00A15EFD">
              <w:rPr>
                <w:rFonts w:cstheme="minorHAnsi"/>
              </w:rPr>
              <w:t>35</w:t>
            </w:r>
          </w:p>
        </w:tc>
        <w:tc>
          <w:tcPr>
            <w:tcW w:w="927" w:type="dxa"/>
          </w:tcPr>
          <w:p w14:paraId="5BD72B47" w14:textId="77777777" w:rsidR="00A15EFD" w:rsidRPr="00A15EFD" w:rsidRDefault="00A15EFD" w:rsidP="006050FB">
            <w:pPr>
              <w:pStyle w:val="Bezproreda"/>
              <w:jc w:val="center"/>
              <w:rPr>
                <w:rFonts w:cstheme="minorHAnsi"/>
              </w:rPr>
            </w:pPr>
            <w:r w:rsidRPr="00A15EFD">
              <w:rPr>
                <w:rFonts w:cstheme="minorHAnsi"/>
              </w:rPr>
              <w:t>NSS</w:t>
            </w:r>
          </w:p>
        </w:tc>
        <w:tc>
          <w:tcPr>
            <w:tcW w:w="1674" w:type="dxa"/>
          </w:tcPr>
          <w:p w14:paraId="68A433DC" w14:textId="77777777" w:rsidR="00A15EFD" w:rsidRPr="00A15EFD" w:rsidRDefault="00A15EFD" w:rsidP="006050FB">
            <w:pPr>
              <w:pStyle w:val="Bezproreda"/>
              <w:jc w:val="center"/>
              <w:rPr>
                <w:rFonts w:cstheme="minorHAnsi"/>
              </w:rPr>
            </w:pPr>
            <w:r w:rsidRPr="00A15EFD">
              <w:rPr>
                <w:rFonts w:cstheme="minorHAnsi"/>
              </w:rPr>
              <w:t>Spremačica</w:t>
            </w:r>
          </w:p>
        </w:tc>
        <w:tc>
          <w:tcPr>
            <w:tcW w:w="783" w:type="dxa"/>
          </w:tcPr>
          <w:p w14:paraId="7E665C6E"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37F4DC2D"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47AF79B2"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2A9A05DF" w14:textId="77777777" w:rsidTr="006050FB">
        <w:tc>
          <w:tcPr>
            <w:tcW w:w="749" w:type="dxa"/>
          </w:tcPr>
          <w:p w14:paraId="7488DDDE" w14:textId="77777777" w:rsidR="00A15EFD" w:rsidRPr="00A15EFD" w:rsidRDefault="00A15EFD" w:rsidP="006050FB">
            <w:pPr>
              <w:pStyle w:val="Bezproreda"/>
              <w:jc w:val="center"/>
              <w:rPr>
                <w:rFonts w:cstheme="minorHAnsi"/>
                <w:b/>
              </w:rPr>
            </w:pPr>
            <w:r w:rsidRPr="00A15EFD">
              <w:rPr>
                <w:rFonts w:cstheme="minorHAnsi"/>
                <w:b/>
              </w:rPr>
              <w:t>4.</w:t>
            </w:r>
          </w:p>
        </w:tc>
        <w:tc>
          <w:tcPr>
            <w:tcW w:w="1940" w:type="dxa"/>
          </w:tcPr>
          <w:p w14:paraId="41B47427" w14:textId="77777777" w:rsidR="00A15EFD" w:rsidRPr="00A15EFD" w:rsidRDefault="00A15EFD" w:rsidP="006050FB">
            <w:pPr>
              <w:pStyle w:val="Bezproreda"/>
              <w:jc w:val="center"/>
              <w:rPr>
                <w:rFonts w:cstheme="minorHAnsi"/>
                <w:bCs/>
              </w:rPr>
            </w:pPr>
            <w:r w:rsidRPr="00A15EFD">
              <w:rPr>
                <w:rFonts w:cstheme="minorHAnsi"/>
                <w:bCs/>
              </w:rPr>
              <w:t xml:space="preserve">Biljana </w:t>
            </w:r>
            <w:proofErr w:type="spellStart"/>
            <w:r w:rsidRPr="00A15EFD">
              <w:rPr>
                <w:rFonts w:cstheme="minorHAnsi"/>
                <w:bCs/>
              </w:rPr>
              <w:t>Sovec</w:t>
            </w:r>
            <w:proofErr w:type="spellEnd"/>
          </w:p>
        </w:tc>
        <w:tc>
          <w:tcPr>
            <w:tcW w:w="389" w:type="dxa"/>
          </w:tcPr>
          <w:p w14:paraId="42D8C23A" w14:textId="77777777" w:rsidR="00A15EFD" w:rsidRPr="00A15EFD" w:rsidRDefault="00A15EFD" w:rsidP="006050FB">
            <w:pPr>
              <w:pStyle w:val="Bezproreda"/>
              <w:jc w:val="center"/>
              <w:rPr>
                <w:rFonts w:cstheme="minorHAnsi"/>
                <w:bCs/>
                <w:highlight w:val="black"/>
              </w:rPr>
            </w:pPr>
            <w:r w:rsidRPr="00A15EFD">
              <w:rPr>
                <w:rFonts w:cstheme="minorHAnsi"/>
                <w:bCs/>
                <w:highlight w:val="black"/>
              </w:rPr>
              <w:t>1975.</w:t>
            </w:r>
          </w:p>
        </w:tc>
        <w:tc>
          <w:tcPr>
            <w:tcW w:w="885" w:type="dxa"/>
          </w:tcPr>
          <w:p w14:paraId="109FFE8B" w14:textId="77777777" w:rsidR="00A15EFD" w:rsidRPr="00A15EFD" w:rsidRDefault="00A15EFD" w:rsidP="006050FB">
            <w:pPr>
              <w:pStyle w:val="Bezproreda"/>
              <w:jc w:val="center"/>
              <w:rPr>
                <w:rFonts w:cstheme="minorHAnsi"/>
                <w:bCs/>
              </w:rPr>
            </w:pPr>
            <w:r w:rsidRPr="00A15EFD">
              <w:rPr>
                <w:rFonts w:cstheme="minorHAnsi"/>
                <w:bCs/>
              </w:rPr>
              <w:t>30</w:t>
            </w:r>
          </w:p>
        </w:tc>
        <w:tc>
          <w:tcPr>
            <w:tcW w:w="927" w:type="dxa"/>
          </w:tcPr>
          <w:p w14:paraId="64F4DB4F" w14:textId="77777777" w:rsidR="00A15EFD" w:rsidRPr="00A15EFD" w:rsidRDefault="00A15EFD" w:rsidP="006050FB">
            <w:pPr>
              <w:pStyle w:val="Bezproreda"/>
              <w:jc w:val="center"/>
              <w:rPr>
                <w:rFonts w:cstheme="minorHAnsi"/>
                <w:bCs/>
              </w:rPr>
            </w:pPr>
            <w:r w:rsidRPr="00A15EFD">
              <w:rPr>
                <w:rFonts w:cstheme="minorHAnsi"/>
                <w:bCs/>
              </w:rPr>
              <w:t>SSS</w:t>
            </w:r>
          </w:p>
        </w:tc>
        <w:tc>
          <w:tcPr>
            <w:tcW w:w="1674" w:type="dxa"/>
          </w:tcPr>
          <w:p w14:paraId="208E441C" w14:textId="77777777" w:rsidR="00A15EFD" w:rsidRPr="00A15EFD" w:rsidRDefault="00A15EFD" w:rsidP="006050FB">
            <w:pPr>
              <w:pStyle w:val="Bezproreda"/>
              <w:jc w:val="center"/>
              <w:rPr>
                <w:rFonts w:cstheme="minorHAnsi"/>
                <w:bCs/>
              </w:rPr>
            </w:pPr>
            <w:r w:rsidRPr="00A15EFD">
              <w:rPr>
                <w:rFonts w:cstheme="minorHAnsi"/>
                <w:bCs/>
              </w:rPr>
              <w:t>Spremačica</w:t>
            </w:r>
          </w:p>
        </w:tc>
        <w:tc>
          <w:tcPr>
            <w:tcW w:w="783" w:type="dxa"/>
          </w:tcPr>
          <w:p w14:paraId="0CD7BAEB" w14:textId="77777777" w:rsidR="00A15EFD" w:rsidRPr="00480571" w:rsidRDefault="00A15EFD" w:rsidP="006050FB">
            <w:pPr>
              <w:pStyle w:val="Bezproreda"/>
              <w:jc w:val="center"/>
              <w:rPr>
                <w:rFonts w:cstheme="minorHAnsi"/>
              </w:rPr>
            </w:pPr>
            <w:r w:rsidRPr="00480571">
              <w:rPr>
                <w:rFonts w:cstheme="minorHAnsi"/>
              </w:rPr>
              <w:t>40</w:t>
            </w:r>
          </w:p>
        </w:tc>
        <w:tc>
          <w:tcPr>
            <w:tcW w:w="938" w:type="dxa"/>
          </w:tcPr>
          <w:p w14:paraId="4B2A8D8E" w14:textId="77777777" w:rsidR="00A15EFD" w:rsidRPr="00480571" w:rsidRDefault="00A15EFD" w:rsidP="006050FB">
            <w:pPr>
              <w:pStyle w:val="Bezproreda"/>
              <w:jc w:val="center"/>
              <w:rPr>
                <w:rFonts w:cstheme="minorHAnsi"/>
              </w:rPr>
            </w:pPr>
            <w:r w:rsidRPr="00480571">
              <w:rPr>
                <w:rFonts w:cstheme="minorHAnsi"/>
              </w:rPr>
              <w:t>40</w:t>
            </w:r>
          </w:p>
        </w:tc>
        <w:tc>
          <w:tcPr>
            <w:tcW w:w="777" w:type="dxa"/>
          </w:tcPr>
          <w:p w14:paraId="3A8565AA" w14:textId="77777777" w:rsidR="00A15EFD" w:rsidRPr="00480571" w:rsidRDefault="00A15EFD" w:rsidP="006050FB">
            <w:pPr>
              <w:pStyle w:val="Bezproreda"/>
              <w:jc w:val="center"/>
              <w:rPr>
                <w:rFonts w:cstheme="minorHAnsi"/>
              </w:rPr>
            </w:pPr>
            <w:r w:rsidRPr="00480571">
              <w:rPr>
                <w:rFonts w:cstheme="minorHAnsi"/>
              </w:rPr>
              <w:t>N</w:t>
            </w:r>
          </w:p>
        </w:tc>
      </w:tr>
      <w:tr w:rsidR="00A15EFD" w:rsidRPr="00A15EFD" w14:paraId="40D31595" w14:textId="77777777" w:rsidTr="006050FB">
        <w:tc>
          <w:tcPr>
            <w:tcW w:w="749" w:type="dxa"/>
          </w:tcPr>
          <w:p w14:paraId="71E0110D" w14:textId="77777777" w:rsidR="00A15EFD" w:rsidRPr="00A15EFD" w:rsidRDefault="00A15EFD" w:rsidP="006050FB">
            <w:pPr>
              <w:pStyle w:val="Bezproreda"/>
              <w:jc w:val="center"/>
              <w:rPr>
                <w:rFonts w:cstheme="minorHAnsi"/>
                <w:b/>
              </w:rPr>
            </w:pPr>
            <w:r w:rsidRPr="00A15EFD">
              <w:rPr>
                <w:rFonts w:cstheme="minorHAnsi"/>
                <w:b/>
              </w:rPr>
              <w:t>5.</w:t>
            </w:r>
          </w:p>
        </w:tc>
        <w:tc>
          <w:tcPr>
            <w:tcW w:w="1940" w:type="dxa"/>
          </w:tcPr>
          <w:p w14:paraId="3BFB2625" w14:textId="77777777" w:rsidR="00A15EFD" w:rsidRPr="00A15EFD" w:rsidRDefault="00A15EFD" w:rsidP="006050FB">
            <w:pPr>
              <w:pStyle w:val="Bezproreda"/>
              <w:jc w:val="center"/>
              <w:rPr>
                <w:rFonts w:cstheme="minorHAnsi"/>
              </w:rPr>
            </w:pPr>
            <w:r w:rsidRPr="00A15EFD">
              <w:rPr>
                <w:rFonts w:cstheme="minorHAnsi"/>
              </w:rPr>
              <w:t>Jadranka Novaković</w:t>
            </w:r>
          </w:p>
        </w:tc>
        <w:tc>
          <w:tcPr>
            <w:tcW w:w="389" w:type="dxa"/>
          </w:tcPr>
          <w:p w14:paraId="2CF32E30"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083FABA0" w14:textId="77777777" w:rsidR="00A15EFD" w:rsidRPr="00A15EFD" w:rsidRDefault="00A15EFD" w:rsidP="006050FB">
            <w:pPr>
              <w:pStyle w:val="Bezproreda"/>
              <w:jc w:val="center"/>
              <w:rPr>
                <w:rFonts w:cstheme="minorHAnsi"/>
              </w:rPr>
            </w:pPr>
            <w:r w:rsidRPr="00A15EFD">
              <w:rPr>
                <w:rFonts w:cstheme="minorHAnsi"/>
              </w:rPr>
              <w:t>23</w:t>
            </w:r>
          </w:p>
        </w:tc>
        <w:tc>
          <w:tcPr>
            <w:tcW w:w="927" w:type="dxa"/>
          </w:tcPr>
          <w:p w14:paraId="0DA7D7D8"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7B102E37" w14:textId="77777777" w:rsidR="00A15EFD" w:rsidRPr="00A15EFD" w:rsidRDefault="00A15EFD" w:rsidP="006050FB">
            <w:pPr>
              <w:pStyle w:val="Bezproreda"/>
              <w:jc w:val="center"/>
              <w:rPr>
                <w:rFonts w:cstheme="minorHAnsi"/>
              </w:rPr>
            </w:pPr>
            <w:r w:rsidRPr="00A15EFD">
              <w:rPr>
                <w:rFonts w:cstheme="minorHAnsi"/>
              </w:rPr>
              <w:t>Spremačica</w:t>
            </w:r>
          </w:p>
        </w:tc>
        <w:tc>
          <w:tcPr>
            <w:tcW w:w="783" w:type="dxa"/>
          </w:tcPr>
          <w:p w14:paraId="36C9EF63"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7BF18918"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7C255FA4"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175D1118" w14:textId="77777777" w:rsidTr="006050FB">
        <w:tc>
          <w:tcPr>
            <w:tcW w:w="749" w:type="dxa"/>
          </w:tcPr>
          <w:p w14:paraId="7CEFCA78" w14:textId="77777777" w:rsidR="00A15EFD" w:rsidRPr="00A15EFD" w:rsidRDefault="00A15EFD" w:rsidP="006050FB">
            <w:pPr>
              <w:pStyle w:val="Bezproreda"/>
              <w:jc w:val="center"/>
              <w:rPr>
                <w:rFonts w:cstheme="minorHAnsi"/>
                <w:b/>
              </w:rPr>
            </w:pPr>
            <w:r w:rsidRPr="00A15EFD">
              <w:rPr>
                <w:rFonts w:cstheme="minorHAnsi"/>
                <w:b/>
              </w:rPr>
              <w:t>6.</w:t>
            </w:r>
          </w:p>
        </w:tc>
        <w:tc>
          <w:tcPr>
            <w:tcW w:w="1940" w:type="dxa"/>
          </w:tcPr>
          <w:p w14:paraId="16375987" w14:textId="77777777" w:rsidR="00A15EFD" w:rsidRPr="00A15EFD" w:rsidRDefault="00A15EFD" w:rsidP="006050FB">
            <w:pPr>
              <w:pStyle w:val="Bezproreda"/>
              <w:jc w:val="center"/>
              <w:rPr>
                <w:rFonts w:cstheme="minorHAnsi"/>
              </w:rPr>
            </w:pPr>
            <w:r w:rsidRPr="00A15EFD">
              <w:rPr>
                <w:rFonts w:cstheme="minorHAnsi"/>
              </w:rPr>
              <w:t>Marija Darinka Hren</w:t>
            </w:r>
          </w:p>
        </w:tc>
        <w:tc>
          <w:tcPr>
            <w:tcW w:w="389" w:type="dxa"/>
          </w:tcPr>
          <w:p w14:paraId="6472544D"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1118FA06" w14:textId="77777777" w:rsidR="00A15EFD" w:rsidRPr="00A15EFD" w:rsidRDefault="00A15EFD" w:rsidP="006050FB">
            <w:pPr>
              <w:pStyle w:val="Bezproreda"/>
              <w:jc w:val="center"/>
              <w:rPr>
                <w:rFonts w:cstheme="minorHAnsi"/>
              </w:rPr>
            </w:pPr>
            <w:r w:rsidRPr="00A15EFD">
              <w:rPr>
                <w:rFonts w:cstheme="minorHAnsi"/>
              </w:rPr>
              <w:t>39</w:t>
            </w:r>
          </w:p>
        </w:tc>
        <w:tc>
          <w:tcPr>
            <w:tcW w:w="927" w:type="dxa"/>
          </w:tcPr>
          <w:p w14:paraId="063C68D0"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568DA29E" w14:textId="77777777" w:rsidR="00A15EFD" w:rsidRPr="00A15EFD" w:rsidRDefault="00A15EFD" w:rsidP="006050FB">
            <w:pPr>
              <w:pStyle w:val="Bezproreda"/>
              <w:jc w:val="center"/>
              <w:rPr>
                <w:rFonts w:cstheme="minorHAnsi"/>
              </w:rPr>
            </w:pPr>
            <w:r w:rsidRPr="00A15EFD">
              <w:rPr>
                <w:rFonts w:cstheme="minorHAnsi"/>
              </w:rPr>
              <w:t>Kuharica</w:t>
            </w:r>
          </w:p>
        </w:tc>
        <w:tc>
          <w:tcPr>
            <w:tcW w:w="783" w:type="dxa"/>
          </w:tcPr>
          <w:p w14:paraId="12A463F0"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479AAE2D"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1418D2D6"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331D025E" w14:textId="77777777" w:rsidTr="006050FB">
        <w:tc>
          <w:tcPr>
            <w:tcW w:w="749" w:type="dxa"/>
          </w:tcPr>
          <w:p w14:paraId="686585C8" w14:textId="77777777" w:rsidR="00A15EFD" w:rsidRPr="00A15EFD" w:rsidRDefault="00A15EFD" w:rsidP="006050FB">
            <w:pPr>
              <w:pStyle w:val="Bezproreda"/>
              <w:jc w:val="center"/>
              <w:rPr>
                <w:rFonts w:cstheme="minorHAnsi"/>
                <w:b/>
              </w:rPr>
            </w:pPr>
            <w:r w:rsidRPr="00A15EFD">
              <w:rPr>
                <w:rFonts w:cstheme="minorHAnsi"/>
                <w:b/>
              </w:rPr>
              <w:t>7.</w:t>
            </w:r>
          </w:p>
        </w:tc>
        <w:tc>
          <w:tcPr>
            <w:tcW w:w="1940" w:type="dxa"/>
          </w:tcPr>
          <w:p w14:paraId="19CA2F1D" w14:textId="77777777" w:rsidR="00A15EFD" w:rsidRPr="00A15EFD" w:rsidRDefault="00A15EFD" w:rsidP="006050FB">
            <w:pPr>
              <w:pStyle w:val="Bezproreda"/>
              <w:jc w:val="center"/>
              <w:rPr>
                <w:rFonts w:cstheme="minorHAnsi"/>
              </w:rPr>
            </w:pPr>
            <w:r w:rsidRPr="00A15EFD">
              <w:rPr>
                <w:rFonts w:cstheme="minorHAnsi"/>
              </w:rPr>
              <w:t xml:space="preserve">Božica </w:t>
            </w:r>
            <w:proofErr w:type="spellStart"/>
            <w:r w:rsidRPr="00A15EFD">
              <w:rPr>
                <w:rFonts w:cstheme="minorHAnsi"/>
              </w:rPr>
              <w:t>Jagarčec</w:t>
            </w:r>
            <w:proofErr w:type="spellEnd"/>
          </w:p>
        </w:tc>
        <w:tc>
          <w:tcPr>
            <w:tcW w:w="389" w:type="dxa"/>
          </w:tcPr>
          <w:p w14:paraId="7C7E1CC2"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0D224BA5" w14:textId="77777777" w:rsidR="00A15EFD" w:rsidRPr="00A15EFD" w:rsidRDefault="00A15EFD" w:rsidP="006050FB">
            <w:pPr>
              <w:pStyle w:val="Bezproreda"/>
              <w:jc w:val="center"/>
              <w:rPr>
                <w:rFonts w:cstheme="minorHAnsi"/>
              </w:rPr>
            </w:pPr>
            <w:r w:rsidRPr="00A15EFD">
              <w:rPr>
                <w:rFonts w:cstheme="minorHAnsi"/>
              </w:rPr>
              <w:t>33</w:t>
            </w:r>
          </w:p>
        </w:tc>
        <w:tc>
          <w:tcPr>
            <w:tcW w:w="927" w:type="dxa"/>
          </w:tcPr>
          <w:p w14:paraId="77BCB482"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1D65C894" w14:textId="77777777" w:rsidR="00A15EFD" w:rsidRPr="00A15EFD" w:rsidRDefault="00A15EFD" w:rsidP="006050FB">
            <w:pPr>
              <w:pStyle w:val="Bezproreda"/>
              <w:jc w:val="center"/>
              <w:rPr>
                <w:rFonts w:cstheme="minorHAnsi"/>
              </w:rPr>
            </w:pPr>
            <w:r w:rsidRPr="00A15EFD">
              <w:rPr>
                <w:rFonts w:cstheme="minorHAnsi"/>
              </w:rPr>
              <w:t>Kuharica</w:t>
            </w:r>
          </w:p>
        </w:tc>
        <w:tc>
          <w:tcPr>
            <w:tcW w:w="783" w:type="dxa"/>
          </w:tcPr>
          <w:p w14:paraId="64CC983A"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17F8C755"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3E03CEB0"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1ACC08E1" w14:textId="77777777" w:rsidTr="006050FB">
        <w:tc>
          <w:tcPr>
            <w:tcW w:w="749" w:type="dxa"/>
          </w:tcPr>
          <w:p w14:paraId="7AF08E1C" w14:textId="77777777" w:rsidR="00A15EFD" w:rsidRPr="00A15EFD" w:rsidRDefault="00A15EFD" w:rsidP="006050FB">
            <w:pPr>
              <w:pStyle w:val="Bezproreda"/>
              <w:jc w:val="center"/>
              <w:rPr>
                <w:rFonts w:cstheme="minorHAnsi"/>
                <w:b/>
              </w:rPr>
            </w:pPr>
            <w:r w:rsidRPr="00A15EFD">
              <w:rPr>
                <w:rFonts w:cstheme="minorHAnsi"/>
                <w:b/>
              </w:rPr>
              <w:lastRenderedPageBreak/>
              <w:t>8.</w:t>
            </w:r>
          </w:p>
        </w:tc>
        <w:tc>
          <w:tcPr>
            <w:tcW w:w="1940" w:type="dxa"/>
          </w:tcPr>
          <w:p w14:paraId="7988D0B0" w14:textId="77777777" w:rsidR="00A15EFD" w:rsidRPr="00A15EFD" w:rsidRDefault="00A15EFD" w:rsidP="006050FB">
            <w:pPr>
              <w:pStyle w:val="Bezproreda"/>
              <w:jc w:val="center"/>
              <w:rPr>
                <w:rFonts w:cstheme="minorHAnsi"/>
              </w:rPr>
            </w:pPr>
            <w:r w:rsidRPr="00A15EFD">
              <w:rPr>
                <w:rFonts w:cstheme="minorHAnsi"/>
              </w:rPr>
              <w:t xml:space="preserve">Lidija </w:t>
            </w:r>
            <w:proofErr w:type="spellStart"/>
            <w:r w:rsidRPr="00A15EFD">
              <w:rPr>
                <w:rFonts w:cstheme="minorHAnsi"/>
              </w:rPr>
              <w:t>Klanjčić</w:t>
            </w:r>
            <w:proofErr w:type="spellEnd"/>
          </w:p>
        </w:tc>
        <w:tc>
          <w:tcPr>
            <w:tcW w:w="389" w:type="dxa"/>
          </w:tcPr>
          <w:p w14:paraId="10BAEE58"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6E5669ED" w14:textId="77777777" w:rsidR="00A15EFD" w:rsidRPr="00A15EFD" w:rsidRDefault="00A15EFD" w:rsidP="006050FB">
            <w:pPr>
              <w:pStyle w:val="Bezproreda"/>
              <w:jc w:val="center"/>
              <w:rPr>
                <w:rFonts w:cstheme="minorHAnsi"/>
              </w:rPr>
            </w:pPr>
            <w:r w:rsidRPr="00A15EFD">
              <w:rPr>
                <w:rFonts w:cstheme="minorHAnsi"/>
              </w:rPr>
              <w:t>23</w:t>
            </w:r>
          </w:p>
        </w:tc>
        <w:tc>
          <w:tcPr>
            <w:tcW w:w="927" w:type="dxa"/>
          </w:tcPr>
          <w:p w14:paraId="042A9FA3"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723AF17A" w14:textId="77777777" w:rsidR="00A15EFD" w:rsidRPr="00A15EFD" w:rsidRDefault="00A15EFD" w:rsidP="006050FB">
            <w:pPr>
              <w:pStyle w:val="Bezproreda"/>
              <w:jc w:val="center"/>
              <w:rPr>
                <w:rFonts w:cstheme="minorHAnsi"/>
              </w:rPr>
            </w:pPr>
            <w:r w:rsidRPr="00A15EFD">
              <w:rPr>
                <w:rFonts w:cstheme="minorHAnsi"/>
              </w:rPr>
              <w:t>Kuharica</w:t>
            </w:r>
          </w:p>
        </w:tc>
        <w:tc>
          <w:tcPr>
            <w:tcW w:w="783" w:type="dxa"/>
          </w:tcPr>
          <w:p w14:paraId="5A4EB72D"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18D61BE2"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68F85B1B"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383C1495" w14:textId="77777777" w:rsidTr="006050FB">
        <w:tc>
          <w:tcPr>
            <w:tcW w:w="749" w:type="dxa"/>
          </w:tcPr>
          <w:p w14:paraId="207D7310" w14:textId="77777777" w:rsidR="00A15EFD" w:rsidRPr="00A15EFD" w:rsidRDefault="00A15EFD" w:rsidP="006050FB">
            <w:pPr>
              <w:pStyle w:val="Bezproreda"/>
              <w:jc w:val="center"/>
              <w:rPr>
                <w:rFonts w:cstheme="minorHAnsi"/>
                <w:b/>
              </w:rPr>
            </w:pPr>
            <w:r w:rsidRPr="00A15EFD">
              <w:rPr>
                <w:rFonts w:cstheme="minorHAnsi"/>
                <w:b/>
              </w:rPr>
              <w:t>9.</w:t>
            </w:r>
          </w:p>
        </w:tc>
        <w:tc>
          <w:tcPr>
            <w:tcW w:w="1940" w:type="dxa"/>
          </w:tcPr>
          <w:p w14:paraId="07B3DFB1" w14:textId="77777777" w:rsidR="00A15EFD" w:rsidRPr="00A15EFD" w:rsidRDefault="00A15EFD" w:rsidP="006050FB">
            <w:pPr>
              <w:pStyle w:val="Bezproreda"/>
              <w:jc w:val="center"/>
              <w:rPr>
                <w:rFonts w:cstheme="minorHAnsi"/>
              </w:rPr>
            </w:pPr>
            <w:r w:rsidRPr="00A15EFD">
              <w:rPr>
                <w:rFonts w:cstheme="minorHAnsi"/>
              </w:rPr>
              <w:t xml:space="preserve">Monika </w:t>
            </w:r>
            <w:proofErr w:type="spellStart"/>
            <w:r w:rsidRPr="00A15EFD">
              <w:rPr>
                <w:rFonts w:cstheme="minorHAnsi"/>
              </w:rPr>
              <w:t>Đurkan</w:t>
            </w:r>
            <w:proofErr w:type="spellEnd"/>
          </w:p>
        </w:tc>
        <w:tc>
          <w:tcPr>
            <w:tcW w:w="389" w:type="dxa"/>
          </w:tcPr>
          <w:p w14:paraId="1A994998" w14:textId="77777777" w:rsidR="00A15EFD" w:rsidRPr="00A15EFD" w:rsidRDefault="00A15EFD" w:rsidP="006050FB">
            <w:pPr>
              <w:pStyle w:val="Bezproreda"/>
              <w:jc w:val="center"/>
              <w:rPr>
                <w:rFonts w:cstheme="minorHAnsi"/>
              </w:rPr>
            </w:pPr>
            <w:r w:rsidRPr="00A15EFD">
              <w:rPr>
                <w:rFonts w:cstheme="minorHAnsi"/>
                <w:highlight w:val="black"/>
              </w:rPr>
              <w:t>1967.</w:t>
            </w:r>
          </w:p>
        </w:tc>
        <w:tc>
          <w:tcPr>
            <w:tcW w:w="885" w:type="dxa"/>
          </w:tcPr>
          <w:p w14:paraId="05A8F9DB" w14:textId="77777777" w:rsidR="00A15EFD" w:rsidRPr="00A15EFD" w:rsidRDefault="00A15EFD" w:rsidP="006050FB">
            <w:pPr>
              <w:pStyle w:val="Bezproreda"/>
              <w:jc w:val="center"/>
              <w:rPr>
                <w:rFonts w:cstheme="minorHAnsi"/>
              </w:rPr>
            </w:pPr>
            <w:r w:rsidRPr="00A15EFD">
              <w:rPr>
                <w:rFonts w:cstheme="minorHAnsi"/>
              </w:rPr>
              <w:t>10</w:t>
            </w:r>
          </w:p>
        </w:tc>
        <w:tc>
          <w:tcPr>
            <w:tcW w:w="927" w:type="dxa"/>
          </w:tcPr>
          <w:p w14:paraId="3E85EB6C"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32A57629" w14:textId="77777777" w:rsidR="00A15EFD" w:rsidRPr="00A15EFD" w:rsidRDefault="00A15EFD" w:rsidP="006050FB">
            <w:pPr>
              <w:pStyle w:val="Bezproreda"/>
              <w:jc w:val="center"/>
              <w:rPr>
                <w:rFonts w:cstheme="minorHAnsi"/>
              </w:rPr>
            </w:pPr>
            <w:r w:rsidRPr="00A15EFD">
              <w:rPr>
                <w:rFonts w:cstheme="minorHAnsi"/>
              </w:rPr>
              <w:t>Kuharica</w:t>
            </w:r>
          </w:p>
        </w:tc>
        <w:tc>
          <w:tcPr>
            <w:tcW w:w="783" w:type="dxa"/>
          </w:tcPr>
          <w:p w14:paraId="10B2DA44"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386C0E3D"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246B0218"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0465B973" w14:textId="77777777" w:rsidTr="006050FB">
        <w:tc>
          <w:tcPr>
            <w:tcW w:w="749" w:type="dxa"/>
          </w:tcPr>
          <w:p w14:paraId="73EE6501" w14:textId="77777777" w:rsidR="00A15EFD" w:rsidRPr="00A15EFD" w:rsidRDefault="00A15EFD" w:rsidP="006050FB">
            <w:pPr>
              <w:pStyle w:val="Bezproreda"/>
              <w:jc w:val="center"/>
              <w:rPr>
                <w:rFonts w:cstheme="minorHAnsi"/>
                <w:b/>
              </w:rPr>
            </w:pPr>
            <w:r w:rsidRPr="00A15EFD">
              <w:rPr>
                <w:rFonts w:cstheme="minorHAnsi"/>
                <w:b/>
              </w:rPr>
              <w:t>10</w:t>
            </w:r>
          </w:p>
        </w:tc>
        <w:tc>
          <w:tcPr>
            <w:tcW w:w="1940" w:type="dxa"/>
          </w:tcPr>
          <w:p w14:paraId="1BA5BF24" w14:textId="77777777" w:rsidR="00A15EFD" w:rsidRPr="00A15EFD" w:rsidRDefault="00A15EFD" w:rsidP="006050FB">
            <w:pPr>
              <w:pStyle w:val="Bezproreda"/>
              <w:jc w:val="center"/>
              <w:rPr>
                <w:rFonts w:cstheme="minorHAnsi"/>
              </w:rPr>
            </w:pPr>
            <w:r w:rsidRPr="00A15EFD">
              <w:rPr>
                <w:rFonts w:cstheme="minorHAnsi"/>
              </w:rPr>
              <w:t xml:space="preserve">Gordana </w:t>
            </w:r>
            <w:proofErr w:type="spellStart"/>
            <w:r w:rsidRPr="00A15EFD">
              <w:rPr>
                <w:rFonts w:cstheme="minorHAnsi"/>
              </w:rPr>
              <w:t>Jakuš</w:t>
            </w:r>
            <w:proofErr w:type="spellEnd"/>
          </w:p>
        </w:tc>
        <w:tc>
          <w:tcPr>
            <w:tcW w:w="389" w:type="dxa"/>
          </w:tcPr>
          <w:p w14:paraId="40A29195" w14:textId="77777777" w:rsidR="00A15EFD" w:rsidRPr="00A15EFD" w:rsidRDefault="00A15EFD" w:rsidP="006050FB">
            <w:pPr>
              <w:pStyle w:val="Bezproreda"/>
              <w:jc w:val="center"/>
              <w:rPr>
                <w:rFonts w:cstheme="minorHAnsi"/>
                <w:highlight w:val="black"/>
              </w:rPr>
            </w:pPr>
            <w:r w:rsidRPr="00A15EFD">
              <w:rPr>
                <w:rFonts w:cstheme="minorHAnsi"/>
                <w:highlight w:val="black"/>
              </w:rPr>
              <w:t>1967.</w:t>
            </w:r>
          </w:p>
        </w:tc>
        <w:tc>
          <w:tcPr>
            <w:tcW w:w="885" w:type="dxa"/>
          </w:tcPr>
          <w:p w14:paraId="37B7E23D" w14:textId="77777777" w:rsidR="00A15EFD" w:rsidRPr="00A15EFD" w:rsidRDefault="00A15EFD" w:rsidP="006050FB">
            <w:pPr>
              <w:pStyle w:val="Bezproreda"/>
              <w:jc w:val="center"/>
              <w:rPr>
                <w:rFonts w:cstheme="minorHAnsi"/>
              </w:rPr>
            </w:pPr>
            <w:r w:rsidRPr="00A15EFD">
              <w:rPr>
                <w:rFonts w:cstheme="minorHAnsi"/>
              </w:rPr>
              <w:t>37</w:t>
            </w:r>
          </w:p>
        </w:tc>
        <w:tc>
          <w:tcPr>
            <w:tcW w:w="927" w:type="dxa"/>
          </w:tcPr>
          <w:p w14:paraId="246F0139"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518EB0FC" w14:textId="77777777" w:rsidR="00A15EFD" w:rsidRPr="00A15EFD" w:rsidRDefault="00A15EFD" w:rsidP="006050FB">
            <w:pPr>
              <w:pStyle w:val="Bezproreda"/>
              <w:jc w:val="center"/>
              <w:rPr>
                <w:rFonts w:cstheme="minorHAnsi"/>
              </w:rPr>
            </w:pPr>
            <w:r w:rsidRPr="00A15EFD">
              <w:rPr>
                <w:rFonts w:cstheme="minorHAnsi"/>
              </w:rPr>
              <w:t>Pralja</w:t>
            </w:r>
          </w:p>
        </w:tc>
        <w:tc>
          <w:tcPr>
            <w:tcW w:w="783" w:type="dxa"/>
          </w:tcPr>
          <w:p w14:paraId="6A28A61C"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347975F6"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32AF2686"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41223E9A" w14:textId="77777777" w:rsidTr="006050FB">
        <w:tc>
          <w:tcPr>
            <w:tcW w:w="749" w:type="dxa"/>
          </w:tcPr>
          <w:p w14:paraId="4D88314A" w14:textId="77777777" w:rsidR="00A15EFD" w:rsidRPr="00A15EFD" w:rsidRDefault="00A15EFD" w:rsidP="006050FB">
            <w:pPr>
              <w:pStyle w:val="Bezproreda"/>
              <w:jc w:val="center"/>
              <w:rPr>
                <w:rFonts w:cstheme="minorHAnsi"/>
                <w:b/>
              </w:rPr>
            </w:pPr>
            <w:r w:rsidRPr="00A15EFD">
              <w:rPr>
                <w:rFonts w:cstheme="minorHAnsi"/>
                <w:b/>
              </w:rPr>
              <w:t xml:space="preserve">11. </w:t>
            </w:r>
          </w:p>
        </w:tc>
        <w:tc>
          <w:tcPr>
            <w:tcW w:w="1940" w:type="dxa"/>
          </w:tcPr>
          <w:p w14:paraId="7CD7CCC7" w14:textId="77777777" w:rsidR="00A15EFD" w:rsidRPr="00A15EFD" w:rsidRDefault="00A15EFD" w:rsidP="006050FB">
            <w:pPr>
              <w:pStyle w:val="Bezproreda"/>
              <w:jc w:val="center"/>
              <w:rPr>
                <w:rFonts w:cstheme="minorHAnsi"/>
              </w:rPr>
            </w:pPr>
            <w:r w:rsidRPr="00A15EFD">
              <w:rPr>
                <w:rFonts w:cstheme="minorHAnsi"/>
              </w:rPr>
              <w:t xml:space="preserve">Vedran </w:t>
            </w:r>
            <w:proofErr w:type="spellStart"/>
            <w:r w:rsidRPr="00A15EFD">
              <w:rPr>
                <w:rFonts w:cstheme="minorHAnsi"/>
              </w:rPr>
              <w:t>Šenjug</w:t>
            </w:r>
            <w:proofErr w:type="spellEnd"/>
          </w:p>
        </w:tc>
        <w:tc>
          <w:tcPr>
            <w:tcW w:w="389" w:type="dxa"/>
          </w:tcPr>
          <w:p w14:paraId="7DD7F9E2" w14:textId="77777777" w:rsidR="00A15EFD" w:rsidRPr="00A15EFD" w:rsidRDefault="00A15EFD" w:rsidP="006050FB">
            <w:pPr>
              <w:pStyle w:val="Bezproreda"/>
              <w:jc w:val="center"/>
              <w:rPr>
                <w:rFonts w:cstheme="minorHAnsi"/>
                <w:highlight w:val="black"/>
              </w:rPr>
            </w:pPr>
            <w:r w:rsidRPr="00A15EFD">
              <w:rPr>
                <w:rFonts w:cstheme="minorHAnsi"/>
                <w:highlight w:val="black"/>
              </w:rPr>
              <w:t>1967.</w:t>
            </w:r>
          </w:p>
        </w:tc>
        <w:tc>
          <w:tcPr>
            <w:tcW w:w="885" w:type="dxa"/>
          </w:tcPr>
          <w:p w14:paraId="619A3C39" w14:textId="77777777" w:rsidR="00A15EFD" w:rsidRPr="00A15EFD" w:rsidRDefault="00A15EFD" w:rsidP="006050FB">
            <w:pPr>
              <w:pStyle w:val="Bezproreda"/>
              <w:jc w:val="center"/>
              <w:rPr>
                <w:rFonts w:cstheme="minorHAnsi"/>
              </w:rPr>
            </w:pPr>
            <w:r w:rsidRPr="00A15EFD">
              <w:rPr>
                <w:rFonts w:cstheme="minorHAnsi"/>
              </w:rPr>
              <w:t>20</w:t>
            </w:r>
          </w:p>
        </w:tc>
        <w:tc>
          <w:tcPr>
            <w:tcW w:w="927" w:type="dxa"/>
          </w:tcPr>
          <w:p w14:paraId="750550EA"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67FE04A9" w14:textId="77777777" w:rsidR="00A15EFD" w:rsidRPr="00A15EFD" w:rsidRDefault="00A15EFD" w:rsidP="006050FB">
            <w:pPr>
              <w:pStyle w:val="Bezproreda"/>
              <w:jc w:val="center"/>
              <w:rPr>
                <w:rFonts w:cstheme="minorHAnsi"/>
              </w:rPr>
            </w:pPr>
            <w:r w:rsidRPr="00A15EFD">
              <w:rPr>
                <w:rFonts w:cstheme="minorHAnsi"/>
              </w:rPr>
              <w:t>Noćni pazitelj</w:t>
            </w:r>
          </w:p>
        </w:tc>
        <w:tc>
          <w:tcPr>
            <w:tcW w:w="783" w:type="dxa"/>
          </w:tcPr>
          <w:p w14:paraId="1705B7B7"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5165A5AC"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4391882F"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2BF92094" w14:textId="77777777" w:rsidTr="006050FB">
        <w:tc>
          <w:tcPr>
            <w:tcW w:w="749" w:type="dxa"/>
          </w:tcPr>
          <w:p w14:paraId="59C87761" w14:textId="77777777" w:rsidR="00A15EFD" w:rsidRPr="00A15EFD" w:rsidRDefault="00A15EFD" w:rsidP="006050FB">
            <w:pPr>
              <w:pStyle w:val="Bezproreda"/>
              <w:jc w:val="center"/>
              <w:rPr>
                <w:rFonts w:cstheme="minorHAnsi"/>
                <w:b/>
              </w:rPr>
            </w:pPr>
            <w:r w:rsidRPr="00A15EFD">
              <w:rPr>
                <w:rFonts w:cstheme="minorHAnsi"/>
                <w:b/>
              </w:rPr>
              <w:t>12.</w:t>
            </w:r>
          </w:p>
        </w:tc>
        <w:tc>
          <w:tcPr>
            <w:tcW w:w="1940" w:type="dxa"/>
          </w:tcPr>
          <w:p w14:paraId="7A98B17B" w14:textId="77777777" w:rsidR="00A15EFD" w:rsidRPr="00A15EFD" w:rsidRDefault="00A15EFD" w:rsidP="006050FB">
            <w:pPr>
              <w:pStyle w:val="Bezproreda"/>
              <w:jc w:val="center"/>
              <w:rPr>
                <w:rFonts w:cstheme="minorHAnsi"/>
              </w:rPr>
            </w:pPr>
            <w:r w:rsidRPr="00A15EFD">
              <w:rPr>
                <w:rFonts w:cstheme="minorHAnsi"/>
              </w:rPr>
              <w:t>Mara Ivančević /bolovanje/</w:t>
            </w:r>
          </w:p>
        </w:tc>
        <w:tc>
          <w:tcPr>
            <w:tcW w:w="389" w:type="dxa"/>
          </w:tcPr>
          <w:p w14:paraId="4EDDB571" w14:textId="77777777" w:rsidR="00A15EFD" w:rsidRPr="00A15EFD" w:rsidRDefault="00A15EFD" w:rsidP="006050FB">
            <w:pPr>
              <w:pStyle w:val="Bezproreda"/>
              <w:jc w:val="center"/>
              <w:rPr>
                <w:rFonts w:cstheme="minorHAnsi"/>
                <w:highlight w:val="black"/>
              </w:rPr>
            </w:pPr>
            <w:r w:rsidRPr="00A15EFD">
              <w:rPr>
                <w:rFonts w:cstheme="minorHAnsi"/>
                <w:highlight w:val="black"/>
              </w:rPr>
              <w:t>1967.</w:t>
            </w:r>
          </w:p>
        </w:tc>
        <w:tc>
          <w:tcPr>
            <w:tcW w:w="885" w:type="dxa"/>
          </w:tcPr>
          <w:p w14:paraId="2A869056" w14:textId="77777777" w:rsidR="00A15EFD" w:rsidRPr="00A15EFD" w:rsidRDefault="00A15EFD" w:rsidP="006050FB">
            <w:pPr>
              <w:pStyle w:val="Bezproreda"/>
              <w:jc w:val="center"/>
              <w:rPr>
                <w:rFonts w:cstheme="minorHAnsi"/>
              </w:rPr>
            </w:pPr>
            <w:r w:rsidRPr="00A15EFD">
              <w:rPr>
                <w:rFonts w:cstheme="minorHAnsi"/>
              </w:rPr>
              <w:t>28</w:t>
            </w:r>
          </w:p>
        </w:tc>
        <w:tc>
          <w:tcPr>
            <w:tcW w:w="927" w:type="dxa"/>
          </w:tcPr>
          <w:p w14:paraId="075BF662"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6E07B77C" w14:textId="77777777" w:rsidR="00A15EFD" w:rsidRPr="00A15EFD" w:rsidRDefault="00A15EFD" w:rsidP="006050FB">
            <w:pPr>
              <w:pStyle w:val="Bezproreda"/>
              <w:jc w:val="center"/>
              <w:rPr>
                <w:rFonts w:cstheme="minorHAnsi"/>
              </w:rPr>
            </w:pPr>
            <w:r w:rsidRPr="00A15EFD">
              <w:rPr>
                <w:rFonts w:cstheme="minorHAnsi"/>
              </w:rPr>
              <w:t>Noćni pazitelj</w:t>
            </w:r>
          </w:p>
        </w:tc>
        <w:tc>
          <w:tcPr>
            <w:tcW w:w="783" w:type="dxa"/>
          </w:tcPr>
          <w:p w14:paraId="3916FE7E"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422DF7B9"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788546C6" w14:textId="77777777" w:rsidR="00A15EFD" w:rsidRPr="00A15EFD" w:rsidRDefault="00A15EFD" w:rsidP="006050FB">
            <w:pPr>
              <w:pStyle w:val="Bezproreda"/>
              <w:jc w:val="center"/>
              <w:rPr>
                <w:rFonts w:cstheme="minorHAnsi"/>
              </w:rPr>
            </w:pPr>
            <w:r w:rsidRPr="00A15EFD">
              <w:rPr>
                <w:rFonts w:cstheme="minorHAnsi"/>
              </w:rPr>
              <w:t>N</w:t>
            </w:r>
          </w:p>
        </w:tc>
      </w:tr>
      <w:tr w:rsidR="00A15EFD" w:rsidRPr="00A15EFD" w14:paraId="32EB0D0B" w14:textId="77777777" w:rsidTr="006050FB">
        <w:tc>
          <w:tcPr>
            <w:tcW w:w="749" w:type="dxa"/>
          </w:tcPr>
          <w:p w14:paraId="0F6390FB" w14:textId="77777777" w:rsidR="00A15EFD" w:rsidRPr="00A15EFD" w:rsidRDefault="00A15EFD" w:rsidP="006050FB">
            <w:pPr>
              <w:pStyle w:val="Bezproreda"/>
              <w:jc w:val="center"/>
              <w:rPr>
                <w:rFonts w:cstheme="minorHAnsi"/>
                <w:b/>
              </w:rPr>
            </w:pPr>
            <w:r w:rsidRPr="00A15EFD">
              <w:rPr>
                <w:rFonts w:cstheme="minorHAnsi"/>
                <w:b/>
              </w:rPr>
              <w:t>13.</w:t>
            </w:r>
          </w:p>
        </w:tc>
        <w:tc>
          <w:tcPr>
            <w:tcW w:w="1940" w:type="dxa"/>
          </w:tcPr>
          <w:p w14:paraId="79BD9E09" w14:textId="77777777" w:rsidR="00A15EFD" w:rsidRPr="00A15EFD" w:rsidRDefault="00A15EFD" w:rsidP="006050FB">
            <w:pPr>
              <w:pStyle w:val="Bezproreda"/>
              <w:jc w:val="center"/>
              <w:rPr>
                <w:rFonts w:cstheme="minorHAnsi"/>
              </w:rPr>
            </w:pPr>
            <w:r w:rsidRPr="00A15EFD">
              <w:rPr>
                <w:rFonts w:cstheme="minorHAnsi"/>
              </w:rPr>
              <w:t xml:space="preserve">Ivana Zadro </w:t>
            </w:r>
            <w:proofErr w:type="spellStart"/>
            <w:r w:rsidRPr="00A15EFD">
              <w:rPr>
                <w:rFonts w:cstheme="minorHAnsi"/>
              </w:rPr>
              <w:t>Ferdelja</w:t>
            </w:r>
            <w:proofErr w:type="spellEnd"/>
            <w:r w:rsidRPr="00A15EFD">
              <w:rPr>
                <w:rFonts w:cstheme="minorHAnsi"/>
              </w:rPr>
              <w:t xml:space="preserve"> /zamjena za Maru Ivančević/</w:t>
            </w:r>
          </w:p>
        </w:tc>
        <w:tc>
          <w:tcPr>
            <w:tcW w:w="389" w:type="dxa"/>
          </w:tcPr>
          <w:p w14:paraId="7A64A997" w14:textId="77777777" w:rsidR="00A15EFD" w:rsidRPr="00A15EFD" w:rsidRDefault="00A15EFD" w:rsidP="006050FB">
            <w:pPr>
              <w:pStyle w:val="Bezproreda"/>
              <w:jc w:val="center"/>
              <w:rPr>
                <w:rFonts w:cstheme="minorHAnsi"/>
                <w:highlight w:val="black"/>
              </w:rPr>
            </w:pPr>
            <w:r w:rsidRPr="00A15EFD">
              <w:rPr>
                <w:rFonts w:cstheme="minorHAnsi"/>
                <w:highlight w:val="black"/>
              </w:rPr>
              <w:t>1967.</w:t>
            </w:r>
          </w:p>
        </w:tc>
        <w:tc>
          <w:tcPr>
            <w:tcW w:w="885" w:type="dxa"/>
          </w:tcPr>
          <w:p w14:paraId="02CAFC79" w14:textId="77777777" w:rsidR="00A15EFD" w:rsidRPr="00A15EFD" w:rsidRDefault="00A15EFD" w:rsidP="006050FB">
            <w:pPr>
              <w:pStyle w:val="Bezproreda"/>
              <w:jc w:val="center"/>
              <w:rPr>
                <w:rFonts w:cstheme="minorHAnsi"/>
              </w:rPr>
            </w:pPr>
            <w:r w:rsidRPr="00A15EFD">
              <w:rPr>
                <w:rFonts w:cstheme="minorHAnsi"/>
              </w:rPr>
              <w:t>7</w:t>
            </w:r>
          </w:p>
        </w:tc>
        <w:tc>
          <w:tcPr>
            <w:tcW w:w="927" w:type="dxa"/>
          </w:tcPr>
          <w:p w14:paraId="40444FC0" w14:textId="77777777" w:rsidR="00A15EFD" w:rsidRPr="00A15EFD" w:rsidRDefault="00A15EFD" w:rsidP="006050FB">
            <w:pPr>
              <w:pStyle w:val="Bezproreda"/>
              <w:jc w:val="center"/>
              <w:rPr>
                <w:rFonts w:cstheme="minorHAnsi"/>
              </w:rPr>
            </w:pPr>
            <w:r w:rsidRPr="00A15EFD">
              <w:rPr>
                <w:rFonts w:cstheme="minorHAnsi"/>
              </w:rPr>
              <w:t>SSS</w:t>
            </w:r>
          </w:p>
        </w:tc>
        <w:tc>
          <w:tcPr>
            <w:tcW w:w="1674" w:type="dxa"/>
          </w:tcPr>
          <w:p w14:paraId="17B44F86" w14:textId="77777777" w:rsidR="00A15EFD" w:rsidRPr="00A15EFD" w:rsidRDefault="00A15EFD" w:rsidP="006050FB">
            <w:pPr>
              <w:pStyle w:val="Bezproreda"/>
              <w:jc w:val="center"/>
              <w:rPr>
                <w:rFonts w:cstheme="minorHAnsi"/>
              </w:rPr>
            </w:pPr>
            <w:r w:rsidRPr="00A15EFD">
              <w:rPr>
                <w:rFonts w:cstheme="minorHAnsi"/>
              </w:rPr>
              <w:t>Noćni pazitelj</w:t>
            </w:r>
          </w:p>
        </w:tc>
        <w:tc>
          <w:tcPr>
            <w:tcW w:w="783" w:type="dxa"/>
          </w:tcPr>
          <w:p w14:paraId="7B5B78D4" w14:textId="77777777" w:rsidR="00A15EFD" w:rsidRPr="00A15EFD" w:rsidRDefault="00A15EFD" w:rsidP="006050FB">
            <w:pPr>
              <w:pStyle w:val="Bezproreda"/>
              <w:jc w:val="center"/>
              <w:rPr>
                <w:rFonts w:cstheme="minorHAnsi"/>
              </w:rPr>
            </w:pPr>
            <w:r w:rsidRPr="00A15EFD">
              <w:rPr>
                <w:rFonts w:cstheme="minorHAnsi"/>
              </w:rPr>
              <w:t>40</w:t>
            </w:r>
          </w:p>
        </w:tc>
        <w:tc>
          <w:tcPr>
            <w:tcW w:w="938" w:type="dxa"/>
          </w:tcPr>
          <w:p w14:paraId="7F376335" w14:textId="77777777" w:rsidR="00A15EFD" w:rsidRPr="00A15EFD" w:rsidRDefault="00A15EFD" w:rsidP="006050FB">
            <w:pPr>
              <w:pStyle w:val="Bezproreda"/>
              <w:jc w:val="center"/>
              <w:rPr>
                <w:rFonts w:cstheme="minorHAnsi"/>
              </w:rPr>
            </w:pPr>
            <w:r w:rsidRPr="00A15EFD">
              <w:rPr>
                <w:rFonts w:cstheme="minorHAnsi"/>
              </w:rPr>
              <w:t>40</w:t>
            </w:r>
          </w:p>
        </w:tc>
        <w:tc>
          <w:tcPr>
            <w:tcW w:w="777" w:type="dxa"/>
          </w:tcPr>
          <w:p w14:paraId="0AE5F4BF" w14:textId="77777777" w:rsidR="00A15EFD" w:rsidRPr="00A15EFD" w:rsidRDefault="00A15EFD" w:rsidP="006050FB">
            <w:pPr>
              <w:pStyle w:val="Bezproreda"/>
              <w:jc w:val="center"/>
              <w:rPr>
                <w:rFonts w:cstheme="minorHAnsi"/>
              </w:rPr>
            </w:pPr>
            <w:r w:rsidRPr="00A15EFD">
              <w:rPr>
                <w:rFonts w:cstheme="minorHAnsi"/>
              </w:rPr>
              <w:t>O</w:t>
            </w:r>
          </w:p>
        </w:tc>
      </w:tr>
      <w:tr w:rsidR="00A15EFD" w:rsidRPr="00A15EFD" w14:paraId="73FCE938" w14:textId="77777777" w:rsidTr="006050FB">
        <w:tc>
          <w:tcPr>
            <w:tcW w:w="749" w:type="dxa"/>
          </w:tcPr>
          <w:p w14:paraId="7E6027AC" w14:textId="77777777" w:rsidR="00A15EFD" w:rsidRPr="00A15EFD" w:rsidRDefault="00A15EFD" w:rsidP="006050FB">
            <w:pPr>
              <w:pStyle w:val="Bezproreda"/>
              <w:jc w:val="center"/>
              <w:rPr>
                <w:rFonts w:cstheme="minorHAnsi"/>
                <w:b/>
              </w:rPr>
            </w:pPr>
            <w:r w:rsidRPr="00A15EFD">
              <w:rPr>
                <w:rFonts w:cstheme="minorHAnsi"/>
                <w:b/>
              </w:rPr>
              <w:t>14.</w:t>
            </w:r>
          </w:p>
        </w:tc>
        <w:tc>
          <w:tcPr>
            <w:tcW w:w="1940" w:type="dxa"/>
          </w:tcPr>
          <w:p w14:paraId="49DEF908" w14:textId="634232B3" w:rsidR="00A15EFD" w:rsidRPr="00A15EFD" w:rsidRDefault="00A15EFD" w:rsidP="006050FB">
            <w:pPr>
              <w:pStyle w:val="Bezproreda"/>
              <w:jc w:val="center"/>
              <w:rPr>
                <w:rFonts w:cstheme="minorHAnsi"/>
                <w:bCs/>
              </w:rPr>
            </w:pPr>
            <w:r w:rsidRPr="00A15EFD">
              <w:rPr>
                <w:rFonts w:cstheme="minorHAnsi"/>
                <w:bCs/>
              </w:rPr>
              <w:t xml:space="preserve">Mišo </w:t>
            </w:r>
            <w:proofErr w:type="spellStart"/>
            <w:r w:rsidRPr="00A15EFD">
              <w:rPr>
                <w:rFonts w:cstheme="minorHAnsi"/>
                <w:bCs/>
              </w:rPr>
              <w:t>Vuksan</w:t>
            </w:r>
            <w:proofErr w:type="spellEnd"/>
            <w:r w:rsidR="003F11CC">
              <w:rPr>
                <w:rFonts w:cstheme="minorHAnsi"/>
                <w:bCs/>
              </w:rPr>
              <w:t xml:space="preserve"> </w:t>
            </w:r>
            <w:r w:rsidRPr="00A15EFD">
              <w:rPr>
                <w:rFonts w:cstheme="minorHAnsi"/>
                <w:bCs/>
              </w:rPr>
              <w:t>/zamjena za Zdravko Hren/</w:t>
            </w:r>
          </w:p>
        </w:tc>
        <w:tc>
          <w:tcPr>
            <w:tcW w:w="389" w:type="dxa"/>
          </w:tcPr>
          <w:p w14:paraId="0A047204" w14:textId="77777777" w:rsidR="00A15EFD" w:rsidRPr="00A15EFD" w:rsidRDefault="00A15EFD" w:rsidP="006050FB">
            <w:pPr>
              <w:pStyle w:val="Bezproreda"/>
              <w:jc w:val="center"/>
              <w:rPr>
                <w:rFonts w:cstheme="minorHAnsi"/>
                <w:b/>
                <w:highlight w:val="black"/>
              </w:rPr>
            </w:pPr>
            <w:r w:rsidRPr="00A15EFD">
              <w:rPr>
                <w:rFonts w:cstheme="minorHAnsi"/>
                <w:b/>
                <w:highlight w:val="black"/>
              </w:rPr>
              <w:t>1990</w:t>
            </w:r>
          </w:p>
        </w:tc>
        <w:tc>
          <w:tcPr>
            <w:tcW w:w="885" w:type="dxa"/>
          </w:tcPr>
          <w:p w14:paraId="6796A937" w14:textId="77777777" w:rsidR="00A15EFD" w:rsidRPr="00A15EFD" w:rsidRDefault="00A15EFD" w:rsidP="006050FB">
            <w:pPr>
              <w:pStyle w:val="Bezproreda"/>
              <w:jc w:val="center"/>
              <w:rPr>
                <w:rFonts w:cstheme="minorHAnsi"/>
                <w:bCs/>
              </w:rPr>
            </w:pPr>
            <w:r w:rsidRPr="00A15EFD">
              <w:rPr>
                <w:rFonts w:cstheme="minorHAnsi"/>
                <w:bCs/>
              </w:rPr>
              <w:t>13</w:t>
            </w:r>
          </w:p>
        </w:tc>
        <w:tc>
          <w:tcPr>
            <w:tcW w:w="927" w:type="dxa"/>
          </w:tcPr>
          <w:p w14:paraId="19E691CD" w14:textId="77777777" w:rsidR="00A15EFD" w:rsidRPr="00A15EFD" w:rsidRDefault="00A15EFD" w:rsidP="006050FB">
            <w:pPr>
              <w:pStyle w:val="Bezproreda"/>
              <w:jc w:val="center"/>
              <w:rPr>
                <w:rFonts w:cstheme="minorHAnsi"/>
                <w:bCs/>
              </w:rPr>
            </w:pPr>
            <w:r w:rsidRPr="00A15EFD">
              <w:rPr>
                <w:rFonts w:cstheme="minorHAnsi"/>
                <w:bCs/>
              </w:rPr>
              <w:t>SSS</w:t>
            </w:r>
          </w:p>
        </w:tc>
        <w:tc>
          <w:tcPr>
            <w:tcW w:w="1674" w:type="dxa"/>
          </w:tcPr>
          <w:p w14:paraId="3D7431C0" w14:textId="3BEFCAE5" w:rsidR="00A15EFD" w:rsidRPr="00A15EFD" w:rsidRDefault="00A15EFD" w:rsidP="006050FB">
            <w:pPr>
              <w:pStyle w:val="Bezproreda"/>
              <w:jc w:val="center"/>
              <w:rPr>
                <w:rFonts w:cstheme="minorHAnsi"/>
                <w:bCs/>
              </w:rPr>
            </w:pPr>
            <w:r w:rsidRPr="00A15EFD">
              <w:rPr>
                <w:rFonts w:cstheme="minorHAnsi"/>
                <w:bCs/>
              </w:rPr>
              <w:t>Domar/ložač</w:t>
            </w:r>
          </w:p>
        </w:tc>
        <w:tc>
          <w:tcPr>
            <w:tcW w:w="783" w:type="dxa"/>
          </w:tcPr>
          <w:p w14:paraId="2DA56925" w14:textId="77777777" w:rsidR="00A15EFD" w:rsidRPr="00480571" w:rsidRDefault="00A15EFD" w:rsidP="006050FB">
            <w:pPr>
              <w:pStyle w:val="Bezproreda"/>
              <w:jc w:val="center"/>
              <w:rPr>
                <w:rFonts w:cstheme="minorHAnsi"/>
              </w:rPr>
            </w:pPr>
            <w:r w:rsidRPr="00480571">
              <w:rPr>
                <w:rFonts w:cstheme="minorHAnsi"/>
              </w:rPr>
              <w:t>40</w:t>
            </w:r>
          </w:p>
        </w:tc>
        <w:tc>
          <w:tcPr>
            <w:tcW w:w="938" w:type="dxa"/>
          </w:tcPr>
          <w:p w14:paraId="3DBF747A" w14:textId="77777777" w:rsidR="00A15EFD" w:rsidRPr="00480571" w:rsidRDefault="00A15EFD" w:rsidP="006050FB">
            <w:pPr>
              <w:pStyle w:val="Bezproreda"/>
              <w:jc w:val="center"/>
              <w:rPr>
                <w:rFonts w:cstheme="minorHAnsi"/>
              </w:rPr>
            </w:pPr>
            <w:r w:rsidRPr="00480571">
              <w:rPr>
                <w:rFonts w:cstheme="minorHAnsi"/>
              </w:rPr>
              <w:t>40</w:t>
            </w:r>
          </w:p>
        </w:tc>
        <w:tc>
          <w:tcPr>
            <w:tcW w:w="777" w:type="dxa"/>
          </w:tcPr>
          <w:p w14:paraId="74E44376" w14:textId="77777777" w:rsidR="00A15EFD" w:rsidRPr="00480571" w:rsidRDefault="00A15EFD" w:rsidP="006050FB">
            <w:pPr>
              <w:pStyle w:val="Bezproreda"/>
              <w:jc w:val="center"/>
              <w:rPr>
                <w:rFonts w:cstheme="minorHAnsi"/>
              </w:rPr>
            </w:pPr>
            <w:r w:rsidRPr="00480571">
              <w:rPr>
                <w:rFonts w:cstheme="minorHAnsi"/>
              </w:rPr>
              <w:t>O</w:t>
            </w:r>
          </w:p>
        </w:tc>
      </w:tr>
    </w:tbl>
    <w:p w14:paraId="74222C7E" w14:textId="77777777" w:rsidR="00A15EFD" w:rsidRPr="007D7C1E" w:rsidRDefault="00A15EFD" w:rsidP="005656DE">
      <w:pPr>
        <w:pStyle w:val="Odlomakpopisa"/>
        <w:spacing w:after="0" w:line="240" w:lineRule="auto"/>
        <w:jc w:val="center"/>
        <w:rPr>
          <w:rFonts w:eastAsia="Times New Roman" w:cstheme="minorHAnsi"/>
          <w:lang w:eastAsia="hr-HR"/>
        </w:rPr>
      </w:pPr>
    </w:p>
    <w:p w14:paraId="7AD0F222" w14:textId="77777777" w:rsidR="005656DE" w:rsidRPr="007D7C1E" w:rsidRDefault="005656DE" w:rsidP="005656DE">
      <w:pPr>
        <w:pStyle w:val="Bezproreda"/>
        <w:rPr>
          <w:rFonts w:cstheme="minorHAnsi"/>
        </w:rPr>
      </w:pPr>
    </w:p>
    <w:p w14:paraId="7FC79F6F" w14:textId="77777777" w:rsidR="005656DE" w:rsidRPr="007D7C1E" w:rsidRDefault="005656DE" w:rsidP="005656DE">
      <w:pPr>
        <w:pStyle w:val="Bezproreda"/>
        <w:rPr>
          <w:rFonts w:cstheme="minorHAnsi"/>
        </w:rPr>
      </w:pPr>
      <w:r w:rsidRPr="007D7C1E">
        <w:rPr>
          <w:rFonts w:cstheme="minorHAnsi"/>
          <w:b/>
        </w:rPr>
        <w:t xml:space="preserve">N – </w:t>
      </w:r>
      <w:r w:rsidRPr="007D7C1E">
        <w:rPr>
          <w:rFonts w:cstheme="minorHAnsi"/>
        </w:rPr>
        <w:t>neodređeno</w:t>
      </w:r>
    </w:p>
    <w:p w14:paraId="283C5C3D" w14:textId="77777777" w:rsidR="005656DE" w:rsidRPr="007D7C1E" w:rsidRDefault="005656DE" w:rsidP="005656DE">
      <w:pPr>
        <w:pStyle w:val="Bezproreda"/>
        <w:rPr>
          <w:rFonts w:cstheme="minorHAnsi"/>
        </w:rPr>
      </w:pPr>
      <w:r w:rsidRPr="007D7C1E">
        <w:rPr>
          <w:rFonts w:cstheme="minorHAnsi"/>
          <w:b/>
        </w:rPr>
        <w:t xml:space="preserve">O – </w:t>
      </w:r>
      <w:r w:rsidRPr="007D7C1E">
        <w:rPr>
          <w:rFonts w:cstheme="minorHAnsi"/>
        </w:rPr>
        <w:t>određeno</w:t>
      </w:r>
    </w:p>
    <w:p w14:paraId="2EAB4DD4" w14:textId="77777777" w:rsidR="005656DE" w:rsidRPr="007D7C1E" w:rsidRDefault="005656DE" w:rsidP="005656DE">
      <w:pPr>
        <w:pStyle w:val="Bezproreda"/>
        <w:rPr>
          <w:rFonts w:cstheme="minorHAnsi"/>
        </w:rPr>
      </w:pPr>
    </w:p>
    <w:p w14:paraId="7CD5844C" w14:textId="77777777" w:rsidR="005656DE" w:rsidRPr="007D7C1E" w:rsidRDefault="005656DE" w:rsidP="005656DE">
      <w:pPr>
        <w:pStyle w:val="Bezproreda"/>
        <w:rPr>
          <w:rFonts w:cstheme="minorHAnsi"/>
          <w:b/>
        </w:rPr>
      </w:pPr>
      <w:r w:rsidRPr="007D7C1E">
        <w:rPr>
          <w:rFonts w:cstheme="minorHAnsi"/>
          <w:b/>
        </w:rPr>
        <w:t>Lokacija:</w:t>
      </w:r>
    </w:p>
    <w:p w14:paraId="26413FFD" w14:textId="77777777" w:rsidR="005656DE" w:rsidRPr="007D7C1E" w:rsidRDefault="005656DE" w:rsidP="005656DE">
      <w:pPr>
        <w:pStyle w:val="Bezproreda"/>
        <w:rPr>
          <w:rFonts w:cstheme="minorHAnsi"/>
        </w:rPr>
      </w:pPr>
      <w:r w:rsidRPr="007D7C1E">
        <w:rPr>
          <w:rFonts w:cstheme="minorHAnsi"/>
          <w:b/>
        </w:rPr>
        <w:t xml:space="preserve">- </w:t>
      </w:r>
      <w:r w:rsidRPr="007D7C1E">
        <w:rPr>
          <w:rFonts w:cstheme="minorHAnsi"/>
        </w:rPr>
        <w:t>Bedekovčina, Ljudevita Gaja 1</w:t>
      </w:r>
    </w:p>
    <w:p w14:paraId="30408170" w14:textId="77777777" w:rsidR="005656DE" w:rsidRPr="007D7C1E" w:rsidRDefault="005656DE" w:rsidP="005656DE">
      <w:pPr>
        <w:pStyle w:val="Bezproreda"/>
        <w:rPr>
          <w:rFonts w:cstheme="minorHAnsi"/>
          <w:b/>
        </w:rPr>
      </w:pPr>
    </w:p>
    <w:p w14:paraId="35B265D4" w14:textId="77777777" w:rsidR="005656DE" w:rsidRPr="007D7C1E" w:rsidRDefault="005656DE" w:rsidP="005656DE">
      <w:pPr>
        <w:pStyle w:val="Bezproreda"/>
        <w:rPr>
          <w:rFonts w:cstheme="minorHAnsi"/>
          <w:b/>
        </w:rPr>
      </w:pPr>
      <w:r w:rsidRPr="007D7C1E">
        <w:rPr>
          <w:rFonts w:cstheme="minorHAnsi"/>
          <w:b/>
        </w:rPr>
        <w:t>OPIS POSLOVA:</w:t>
      </w:r>
    </w:p>
    <w:p w14:paraId="17F93C14" w14:textId="77777777" w:rsidR="005656DE" w:rsidRPr="007D7C1E" w:rsidRDefault="005656DE" w:rsidP="005656DE">
      <w:pPr>
        <w:pStyle w:val="Bezproreda"/>
        <w:rPr>
          <w:rFonts w:cstheme="minorHAnsi"/>
          <w:b/>
        </w:rPr>
      </w:pPr>
    </w:p>
    <w:p w14:paraId="4F82785F" w14:textId="77777777" w:rsidR="005656DE" w:rsidRPr="007D7C1E" w:rsidRDefault="005656DE" w:rsidP="005656DE">
      <w:pPr>
        <w:pStyle w:val="Bezproreda"/>
        <w:rPr>
          <w:rFonts w:cstheme="minorHAnsi"/>
        </w:rPr>
      </w:pPr>
      <w:r w:rsidRPr="007D7C1E">
        <w:rPr>
          <w:rFonts w:cstheme="minorHAnsi"/>
        </w:rPr>
        <w:t>1. TAJNICA</w:t>
      </w:r>
    </w:p>
    <w:p w14:paraId="5B50BBB0" w14:textId="77777777" w:rsidR="005656DE" w:rsidRPr="007D7C1E" w:rsidRDefault="005656DE" w:rsidP="005656DE">
      <w:pPr>
        <w:pStyle w:val="Bezproreda"/>
        <w:ind w:left="720"/>
        <w:rPr>
          <w:rFonts w:cstheme="minorHAnsi"/>
        </w:rPr>
      </w:pPr>
      <w:r w:rsidRPr="007D7C1E">
        <w:rPr>
          <w:rFonts w:cstheme="minorHAnsi"/>
          <w:b/>
        </w:rPr>
        <w:t xml:space="preserve">Godišnje radnih sati: </w:t>
      </w:r>
      <w:r w:rsidRPr="007D7C1E">
        <w:rPr>
          <w:rFonts w:cstheme="minorHAnsi"/>
        </w:rPr>
        <w:t>1792</w:t>
      </w:r>
    </w:p>
    <w:p w14:paraId="433D2D59" w14:textId="77777777" w:rsidR="005656DE" w:rsidRPr="007D7C1E" w:rsidRDefault="005656DE" w:rsidP="005656DE">
      <w:pPr>
        <w:pStyle w:val="Bezproreda"/>
        <w:rPr>
          <w:rFonts w:cstheme="minorHAnsi"/>
          <w:b/>
        </w:rPr>
      </w:pPr>
      <w:r w:rsidRPr="007D7C1E">
        <w:rPr>
          <w:rFonts w:cstheme="minorHAnsi"/>
          <w:b/>
        </w:rPr>
        <w:t xml:space="preserve">               Program rada:</w:t>
      </w:r>
    </w:p>
    <w:p w14:paraId="1D018414" w14:textId="77777777" w:rsidR="005656DE" w:rsidRPr="007D7C1E" w:rsidRDefault="005656DE" w:rsidP="005656DE">
      <w:pPr>
        <w:pStyle w:val="Bezproreda"/>
        <w:rPr>
          <w:rFonts w:cstheme="minorHAnsi"/>
          <w:b/>
        </w:rPr>
      </w:pPr>
      <w:r w:rsidRPr="007D7C1E">
        <w:rPr>
          <w:rFonts w:cstheme="minorHAnsi"/>
          <w:b/>
        </w:rPr>
        <w:t xml:space="preserve"> </w:t>
      </w:r>
    </w:p>
    <w:p w14:paraId="5E34B773" w14:textId="77777777" w:rsidR="005656DE" w:rsidRPr="007D7C1E" w:rsidRDefault="005656DE" w:rsidP="005656DE">
      <w:pPr>
        <w:pStyle w:val="Bezproreda"/>
        <w:jc w:val="both"/>
        <w:rPr>
          <w:rFonts w:cstheme="minorHAnsi"/>
        </w:rPr>
      </w:pPr>
      <w:r w:rsidRPr="007D7C1E">
        <w:rPr>
          <w:rFonts w:cstheme="minorHAnsi"/>
          <w:b/>
        </w:rPr>
        <w:t xml:space="preserve">- </w:t>
      </w:r>
      <w:r w:rsidRPr="007D7C1E">
        <w:rPr>
          <w:rFonts w:cstheme="minorHAnsi"/>
        </w:rPr>
        <w:t>ustrojava rad tajništva i odgovorna je za izvršavanje svih poslova u tajništvu</w:t>
      </w:r>
    </w:p>
    <w:p w14:paraId="276E9BDC" w14:textId="77777777" w:rsidR="005656DE" w:rsidRPr="007D7C1E" w:rsidRDefault="005656DE" w:rsidP="005656DE">
      <w:pPr>
        <w:pStyle w:val="Bezproreda"/>
        <w:jc w:val="both"/>
        <w:rPr>
          <w:rFonts w:cstheme="minorHAnsi"/>
        </w:rPr>
      </w:pPr>
      <w:r w:rsidRPr="007D7C1E">
        <w:rPr>
          <w:rFonts w:cstheme="minorHAnsi"/>
        </w:rPr>
        <w:t>- izvršava sve imovinsko-pravne poslove te poslove vezane uz statusne promjene Škole</w:t>
      </w:r>
    </w:p>
    <w:p w14:paraId="595DFBAC" w14:textId="3E49AE98" w:rsidR="005656DE" w:rsidRPr="007D7C1E" w:rsidRDefault="005656DE" w:rsidP="005656DE">
      <w:pPr>
        <w:pStyle w:val="Bezproreda"/>
        <w:jc w:val="both"/>
        <w:rPr>
          <w:rFonts w:cstheme="minorHAnsi"/>
        </w:rPr>
      </w:pPr>
      <w:r w:rsidRPr="007D7C1E">
        <w:rPr>
          <w:rFonts w:cstheme="minorHAnsi"/>
        </w:rPr>
        <w:t xml:space="preserve">- izrađuje i sudjeluje u izradi Statuta </w:t>
      </w:r>
      <w:r w:rsidR="00D67D2F">
        <w:rPr>
          <w:rFonts w:cstheme="minorHAnsi"/>
        </w:rPr>
        <w:t>Š</w:t>
      </w:r>
      <w:r w:rsidRPr="007D7C1E">
        <w:rPr>
          <w:rFonts w:cstheme="minorHAnsi"/>
        </w:rPr>
        <w:t>kole i drugih općih akata, kao i odluka</w:t>
      </w:r>
    </w:p>
    <w:p w14:paraId="058CCA88" w14:textId="77777777" w:rsidR="005656DE" w:rsidRPr="007D7C1E" w:rsidRDefault="005656DE" w:rsidP="005656DE">
      <w:pPr>
        <w:pStyle w:val="Bezproreda"/>
        <w:jc w:val="both"/>
        <w:rPr>
          <w:rFonts w:cstheme="minorHAnsi"/>
        </w:rPr>
      </w:pPr>
      <w:r w:rsidRPr="007D7C1E">
        <w:rPr>
          <w:rFonts w:cstheme="minorHAnsi"/>
        </w:rPr>
        <w:t>- obavlja pravne i administrativne poslove u vezi sa zasnivanjem i prestankom radnog odnosa, kao i ostvarivanje prava i obveza djelatnika iz radnog odnosa</w:t>
      </w:r>
    </w:p>
    <w:p w14:paraId="05427D1B" w14:textId="77777777" w:rsidR="005656DE" w:rsidRPr="007D7C1E" w:rsidRDefault="005656DE" w:rsidP="005656DE">
      <w:pPr>
        <w:pStyle w:val="Bezproreda"/>
        <w:jc w:val="both"/>
        <w:rPr>
          <w:rFonts w:cstheme="minorHAnsi"/>
        </w:rPr>
      </w:pPr>
      <w:r w:rsidRPr="007D7C1E">
        <w:rPr>
          <w:rFonts w:cstheme="minorHAnsi"/>
        </w:rPr>
        <w:t>- sudjeluje u pripremi sjednica Školskog odbora te sudjeluje u njegovu radu i provodi njegove odluke</w:t>
      </w:r>
    </w:p>
    <w:p w14:paraId="62C6230A" w14:textId="77777777" w:rsidR="005656DE" w:rsidRPr="007D7C1E" w:rsidRDefault="005656DE" w:rsidP="005656DE">
      <w:pPr>
        <w:pStyle w:val="Bezproreda"/>
        <w:jc w:val="both"/>
        <w:rPr>
          <w:rFonts w:cstheme="minorHAnsi"/>
        </w:rPr>
      </w:pPr>
      <w:r w:rsidRPr="007D7C1E">
        <w:rPr>
          <w:rFonts w:cstheme="minorHAnsi"/>
        </w:rPr>
        <w:t>- vodi dokumentaciju i evidencije iz radnih odnosa</w:t>
      </w:r>
    </w:p>
    <w:p w14:paraId="663B133E" w14:textId="77777777" w:rsidR="005656DE" w:rsidRPr="007D7C1E" w:rsidRDefault="005656DE" w:rsidP="005656DE">
      <w:pPr>
        <w:pStyle w:val="Bezproreda"/>
        <w:jc w:val="both"/>
        <w:rPr>
          <w:rFonts w:cstheme="minorHAnsi"/>
        </w:rPr>
      </w:pPr>
      <w:r w:rsidRPr="007D7C1E">
        <w:rPr>
          <w:rFonts w:cstheme="minorHAnsi"/>
        </w:rPr>
        <w:t>- prati i proučava pravne propise, odgovorna je za njihovu primjenu te o novim propisima izvješćuje ravnatelja</w:t>
      </w:r>
    </w:p>
    <w:p w14:paraId="035E1ED9" w14:textId="77777777" w:rsidR="005656DE" w:rsidRPr="007D7C1E" w:rsidRDefault="005656DE" w:rsidP="005656DE">
      <w:pPr>
        <w:pStyle w:val="Bezproreda"/>
        <w:jc w:val="both"/>
        <w:rPr>
          <w:rFonts w:cstheme="minorHAnsi"/>
        </w:rPr>
      </w:pPr>
      <w:r w:rsidRPr="007D7C1E">
        <w:rPr>
          <w:rFonts w:cstheme="minorHAnsi"/>
        </w:rPr>
        <w:t>- obavlja i sve druge poslove utvrđene zakonom, Statutom i općim aktima Škole.</w:t>
      </w:r>
    </w:p>
    <w:p w14:paraId="4CD21ED5" w14:textId="77777777" w:rsidR="005656DE" w:rsidRPr="007D7C1E" w:rsidRDefault="005656DE" w:rsidP="005656DE">
      <w:pPr>
        <w:pStyle w:val="Bezproreda"/>
        <w:jc w:val="both"/>
        <w:rPr>
          <w:rFonts w:cstheme="minorHAnsi"/>
        </w:rPr>
      </w:pPr>
    </w:p>
    <w:p w14:paraId="33F5AD78" w14:textId="77777777" w:rsidR="005656DE" w:rsidRPr="007D7C1E" w:rsidRDefault="005656DE" w:rsidP="005656DE">
      <w:pPr>
        <w:pStyle w:val="Bezproreda"/>
        <w:jc w:val="both"/>
        <w:rPr>
          <w:rFonts w:cstheme="minorHAnsi"/>
        </w:rPr>
      </w:pPr>
      <w:r w:rsidRPr="007D7C1E">
        <w:rPr>
          <w:rFonts w:cstheme="minorHAnsi"/>
          <w:b/>
        </w:rPr>
        <w:t xml:space="preserve">Radno vrijeme: </w:t>
      </w:r>
      <w:r w:rsidRPr="007D7C1E">
        <w:rPr>
          <w:rFonts w:cstheme="minorHAnsi"/>
        </w:rPr>
        <w:t>od 7:00 do 15:00 sati, 40-satni radni tjedan – 1 izvršitelj.</w:t>
      </w:r>
    </w:p>
    <w:p w14:paraId="730C9122" w14:textId="77777777" w:rsidR="005656DE" w:rsidRPr="007D7C1E" w:rsidRDefault="005656DE" w:rsidP="005656DE">
      <w:pPr>
        <w:pStyle w:val="Bezproreda"/>
        <w:rPr>
          <w:rFonts w:cstheme="minorHAnsi"/>
          <w:b/>
        </w:rPr>
      </w:pPr>
    </w:p>
    <w:p w14:paraId="4428BC90" w14:textId="77777777" w:rsidR="005656DE" w:rsidRPr="007D7C1E" w:rsidRDefault="005656DE" w:rsidP="005656DE">
      <w:pPr>
        <w:pStyle w:val="Bezproreda"/>
        <w:rPr>
          <w:rFonts w:cstheme="minorHAnsi"/>
        </w:rPr>
      </w:pPr>
      <w:r w:rsidRPr="007D7C1E">
        <w:rPr>
          <w:rFonts w:cstheme="minorHAnsi"/>
        </w:rPr>
        <w:t>2. VODITELJICA RAČUNOVODSTVA</w:t>
      </w:r>
    </w:p>
    <w:p w14:paraId="69D6B9D9" w14:textId="77777777" w:rsidR="005656DE" w:rsidRPr="007D7C1E" w:rsidRDefault="005656DE" w:rsidP="005656DE">
      <w:pPr>
        <w:pStyle w:val="Bezproreda"/>
        <w:ind w:left="720"/>
        <w:rPr>
          <w:rFonts w:cstheme="minorHAnsi"/>
        </w:rPr>
      </w:pPr>
      <w:r w:rsidRPr="007D7C1E">
        <w:rPr>
          <w:rFonts w:cstheme="minorHAnsi"/>
          <w:b/>
        </w:rPr>
        <w:t xml:space="preserve">Godišnje radnih sati: </w:t>
      </w:r>
      <w:r w:rsidRPr="007D7C1E">
        <w:rPr>
          <w:rFonts w:cstheme="minorHAnsi"/>
        </w:rPr>
        <w:t>1792</w:t>
      </w:r>
    </w:p>
    <w:p w14:paraId="6DA4BC5B" w14:textId="77777777" w:rsidR="005656DE" w:rsidRPr="007D7C1E" w:rsidRDefault="005656DE" w:rsidP="005656DE">
      <w:pPr>
        <w:pStyle w:val="Bezproreda"/>
        <w:rPr>
          <w:rFonts w:cstheme="minorHAnsi"/>
          <w:b/>
        </w:rPr>
      </w:pPr>
      <w:r w:rsidRPr="007D7C1E">
        <w:rPr>
          <w:rFonts w:cstheme="minorHAnsi"/>
          <w:b/>
        </w:rPr>
        <w:t xml:space="preserve">               Program rada:</w:t>
      </w:r>
    </w:p>
    <w:p w14:paraId="63DAD8EE" w14:textId="77777777" w:rsidR="005656DE" w:rsidRPr="007D7C1E" w:rsidRDefault="005656DE" w:rsidP="005656DE">
      <w:pPr>
        <w:pStyle w:val="Bezproreda"/>
        <w:jc w:val="both"/>
        <w:rPr>
          <w:rFonts w:cstheme="minorHAnsi"/>
          <w:b/>
        </w:rPr>
      </w:pPr>
    </w:p>
    <w:p w14:paraId="5DC115A0" w14:textId="77777777" w:rsidR="005656DE" w:rsidRPr="007D7C1E" w:rsidRDefault="005656DE" w:rsidP="005656DE">
      <w:pPr>
        <w:spacing w:after="0" w:line="240" w:lineRule="auto"/>
        <w:jc w:val="both"/>
        <w:rPr>
          <w:rFonts w:eastAsia="Times New Roman" w:cstheme="minorHAnsi"/>
          <w:lang w:eastAsia="hr-HR"/>
        </w:rPr>
      </w:pPr>
      <w:r w:rsidRPr="007D7C1E">
        <w:rPr>
          <w:rFonts w:cstheme="minorHAnsi"/>
          <w:b/>
        </w:rPr>
        <w:t>-</w:t>
      </w:r>
      <w:r w:rsidRPr="007D7C1E">
        <w:rPr>
          <w:rFonts w:eastAsia="Times New Roman" w:cstheme="minorHAnsi"/>
          <w:lang w:eastAsia="hr-HR"/>
        </w:rPr>
        <w:t xml:space="preserve"> rukovođenje financijsko-računovodstvenom službom i odgovornost za pravilno djelovanje službe</w:t>
      </w:r>
    </w:p>
    <w:p w14:paraId="53677BEE"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praćenje propisa iz domene službe</w:t>
      </w:r>
    </w:p>
    <w:p w14:paraId="440A4D60"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suradnja s ostalim rukovodećim osobljem</w:t>
      </w:r>
    </w:p>
    <w:p w14:paraId="5A4735A3"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briga i odgovornost za pravilnu primjenu svih privredno-financijskih propisa u poslovima Škole</w:t>
      </w:r>
    </w:p>
    <w:p w14:paraId="78E19F47"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kontrola financijsko-materijalne dokumentacije i kontroliranje dokumentacije za knjiženje</w:t>
      </w:r>
    </w:p>
    <w:p w14:paraId="02A86AAC" w14:textId="184E66BF"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lastRenderedPageBreak/>
        <w:t>- davanje izvještaja o financijskom poslovanju organima upravljanja</w:t>
      </w:r>
      <w:r w:rsidR="003F11CC">
        <w:rPr>
          <w:rFonts w:eastAsia="Times New Roman" w:cstheme="minorHAnsi"/>
          <w:lang w:eastAsia="hr-HR"/>
        </w:rPr>
        <w:t xml:space="preserve">, </w:t>
      </w:r>
      <w:r w:rsidRPr="007D7C1E">
        <w:rPr>
          <w:rFonts w:eastAsia="Times New Roman" w:cstheme="minorHAnsi"/>
          <w:lang w:eastAsia="hr-HR"/>
        </w:rPr>
        <w:t>ostalim korisnicima u Školi</w:t>
      </w:r>
      <w:r w:rsidR="003F11CC">
        <w:rPr>
          <w:rFonts w:eastAsia="Times New Roman" w:cstheme="minorHAnsi"/>
          <w:lang w:eastAsia="hr-HR"/>
        </w:rPr>
        <w:t>,</w:t>
      </w:r>
      <w:r w:rsidRPr="007D7C1E">
        <w:rPr>
          <w:rFonts w:eastAsia="Times New Roman" w:cstheme="minorHAnsi"/>
          <w:lang w:eastAsia="hr-HR"/>
        </w:rPr>
        <w:t xml:space="preserve"> </w:t>
      </w:r>
      <w:r w:rsidR="00D67D2F">
        <w:rPr>
          <w:rFonts w:eastAsia="Times New Roman" w:cstheme="minorHAnsi"/>
          <w:lang w:eastAsia="hr-HR"/>
        </w:rPr>
        <w:t>Financijskoj agenciji</w:t>
      </w:r>
      <w:r w:rsidRPr="007D7C1E">
        <w:rPr>
          <w:rFonts w:eastAsia="Times New Roman" w:cstheme="minorHAnsi"/>
          <w:lang w:eastAsia="hr-HR"/>
        </w:rPr>
        <w:t xml:space="preserve"> </w:t>
      </w:r>
      <w:r w:rsidR="003F11CC">
        <w:rPr>
          <w:rFonts w:eastAsia="Times New Roman" w:cstheme="minorHAnsi"/>
          <w:lang w:eastAsia="hr-HR"/>
        </w:rPr>
        <w:t>te</w:t>
      </w:r>
      <w:r w:rsidRPr="007D7C1E">
        <w:rPr>
          <w:rFonts w:eastAsia="Times New Roman" w:cstheme="minorHAnsi"/>
          <w:lang w:eastAsia="hr-HR"/>
        </w:rPr>
        <w:t xml:space="preserve"> ostalim korisnicima izvan škole</w:t>
      </w:r>
    </w:p>
    <w:p w14:paraId="1210EFFA"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odgovara za točnost sadržaja bilanci i njihovo sastavljanje u određenom roku</w:t>
      </w:r>
    </w:p>
    <w:p w14:paraId="2ED2F2BC"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obrađuje sve statističke podatke u vezi s financijskim poslovanjem</w:t>
      </w:r>
    </w:p>
    <w:p w14:paraId="6DB6E78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pravovremeno izrađuje prijedlog financijskog plana Škole</w:t>
      </w:r>
    </w:p>
    <w:p w14:paraId="1CDCAF43"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radi i ostale poslove u okviru svoje stručne spreme.</w:t>
      </w:r>
    </w:p>
    <w:p w14:paraId="593C5E00" w14:textId="77777777" w:rsidR="005656DE" w:rsidRPr="007D7C1E" w:rsidRDefault="005656DE" w:rsidP="005656DE">
      <w:pPr>
        <w:spacing w:after="0" w:line="240" w:lineRule="auto"/>
        <w:jc w:val="both"/>
        <w:rPr>
          <w:rFonts w:eastAsia="Times New Roman" w:cstheme="minorHAnsi"/>
          <w:lang w:eastAsia="hr-HR"/>
        </w:rPr>
      </w:pPr>
    </w:p>
    <w:p w14:paraId="7BEF1CD5"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b/>
          <w:lang w:eastAsia="hr-HR"/>
        </w:rPr>
        <w:t xml:space="preserve">Radno vrijeme: </w:t>
      </w:r>
      <w:r w:rsidRPr="007D7C1E">
        <w:rPr>
          <w:rFonts w:eastAsia="Times New Roman" w:cstheme="minorHAnsi"/>
          <w:lang w:eastAsia="hr-HR"/>
        </w:rPr>
        <w:t xml:space="preserve">od 7:00 do 15:00 sati, 40-satni radni tjedan – 1 izvršitelj </w:t>
      </w:r>
    </w:p>
    <w:p w14:paraId="1F321ABB" w14:textId="77777777" w:rsidR="005656DE" w:rsidRPr="007D7C1E" w:rsidRDefault="005656DE" w:rsidP="005656DE">
      <w:pPr>
        <w:spacing w:after="0" w:line="240" w:lineRule="auto"/>
        <w:jc w:val="both"/>
        <w:rPr>
          <w:rFonts w:eastAsia="Times New Roman" w:cstheme="minorHAnsi"/>
          <w:lang w:eastAsia="hr-HR"/>
        </w:rPr>
      </w:pPr>
    </w:p>
    <w:p w14:paraId="60383B71"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3. ADMINISTRATORICA</w:t>
      </w:r>
    </w:p>
    <w:p w14:paraId="684D5123" w14:textId="77777777" w:rsidR="005656DE" w:rsidRPr="007D7C1E" w:rsidRDefault="005656DE" w:rsidP="005656DE">
      <w:pPr>
        <w:spacing w:after="0" w:line="240" w:lineRule="auto"/>
        <w:ind w:left="720"/>
        <w:jc w:val="both"/>
        <w:rPr>
          <w:rFonts w:eastAsia="Times New Roman" w:cstheme="minorHAnsi"/>
          <w:lang w:eastAsia="hr-HR"/>
        </w:rPr>
      </w:pPr>
      <w:r w:rsidRPr="007D7C1E">
        <w:rPr>
          <w:rFonts w:eastAsia="Times New Roman" w:cstheme="minorHAnsi"/>
          <w:b/>
          <w:lang w:eastAsia="hr-HR"/>
        </w:rPr>
        <w:t xml:space="preserve">Godišnje radnih sati: </w:t>
      </w:r>
      <w:r w:rsidRPr="007D7C1E">
        <w:rPr>
          <w:rFonts w:eastAsia="Times New Roman" w:cstheme="minorHAnsi"/>
          <w:lang w:eastAsia="hr-HR"/>
        </w:rPr>
        <w:t>1792</w:t>
      </w:r>
    </w:p>
    <w:p w14:paraId="792EABEA" w14:textId="77777777" w:rsidR="005656DE" w:rsidRPr="007D7C1E" w:rsidRDefault="005656DE" w:rsidP="005656DE">
      <w:pPr>
        <w:spacing w:after="0" w:line="240" w:lineRule="auto"/>
        <w:jc w:val="both"/>
        <w:rPr>
          <w:rFonts w:eastAsia="Times New Roman" w:cstheme="minorHAnsi"/>
          <w:b/>
          <w:lang w:eastAsia="hr-HR"/>
        </w:rPr>
      </w:pPr>
      <w:r w:rsidRPr="007D7C1E">
        <w:rPr>
          <w:rFonts w:eastAsia="Times New Roman" w:cstheme="minorHAnsi"/>
          <w:b/>
          <w:lang w:eastAsia="hr-HR"/>
        </w:rPr>
        <w:t xml:space="preserve">              Program rada:</w:t>
      </w:r>
    </w:p>
    <w:p w14:paraId="0E86280C" w14:textId="77777777" w:rsidR="005656DE" w:rsidRPr="007D7C1E" w:rsidRDefault="005656DE" w:rsidP="005656DE">
      <w:pPr>
        <w:spacing w:after="0" w:line="240" w:lineRule="auto"/>
        <w:jc w:val="both"/>
        <w:rPr>
          <w:rFonts w:eastAsia="Times New Roman" w:cstheme="minorHAnsi"/>
          <w:b/>
          <w:lang w:eastAsia="hr-HR"/>
        </w:rPr>
      </w:pPr>
    </w:p>
    <w:p w14:paraId="4BBB078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vodi urudžbeni zapisnik ustanove</w:t>
      </w:r>
    </w:p>
    <w:p w14:paraId="611CEEEE"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izdaje potvrde učenicima</w:t>
      </w:r>
    </w:p>
    <w:p w14:paraId="2E070A56"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vodi knjigu poštarine, raznosi i pakira poštu</w:t>
      </w:r>
    </w:p>
    <w:p w14:paraId="5F2451F8"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piše i prepisuje te umnožava materijale potrebne za rad Škole i doma</w:t>
      </w:r>
    </w:p>
    <w:p w14:paraId="0F6970F0"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sudjeluje u sređivanju dokumentacije Škole</w:t>
      </w:r>
    </w:p>
    <w:p w14:paraId="5B1E527F"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brine o pravovremenoj nabavi potrebnog materijala za prepisivanje i umnožavanje</w:t>
      </w:r>
    </w:p>
    <w:p w14:paraId="354FAB87"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radi na telefonskoj centrali</w:t>
      </w:r>
    </w:p>
    <w:p w14:paraId="4C742845"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poslužuje goste</w:t>
      </w:r>
    </w:p>
    <w:p w14:paraId="1F39AAD2"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radi ostale poslove koje mu zadaje tajnik, a da su u okviru njegove stručne spreme.</w:t>
      </w:r>
    </w:p>
    <w:p w14:paraId="025B0645" w14:textId="77777777" w:rsidR="005656DE" w:rsidRPr="007D7C1E" w:rsidRDefault="005656DE" w:rsidP="005656DE">
      <w:pPr>
        <w:spacing w:after="0" w:line="240" w:lineRule="auto"/>
        <w:jc w:val="both"/>
        <w:rPr>
          <w:rFonts w:eastAsia="Times New Roman" w:cstheme="minorHAnsi"/>
          <w:lang w:eastAsia="hr-HR"/>
        </w:rPr>
      </w:pPr>
    </w:p>
    <w:p w14:paraId="790C3F95"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b/>
          <w:lang w:eastAsia="hr-HR"/>
        </w:rPr>
        <w:t xml:space="preserve">Radno vrijeme: </w:t>
      </w:r>
      <w:r w:rsidRPr="007D7C1E">
        <w:rPr>
          <w:rFonts w:eastAsia="Times New Roman" w:cstheme="minorHAnsi"/>
          <w:lang w:eastAsia="hr-HR"/>
        </w:rPr>
        <w:t xml:space="preserve"> od 7:00 do 15:00 sati, 40-satni radni tjedan – 1 izvršitelj.</w:t>
      </w:r>
    </w:p>
    <w:p w14:paraId="65F03203" w14:textId="77777777" w:rsidR="005656DE" w:rsidRPr="007D7C1E" w:rsidRDefault="005656DE" w:rsidP="005656DE">
      <w:pPr>
        <w:spacing w:after="0" w:line="240" w:lineRule="auto"/>
        <w:jc w:val="both"/>
        <w:rPr>
          <w:rFonts w:eastAsia="Times New Roman" w:cstheme="minorHAnsi"/>
          <w:lang w:eastAsia="hr-HR"/>
        </w:rPr>
      </w:pPr>
    </w:p>
    <w:p w14:paraId="4ABB89CF"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4. SPREMAČICE</w:t>
      </w:r>
    </w:p>
    <w:p w14:paraId="17A2B98C" w14:textId="77777777" w:rsidR="005656DE" w:rsidRPr="007D7C1E" w:rsidRDefault="005656DE" w:rsidP="005656DE">
      <w:pPr>
        <w:spacing w:after="0" w:line="240" w:lineRule="auto"/>
        <w:ind w:left="720"/>
        <w:jc w:val="both"/>
        <w:rPr>
          <w:rFonts w:eastAsia="Times New Roman" w:cstheme="minorHAnsi"/>
          <w:lang w:eastAsia="hr-HR"/>
        </w:rPr>
      </w:pPr>
      <w:r w:rsidRPr="007D7C1E">
        <w:rPr>
          <w:rFonts w:eastAsia="Times New Roman" w:cstheme="minorHAnsi"/>
          <w:b/>
          <w:lang w:eastAsia="hr-HR"/>
        </w:rPr>
        <w:t xml:space="preserve">Godišnje radnih sati: </w:t>
      </w:r>
      <w:r w:rsidRPr="007D7C1E">
        <w:rPr>
          <w:rFonts w:eastAsia="Times New Roman" w:cstheme="minorHAnsi"/>
          <w:lang w:eastAsia="hr-HR"/>
        </w:rPr>
        <w:t>1792</w:t>
      </w:r>
    </w:p>
    <w:p w14:paraId="58B4E030" w14:textId="77777777" w:rsidR="005656DE" w:rsidRPr="007D7C1E" w:rsidRDefault="005656DE" w:rsidP="005656DE">
      <w:pPr>
        <w:spacing w:after="0" w:line="240" w:lineRule="auto"/>
        <w:jc w:val="both"/>
        <w:rPr>
          <w:rFonts w:eastAsia="Times New Roman" w:cstheme="minorHAnsi"/>
          <w:b/>
          <w:lang w:eastAsia="hr-HR"/>
        </w:rPr>
      </w:pPr>
      <w:r w:rsidRPr="007D7C1E">
        <w:rPr>
          <w:rFonts w:eastAsia="Times New Roman" w:cstheme="minorHAnsi"/>
          <w:b/>
          <w:lang w:eastAsia="hr-HR"/>
        </w:rPr>
        <w:t xml:space="preserve">               Program rada:</w:t>
      </w:r>
    </w:p>
    <w:p w14:paraId="2E097159" w14:textId="77777777" w:rsidR="005656DE" w:rsidRPr="007D7C1E" w:rsidRDefault="005656DE" w:rsidP="005656DE">
      <w:pPr>
        <w:spacing w:after="0" w:line="240" w:lineRule="auto"/>
        <w:jc w:val="both"/>
        <w:rPr>
          <w:rFonts w:eastAsia="Times New Roman" w:cstheme="minorHAnsi"/>
          <w:b/>
          <w:lang w:eastAsia="hr-HR"/>
        </w:rPr>
      </w:pPr>
    </w:p>
    <w:p w14:paraId="3B4E29FD" w14:textId="77777777" w:rsidR="005656DE" w:rsidRPr="007D7C1E" w:rsidRDefault="005656DE" w:rsidP="005656DE">
      <w:pPr>
        <w:spacing w:after="0" w:line="240" w:lineRule="auto"/>
        <w:jc w:val="both"/>
        <w:rPr>
          <w:rFonts w:eastAsia="Times New Roman" w:cstheme="minorHAnsi"/>
          <w:b/>
          <w:lang w:eastAsia="hr-HR"/>
        </w:rPr>
      </w:pPr>
      <w:r w:rsidRPr="007D7C1E">
        <w:rPr>
          <w:rFonts w:eastAsia="Times New Roman" w:cstheme="minorHAnsi"/>
          <w:b/>
          <w:lang w:eastAsia="hr-HR"/>
        </w:rPr>
        <w:t>a) poslovi i radni zadaci u školi:</w:t>
      </w:r>
    </w:p>
    <w:p w14:paraId="40ADB3C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xml:space="preserve">- pravovremeno i kvalitetno čišćenje podnih površina </w:t>
      </w:r>
    </w:p>
    <w:p w14:paraId="62D62C6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školskog i kancelarijskog namještaja</w:t>
      </w:r>
    </w:p>
    <w:p w14:paraId="4D72998D"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zidnih površina</w:t>
      </w:r>
    </w:p>
    <w:p w14:paraId="40799528"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stolarija</w:t>
      </w:r>
    </w:p>
    <w:p w14:paraId="135BFEB1"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rasvjetnih mjesta i prozorskih stakla</w:t>
      </w:r>
    </w:p>
    <w:p w14:paraId="4B469A00"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nastavnih pomagala i sredstva</w:t>
      </w:r>
    </w:p>
    <w:p w14:paraId="6E8ED9B3"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mazanje podnih površina po potrebi</w:t>
      </w:r>
    </w:p>
    <w:p w14:paraId="794290D9" w14:textId="198DAE0E"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kontinuirano čišćenje sanitarnih čvorova i njihovo opremanje higijenskim potrepštinama</w:t>
      </w:r>
    </w:p>
    <w:p w14:paraId="09BBD98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pravovremeno uočavanje kvarova na zgradi, instalacijama, namještaju, i o tome obavještava domara</w:t>
      </w:r>
    </w:p>
    <w:p w14:paraId="06950443"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uočava počinjene štete na školskoj imovini i obavještava o istoj</w:t>
      </w:r>
    </w:p>
    <w:p w14:paraId="1DD12741"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prostora oko škole: travnjaka, živica i cvjetnjaka</w:t>
      </w:r>
    </w:p>
    <w:p w14:paraId="7BDBA2D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zatvaranje prozora i vrata nakon večernjeg čišćenja</w:t>
      </w:r>
    </w:p>
    <w:p w14:paraId="3402A46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obavještava o kretanju nepoznatih osoba u krugu škole</w:t>
      </w:r>
    </w:p>
    <w:p w14:paraId="64695017"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briga o pravilnom odnosu prema učenicima</w:t>
      </w:r>
    </w:p>
    <w:p w14:paraId="3732724D"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obavlja i ostale poslove po nalogu.</w:t>
      </w:r>
    </w:p>
    <w:p w14:paraId="2557B5B0" w14:textId="77777777" w:rsidR="005656DE" w:rsidRPr="007D7C1E" w:rsidRDefault="005656DE" w:rsidP="005656DE">
      <w:pPr>
        <w:spacing w:after="0" w:line="240" w:lineRule="auto"/>
        <w:jc w:val="both"/>
        <w:rPr>
          <w:rFonts w:eastAsia="Times New Roman" w:cstheme="minorHAnsi"/>
          <w:lang w:eastAsia="hr-HR"/>
        </w:rPr>
      </w:pPr>
    </w:p>
    <w:p w14:paraId="30E1DFE1" w14:textId="77777777" w:rsidR="005656DE" w:rsidRPr="007D7C1E" w:rsidRDefault="005656DE" w:rsidP="005656DE">
      <w:pPr>
        <w:spacing w:after="0" w:line="240" w:lineRule="auto"/>
        <w:jc w:val="both"/>
        <w:rPr>
          <w:rFonts w:eastAsia="Times New Roman" w:cstheme="minorHAnsi"/>
          <w:b/>
          <w:lang w:eastAsia="hr-HR"/>
        </w:rPr>
      </w:pPr>
      <w:r w:rsidRPr="007D7C1E">
        <w:rPr>
          <w:rFonts w:eastAsia="Times New Roman" w:cstheme="minorHAnsi"/>
          <w:b/>
          <w:lang w:eastAsia="hr-HR"/>
        </w:rPr>
        <w:t>b) poslovi i radni zadaci u Učeničkom domu:</w:t>
      </w:r>
    </w:p>
    <w:p w14:paraId="6456846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dnevno čišćenje svih zajedničkih prostora</w:t>
      </w:r>
    </w:p>
    <w:p w14:paraId="6621DF5F"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tjedno pranje vrata i pločica u sanitarnom čvoru, pranje hodnika i ostalih površina prema potrebi</w:t>
      </w:r>
    </w:p>
    <w:p w14:paraId="3C8320B2"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vodi brigu oko čistoće smetlišta i okoliša doma</w:t>
      </w:r>
    </w:p>
    <w:p w14:paraId="0D8A16B2"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generalno uređenje doma 2 puta godišnje</w:t>
      </w:r>
    </w:p>
    <w:p w14:paraId="05956FD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briga o kretanju nepoznatih osoba u krugu doma</w:t>
      </w:r>
    </w:p>
    <w:p w14:paraId="50EFBE3A"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lastRenderedPageBreak/>
        <w:t>- uočava kvarove na inventaru doma i prijavljuje ih dežurnom odgajatelju</w:t>
      </w:r>
    </w:p>
    <w:p w14:paraId="1861A957"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čišćenje kancelarija</w:t>
      </w:r>
    </w:p>
    <w:p w14:paraId="75AA2227"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po potrebi namješta krevete (trećim licima) i zavjese</w:t>
      </w:r>
    </w:p>
    <w:p w14:paraId="1AED312D"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obavlja i ostale poslove po nalogu voditelja doma.</w:t>
      </w:r>
    </w:p>
    <w:p w14:paraId="18843A55" w14:textId="77777777" w:rsidR="005656DE" w:rsidRPr="007D7C1E" w:rsidRDefault="005656DE" w:rsidP="005656DE">
      <w:pPr>
        <w:spacing w:after="0" w:line="240" w:lineRule="auto"/>
        <w:jc w:val="both"/>
        <w:rPr>
          <w:rFonts w:eastAsia="Times New Roman" w:cstheme="minorHAnsi"/>
          <w:b/>
          <w:lang w:eastAsia="hr-HR"/>
        </w:rPr>
      </w:pPr>
    </w:p>
    <w:p w14:paraId="23BE7E16" w14:textId="77777777" w:rsidR="005656DE" w:rsidRPr="007D7C1E" w:rsidRDefault="005656DE" w:rsidP="00D47F84">
      <w:pPr>
        <w:pStyle w:val="Odlomakpopisa"/>
        <w:numPr>
          <w:ilvl w:val="0"/>
          <w:numId w:val="58"/>
        </w:numPr>
        <w:spacing w:after="0" w:line="240" w:lineRule="auto"/>
        <w:jc w:val="both"/>
        <w:rPr>
          <w:rFonts w:eastAsia="Times New Roman" w:cstheme="minorHAnsi"/>
          <w:b/>
          <w:lang w:eastAsia="hr-HR"/>
        </w:rPr>
      </w:pPr>
      <w:r w:rsidRPr="007D7C1E">
        <w:rPr>
          <w:rFonts w:eastAsia="Times New Roman" w:cstheme="minorHAnsi"/>
          <w:b/>
          <w:lang w:eastAsia="hr-HR"/>
        </w:rPr>
        <w:t xml:space="preserve">Radno vrijeme u školi: </w:t>
      </w:r>
      <w:r w:rsidRPr="007D7C1E">
        <w:rPr>
          <w:rFonts w:eastAsia="Times New Roman" w:cstheme="minorHAnsi"/>
          <w:lang w:eastAsia="hr-HR"/>
        </w:rPr>
        <w:t>od 6:00 do 14:00 i od 12:30 do 20:30, ovisno kako je raspoređeno, 40-satni radni tjedan, 8 izvršitelja</w:t>
      </w:r>
    </w:p>
    <w:p w14:paraId="5DF7D61A" w14:textId="77777777" w:rsidR="005656DE" w:rsidRPr="007D7C1E" w:rsidRDefault="005656DE" w:rsidP="00D47F84">
      <w:pPr>
        <w:pStyle w:val="Odlomakpopisa"/>
        <w:numPr>
          <w:ilvl w:val="0"/>
          <w:numId w:val="58"/>
        </w:numPr>
        <w:spacing w:after="0" w:line="240" w:lineRule="auto"/>
        <w:jc w:val="both"/>
        <w:rPr>
          <w:rFonts w:eastAsia="Times New Roman" w:cstheme="minorHAnsi"/>
          <w:b/>
          <w:lang w:eastAsia="hr-HR"/>
        </w:rPr>
      </w:pPr>
      <w:r w:rsidRPr="007D7C1E">
        <w:rPr>
          <w:rFonts w:eastAsia="Times New Roman" w:cstheme="minorHAnsi"/>
          <w:b/>
          <w:lang w:eastAsia="hr-HR"/>
        </w:rPr>
        <w:t xml:space="preserve">Radno vrijeme u učeničkom domu: </w:t>
      </w:r>
      <w:r w:rsidRPr="007D7C1E">
        <w:rPr>
          <w:rFonts w:eastAsia="Times New Roman" w:cstheme="minorHAnsi"/>
          <w:lang w:eastAsia="hr-HR"/>
        </w:rPr>
        <w:t>od 6:00 do 14:00 i od 12:00 do 20:00, ovisno kako je raspoređeno, 40-satni radni tjedan, 3 izvršitelja.</w:t>
      </w:r>
    </w:p>
    <w:p w14:paraId="07DD818F" w14:textId="77777777" w:rsidR="005656DE" w:rsidRPr="007D7C1E" w:rsidRDefault="005656DE" w:rsidP="005656DE">
      <w:pPr>
        <w:spacing w:after="0" w:line="240" w:lineRule="auto"/>
        <w:jc w:val="both"/>
        <w:rPr>
          <w:rFonts w:eastAsia="Times New Roman" w:cstheme="minorHAnsi"/>
          <w:lang w:eastAsia="hr-HR"/>
        </w:rPr>
      </w:pPr>
    </w:p>
    <w:p w14:paraId="57C003D2" w14:textId="77777777" w:rsidR="005656DE" w:rsidRPr="007D7C1E" w:rsidRDefault="005656DE" w:rsidP="005656DE">
      <w:pPr>
        <w:pStyle w:val="Bezproreda"/>
        <w:rPr>
          <w:rFonts w:cstheme="minorHAnsi"/>
        </w:rPr>
      </w:pPr>
      <w:r w:rsidRPr="007D7C1E">
        <w:rPr>
          <w:rFonts w:cstheme="minorHAnsi"/>
        </w:rPr>
        <w:t>5. DOMAR/LOŽAČ</w:t>
      </w:r>
    </w:p>
    <w:p w14:paraId="7C5F63F4" w14:textId="77777777" w:rsidR="005656DE" w:rsidRPr="007D7C1E" w:rsidRDefault="005656DE" w:rsidP="005656DE">
      <w:pPr>
        <w:pStyle w:val="Bezproreda"/>
        <w:ind w:left="720"/>
        <w:rPr>
          <w:rFonts w:cstheme="minorHAnsi"/>
        </w:rPr>
      </w:pPr>
      <w:r w:rsidRPr="007D7C1E">
        <w:rPr>
          <w:rFonts w:cstheme="minorHAnsi"/>
          <w:b/>
        </w:rPr>
        <w:t xml:space="preserve">Godišnje radnih sati: </w:t>
      </w:r>
      <w:r w:rsidRPr="007D7C1E">
        <w:rPr>
          <w:rFonts w:cstheme="minorHAnsi"/>
        </w:rPr>
        <w:t>1792</w:t>
      </w:r>
    </w:p>
    <w:p w14:paraId="728A9195" w14:textId="77777777" w:rsidR="005656DE" w:rsidRPr="007D7C1E" w:rsidRDefault="005656DE" w:rsidP="005656DE">
      <w:pPr>
        <w:pStyle w:val="Bezproreda"/>
        <w:rPr>
          <w:rFonts w:cstheme="minorHAnsi"/>
          <w:b/>
        </w:rPr>
      </w:pPr>
      <w:r w:rsidRPr="007D7C1E">
        <w:rPr>
          <w:rFonts w:cstheme="minorHAnsi"/>
          <w:b/>
        </w:rPr>
        <w:t xml:space="preserve">               Program rada:</w:t>
      </w:r>
    </w:p>
    <w:p w14:paraId="48FFEA67" w14:textId="77777777" w:rsidR="005656DE" w:rsidRPr="007D7C1E" w:rsidRDefault="005656DE" w:rsidP="005656DE">
      <w:pPr>
        <w:pStyle w:val="Bezproreda"/>
        <w:rPr>
          <w:rFonts w:cstheme="minorHAnsi"/>
          <w:b/>
        </w:rPr>
      </w:pPr>
    </w:p>
    <w:p w14:paraId="7F14A6F0" w14:textId="77777777" w:rsidR="005656DE" w:rsidRPr="007D7C1E" w:rsidRDefault="005656DE" w:rsidP="005656DE">
      <w:pPr>
        <w:pStyle w:val="Bezproreda"/>
        <w:jc w:val="both"/>
        <w:rPr>
          <w:rFonts w:cstheme="minorHAnsi"/>
        </w:rPr>
      </w:pPr>
      <w:r w:rsidRPr="007D7C1E">
        <w:rPr>
          <w:rFonts w:cstheme="minorHAnsi"/>
          <w:b/>
        </w:rPr>
        <w:t>-</w:t>
      </w:r>
      <w:r w:rsidRPr="007D7C1E">
        <w:rPr>
          <w:rFonts w:cstheme="minorHAnsi"/>
        </w:rPr>
        <w:t xml:space="preserve"> skrbi o cjelokupnoj imovini Škole</w:t>
      </w:r>
    </w:p>
    <w:p w14:paraId="5655361A" w14:textId="77777777" w:rsidR="005656DE" w:rsidRPr="007D7C1E" w:rsidRDefault="005656DE" w:rsidP="005656DE">
      <w:pPr>
        <w:pStyle w:val="Bezproreda"/>
        <w:jc w:val="both"/>
        <w:rPr>
          <w:rFonts w:cstheme="minorHAnsi"/>
        </w:rPr>
      </w:pPr>
      <w:r w:rsidRPr="007D7C1E">
        <w:rPr>
          <w:rFonts w:cstheme="minorHAnsi"/>
        </w:rPr>
        <w:t>- skrbi o održavanju električnih, vodovodnih, plinskih, toplinskih i drugih instalacija sukladno Pravilniku o zaštiti od požara</w:t>
      </w:r>
    </w:p>
    <w:p w14:paraId="1E097976" w14:textId="77777777" w:rsidR="005656DE" w:rsidRPr="007D7C1E" w:rsidRDefault="005656DE" w:rsidP="005656DE">
      <w:pPr>
        <w:pStyle w:val="Bezproreda"/>
        <w:jc w:val="both"/>
        <w:rPr>
          <w:rFonts w:cstheme="minorHAnsi"/>
        </w:rPr>
      </w:pPr>
      <w:r w:rsidRPr="007D7C1E">
        <w:rPr>
          <w:rFonts w:cstheme="minorHAnsi"/>
        </w:rPr>
        <w:t>- otklanja manje stolarske, bravarske, staklarske i druge kvarove, a u slučaju većih kvarova izvješćuje tajnika, odnosno ravnatelja, i prema odluci istih organizira otklanjanje većih kvarova</w:t>
      </w:r>
    </w:p>
    <w:p w14:paraId="6C855A90" w14:textId="77777777" w:rsidR="005656DE" w:rsidRPr="007D7C1E" w:rsidRDefault="005656DE" w:rsidP="005656DE">
      <w:pPr>
        <w:pStyle w:val="Bezproreda"/>
        <w:jc w:val="both"/>
        <w:rPr>
          <w:rFonts w:cstheme="minorHAnsi"/>
        </w:rPr>
      </w:pPr>
      <w:r w:rsidRPr="007D7C1E">
        <w:rPr>
          <w:rFonts w:cstheme="minorHAnsi"/>
        </w:rPr>
        <w:t>- rukuje uređajima za grijanje i obavlja kontrolu njihove ispravnosti</w:t>
      </w:r>
    </w:p>
    <w:p w14:paraId="52F03714" w14:textId="77777777" w:rsidR="005656DE" w:rsidRPr="007D7C1E" w:rsidRDefault="005656DE" w:rsidP="005656DE">
      <w:pPr>
        <w:pStyle w:val="Bezproreda"/>
        <w:jc w:val="both"/>
        <w:rPr>
          <w:rFonts w:cstheme="minorHAnsi"/>
        </w:rPr>
      </w:pPr>
      <w:r w:rsidRPr="007D7C1E">
        <w:rPr>
          <w:rFonts w:cstheme="minorHAnsi"/>
        </w:rPr>
        <w:t>- vrši nadzor nad ispravnošću uređaja, opreme i sredstava za zaštitu od požara prema Pravilniku o zaštiti od požara</w:t>
      </w:r>
    </w:p>
    <w:p w14:paraId="647DE257" w14:textId="10DFE426" w:rsidR="005656DE" w:rsidRPr="007D7C1E" w:rsidRDefault="005656DE" w:rsidP="005656DE">
      <w:pPr>
        <w:pStyle w:val="Bezproreda"/>
        <w:jc w:val="both"/>
        <w:rPr>
          <w:rFonts w:cstheme="minorHAnsi"/>
        </w:rPr>
      </w:pPr>
      <w:r w:rsidRPr="007D7C1E">
        <w:rPr>
          <w:rFonts w:cstheme="minorHAnsi"/>
        </w:rPr>
        <w:t>- redovito održava drvene i metalne dijelove građevina i prostora škole te sudjeluje u vanjskom uređenju prostora škole</w:t>
      </w:r>
      <w:r w:rsidR="00D67D2F">
        <w:rPr>
          <w:rFonts w:cstheme="minorHAnsi"/>
        </w:rPr>
        <w:t xml:space="preserve"> – </w:t>
      </w:r>
      <w:r w:rsidRPr="007D7C1E">
        <w:rPr>
          <w:rFonts w:cstheme="minorHAnsi"/>
        </w:rPr>
        <w:t>travnjaka, živica, cvjetnjaka itd.</w:t>
      </w:r>
    </w:p>
    <w:p w14:paraId="4C6108E8" w14:textId="77777777" w:rsidR="005656DE" w:rsidRPr="007D7C1E" w:rsidRDefault="005656DE" w:rsidP="005656DE">
      <w:pPr>
        <w:pStyle w:val="Bezproreda"/>
        <w:jc w:val="both"/>
        <w:rPr>
          <w:rFonts w:cstheme="minorHAnsi"/>
        </w:rPr>
      </w:pPr>
    </w:p>
    <w:p w14:paraId="419F9C4D" w14:textId="77777777" w:rsidR="005656DE" w:rsidRPr="007D7C1E" w:rsidRDefault="005656DE" w:rsidP="005656DE">
      <w:pPr>
        <w:pStyle w:val="Bezproreda"/>
        <w:jc w:val="both"/>
        <w:rPr>
          <w:rFonts w:cstheme="minorHAnsi"/>
        </w:rPr>
      </w:pPr>
      <w:r w:rsidRPr="007D7C1E">
        <w:rPr>
          <w:rFonts w:cstheme="minorHAnsi"/>
          <w:b/>
        </w:rPr>
        <w:t xml:space="preserve">Radno vrijeme: </w:t>
      </w:r>
      <w:r w:rsidRPr="007D7C1E">
        <w:rPr>
          <w:rFonts w:cstheme="minorHAnsi"/>
        </w:rPr>
        <w:t>od 6:00 do 14:00 sati i od 14:00 do 22:00 sati, ovisno u kojoj je smjeni, 40-satni radni tjedan, 3 izvršitelja</w:t>
      </w:r>
    </w:p>
    <w:p w14:paraId="233BFEA8" w14:textId="77777777" w:rsidR="005656DE" w:rsidRPr="007D7C1E" w:rsidRDefault="005656DE" w:rsidP="005656DE">
      <w:pPr>
        <w:pStyle w:val="Bezproreda"/>
        <w:jc w:val="both"/>
        <w:rPr>
          <w:rFonts w:cstheme="minorHAnsi"/>
        </w:rPr>
      </w:pPr>
    </w:p>
    <w:p w14:paraId="4FA52DD9" w14:textId="77777777" w:rsidR="005656DE" w:rsidRPr="007D7C1E" w:rsidRDefault="005656DE" w:rsidP="005656DE">
      <w:pPr>
        <w:pStyle w:val="Bezproreda"/>
        <w:jc w:val="both"/>
        <w:rPr>
          <w:rFonts w:cstheme="minorHAnsi"/>
        </w:rPr>
      </w:pPr>
      <w:r w:rsidRPr="007D7C1E">
        <w:rPr>
          <w:rFonts w:cstheme="minorHAnsi"/>
        </w:rPr>
        <w:t>6. RAČUNOVODSTVENI REFERENT – FINANCIJSKI KNJIGOVOĐA</w:t>
      </w:r>
    </w:p>
    <w:p w14:paraId="0EDCCE3A" w14:textId="77777777" w:rsidR="005656DE" w:rsidRPr="007D7C1E" w:rsidRDefault="005656DE" w:rsidP="005656DE">
      <w:pPr>
        <w:pStyle w:val="Bezproreda"/>
        <w:jc w:val="both"/>
        <w:rPr>
          <w:rFonts w:cstheme="minorHAnsi"/>
        </w:rPr>
      </w:pPr>
      <w:r w:rsidRPr="007D7C1E">
        <w:rPr>
          <w:rFonts w:cstheme="minorHAnsi"/>
          <w:b/>
        </w:rPr>
        <w:t xml:space="preserve">              Godišnje radnih sati: </w:t>
      </w:r>
      <w:r w:rsidRPr="007D7C1E">
        <w:rPr>
          <w:rFonts w:cstheme="minorHAnsi"/>
        </w:rPr>
        <w:t>1792</w:t>
      </w:r>
    </w:p>
    <w:p w14:paraId="47E04C3B" w14:textId="77777777" w:rsidR="005656DE" w:rsidRPr="007D7C1E" w:rsidRDefault="005656DE" w:rsidP="005656DE">
      <w:pPr>
        <w:pStyle w:val="Bezproreda"/>
        <w:jc w:val="both"/>
        <w:rPr>
          <w:rFonts w:cstheme="minorHAnsi"/>
          <w:b/>
        </w:rPr>
      </w:pPr>
      <w:r w:rsidRPr="007D7C1E">
        <w:rPr>
          <w:rFonts w:cstheme="minorHAnsi"/>
          <w:b/>
        </w:rPr>
        <w:t xml:space="preserve">               Program rada:</w:t>
      </w:r>
    </w:p>
    <w:p w14:paraId="02D94004" w14:textId="77777777" w:rsidR="005656DE" w:rsidRPr="007D7C1E" w:rsidRDefault="005656DE" w:rsidP="005656DE">
      <w:pPr>
        <w:pStyle w:val="Bezproreda"/>
        <w:jc w:val="both"/>
        <w:rPr>
          <w:rFonts w:cstheme="minorHAnsi"/>
          <w:b/>
        </w:rPr>
      </w:pPr>
    </w:p>
    <w:p w14:paraId="63797EFE" w14:textId="77777777" w:rsidR="005656DE" w:rsidRPr="007D7C1E" w:rsidRDefault="005656DE" w:rsidP="005656DE">
      <w:pPr>
        <w:spacing w:after="0" w:line="240" w:lineRule="auto"/>
        <w:jc w:val="both"/>
        <w:rPr>
          <w:rFonts w:eastAsia="Times New Roman" w:cstheme="minorHAnsi"/>
          <w:lang w:eastAsia="hr-HR"/>
        </w:rPr>
      </w:pPr>
      <w:r w:rsidRPr="007D7C1E">
        <w:rPr>
          <w:rFonts w:cstheme="minorHAnsi"/>
          <w:b/>
        </w:rPr>
        <w:t>-</w:t>
      </w:r>
      <w:r w:rsidRPr="007D7C1E">
        <w:rPr>
          <w:rFonts w:eastAsia="Times New Roman" w:cstheme="minorHAnsi"/>
          <w:lang w:eastAsia="hr-HR"/>
        </w:rPr>
        <w:t xml:space="preserve"> otvaranje poslovnih knjiga, upis novih kartica tijekom godine</w:t>
      </w:r>
    </w:p>
    <w:p w14:paraId="4709B031"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knjiženje poslovnih događaja</w:t>
      </w:r>
    </w:p>
    <w:p w14:paraId="59B91114"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usklađivanje dnevnika i kartica i ispisivanje na kraju poslovne godine</w:t>
      </w:r>
    </w:p>
    <w:p w14:paraId="2BD11ED5"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 s komisijama oko godišnjeg popisa</w:t>
      </w:r>
    </w:p>
    <w:p w14:paraId="1098A0CE"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 na obračunu plaća, ID obrasci, porezne kartice</w:t>
      </w:r>
    </w:p>
    <w:p w14:paraId="4A5DC6FE"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blagajničko poslovanje</w:t>
      </w:r>
    </w:p>
    <w:p w14:paraId="0AA7D50B"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 na izradi polugodišnjih i godišnjih obračuna</w:t>
      </w:r>
    </w:p>
    <w:p w14:paraId="63A4C782"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arhiviranje dokumentacije</w:t>
      </w:r>
    </w:p>
    <w:p w14:paraId="4386AF20"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izrada potrebnih tabela za ministarstvo i županiju</w:t>
      </w:r>
    </w:p>
    <w:p w14:paraId="20F943DB"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rad sa strankama</w:t>
      </w:r>
    </w:p>
    <w:p w14:paraId="15ACEB3F"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praćenje stručne literature iz domene rada</w:t>
      </w:r>
    </w:p>
    <w:p w14:paraId="25C99CB1"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ostali poslovi po potrebi za redovan rad računovodstva.</w:t>
      </w:r>
    </w:p>
    <w:p w14:paraId="428CECBF" w14:textId="77777777" w:rsidR="005656DE" w:rsidRPr="007D7C1E" w:rsidRDefault="005656DE" w:rsidP="005656DE">
      <w:pPr>
        <w:spacing w:after="0" w:line="240" w:lineRule="auto"/>
        <w:jc w:val="both"/>
        <w:rPr>
          <w:rFonts w:eastAsia="Times New Roman" w:cstheme="minorHAnsi"/>
          <w:lang w:eastAsia="hr-HR"/>
        </w:rPr>
      </w:pPr>
    </w:p>
    <w:p w14:paraId="336328F0"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b/>
          <w:lang w:eastAsia="hr-HR"/>
        </w:rPr>
        <w:t xml:space="preserve">Radno vrijeme: </w:t>
      </w:r>
      <w:r w:rsidRPr="007D7C1E">
        <w:rPr>
          <w:rFonts w:eastAsia="Times New Roman" w:cstheme="minorHAnsi"/>
          <w:lang w:eastAsia="hr-HR"/>
        </w:rPr>
        <w:t>od 7:00 do 15:00, 40-satni radni tjedan – 1 izvršitelj.</w:t>
      </w:r>
    </w:p>
    <w:p w14:paraId="7E2658F3" w14:textId="77777777" w:rsidR="005656DE" w:rsidRPr="007D7C1E" w:rsidRDefault="005656DE" w:rsidP="005656DE">
      <w:pPr>
        <w:spacing w:after="0" w:line="240" w:lineRule="auto"/>
        <w:jc w:val="both"/>
        <w:rPr>
          <w:rFonts w:eastAsia="Times New Roman" w:cstheme="minorHAnsi"/>
          <w:lang w:eastAsia="hr-HR"/>
        </w:rPr>
      </w:pPr>
    </w:p>
    <w:p w14:paraId="202F535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7. PRALJA</w:t>
      </w:r>
    </w:p>
    <w:p w14:paraId="529D348E"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b/>
          <w:lang w:eastAsia="hr-HR"/>
        </w:rPr>
        <w:t xml:space="preserve">              Godišnje radnih sati: </w:t>
      </w:r>
      <w:r w:rsidRPr="007D7C1E">
        <w:rPr>
          <w:rFonts w:eastAsia="Times New Roman" w:cstheme="minorHAnsi"/>
          <w:lang w:eastAsia="hr-HR"/>
        </w:rPr>
        <w:t>1792</w:t>
      </w:r>
    </w:p>
    <w:p w14:paraId="73F60067" w14:textId="77777777" w:rsidR="005656DE" w:rsidRPr="007D7C1E" w:rsidRDefault="005656DE" w:rsidP="005656DE">
      <w:pPr>
        <w:spacing w:after="0" w:line="240" w:lineRule="auto"/>
        <w:jc w:val="both"/>
        <w:rPr>
          <w:rFonts w:eastAsia="Times New Roman" w:cstheme="minorHAnsi"/>
          <w:b/>
          <w:lang w:eastAsia="hr-HR"/>
        </w:rPr>
      </w:pPr>
      <w:r w:rsidRPr="007D7C1E">
        <w:rPr>
          <w:rFonts w:eastAsia="Times New Roman" w:cstheme="minorHAnsi"/>
          <w:b/>
          <w:lang w:eastAsia="hr-HR"/>
        </w:rPr>
        <w:t xml:space="preserve">              Program rada: </w:t>
      </w:r>
    </w:p>
    <w:p w14:paraId="3F7A60EF" w14:textId="77777777" w:rsidR="005656DE" w:rsidRPr="007D7C1E" w:rsidRDefault="005656DE" w:rsidP="005656DE">
      <w:pPr>
        <w:spacing w:after="0" w:line="240" w:lineRule="auto"/>
        <w:jc w:val="both"/>
        <w:rPr>
          <w:rFonts w:eastAsia="Times New Roman" w:cstheme="minorHAnsi"/>
          <w:b/>
          <w:lang w:eastAsia="hr-HR"/>
        </w:rPr>
      </w:pPr>
    </w:p>
    <w:p w14:paraId="54E591DB"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pere, glača posteljinu, a po potrebi je i krpa te prišiva dugmad i vezice</w:t>
      </w:r>
    </w:p>
    <w:p w14:paraId="06196105"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lastRenderedPageBreak/>
        <w:t>- pere i glača učeničko rublje</w:t>
      </w:r>
    </w:p>
    <w:p w14:paraId="16ABA3DB"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pere domske i školske zavjese, krpe, dresove i sl.</w:t>
      </w:r>
    </w:p>
    <w:p w14:paraId="51B9D463"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održava kuhinjske krpe i kuhinjske kute</w:t>
      </w:r>
    </w:p>
    <w:p w14:paraId="6115ACE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brine o strojevima za pranje i sušenje rublja</w:t>
      </w:r>
    </w:p>
    <w:p w14:paraId="17974369"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namješta krevete trećim licima u domu</w:t>
      </w:r>
    </w:p>
    <w:p w14:paraId="2101C1AD"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održava čistoću u praonici rublja</w:t>
      </w:r>
    </w:p>
    <w:p w14:paraId="5B6FDBF8"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vrši generalno uređenje skladišta rublja i praonice najmanje</w:t>
      </w:r>
    </w:p>
    <w:p w14:paraId="6D5695ED"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dva puta godišnje, a po potrebi i više</w:t>
      </w:r>
    </w:p>
    <w:p w14:paraId="2DC2A753" w14:textId="72F514FC"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izdaje čisto rublj</w:t>
      </w:r>
      <w:r w:rsidR="00D67D2F">
        <w:rPr>
          <w:rFonts w:eastAsia="Times New Roman" w:cstheme="minorHAnsi"/>
          <w:lang w:eastAsia="hr-HR"/>
        </w:rPr>
        <w:t>e</w:t>
      </w:r>
      <w:r w:rsidRPr="007D7C1E">
        <w:rPr>
          <w:rFonts w:eastAsia="Times New Roman" w:cstheme="minorHAnsi"/>
          <w:lang w:eastAsia="hr-HR"/>
        </w:rPr>
        <w:t xml:space="preserve"> učenicima</w:t>
      </w:r>
    </w:p>
    <w:p w14:paraId="1F99E94E"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po potrebi radi i ostale poslove po nalogu neposrednog rukovoditelja.</w:t>
      </w:r>
    </w:p>
    <w:p w14:paraId="6E981A1E" w14:textId="77777777" w:rsidR="005656DE" w:rsidRPr="007D7C1E" w:rsidRDefault="005656DE" w:rsidP="005656DE">
      <w:pPr>
        <w:spacing w:after="0" w:line="240" w:lineRule="auto"/>
        <w:jc w:val="both"/>
        <w:rPr>
          <w:rFonts w:eastAsia="Times New Roman" w:cstheme="minorHAnsi"/>
          <w:lang w:eastAsia="hr-HR"/>
        </w:rPr>
      </w:pPr>
    </w:p>
    <w:p w14:paraId="5C2EE75C"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b/>
          <w:lang w:eastAsia="hr-HR"/>
        </w:rPr>
        <w:t xml:space="preserve">Radno vrijeme: </w:t>
      </w:r>
      <w:r w:rsidRPr="007D7C1E">
        <w:rPr>
          <w:rFonts w:eastAsia="Times New Roman" w:cstheme="minorHAnsi"/>
          <w:lang w:eastAsia="hr-HR"/>
        </w:rPr>
        <w:t>od</w:t>
      </w:r>
      <w:r w:rsidRPr="007D7C1E">
        <w:rPr>
          <w:rFonts w:eastAsia="Times New Roman" w:cstheme="minorHAnsi"/>
          <w:b/>
          <w:lang w:eastAsia="hr-HR"/>
        </w:rPr>
        <w:t xml:space="preserve"> </w:t>
      </w:r>
      <w:r w:rsidRPr="007D7C1E">
        <w:rPr>
          <w:rFonts w:eastAsia="Times New Roman" w:cstheme="minorHAnsi"/>
          <w:lang w:eastAsia="hr-HR"/>
        </w:rPr>
        <w:t>6:00 do 14:00 i od 12:00 do 20:00, ovisno u kojoj je smjeni, 40-satni radni tjedan – 1 izvršitelj.</w:t>
      </w:r>
    </w:p>
    <w:p w14:paraId="0E6E9502" w14:textId="77777777" w:rsidR="005656DE" w:rsidRPr="007D7C1E" w:rsidRDefault="005656DE" w:rsidP="005656DE">
      <w:pPr>
        <w:pStyle w:val="Bezproreda"/>
        <w:rPr>
          <w:rFonts w:eastAsia="Times New Roman" w:cstheme="minorHAnsi"/>
          <w:lang w:eastAsia="hr-HR"/>
        </w:rPr>
      </w:pPr>
    </w:p>
    <w:p w14:paraId="4357265F" w14:textId="77777777" w:rsidR="005656DE" w:rsidRPr="007D7C1E" w:rsidRDefault="005656DE" w:rsidP="005656DE">
      <w:pPr>
        <w:pStyle w:val="Bezproreda"/>
        <w:rPr>
          <w:rFonts w:cstheme="minorHAnsi"/>
        </w:rPr>
      </w:pPr>
      <w:r w:rsidRPr="007D7C1E">
        <w:rPr>
          <w:rFonts w:cstheme="minorHAnsi"/>
        </w:rPr>
        <w:t>8. KUHARICA</w:t>
      </w:r>
    </w:p>
    <w:p w14:paraId="0167F0A5" w14:textId="77777777" w:rsidR="005656DE" w:rsidRPr="007D7C1E" w:rsidRDefault="005656DE" w:rsidP="005656DE">
      <w:pPr>
        <w:pStyle w:val="Bezproreda"/>
        <w:ind w:left="720"/>
        <w:rPr>
          <w:rFonts w:cstheme="minorHAnsi"/>
        </w:rPr>
      </w:pPr>
      <w:r w:rsidRPr="007D7C1E">
        <w:rPr>
          <w:rFonts w:cstheme="minorHAnsi"/>
          <w:b/>
        </w:rPr>
        <w:t>Godišnje radnih sati:</w:t>
      </w:r>
      <w:r w:rsidRPr="007D7C1E">
        <w:rPr>
          <w:rFonts w:cstheme="minorHAnsi"/>
        </w:rPr>
        <w:t xml:space="preserve"> 1792</w:t>
      </w:r>
    </w:p>
    <w:p w14:paraId="0B878D29" w14:textId="77777777" w:rsidR="005656DE" w:rsidRPr="007D7C1E" w:rsidRDefault="005656DE" w:rsidP="005656DE">
      <w:pPr>
        <w:pStyle w:val="Bezproreda"/>
        <w:rPr>
          <w:rFonts w:cstheme="minorHAnsi"/>
          <w:b/>
        </w:rPr>
      </w:pPr>
      <w:r w:rsidRPr="007D7C1E">
        <w:rPr>
          <w:rFonts w:cstheme="minorHAnsi"/>
          <w:b/>
        </w:rPr>
        <w:t xml:space="preserve">              Program rada: </w:t>
      </w:r>
    </w:p>
    <w:p w14:paraId="6A3F1F9B" w14:textId="77777777" w:rsidR="005656DE" w:rsidRPr="007D7C1E" w:rsidRDefault="005656DE" w:rsidP="005656DE">
      <w:pPr>
        <w:pStyle w:val="Bezproreda"/>
        <w:rPr>
          <w:rFonts w:cstheme="minorHAnsi"/>
          <w:b/>
        </w:rPr>
      </w:pPr>
    </w:p>
    <w:p w14:paraId="12AC6E1E" w14:textId="0459D3CC"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priprema doručak, topli obrok, ručak</w:t>
      </w:r>
      <w:r w:rsidR="008C797E">
        <w:rPr>
          <w:rFonts w:eastAsia="Times New Roman" w:cstheme="minorHAnsi"/>
          <w:lang w:eastAsia="hr-HR"/>
        </w:rPr>
        <w:t xml:space="preserve"> i </w:t>
      </w:r>
      <w:r w:rsidRPr="007D7C1E">
        <w:rPr>
          <w:rFonts w:eastAsia="Times New Roman" w:cstheme="minorHAnsi"/>
          <w:lang w:eastAsia="hr-HR"/>
        </w:rPr>
        <w:t>večeru</w:t>
      </w:r>
    </w:p>
    <w:p w14:paraId="7C0926CC"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vrši podjelu obroka</w:t>
      </w:r>
    </w:p>
    <w:p w14:paraId="06225F44" w14:textId="5A08F9FC"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xml:space="preserve">- dnevno </w:t>
      </w:r>
      <w:r w:rsidR="008C797E">
        <w:rPr>
          <w:rFonts w:eastAsia="Times New Roman" w:cstheme="minorHAnsi"/>
          <w:lang w:eastAsia="hr-HR"/>
        </w:rPr>
        <w:t>potražuje</w:t>
      </w:r>
      <w:r w:rsidRPr="007D7C1E">
        <w:rPr>
          <w:rFonts w:eastAsia="Times New Roman" w:cstheme="minorHAnsi"/>
          <w:lang w:eastAsia="hr-HR"/>
        </w:rPr>
        <w:t xml:space="preserve"> namirnice iz skladišta</w:t>
      </w:r>
    </w:p>
    <w:p w14:paraId="6FAD709E" w14:textId="256B2F29"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priprema i sprema zimnicu</w:t>
      </w:r>
      <w:r w:rsidR="008C797E">
        <w:rPr>
          <w:rFonts w:eastAsia="Times New Roman" w:cstheme="minorHAnsi"/>
          <w:lang w:eastAsia="hr-HR"/>
        </w:rPr>
        <w:t>,</w:t>
      </w:r>
      <w:r w:rsidRPr="007D7C1E">
        <w:rPr>
          <w:rFonts w:eastAsia="Times New Roman" w:cstheme="minorHAnsi"/>
          <w:lang w:eastAsia="hr-HR"/>
        </w:rPr>
        <w:t xml:space="preserve"> kao i namirnice za duboko smrzavanje</w:t>
      </w:r>
    </w:p>
    <w:p w14:paraId="6BC65116"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organizira i provodi generalno uređenje kuhinje, blagovaonice i suđa</w:t>
      </w:r>
    </w:p>
    <w:p w14:paraId="3221A437"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vrši prihvat i podvorbu gostiju</w:t>
      </w:r>
    </w:p>
    <w:p w14:paraId="4FA5A91F" w14:textId="77777777"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vodi evidenciju o naplati obroka trećim licima</w:t>
      </w:r>
    </w:p>
    <w:p w14:paraId="2155ED9E" w14:textId="53F4E99E" w:rsidR="005656DE" w:rsidRPr="007D7C1E" w:rsidRDefault="005656DE" w:rsidP="005656DE">
      <w:pPr>
        <w:spacing w:after="0" w:line="240" w:lineRule="auto"/>
        <w:jc w:val="both"/>
        <w:rPr>
          <w:rFonts w:eastAsia="Times New Roman" w:cstheme="minorHAnsi"/>
          <w:lang w:eastAsia="hr-HR"/>
        </w:rPr>
      </w:pPr>
      <w:r w:rsidRPr="007D7C1E">
        <w:rPr>
          <w:rFonts w:eastAsia="Times New Roman" w:cstheme="minorHAnsi"/>
          <w:lang w:eastAsia="hr-HR"/>
        </w:rPr>
        <w:t>- zadužen</w:t>
      </w:r>
      <w:r w:rsidR="008C797E">
        <w:rPr>
          <w:rFonts w:eastAsia="Times New Roman" w:cstheme="minorHAnsi"/>
          <w:lang w:eastAsia="hr-HR"/>
        </w:rPr>
        <w:t>/a</w:t>
      </w:r>
      <w:r w:rsidRPr="007D7C1E">
        <w:rPr>
          <w:rFonts w:eastAsia="Times New Roman" w:cstheme="minorHAnsi"/>
          <w:lang w:eastAsia="hr-HR"/>
        </w:rPr>
        <w:t xml:space="preserve"> je za cjelokupni inventar kuhinje (smjene)</w:t>
      </w:r>
    </w:p>
    <w:p w14:paraId="78899AB1"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vrši povrat neutrošenih namirnica u skladište</w:t>
      </w:r>
    </w:p>
    <w:p w14:paraId="52005F67"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vrši organizaciju rada u svojoj smjeni</w:t>
      </w:r>
    </w:p>
    <w:p w14:paraId="7358C9DB"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pazi da se dnevno provodi dezinfekcija suđa i radnih površina, kao i deratizacija i sl.           </w:t>
      </w:r>
    </w:p>
    <w:p w14:paraId="3044D5CA"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radi i ostale poslove prema nalogu neposredno rukovoditelja.</w:t>
      </w:r>
    </w:p>
    <w:p w14:paraId="5BCA6A57" w14:textId="77777777" w:rsidR="005656DE" w:rsidRPr="007D7C1E" w:rsidRDefault="005656DE" w:rsidP="005656DE">
      <w:pPr>
        <w:pStyle w:val="Bezproreda"/>
        <w:rPr>
          <w:b/>
        </w:rPr>
      </w:pPr>
    </w:p>
    <w:p w14:paraId="7F5E8223" w14:textId="77777777" w:rsidR="005656DE" w:rsidRPr="007D7C1E" w:rsidRDefault="005656DE" w:rsidP="005656DE">
      <w:pPr>
        <w:pStyle w:val="Bezproreda"/>
      </w:pPr>
      <w:r w:rsidRPr="007D7C1E">
        <w:rPr>
          <w:b/>
        </w:rPr>
        <w:t xml:space="preserve">Radno vrijeme: </w:t>
      </w:r>
      <w:r w:rsidRPr="007D7C1E">
        <w:t>od 6:00 do 14:00 i od 12:00 do 20:00 sati, ovisno u kojoj je smjeni, 40-satni radni tjedan – 4 izvršitelja.</w:t>
      </w:r>
    </w:p>
    <w:p w14:paraId="67B3868D" w14:textId="77777777" w:rsidR="005656DE" w:rsidRPr="007D7C1E" w:rsidRDefault="005656DE" w:rsidP="005656DE">
      <w:pPr>
        <w:pStyle w:val="Bezproreda"/>
      </w:pPr>
    </w:p>
    <w:p w14:paraId="6D3DC994" w14:textId="77777777" w:rsidR="005656DE" w:rsidRPr="007D7C1E" w:rsidRDefault="005656DE" w:rsidP="00D47F84">
      <w:pPr>
        <w:pStyle w:val="Bezproreda"/>
        <w:numPr>
          <w:ilvl w:val="0"/>
          <w:numId w:val="63"/>
        </w:numPr>
      </w:pPr>
      <w:r w:rsidRPr="007D7C1E">
        <w:rPr>
          <w:b/>
        </w:rPr>
        <w:t xml:space="preserve">Radno mjesto: </w:t>
      </w:r>
      <w:r w:rsidRPr="007D7C1E">
        <w:t>Ekonom i skladištar – upražnjeno postojeće radno mjesto – čeka se suglasnost Ministarstva znanosti i obrazovanja</w:t>
      </w:r>
    </w:p>
    <w:p w14:paraId="766B245B" w14:textId="77777777" w:rsidR="005656DE" w:rsidRPr="007D7C1E" w:rsidRDefault="005656DE" w:rsidP="005656DE">
      <w:pPr>
        <w:pStyle w:val="Bezproreda"/>
        <w:ind w:left="720"/>
      </w:pPr>
      <w:r w:rsidRPr="007D7C1E">
        <w:rPr>
          <w:b/>
        </w:rPr>
        <w:t xml:space="preserve">Godišnje radnih sati: </w:t>
      </w:r>
      <w:r w:rsidRPr="007D7C1E">
        <w:t>1792</w:t>
      </w:r>
    </w:p>
    <w:p w14:paraId="075E9EFD" w14:textId="77777777" w:rsidR="005656DE" w:rsidRPr="007D7C1E" w:rsidRDefault="005656DE" w:rsidP="005656DE">
      <w:pPr>
        <w:pStyle w:val="Bezproreda"/>
        <w:rPr>
          <w:b/>
        </w:rPr>
      </w:pPr>
      <w:r w:rsidRPr="007D7C1E">
        <w:rPr>
          <w:b/>
        </w:rPr>
        <w:t xml:space="preserve">              Program rada:</w:t>
      </w:r>
    </w:p>
    <w:p w14:paraId="540600FD" w14:textId="77777777" w:rsidR="005656DE" w:rsidRPr="007D7C1E" w:rsidRDefault="005656DE" w:rsidP="005656DE">
      <w:pPr>
        <w:pStyle w:val="Bezproreda"/>
        <w:rPr>
          <w:b/>
        </w:rPr>
      </w:pPr>
    </w:p>
    <w:p w14:paraId="0560C2C7"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vrši kompletnu nabavu živežnih namirnica</w:t>
      </w:r>
    </w:p>
    <w:p w14:paraId="6C1D101A"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vrši nabavu materijala za održavanje objekata, inventara, opreme, potrošnog materijala, goriva i ostalog za potrebe škole</w:t>
      </w:r>
    </w:p>
    <w:p w14:paraId="31FF9E0C"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dostavu vrši: dostavom dobavljača ili osobno vozilom škole</w:t>
      </w:r>
    </w:p>
    <w:p w14:paraId="365EFBB7"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vodi skladište i izdaje robu</w:t>
      </w:r>
    </w:p>
    <w:p w14:paraId="74EB6EA6"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vodi svu propisanu skladišnu administraciju i dokumentaciju</w:t>
      </w:r>
    </w:p>
    <w:p w14:paraId="0700C7FA"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vrši obračun utrošenih namirnica po jelovnicima</w:t>
      </w:r>
    </w:p>
    <w:p w14:paraId="44046410"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vrši obračun utroška ostalog materijala</w:t>
      </w:r>
    </w:p>
    <w:p w14:paraId="777F9406"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s kuharom izrađuje jelovnike za redovnu prehranu i topli obrok</w:t>
      </w:r>
    </w:p>
    <w:p w14:paraId="745E9EB1"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u pružanju usluga trećim licima izrađuje prijedloge najpovoljnijih normativa i jelovnika te sudjeluje osobno u realizaciji usluga</w:t>
      </w:r>
    </w:p>
    <w:p w14:paraId="6CFAD785"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inicira promjenu jelovnika ovisno o sezoni namirnica i uvjetima na tržištu</w:t>
      </w:r>
    </w:p>
    <w:p w14:paraId="6E2B06D2"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ispituje tržište i o najpovoljnijim cijenama izvješćuje voditelja doma</w:t>
      </w:r>
    </w:p>
    <w:p w14:paraId="03B189B9"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lastRenderedPageBreak/>
        <w:t>- predlaže i odgovoran je za nabavu namirnica na skladište u većim količinama (zimnica i sl.)</w:t>
      </w:r>
    </w:p>
    <w:p w14:paraId="4CFD332E"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utvrđuje potreban broj obroka redovne prehrane i toplog obroka</w:t>
      </w:r>
    </w:p>
    <w:p w14:paraId="28A155A9" w14:textId="77777777" w:rsidR="005656DE" w:rsidRPr="007D7C1E" w:rsidRDefault="005656DE" w:rsidP="005656DE">
      <w:pPr>
        <w:spacing w:after="0" w:line="240" w:lineRule="auto"/>
        <w:jc w:val="both"/>
        <w:rPr>
          <w:rFonts w:ascii="Times New Roman" w:eastAsia="Times New Roman" w:hAnsi="Times New Roman" w:cs="Times New Roman"/>
          <w:sz w:val="24"/>
          <w:szCs w:val="24"/>
          <w:lang w:eastAsia="hr-HR"/>
        </w:rPr>
      </w:pPr>
      <w:r w:rsidRPr="007D7C1E">
        <w:rPr>
          <w:rFonts w:ascii="Calibri" w:eastAsia="Times New Roman" w:hAnsi="Calibri" w:cs="Times New Roman"/>
          <w:lang w:eastAsia="hr-HR"/>
        </w:rPr>
        <w:t>- obavlja i druge poslove koje mu neposredni rukovodilac stavi u djelokrug rada.</w:t>
      </w:r>
    </w:p>
    <w:p w14:paraId="50600817" w14:textId="77777777" w:rsidR="005656DE" w:rsidRPr="007D7C1E" w:rsidRDefault="005656DE" w:rsidP="005656DE">
      <w:pPr>
        <w:pStyle w:val="Bezproreda"/>
        <w:rPr>
          <w:b/>
        </w:rPr>
      </w:pPr>
    </w:p>
    <w:p w14:paraId="0F233014" w14:textId="77777777" w:rsidR="005656DE" w:rsidRPr="007D7C1E" w:rsidRDefault="005656DE" w:rsidP="005656DE">
      <w:pPr>
        <w:pStyle w:val="Bezproreda"/>
      </w:pPr>
      <w:r w:rsidRPr="007D7C1E">
        <w:rPr>
          <w:b/>
        </w:rPr>
        <w:t xml:space="preserve">Radno vrijeme: </w:t>
      </w:r>
      <w:r w:rsidRPr="007D7C1E">
        <w:t>od 7:00 do 15:00 sati, 40-satni radni tjedan – 1 izvršitelj.</w:t>
      </w:r>
    </w:p>
    <w:p w14:paraId="53F81AF3" w14:textId="77777777" w:rsidR="005656DE" w:rsidRPr="007D7C1E" w:rsidRDefault="005656DE" w:rsidP="005656DE"/>
    <w:p w14:paraId="702EB224" w14:textId="77777777" w:rsidR="005656DE" w:rsidRPr="007D7C1E" w:rsidRDefault="005656DE" w:rsidP="005656DE">
      <w:pPr>
        <w:pStyle w:val="Bezproreda"/>
        <w:rPr>
          <w:b/>
        </w:rPr>
      </w:pPr>
    </w:p>
    <w:p w14:paraId="4A75156D" w14:textId="77777777" w:rsidR="005656DE" w:rsidRPr="007D7C1E" w:rsidRDefault="005656DE" w:rsidP="005656DE">
      <w:pPr>
        <w:rPr>
          <w:rFonts w:ascii="Calibri" w:hAnsi="Calibri"/>
        </w:rPr>
      </w:pPr>
    </w:p>
    <w:p w14:paraId="08C3C44D" w14:textId="77777777" w:rsidR="005656DE" w:rsidRPr="007D7C1E" w:rsidRDefault="005656DE" w:rsidP="005656DE">
      <w:pPr>
        <w:spacing w:after="0" w:line="240" w:lineRule="auto"/>
        <w:rPr>
          <w:rFonts w:ascii="Times New Roman" w:eastAsia="Times New Roman" w:hAnsi="Times New Roman" w:cs="Times New Roman"/>
          <w:sz w:val="24"/>
          <w:szCs w:val="24"/>
          <w:lang w:eastAsia="hr-HR"/>
        </w:rPr>
      </w:pPr>
    </w:p>
    <w:p w14:paraId="594E7F4F" w14:textId="0103B488" w:rsidR="005656DE" w:rsidRPr="007D7C1E" w:rsidRDefault="005656DE" w:rsidP="005656DE">
      <w:pPr>
        <w:spacing w:after="0" w:line="240" w:lineRule="auto"/>
        <w:rPr>
          <w:rFonts w:eastAsia="Times New Roman" w:cstheme="minorHAnsi"/>
        </w:rPr>
      </w:pPr>
      <w:r w:rsidRPr="007D7C1E">
        <w:rPr>
          <w:rFonts w:eastAsia="Times New Roman" w:cstheme="minorHAnsi"/>
        </w:rPr>
        <w:t>Klasa:  </w:t>
      </w:r>
      <w:r w:rsidRPr="007D7C1E">
        <w:rPr>
          <w:rFonts w:cstheme="minorHAnsi"/>
          <w:shd w:val="clear" w:color="auto" w:fill="FFFFFF"/>
        </w:rPr>
        <w:t>602-01/2</w:t>
      </w:r>
      <w:r w:rsidR="008153F5">
        <w:rPr>
          <w:rFonts w:cstheme="minorHAnsi"/>
          <w:shd w:val="clear" w:color="auto" w:fill="FFFFFF"/>
        </w:rPr>
        <w:t>6</w:t>
      </w:r>
      <w:r w:rsidRPr="007D7C1E">
        <w:rPr>
          <w:rFonts w:cstheme="minorHAnsi"/>
          <w:shd w:val="clear" w:color="auto" w:fill="FFFFFF"/>
        </w:rPr>
        <w:t>-01/</w:t>
      </w:r>
      <w:r w:rsidR="00372112">
        <w:rPr>
          <w:rFonts w:cstheme="minorHAnsi"/>
          <w:shd w:val="clear" w:color="auto" w:fill="FFFFFF"/>
        </w:rPr>
        <w:t>69</w:t>
      </w:r>
    </w:p>
    <w:p w14:paraId="3376E286" w14:textId="300BE967" w:rsidR="005656DE" w:rsidRPr="007D7C1E" w:rsidRDefault="005656DE" w:rsidP="005656DE">
      <w:pPr>
        <w:spacing w:after="0" w:line="240" w:lineRule="auto"/>
        <w:rPr>
          <w:rFonts w:eastAsia="Times New Roman" w:cstheme="minorHAnsi"/>
        </w:rPr>
      </w:pPr>
      <w:proofErr w:type="spellStart"/>
      <w:r w:rsidRPr="007D7C1E">
        <w:rPr>
          <w:rFonts w:eastAsia="Times New Roman" w:cstheme="minorHAnsi"/>
        </w:rPr>
        <w:t>Ur</w:t>
      </w:r>
      <w:proofErr w:type="spellEnd"/>
      <w:r w:rsidRPr="007D7C1E">
        <w:rPr>
          <w:rFonts w:eastAsia="Times New Roman" w:cstheme="minorHAnsi"/>
        </w:rPr>
        <w:t>. broj:  </w:t>
      </w:r>
      <w:r w:rsidRPr="007D7C1E">
        <w:rPr>
          <w:rFonts w:cstheme="minorHAnsi"/>
          <w:shd w:val="clear" w:color="auto" w:fill="FFFFFF"/>
        </w:rPr>
        <w:t>2140-86-2</w:t>
      </w:r>
      <w:r w:rsidR="008153F5">
        <w:rPr>
          <w:rFonts w:cstheme="minorHAnsi"/>
          <w:shd w:val="clear" w:color="auto" w:fill="FFFFFF"/>
        </w:rPr>
        <w:t>6</w:t>
      </w:r>
      <w:r w:rsidRPr="007D7C1E">
        <w:rPr>
          <w:rFonts w:cstheme="minorHAnsi"/>
          <w:shd w:val="clear" w:color="auto" w:fill="FFFFFF"/>
        </w:rPr>
        <w:t>-</w:t>
      </w:r>
      <w:r w:rsidR="00372112">
        <w:rPr>
          <w:rFonts w:cstheme="minorHAnsi"/>
          <w:shd w:val="clear" w:color="auto" w:fill="FFFFFF"/>
        </w:rPr>
        <w:t>1</w:t>
      </w:r>
    </w:p>
    <w:p w14:paraId="72DD0CF0" w14:textId="4FB876CC" w:rsidR="005656DE" w:rsidRPr="007D7C1E" w:rsidRDefault="005656DE" w:rsidP="005656DE">
      <w:pPr>
        <w:spacing w:after="0" w:line="240" w:lineRule="auto"/>
        <w:rPr>
          <w:rFonts w:eastAsia="Times New Roman" w:cstheme="minorHAnsi"/>
        </w:rPr>
      </w:pPr>
      <w:r w:rsidRPr="007D7C1E">
        <w:rPr>
          <w:rFonts w:eastAsia="Times New Roman" w:cstheme="minorHAnsi"/>
        </w:rPr>
        <w:t>Bedekovčina, __6. 10.___  202</w:t>
      </w:r>
      <w:r>
        <w:rPr>
          <w:rFonts w:eastAsia="Times New Roman" w:cstheme="minorHAnsi"/>
        </w:rPr>
        <w:t>6</w:t>
      </w:r>
      <w:r w:rsidRPr="007D7C1E">
        <w:rPr>
          <w:rFonts w:eastAsia="Times New Roman" w:cstheme="minorHAnsi"/>
        </w:rPr>
        <w:t>.</w:t>
      </w:r>
    </w:p>
    <w:p w14:paraId="2546405C" w14:textId="77777777" w:rsidR="005656DE" w:rsidRPr="007D7C1E" w:rsidRDefault="005656DE" w:rsidP="005656DE">
      <w:pPr>
        <w:spacing w:after="0" w:line="240" w:lineRule="auto"/>
        <w:rPr>
          <w:rFonts w:ascii="Times New Roman" w:eastAsia="Times New Roman" w:hAnsi="Times New Roman" w:cs="Times New Roman"/>
          <w:sz w:val="24"/>
          <w:szCs w:val="24"/>
          <w:lang w:eastAsia="hr-HR"/>
        </w:rPr>
      </w:pPr>
      <w:r w:rsidRPr="007D7C1E">
        <w:rPr>
          <w:rFonts w:ascii="Times New Roman" w:eastAsia="Times New Roman" w:hAnsi="Times New Roman" w:cs="Times New Roman"/>
          <w:sz w:val="24"/>
          <w:szCs w:val="24"/>
          <w:lang w:eastAsia="hr-HR"/>
        </w:rPr>
        <w:br/>
      </w:r>
      <w:r w:rsidRPr="007D7C1E">
        <w:rPr>
          <w:rFonts w:eastAsia="Times New Roman" w:cstheme="minorHAnsi"/>
          <w:lang w:eastAsia="hr-HR"/>
        </w:rPr>
        <w:t>Predsjednica Školskog odbora:</w:t>
      </w:r>
      <w:r w:rsidRPr="007D7C1E">
        <w:rPr>
          <w:rFonts w:ascii="Calibri" w:eastAsia="Times New Roman" w:hAnsi="Calibri" w:cs="Times New Roman"/>
          <w:lang w:eastAsia="hr-HR"/>
        </w:rPr>
        <w:t xml:space="preserve">                                                                                             RAVNATELJICA:</w:t>
      </w:r>
    </w:p>
    <w:p w14:paraId="131FD5ED" w14:textId="77777777" w:rsidR="005656DE" w:rsidRPr="007D7C1E" w:rsidRDefault="005656DE" w:rsidP="005656DE">
      <w:pPr>
        <w:spacing w:after="0" w:line="240" w:lineRule="auto"/>
        <w:rPr>
          <w:rFonts w:eastAsia="Times New Roman" w:cstheme="minorHAnsi"/>
          <w:lang w:eastAsia="hr-HR"/>
        </w:rPr>
      </w:pPr>
    </w:p>
    <w:p w14:paraId="475EAA08" w14:textId="77777777" w:rsidR="005656DE" w:rsidRPr="007D7C1E" w:rsidRDefault="005656DE" w:rsidP="005656DE">
      <w:pPr>
        <w:spacing w:after="0" w:line="240" w:lineRule="auto"/>
        <w:rPr>
          <w:rFonts w:eastAsia="Times New Roman" w:cstheme="minorHAnsi"/>
          <w:lang w:eastAsia="hr-HR"/>
        </w:rPr>
      </w:pPr>
    </w:p>
    <w:p w14:paraId="15ADD2F2" w14:textId="77777777" w:rsidR="005656DE" w:rsidRPr="007D7C1E" w:rsidRDefault="005656DE" w:rsidP="005656DE">
      <w:pPr>
        <w:spacing w:after="0" w:line="240" w:lineRule="auto"/>
        <w:rPr>
          <w:rFonts w:cstheme="minorHAnsi"/>
        </w:rPr>
      </w:pPr>
      <w:r w:rsidRPr="007D7C1E">
        <w:rPr>
          <w:rFonts w:eastAsia="Times New Roman" w:cstheme="minorHAnsi"/>
          <w:lang w:eastAsia="hr-HR"/>
        </w:rPr>
        <w:t xml:space="preserve">Daniela </w:t>
      </w:r>
      <w:proofErr w:type="spellStart"/>
      <w:r w:rsidRPr="007D7C1E">
        <w:rPr>
          <w:rFonts w:eastAsia="Times New Roman" w:cstheme="minorHAnsi"/>
          <w:lang w:eastAsia="hr-HR"/>
        </w:rPr>
        <w:t>Usmiani</w:t>
      </w:r>
      <w:proofErr w:type="spellEnd"/>
      <w:r w:rsidRPr="007D7C1E">
        <w:rPr>
          <w:rFonts w:eastAsia="Times New Roman" w:cstheme="minorHAnsi"/>
          <w:lang w:eastAsia="hr-HR"/>
        </w:rPr>
        <w:t xml:space="preserve">, prof. </w:t>
      </w:r>
      <w:r w:rsidRPr="007D7C1E">
        <w:rPr>
          <w:rFonts w:eastAsia="Times New Roman" w:cstheme="minorHAnsi"/>
          <w:lang w:eastAsia="hr-HR"/>
        </w:rPr>
        <w:tab/>
      </w:r>
      <w:r w:rsidRPr="007D7C1E">
        <w:rPr>
          <w:rFonts w:eastAsia="Times New Roman" w:cstheme="minorHAnsi"/>
          <w:lang w:eastAsia="hr-HR"/>
        </w:rPr>
        <w:tab/>
      </w:r>
      <w:r w:rsidRPr="007D7C1E">
        <w:rPr>
          <w:rFonts w:eastAsia="Times New Roman" w:cstheme="minorHAnsi"/>
          <w:lang w:eastAsia="hr-HR"/>
        </w:rPr>
        <w:tab/>
      </w:r>
      <w:r w:rsidRPr="007D7C1E">
        <w:rPr>
          <w:rFonts w:eastAsia="Times New Roman" w:cstheme="minorHAnsi"/>
          <w:lang w:eastAsia="hr-HR"/>
        </w:rPr>
        <w:tab/>
      </w:r>
      <w:r w:rsidRPr="007D7C1E">
        <w:rPr>
          <w:rFonts w:eastAsia="Times New Roman" w:cstheme="minorHAnsi"/>
          <w:lang w:eastAsia="hr-HR"/>
        </w:rPr>
        <w:tab/>
      </w:r>
      <w:r w:rsidRPr="007D7C1E">
        <w:rPr>
          <w:rFonts w:eastAsia="Times New Roman" w:cstheme="minorHAnsi"/>
          <w:lang w:eastAsia="hr-HR"/>
        </w:rPr>
        <w:tab/>
      </w:r>
      <w:r w:rsidRPr="007D7C1E">
        <w:rPr>
          <w:rFonts w:eastAsia="Times New Roman" w:cstheme="minorHAnsi"/>
          <w:lang w:eastAsia="hr-HR"/>
        </w:rPr>
        <w:tab/>
      </w:r>
      <w:r w:rsidRPr="007D7C1E">
        <w:rPr>
          <w:rFonts w:ascii="Calibri" w:eastAsia="Times New Roman" w:hAnsi="Calibri" w:cs="Times New Roman"/>
          <w:lang w:eastAsia="hr-HR"/>
        </w:rPr>
        <w:t xml:space="preserve">Vera </w:t>
      </w:r>
      <w:proofErr w:type="spellStart"/>
      <w:r w:rsidRPr="007D7C1E">
        <w:rPr>
          <w:rFonts w:ascii="Calibri" w:eastAsia="Times New Roman" w:hAnsi="Calibri" w:cs="Times New Roman"/>
          <w:lang w:eastAsia="hr-HR"/>
        </w:rPr>
        <w:t>Hrvoj</w:t>
      </w:r>
      <w:proofErr w:type="spellEnd"/>
      <w:r w:rsidRPr="007D7C1E">
        <w:rPr>
          <w:rFonts w:ascii="Calibri" w:eastAsia="Times New Roman" w:hAnsi="Calibri" w:cs="Times New Roman"/>
          <w:lang w:eastAsia="hr-HR"/>
        </w:rPr>
        <w:t xml:space="preserve">, </w:t>
      </w:r>
      <w:proofErr w:type="spellStart"/>
      <w:r w:rsidRPr="007D7C1E">
        <w:rPr>
          <w:rFonts w:ascii="Calibri" w:eastAsia="Times New Roman" w:hAnsi="Calibri" w:cs="Times New Roman"/>
          <w:lang w:eastAsia="hr-HR"/>
        </w:rPr>
        <w:t>univ</w:t>
      </w:r>
      <w:proofErr w:type="spellEnd"/>
      <w:r w:rsidRPr="007D7C1E">
        <w:rPr>
          <w:rFonts w:ascii="Calibri" w:eastAsia="Times New Roman" w:hAnsi="Calibri" w:cs="Times New Roman"/>
          <w:lang w:eastAsia="hr-HR"/>
        </w:rPr>
        <w:t xml:space="preserve">. </w:t>
      </w:r>
      <w:proofErr w:type="spellStart"/>
      <w:r w:rsidRPr="007D7C1E">
        <w:rPr>
          <w:rFonts w:ascii="Calibri" w:eastAsia="Times New Roman" w:hAnsi="Calibri" w:cs="Times New Roman"/>
          <w:lang w:eastAsia="hr-HR"/>
        </w:rPr>
        <w:t>spec</w:t>
      </w:r>
      <w:proofErr w:type="spellEnd"/>
      <w:r w:rsidRPr="007D7C1E">
        <w:rPr>
          <w:rFonts w:ascii="Calibri" w:eastAsia="Times New Roman" w:hAnsi="Calibri" w:cs="Times New Roman"/>
          <w:lang w:eastAsia="hr-HR"/>
        </w:rPr>
        <w:t>. pol.</w:t>
      </w:r>
    </w:p>
    <w:p w14:paraId="48823FD1" w14:textId="77777777" w:rsidR="005656DE" w:rsidRPr="007D7C1E" w:rsidRDefault="005656DE" w:rsidP="005656DE">
      <w:pPr>
        <w:spacing w:after="0" w:line="240" w:lineRule="auto"/>
        <w:rPr>
          <w:rFonts w:cstheme="minorHAnsi"/>
        </w:rPr>
      </w:pPr>
    </w:p>
    <w:p w14:paraId="47D70DB7" w14:textId="77777777" w:rsidR="005656DE" w:rsidRPr="007D7C1E" w:rsidRDefault="005656DE" w:rsidP="005656DE">
      <w:pPr>
        <w:spacing w:after="0" w:line="240" w:lineRule="auto"/>
        <w:jc w:val="both"/>
        <w:rPr>
          <w:rFonts w:eastAsia="Times New Roman" w:cstheme="minorHAnsi"/>
          <w:lang w:eastAsia="hr-HR"/>
        </w:rPr>
      </w:pPr>
    </w:p>
    <w:p w14:paraId="203608B0" w14:textId="77777777" w:rsidR="005656DE" w:rsidRPr="007D7C1E" w:rsidRDefault="005656DE" w:rsidP="005656DE">
      <w:pPr>
        <w:spacing w:after="0" w:line="240" w:lineRule="auto"/>
        <w:jc w:val="both"/>
        <w:rPr>
          <w:rFonts w:eastAsia="Times New Roman" w:cstheme="minorHAnsi"/>
          <w:lang w:eastAsia="hr-HR"/>
        </w:rPr>
      </w:pPr>
    </w:p>
    <w:p w14:paraId="53F80E4B" w14:textId="77777777" w:rsidR="005656DE" w:rsidRPr="007D7C1E" w:rsidRDefault="005656DE" w:rsidP="005656DE"/>
    <w:p w14:paraId="1B46883A" w14:textId="3D36BFD0" w:rsidR="00FD3504" w:rsidRPr="00D01187" w:rsidRDefault="00FD3504" w:rsidP="005656DE">
      <w:pPr>
        <w:spacing w:after="0" w:line="240" w:lineRule="auto"/>
        <w:jc w:val="both"/>
        <w:rPr>
          <w:rFonts w:eastAsia="Times New Roman" w:cstheme="minorHAnsi"/>
          <w:color w:val="FF0000"/>
          <w:lang w:eastAsia="hr-HR"/>
        </w:rPr>
      </w:pPr>
    </w:p>
    <w:sectPr w:rsidR="00FD3504" w:rsidRPr="00D01187" w:rsidSect="00BA5FE7">
      <w:headerReference w:type="even" r:id="rId17"/>
      <w:headerReference w:type="default" r:id="rId18"/>
      <w:footerReference w:type="defaul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F49E6" w14:textId="77777777" w:rsidR="00CC32AF" w:rsidRDefault="00CC32AF">
      <w:pPr>
        <w:spacing w:after="0" w:line="240" w:lineRule="auto"/>
      </w:pPr>
      <w:r>
        <w:separator/>
      </w:r>
    </w:p>
  </w:endnote>
  <w:endnote w:type="continuationSeparator" w:id="0">
    <w:p w14:paraId="6DF17C64" w14:textId="77777777" w:rsidR="00CC32AF" w:rsidRDefault="00CC3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altName w:val="Cambri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quot;Arial&quot;,sans-serif">
    <w:altName w:val="Times New Roman"/>
    <w:panose1 w:val="00000000000000000000"/>
    <w:charset w:val="00"/>
    <w:family w:val="roman"/>
    <w:notTrueType/>
    <w:pitch w:val="default"/>
  </w:font>
  <w:font w:name="ITC Avant Garde">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Segoe Print"/>
    <w:panose1 w:val="00000000000000000000"/>
    <w:charset w:val="EE"/>
    <w:family w:val="roman"/>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697449"/>
      <w:docPartObj>
        <w:docPartGallery w:val="Page Numbers (Bottom of Page)"/>
        <w:docPartUnique/>
      </w:docPartObj>
    </w:sdtPr>
    <w:sdtEndPr/>
    <w:sdtContent>
      <w:p w14:paraId="13334142" w14:textId="77777777" w:rsidR="00DB046E" w:rsidRDefault="00DB046E">
        <w:pPr>
          <w:pStyle w:val="Podnoje"/>
          <w:jc w:val="right"/>
        </w:pPr>
        <w:r>
          <w:fldChar w:fldCharType="begin"/>
        </w:r>
        <w:r>
          <w:instrText>PAGE   \* MERGEFORMAT</w:instrText>
        </w:r>
        <w:r>
          <w:fldChar w:fldCharType="separate"/>
        </w:r>
        <w:r w:rsidRPr="00E0642C">
          <w:rPr>
            <w:noProof/>
            <w:lang w:val="hr-HR"/>
          </w:rPr>
          <w:t>23</w:t>
        </w:r>
        <w:r>
          <w:fldChar w:fldCharType="end"/>
        </w:r>
      </w:p>
    </w:sdtContent>
  </w:sdt>
  <w:p w14:paraId="305B3787" w14:textId="77777777" w:rsidR="00DB046E" w:rsidRDefault="00DB046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947408"/>
      <w:docPartObj>
        <w:docPartGallery w:val="Page Numbers (Bottom of Page)"/>
        <w:docPartUnique/>
      </w:docPartObj>
    </w:sdtPr>
    <w:sdtEndPr/>
    <w:sdtContent>
      <w:p w14:paraId="57E313E3" w14:textId="4355B3A8" w:rsidR="00DB046E" w:rsidRDefault="00DB046E">
        <w:pPr>
          <w:pStyle w:val="Podnoje"/>
          <w:jc w:val="right"/>
        </w:pPr>
        <w:r>
          <w:fldChar w:fldCharType="begin"/>
        </w:r>
        <w:r>
          <w:instrText>PAGE   \* MERGEFORMAT</w:instrText>
        </w:r>
        <w:r>
          <w:fldChar w:fldCharType="separate"/>
        </w:r>
        <w:r>
          <w:rPr>
            <w:lang w:val="hr-HR"/>
          </w:rPr>
          <w:t>2</w:t>
        </w:r>
        <w:r>
          <w:fldChar w:fldCharType="end"/>
        </w:r>
      </w:p>
    </w:sdtContent>
  </w:sdt>
  <w:p w14:paraId="13968898" w14:textId="77777777" w:rsidR="00DB046E" w:rsidRDefault="00DB046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92EAE" w14:textId="77777777" w:rsidR="00CC32AF" w:rsidRDefault="00CC32AF">
      <w:pPr>
        <w:spacing w:after="0" w:line="240" w:lineRule="auto"/>
      </w:pPr>
      <w:r>
        <w:separator/>
      </w:r>
    </w:p>
  </w:footnote>
  <w:footnote w:type="continuationSeparator" w:id="0">
    <w:p w14:paraId="79BAFE62" w14:textId="77777777" w:rsidR="00CC32AF" w:rsidRDefault="00CC3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F637" w14:textId="77777777" w:rsidR="00DB046E" w:rsidRDefault="00DB046E">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5754DBC" w14:textId="77777777" w:rsidR="00DB046E" w:rsidRDefault="00DB046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0CD41" w14:textId="77777777" w:rsidR="00DB046E" w:rsidRDefault="00DB046E">
    <w:pPr>
      <w:pStyle w:val="Zaglavlje"/>
      <w:framePr w:wrap="around" w:vAnchor="text" w:hAnchor="margin" w:xAlign="center" w:y="1"/>
      <w:rPr>
        <w:rStyle w:val="Brojstranice"/>
      </w:rPr>
    </w:pPr>
  </w:p>
  <w:p w14:paraId="351EFC5F" w14:textId="77777777" w:rsidR="00DB046E" w:rsidRDefault="00DB046E">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919E" w14:textId="77777777" w:rsidR="00DB046E" w:rsidRDefault="00DB046E">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5AFD385B" w14:textId="77777777" w:rsidR="00DB046E" w:rsidRDefault="00DB046E">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759C2" w14:textId="77777777" w:rsidR="00DB046E" w:rsidRDefault="00DB046E">
    <w:pPr>
      <w:pStyle w:val="Zaglavlje"/>
      <w:framePr w:wrap="around" w:vAnchor="text" w:hAnchor="margin" w:xAlign="center" w:y="1"/>
      <w:rPr>
        <w:rStyle w:val="Brojstranice"/>
      </w:rPr>
    </w:pPr>
  </w:p>
  <w:p w14:paraId="0D9B23F2" w14:textId="77777777" w:rsidR="00DB046E" w:rsidRDefault="00DB046E">
    <w:pPr>
      <w:pStyle w:val="Zaglavlj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486A" w14:textId="77777777" w:rsidR="00DB046E" w:rsidRDefault="00DB046E">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60FFCE9E" w14:textId="77777777" w:rsidR="00DB046E" w:rsidRDefault="00DB046E">
    <w:pPr>
      <w:pStyle w:val="Zaglavlje"/>
    </w:pPr>
  </w:p>
  <w:p w14:paraId="50A66182" w14:textId="77777777" w:rsidR="00DB046E" w:rsidRDefault="00DB046E"/>
  <w:p w14:paraId="19F79777" w14:textId="77777777" w:rsidR="00DB046E" w:rsidRDefault="00DB046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99159" w14:textId="77777777" w:rsidR="00DB046E" w:rsidRDefault="00DB046E">
    <w:pPr>
      <w:pStyle w:val="Zaglavlje"/>
      <w:framePr w:wrap="around" w:vAnchor="text" w:hAnchor="margin" w:xAlign="center" w:y="1"/>
      <w:rPr>
        <w:rStyle w:val="Brojstranice"/>
      </w:rPr>
    </w:pPr>
  </w:p>
  <w:p w14:paraId="5F99EC88" w14:textId="77777777" w:rsidR="00DB046E" w:rsidRDefault="00DB046E">
    <w:pPr>
      <w:pStyle w:val="Zaglavlje"/>
    </w:pPr>
  </w:p>
</w:hdr>
</file>

<file path=word/intelligence2.xml><?xml version="1.0" encoding="utf-8"?>
<int2:intelligence xmlns:int2="http://schemas.microsoft.com/office/intelligence/2020/intelligence" xmlns:oel="http://schemas.microsoft.com/office/2019/extlst">
  <int2:observations>
    <int2:textHash int2:hashCode="ePzGUiCc1jRwCq" int2:id="2OYG6YJr">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CD2C850"/>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0E16876"/>
    <w:multiLevelType w:val="hybridMultilevel"/>
    <w:tmpl w:val="F604AE86"/>
    <w:lvl w:ilvl="0" w:tplc="041A000F">
      <w:start w:val="1"/>
      <w:numFmt w:val="decimal"/>
      <w:lvlText w:val="%1."/>
      <w:lvlJc w:val="left"/>
      <w:pPr>
        <w:ind w:left="502" w:hanging="360"/>
      </w:p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2" w15:restartNumberingAfterBreak="0">
    <w:nsid w:val="01B23B01"/>
    <w:multiLevelType w:val="multilevel"/>
    <w:tmpl w:val="A4049908"/>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392" w:hanging="72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3" w15:restartNumberingAfterBreak="0">
    <w:nsid w:val="02CED40B"/>
    <w:multiLevelType w:val="hybridMultilevel"/>
    <w:tmpl w:val="74E047E0"/>
    <w:lvl w:ilvl="0" w:tplc="B0D0C192">
      <w:start w:val="1"/>
      <w:numFmt w:val="bullet"/>
      <w:lvlText w:val="-"/>
      <w:lvlJc w:val="left"/>
      <w:pPr>
        <w:ind w:left="720" w:hanging="360"/>
      </w:pPr>
      <w:rPr>
        <w:rFonts w:ascii="Aptos" w:hAnsi="Aptos" w:hint="default"/>
      </w:rPr>
    </w:lvl>
    <w:lvl w:ilvl="1" w:tplc="851E669A">
      <w:start w:val="1"/>
      <w:numFmt w:val="bullet"/>
      <w:lvlText w:val="o"/>
      <w:lvlJc w:val="left"/>
      <w:pPr>
        <w:ind w:left="1440" w:hanging="360"/>
      </w:pPr>
      <w:rPr>
        <w:rFonts w:ascii="Courier New" w:hAnsi="Courier New" w:hint="default"/>
      </w:rPr>
    </w:lvl>
    <w:lvl w:ilvl="2" w:tplc="B7CED51A">
      <w:start w:val="1"/>
      <w:numFmt w:val="bullet"/>
      <w:lvlText w:val=""/>
      <w:lvlJc w:val="left"/>
      <w:pPr>
        <w:ind w:left="2160" w:hanging="360"/>
      </w:pPr>
      <w:rPr>
        <w:rFonts w:ascii="Wingdings" w:hAnsi="Wingdings" w:hint="default"/>
      </w:rPr>
    </w:lvl>
    <w:lvl w:ilvl="3" w:tplc="CBBCA556">
      <w:start w:val="1"/>
      <w:numFmt w:val="bullet"/>
      <w:lvlText w:val=""/>
      <w:lvlJc w:val="left"/>
      <w:pPr>
        <w:ind w:left="2880" w:hanging="360"/>
      </w:pPr>
      <w:rPr>
        <w:rFonts w:ascii="Symbol" w:hAnsi="Symbol" w:hint="default"/>
      </w:rPr>
    </w:lvl>
    <w:lvl w:ilvl="4" w:tplc="66E25F5C">
      <w:start w:val="1"/>
      <w:numFmt w:val="bullet"/>
      <w:lvlText w:val="o"/>
      <w:lvlJc w:val="left"/>
      <w:pPr>
        <w:ind w:left="3600" w:hanging="360"/>
      </w:pPr>
      <w:rPr>
        <w:rFonts w:ascii="Courier New" w:hAnsi="Courier New" w:hint="default"/>
      </w:rPr>
    </w:lvl>
    <w:lvl w:ilvl="5" w:tplc="C19E84FE">
      <w:start w:val="1"/>
      <w:numFmt w:val="bullet"/>
      <w:lvlText w:val=""/>
      <w:lvlJc w:val="left"/>
      <w:pPr>
        <w:ind w:left="4320" w:hanging="360"/>
      </w:pPr>
      <w:rPr>
        <w:rFonts w:ascii="Wingdings" w:hAnsi="Wingdings" w:hint="default"/>
      </w:rPr>
    </w:lvl>
    <w:lvl w:ilvl="6" w:tplc="99D27806">
      <w:start w:val="1"/>
      <w:numFmt w:val="bullet"/>
      <w:lvlText w:val=""/>
      <w:lvlJc w:val="left"/>
      <w:pPr>
        <w:ind w:left="5040" w:hanging="360"/>
      </w:pPr>
      <w:rPr>
        <w:rFonts w:ascii="Symbol" w:hAnsi="Symbol" w:hint="default"/>
      </w:rPr>
    </w:lvl>
    <w:lvl w:ilvl="7" w:tplc="2310636E">
      <w:start w:val="1"/>
      <w:numFmt w:val="bullet"/>
      <w:lvlText w:val="o"/>
      <w:lvlJc w:val="left"/>
      <w:pPr>
        <w:ind w:left="5760" w:hanging="360"/>
      </w:pPr>
      <w:rPr>
        <w:rFonts w:ascii="Courier New" w:hAnsi="Courier New" w:hint="default"/>
      </w:rPr>
    </w:lvl>
    <w:lvl w:ilvl="8" w:tplc="EC644BF4">
      <w:start w:val="1"/>
      <w:numFmt w:val="bullet"/>
      <w:lvlText w:val=""/>
      <w:lvlJc w:val="left"/>
      <w:pPr>
        <w:ind w:left="6480" w:hanging="360"/>
      </w:pPr>
      <w:rPr>
        <w:rFonts w:ascii="Wingdings" w:hAnsi="Wingdings" w:hint="default"/>
      </w:rPr>
    </w:lvl>
  </w:abstractNum>
  <w:abstractNum w:abstractNumId="4" w15:restartNumberingAfterBreak="0">
    <w:nsid w:val="05647BF3"/>
    <w:multiLevelType w:val="multilevel"/>
    <w:tmpl w:val="B9C2DB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E4A6B"/>
    <w:multiLevelType w:val="hybridMultilevel"/>
    <w:tmpl w:val="78E2ED2E"/>
    <w:lvl w:ilvl="0" w:tplc="4104C39A">
      <w:numFmt w:val="bullet"/>
      <w:lvlText w:val="-"/>
      <w:lvlJc w:val="left"/>
      <w:pPr>
        <w:ind w:left="432" w:hanging="360"/>
      </w:pPr>
      <w:rPr>
        <w:rFonts w:ascii="Times New Roman" w:eastAsia="Times New Roman" w:hAnsi="Times New Roman" w:cs="Times New Roman" w:hint="default"/>
        <w:b w:val="0"/>
        <w:color w:val="000000"/>
        <w:sz w:val="27"/>
      </w:rPr>
    </w:lvl>
    <w:lvl w:ilvl="1" w:tplc="041A0003" w:tentative="1">
      <w:start w:val="1"/>
      <w:numFmt w:val="bullet"/>
      <w:lvlText w:val="o"/>
      <w:lvlJc w:val="left"/>
      <w:pPr>
        <w:ind w:left="1152" w:hanging="360"/>
      </w:pPr>
      <w:rPr>
        <w:rFonts w:ascii="Courier New" w:hAnsi="Courier New" w:cs="Courier New" w:hint="default"/>
      </w:rPr>
    </w:lvl>
    <w:lvl w:ilvl="2" w:tplc="041A0005" w:tentative="1">
      <w:start w:val="1"/>
      <w:numFmt w:val="bullet"/>
      <w:lvlText w:val=""/>
      <w:lvlJc w:val="left"/>
      <w:pPr>
        <w:ind w:left="1872" w:hanging="360"/>
      </w:pPr>
      <w:rPr>
        <w:rFonts w:ascii="Wingdings" w:hAnsi="Wingdings" w:hint="default"/>
      </w:rPr>
    </w:lvl>
    <w:lvl w:ilvl="3" w:tplc="041A0001" w:tentative="1">
      <w:start w:val="1"/>
      <w:numFmt w:val="bullet"/>
      <w:lvlText w:val=""/>
      <w:lvlJc w:val="left"/>
      <w:pPr>
        <w:ind w:left="2592" w:hanging="360"/>
      </w:pPr>
      <w:rPr>
        <w:rFonts w:ascii="Symbol" w:hAnsi="Symbol" w:hint="default"/>
      </w:rPr>
    </w:lvl>
    <w:lvl w:ilvl="4" w:tplc="041A0003" w:tentative="1">
      <w:start w:val="1"/>
      <w:numFmt w:val="bullet"/>
      <w:lvlText w:val="o"/>
      <w:lvlJc w:val="left"/>
      <w:pPr>
        <w:ind w:left="3312" w:hanging="360"/>
      </w:pPr>
      <w:rPr>
        <w:rFonts w:ascii="Courier New" w:hAnsi="Courier New" w:cs="Courier New" w:hint="default"/>
      </w:rPr>
    </w:lvl>
    <w:lvl w:ilvl="5" w:tplc="041A0005" w:tentative="1">
      <w:start w:val="1"/>
      <w:numFmt w:val="bullet"/>
      <w:lvlText w:val=""/>
      <w:lvlJc w:val="left"/>
      <w:pPr>
        <w:ind w:left="4032" w:hanging="360"/>
      </w:pPr>
      <w:rPr>
        <w:rFonts w:ascii="Wingdings" w:hAnsi="Wingdings" w:hint="default"/>
      </w:rPr>
    </w:lvl>
    <w:lvl w:ilvl="6" w:tplc="041A0001" w:tentative="1">
      <w:start w:val="1"/>
      <w:numFmt w:val="bullet"/>
      <w:lvlText w:val=""/>
      <w:lvlJc w:val="left"/>
      <w:pPr>
        <w:ind w:left="4752" w:hanging="360"/>
      </w:pPr>
      <w:rPr>
        <w:rFonts w:ascii="Symbol" w:hAnsi="Symbol" w:hint="default"/>
      </w:rPr>
    </w:lvl>
    <w:lvl w:ilvl="7" w:tplc="041A0003" w:tentative="1">
      <w:start w:val="1"/>
      <w:numFmt w:val="bullet"/>
      <w:lvlText w:val="o"/>
      <w:lvlJc w:val="left"/>
      <w:pPr>
        <w:ind w:left="5472" w:hanging="360"/>
      </w:pPr>
      <w:rPr>
        <w:rFonts w:ascii="Courier New" w:hAnsi="Courier New" w:cs="Courier New" w:hint="default"/>
      </w:rPr>
    </w:lvl>
    <w:lvl w:ilvl="8" w:tplc="041A0005" w:tentative="1">
      <w:start w:val="1"/>
      <w:numFmt w:val="bullet"/>
      <w:lvlText w:val=""/>
      <w:lvlJc w:val="left"/>
      <w:pPr>
        <w:ind w:left="6192" w:hanging="360"/>
      </w:pPr>
      <w:rPr>
        <w:rFonts w:ascii="Wingdings" w:hAnsi="Wingdings" w:hint="default"/>
      </w:rPr>
    </w:lvl>
  </w:abstractNum>
  <w:abstractNum w:abstractNumId="6" w15:restartNumberingAfterBreak="0">
    <w:nsid w:val="06B74D1F"/>
    <w:multiLevelType w:val="hybridMultilevel"/>
    <w:tmpl w:val="F8EABC08"/>
    <w:lvl w:ilvl="0" w:tplc="F6F6081C">
      <w:numFmt w:val="bullet"/>
      <w:lvlText w:val="-"/>
      <w:lvlJc w:val="left"/>
      <w:pPr>
        <w:ind w:left="720" w:hanging="360"/>
      </w:pPr>
      <w:rPr>
        <w:rFonts w:ascii="Calibri" w:eastAsiaTheme="minorHAnsi" w:hAnsi="Calibri" w:cs="Calibri" w:hint="default"/>
      </w:rPr>
    </w:lvl>
    <w:lvl w:ilvl="1" w:tplc="32C4E92C">
      <w:start w:val="3"/>
      <w:numFmt w:val="bullet"/>
      <w:lvlText w:val="•"/>
      <w:lvlJc w:val="left"/>
      <w:pPr>
        <w:ind w:left="1788" w:hanging="708"/>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83D2E1D"/>
    <w:multiLevelType w:val="multilevel"/>
    <w:tmpl w:val="872C1B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461334"/>
    <w:multiLevelType w:val="multilevel"/>
    <w:tmpl w:val="E7D808C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8740D08"/>
    <w:multiLevelType w:val="multilevel"/>
    <w:tmpl w:val="0E28978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88C113D"/>
    <w:multiLevelType w:val="hybridMultilevel"/>
    <w:tmpl w:val="0F0C92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9023723"/>
    <w:multiLevelType w:val="hybridMultilevel"/>
    <w:tmpl w:val="211EBD9C"/>
    <w:lvl w:ilvl="0" w:tplc="7F7C6076">
      <w:start w:val="1"/>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12" w15:restartNumberingAfterBreak="0">
    <w:nsid w:val="0D5E76AC"/>
    <w:multiLevelType w:val="hybridMultilevel"/>
    <w:tmpl w:val="CCE4DD8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0D9F3B5D"/>
    <w:multiLevelType w:val="hybridMultilevel"/>
    <w:tmpl w:val="27BCD7FE"/>
    <w:lvl w:ilvl="0" w:tplc="4EE8ACBC">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DBD8AB5"/>
    <w:multiLevelType w:val="hybridMultilevel"/>
    <w:tmpl w:val="ACD4F480"/>
    <w:lvl w:ilvl="0" w:tplc="7C3EC720">
      <w:start w:val="1"/>
      <w:numFmt w:val="bullet"/>
      <w:lvlText w:val="-"/>
      <w:lvlJc w:val="left"/>
      <w:pPr>
        <w:ind w:left="720" w:hanging="360"/>
      </w:pPr>
      <w:rPr>
        <w:rFonts w:ascii="Calibri" w:hAnsi="Calibri" w:hint="default"/>
      </w:rPr>
    </w:lvl>
    <w:lvl w:ilvl="1" w:tplc="989C00DC">
      <w:start w:val="1"/>
      <w:numFmt w:val="bullet"/>
      <w:lvlText w:val="o"/>
      <w:lvlJc w:val="left"/>
      <w:pPr>
        <w:ind w:left="1440" w:hanging="360"/>
      </w:pPr>
      <w:rPr>
        <w:rFonts w:ascii="Courier New" w:hAnsi="Courier New" w:hint="default"/>
      </w:rPr>
    </w:lvl>
    <w:lvl w:ilvl="2" w:tplc="55CE4B3E">
      <w:start w:val="1"/>
      <w:numFmt w:val="bullet"/>
      <w:lvlText w:val=""/>
      <w:lvlJc w:val="left"/>
      <w:pPr>
        <w:ind w:left="2160" w:hanging="360"/>
      </w:pPr>
      <w:rPr>
        <w:rFonts w:ascii="Wingdings" w:hAnsi="Wingdings" w:hint="default"/>
      </w:rPr>
    </w:lvl>
    <w:lvl w:ilvl="3" w:tplc="D6B0C6CE">
      <w:start w:val="1"/>
      <w:numFmt w:val="bullet"/>
      <w:lvlText w:val=""/>
      <w:lvlJc w:val="left"/>
      <w:pPr>
        <w:ind w:left="2880" w:hanging="360"/>
      </w:pPr>
      <w:rPr>
        <w:rFonts w:ascii="Symbol" w:hAnsi="Symbol" w:hint="default"/>
      </w:rPr>
    </w:lvl>
    <w:lvl w:ilvl="4" w:tplc="6900954C">
      <w:start w:val="1"/>
      <w:numFmt w:val="bullet"/>
      <w:lvlText w:val="o"/>
      <w:lvlJc w:val="left"/>
      <w:pPr>
        <w:ind w:left="3600" w:hanging="360"/>
      </w:pPr>
      <w:rPr>
        <w:rFonts w:ascii="Courier New" w:hAnsi="Courier New" w:hint="default"/>
      </w:rPr>
    </w:lvl>
    <w:lvl w:ilvl="5" w:tplc="FFD08A78">
      <w:start w:val="1"/>
      <w:numFmt w:val="bullet"/>
      <w:lvlText w:val=""/>
      <w:lvlJc w:val="left"/>
      <w:pPr>
        <w:ind w:left="4320" w:hanging="360"/>
      </w:pPr>
      <w:rPr>
        <w:rFonts w:ascii="Wingdings" w:hAnsi="Wingdings" w:hint="default"/>
      </w:rPr>
    </w:lvl>
    <w:lvl w:ilvl="6" w:tplc="9A9850D6">
      <w:start w:val="1"/>
      <w:numFmt w:val="bullet"/>
      <w:lvlText w:val=""/>
      <w:lvlJc w:val="left"/>
      <w:pPr>
        <w:ind w:left="5040" w:hanging="360"/>
      </w:pPr>
      <w:rPr>
        <w:rFonts w:ascii="Symbol" w:hAnsi="Symbol" w:hint="default"/>
      </w:rPr>
    </w:lvl>
    <w:lvl w:ilvl="7" w:tplc="7F183D1A">
      <w:start w:val="1"/>
      <w:numFmt w:val="bullet"/>
      <w:lvlText w:val="o"/>
      <w:lvlJc w:val="left"/>
      <w:pPr>
        <w:ind w:left="5760" w:hanging="360"/>
      </w:pPr>
      <w:rPr>
        <w:rFonts w:ascii="Courier New" w:hAnsi="Courier New" w:hint="default"/>
      </w:rPr>
    </w:lvl>
    <w:lvl w:ilvl="8" w:tplc="7F86DE90">
      <w:start w:val="1"/>
      <w:numFmt w:val="bullet"/>
      <w:lvlText w:val=""/>
      <w:lvlJc w:val="left"/>
      <w:pPr>
        <w:ind w:left="6480" w:hanging="360"/>
      </w:pPr>
      <w:rPr>
        <w:rFonts w:ascii="Wingdings" w:hAnsi="Wingdings" w:hint="default"/>
      </w:rPr>
    </w:lvl>
  </w:abstractNum>
  <w:abstractNum w:abstractNumId="15" w15:restartNumberingAfterBreak="0">
    <w:nsid w:val="0DE40EA3"/>
    <w:multiLevelType w:val="multilevel"/>
    <w:tmpl w:val="48EC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197F29"/>
    <w:multiLevelType w:val="hybridMultilevel"/>
    <w:tmpl w:val="46A805DA"/>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E324341"/>
    <w:multiLevelType w:val="hybridMultilevel"/>
    <w:tmpl w:val="A57899E8"/>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F8D55BB"/>
    <w:multiLevelType w:val="hybridMultilevel"/>
    <w:tmpl w:val="6A9EB294"/>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0373ACF"/>
    <w:multiLevelType w:val="hybridMultilevel"/>
    <w:tmpl w:val="9A0423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1B03AF1"/>
    <w:multiLevelType w:val="hybridMultilevel"/>
    <w:tmpl w:val="DFDA540C"/>
    <w:lvl w:ilvl="0" w:tplc="1668DBCC">
      <w:start w:val="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30F57BC"/>
    <w:multiLevelType w:val="multilevel"/>
    <w:tmpl w:val="FD72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37C3A31"/>
    <w:multiLevelType w:val="multilevel"/>
    <w:tmpl w:val="42B8F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59B0077"/>
    <w:multiLevelType w:val="hybridMultilevel"/>
    <w:tmpl w:val="B34ACD94"/>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783332A"/>
    <w:multiLevelType w:val="multilevel"/>
    <w:tmpl w:val="1C1CCF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38276B"/>
    <w:multiLevelType w:val="hybridMultilevel"/>
    <w:tmpl w:val="DD4C3FC8"/>
    <w:lvl w:ilvl="0" w:tplc="CC322468">
      <w:start w:val="1"/>
      <w:numFmt w:val="bullet"/>
      <w:lvlText w:val="-"/>
      <w:lvlJc w:val="left"/>
      <w:pPr>
        <w:ind w:left="720" w:hanging="360"/>
      </w:pPr>
      <w:rPr>
        <w:rFonts w:ascii="&quot;Arial&quot;,sans-serif" w:hAnsi="&quot;Arial&quot;,sans-serif" w:hint="default"/>
      </w:rPr>
    </w:lvl>
    <w:lvl w:ilvl="1" w:tplc="32C4E92C">
      <w:start w:val="3"/>
      <w:numFmt w:val="bullet"/>
      <w:lvlText w:val="•"/>
      <w:lvlJc w:val="left"/>
      <w:pPr>
        <w:ind w:left="1788" w:hanging="708"/>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9BE425D"/>
    <w:multiLevelType w:val="multilevel"/>
    <w:tmpl w:val="19BE425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A8C2B82"/>
    <w:multiLevelType w:val="multilevel"/>
    <w:tmpl w:val="064ABA92"/>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1A902B13"/>
    <w:multiLevelType w:val="multilevel"/>
    <w:tmpl w:val="6BAE55DE"/>
    <w:lvl w:ilvl="0">
      <w:start w:val="1"/>
      <w:numFmt w:val="lowerLetter"/>
      <w:lvlText w:val="%1)"/>
      <w:lvlJc w:val="left"/>
      <w:pPr>
        <w:tabs>
          <w:tab w:val="num" w:pos="1429"/>
        </w:tabs>
        <w:ind w:left="1429" w:hanging="360"/>
      </w:pPr>
    </w:lvl>
    <w:lvl w:ilvl="1" w:tentative="1">
      <w:start w:val="1"/>
      <w:numFmt w:val="decimal"/>
      <w:lvlText w:val="%2."/>
      <w:lvlJc w:val="left"/>
      <w:pPr>
        <w:tabs>
          <w:tab w:val="num" w:pos="2149"/>
        </w:tabs>
        <w:ind w:left="2149" w:hanging="360"/>
      </w:pPr>
    </w:lvl>
    <w:lvl w:ilvl="2" w:tentative="1">
      <w:start w:val="1"/>
      <w:numFmt w:val="decimal"/>
      <w:lvlText w:val="%3."/>
      <w:lvlJc w:val="left"/>
      <w:pPr>
        <w:tabs>
          <w:tab w:val="num" w:pos="2869"/>
        </w:tabs>
        <w:ind w:left="2869" w:hanging="360"/>
      </w:pPr>
    </w:lvl>
    <w:lvl w:ilvl="3" w:tentative="1">
      <w:start w:val="1"/>
      <w:numFmt w:val="decimal"/>
      <w:lvlText w:val="%4."/>
      <w:lvlJc w:val="left"/>
      <w:pPr>
        <w:tabs>
          <w:tab w:val="num" w:pos="3589"/>
        </w:tabs>
        <w:ind w:left="3589" w:hanging="360"/>
      </w:pPr>
    </w:lvl>
    <w:lvl w:ilvl="4" w:tentative="1">
      <w:start w:val="1"/>
      <w:numFmt w:val="decimal"/>
      <w:lvlText w:val="%5."/>
      <w:lvlJc w:val="left"/>
      <w:pPr>
        <w:tabs>
          <w:tab w:val="num" w:pos="4309"/>
        </w:tabs>
        <w:ind w:left="4309" w:hanging="360"/>
      </w:pPr>
    </w:lvl>
    <w:lvl w:ilvl="5" w:tentative="1">
      <w:start w:val="1"/>
      <w:numFmt w:val="decimal"/>
      <w:lvlText w:val="%6."/>
      <w:lvlJc w:val="left"/>
      <w:pPr>
        <w:tabs>
          <w:tab w:val="num" w:pos="5029"/>
        </w:tabs>
        <w:ind w:left="5029" w:hanging="360"/>
      </w:pPr>
    </w:lvl>
    <w:lvl w:ilvl="6" w:tentative="1">
      <w:start w:val="1"/>
      <w:numFmt w:val="decimal"/>
      <w:lvlText w:val="%7."/>
      <w:lvlJc w:val="left"/>
      <w:pPr>
        <w:tabs>
          <w:tab w:val="num" w:pos="5749"/>
        </w:tabs>
        <w:ind w:left="5749" w:hanging="360"/>
      </w:pPr>
    </w:lvl>
    <w:lvl w:ilvl="7" w:tentative="1">
      <w:start w:val="1"/>
      <w:numFmt w:val="decimal"/>
      <w:lvlText w:val="%8."/>
      <w:lvlJc w:val="left"/>
      <w:pPr>
        <w:tabs>
          <w:tab w:val="num" w:pos="6469"/>
        </w:tabs>
        <w:ind w:left="6469" w:hanging="360"/>
      </w:pPr>
    </w:lvl>
    <w:lvl w:ilvl="8" w:tentative="1">
      <w:start w:val="1"/>
      <w:numFmt w:val="decimal"/>
      <w:lvlText w:val="%9."/>
      <w:lvlJc w:val="left"/>
      <w:pPr>
        <w:tabs>
          <w:tab w:val="num" w:pos="7189"/>
        </w:tabs>
        <w:ind w:left="7189" w:hanging="360"/>
      </w:pPr>
    </w:lvl>
  </w:abstractNum>
  <w:abstractNum w:abstractNumId="29" w15:restartNumberingAfterBreak="0">
    <w:nsid w:val="1BD01EF2"/>
    <w:multiLevelType w:val="hybridMultilevel"/>
    <w:tmpl w:val="3D343E00"/>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BE60DF2"/>
    <w:multiLevelType w:val="hybridMultilevel"/>
    <w:tmpl w:val="117AD85C"/>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E18317C"/>
    <w:multiLevelType w:val="hybridMultilevel"/>
    <w:tmpl w:val="6BBECE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FC322F3"/>
    <w:multiLevelType w:val="multilevel"/>
    <w:tmpl w:val="1C3CB5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621F58"/>
    <w:multiLevelType w:val="multilevel"/>
    <w:tmpl w:val="8D2C3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3BB06CE"/>
    <w:multiLevelType w:val="multilevel"/>
    <w:tmpl w:val="99DAA9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250FED"/>
    <w:multiLevelType w:val="multilevel"/>
    <w:tmpl w:val="EA76483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7FFB1B9"/>
    <w:multiLevelType w:val="hybridMultilevel"/>
    <w:tmpl w:val="B3E25F4C"/>
    <w:lvl w:ilvl="0" w:tplc="7EC018B6">
      <w:start w:val="1"/>
      <w:numFmt w:val="bullet"/>
      <w:lvlText w:val=""/>
      <w:lvlJc w:val="left"/>
      <w:pPr>
        <w:ind w:left="720" w:hanging="360"/>
      </w:pPr>
      <w:rPr>
        <w:rFonts w:ascii="Symbol" w:hAnsi="Symbol" w:hint="default"/>
      </w:rPr>
    </w:lvl>
    <w:lvl w:ilvl="1" w:tplc="48D45F34">
      <w:start w:val="1"/>
      <w:numFmt w:val="bullet"/>
      <w:lvlText w:val="o"/>
      <w:lvlJc w:val="left"/>
      <w:pPr>
        <w:ind w:left="1440" w:hanging="360"/>
      </w:pPr>
      <w:rPr>
        <w:rFonts w:ascii="Courier New" w:hAnsi="Courier New" w:hint="default"/>
      </w:rPr>
    </w:lvl>
    <w:lvl w:ilvl="2" w:tplc="CDACDB42">
      <w:start w:val="1"/>
      <w:numFmt w:val="bullet"/>
      <w:lvlText w:val=""/>
      <w:lvlJc w:val="left"/>
      <w:pPr>
        <w:ind w:left="2160" w:hanging="360"/>
      </w:pPr>
      <w:rPr>
        <w:rFonts w:ascii="Wingdings" w:hAnsi="Wingdings" w:hint="default"/>
      </w:rPr>
    </w:lvl>
    <w:lvl w:ilvl="3" w:tplc="FC9A3FFA">
      <w:start w:val="1"/>
      <w:numFmt w:val="bullet"/>
      <w:lvlText w:val=""/>
      <w:lvlJc w:val="left"/>
      <w:pPr>
        <w:ind w:left="2880" w:hanging="360"/>
      </w:pPr>
      <w:rPr>
        <w:rFonts w:ascii="Symbol" w:hAnsi="Symbol" w:hint="default"/>
      </w:rPr>
    </w:lvl>
    <w:lvl w:ilvl="4" w:tplc="DBC83B46">
      <w:start w:val="1"/>
      <w:numFmt w:val="bullet"/>
      <w:lvlText w:val="o"/>
      <w:lvlJc w:val="left"/>
      <w:pPr>
        <w:ind w:left="3600" w:hanging="360"/>
      </w:pPr>
      <w:rPr>
        <w:rFonts w:ascii="Courier New" w:hAnsi="Courier New" w:hint="default"/>
      </w:rPr>
    </w:lvl>
    <w:lvl w:ilvl="5" w:tplc="3F481CDE">
      <w:start w:val="1"/>
      <w:numFmt w:val="bullet"/>
      <w:lvlText w:val=""/>
      <w:lvlJc w:val="left"/>
      <w:pPr>
        <w:ind w:left="4320" w:hanging="360"/>
      </w:pPr>
      <w:rPr>
        <w:rFonts w:ascii="Wingdings" w:hAnsi="Wingdings" w:hint="default"/>
      </w:rPr>
    </w:lvl>
    <w:lvl w:ilvl="6" w:tplc="B2920C82">
      <w:start w:val="1"/>
      <w:numFmt w:val="bullet"/>
      <w:lvlText w:val=""/>
      <w:lvlJc w:val="left"/>
      <w:pPr>
        <w:ind w:left="5040" w:hanging="360"/>
      </w:pPr>
      <w:rPr>
        <w:rFonts w:ascii="Symbol" w:hAnsi="Symbol" w:hint="default"/>
      </w:rPr>
    </w:lvl>
    <w:lvl w:ilvl="7" w:tplc="45D4358C">
      <w:start w:val="1"/>
      <w:numFmt w:val="bullet"/>
      <w:lvlText w:val="o"/>
      <w:lvlJc w:val="left"/>
      <w:pPr>
        <w:ind w:left="5760" w:hanging="360"/>
      </w:pPr>
      <w:rPr>
        <w:rFonts w:ascii="Courier New" w:hAnsi="Courier New" w:hint="default"/>
      </w:rPr>
    </w:lvl>
    <w:lvl w:ilvl="8" w:tplc="87A65E88">
      <w:start w:val="1"/>
      <w:numFmt w:val="bullet"/>
      <w:lvlText w:val=""/>
      <w:lvlJc w:val="left"/>
      <w:pPr>
        <w:ind w:left="6480" w:hanging="360"/>
      </w:pPr>
      <w:rPr>
        <w:rFonts w:ascii="Wingdings" w:hAnsi="Wingdings" w:hint="default"/>
      </w:rPr>
    </w:lvl>
  </w:abstractNum>
  <w:abstractNum w:abstractNumId="37" w15:restartNumberingAfterBreak="0">
    <w:nsid w:val="2C2A6000"/>
    <w:multiLevelType w:val="hybridMultilevel"/>
    <w:tmpl w:val="06903FD4"/>
    <w:lvl w:ilvl="0" w:tplc="F2ECE338">
      <w:start w:val="1"/>
      <w:numFmt w:val="bullet"/>
      <w:lvlText w:val="-"/>
      <w:lvlJc w:val="left"/>
      <w:pPr>
        <w:ind w:left="720" w:hanging="360"/>
      </w:pPr>
      <w:rPr>
        <w:rFonts w:ascii="Aptos" w:hAnsi="Aptos" w:hint="default"/>
      </w:rPr>
    </w:lvl>
    <w:lvl w:ilvl="1" w:tplc="6F269242">
      <w:start w:val="1"/>
      <w:numFmt w:val="bullet"/>
      <w:lvlText w:val="o"/>
      <w:lvlJc w:val="left"/>
      <w:pPr>
        <w:ind w:left="1440" w:hanging="360"/>
      </w:pPr>
      <w:rPr>
        <w:rFonts w:ascii="Courier New" w:hAnsi="Courier New" w:hint="default"/>
      </w:rPr>
    </w:lvl>
    <w:lvl w:ilvl="2" w:tplc="756AE0E8">
      <w:start w:val="1"/>
      <w:numFmt w:val="bullet"/>
      <w:lvlText w:val=""/>
      <w:lvlJc w:val="left"/>
      <w:pPr>
        <w:ind w:left="2160" w:hanging="360"/>
      </w:pPr>
      <w:rPr>
        <w:rFonts w:ascii="Wingdings" w:hAnsi="Wingdings" w:hint="default"/>
      </w:rPr>
    </w:lvl>
    <w:lvl w:ilvl="3" w:tplc="E43687AC">
      <w:start w:val="1"/>
      <w:numFmt w:val="bullet"/>
      <w:lvlText w:val=""/>
      <w:lvlJc w:val="left"/>
      <w:pPr>
        <w:ind w:left="2880" w:hanging="360"/>
      </w:pPr>
      <w:rPr>
        <w:rFonts w:ascii="Symbol" w:hAnsi="Symbol" w:hint="default"/>
      </w:rPr>
    </w:lvl>
    <w:lvl w:ilvl="4" w:tplc="627CCB22">
      <w:start w:val="1"/>
      <w:numFmt w:val="bullet"/>
      <w:lvlText w:val="o"/>
      <w:lvlJc w:val="left"/>
      <w:pPr>
        <w:ind w:left="3600" w:hanging="360"/>
      </w:pPr>
      <w:rPr>
        <w:rFonts w:ascii="Courier New" w:hAnsi="Courier New" w:hint="default"/>
      </w:rPr>
    </w:lvl>
    <w:lvl w:ilvl="5" w:tplc="4FAAB7AA">
      <w:start w:val="1"/>
      <w:numFmt w:val="bullet"/>
      <w:lvlText w:val=""/>
      <w:lvlJc w:val="left"/>
      <w:pPr>
        <w:ind w:left="4320" w:hanging="360"/>
      </w:pPr>
      <w:rPr>
        <w:rFonts w:ascii="Wingdings" w:hAnsi="Wingdings" w:hint="default"/>
      </w:rPr>
    </w:lvl>
    <w:lvl w:ilvl="6" w:tplc="82AEC338">
      <w:start w:val="1"/>
      <w:numFmt w:val="bullet"/>
      <w:lvlText w:val=""/>
      <w:lvlJc w:val="left"/>
      <w:pPr>
        <w:ind w:left="5040" w:hanging="360"/>
      </w:pPr>
      <w:rPr>
        <w:rFonts w:ascii="Symbol" w:hAnsi="Symbol" w:hint="default"/>
      </w:rPr>
    </w:lvl>
    <w:lvl w:ilvl="7" w:tplc="D23E3774">
      <w:start w:val="1"/>
      <w:numFmt w:val="bullet"/>
      <w:lvlText w:val="o"/>
      <w:lvlJc w:val="left"/>
      <w:pPr>
        <w:ind w:left="5760" w:hanging="360"/>
      </w:pPr>
      <w:rPr>
        <w:rFonts w:ascii="Courier New" w:hAnsi="Courier New" w:hint="default"/>
      </w:rPr>
    </w:lvl>
    <w:lvl w:ilvl="8" w:tplc="D31ECA2C">
      <w:start w:val="1"/>
      <w:numFmt w:val="bullet"/>
      <w:lvlText w:val=""/>
      <w:lvlJc w:val="left"/>
      <w:pPr>
        <w:ind w:left="6480" w:hanging="360"/>
      </w:pPr>
      <w:rPr>
        <w:rFonts w:ascii="Wingdings" w:hAnsi="Wingdings" w:hint="default"/>
      </w:rPr>
    </w:lvl>
  </w:abstractNum>
  <w:abstractNum w:abstractNumId="38" w15:restartNumberingAfterBreak="0">
    <w:nsid w:val="2CBC71E0"/>
    <w:multiLevelType w:val="hybridMultilevel"/>
    <w:tmpl w:val="4190AF44"/>
    <w:lvl w:ilvl="0" w:tplc="65E09E6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CC36965"/>
    <w:multiLevelType w:val="hybridMultilevel"/>
    <w:tmpl w:val="958CB8B2"/>
    <w:lvl w:ilvl="0" w:tplc="E6386E36">
      <w:numFmt w:val="bullet"/>
      <w:lvlText w:val="-"/>
      <w:lvlJc w:val="left"/>
      <w:pPr>
        <w:tabs>
          <w:tab w:val="num" w:pos="360"/>
        </w:tabs>
        <w:ind w:left="360" w:hanging="360"/>
      </w:pPr>
      <w:rPr>
        <w:rFonts w:ascii="Times New Roman" w:eastAsia="Times New Roman" w:hAnsi="Times New Roman" w:hint="default"/>
      </w:rPr>
    </w:lvl>
    <w:lvl w:ilvl="1" w:tplc="30B60E80">
      <w:numFmt w:val="bullet"/>
      <w:lvlText w:val="-"/>
      <w:lvlJc w:val="left"/>
      <w:pPr>
        <w:tabs>
          <w:tab w:val="num" w:pos="340"/>
        </w:tabs>
        <w:ind w:left="340" w:hanging="340"/>
      </w:pPr>
      <w:rPr>
        <w:rFonts w:ascii="Times New Roman" w:eastAsia="Times New Roman" w:hAnsi="Times New Roman"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31054E13"/>
    <w:multiLevelType w:val="hybridMultilevel"/>
    <w:tmpl w:val="CCCC30C2"/>
    <w:lvl w:ilvl="0" w:tplc="AC0821CE">
      <w:numFmt w:val="bullet"/>
      <w:lvlText w:val="-"/>
      <w:lvlJc w:val="left"/>
      <w:pPr>
        <w:tabs>
          <w:tab w:val="num" w:pos="357"/>
        </w:tabs>
        <w:ind w:left="340" w:hanging="34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16F2007"/>
    <w:multiLevelType w:val="hybridMultilevel"/>
    <w:tmpl w:val="478C5B8A"/>
    <w:lvl w:ilvl="0" w:tplc="4BD81064">
      <w:start w:val="1"/>
      <w:numFmt w:val="bullet"/>
      <w:lvlText w:val="-"/>
      <w:lvlJc w:val="left"/>
      <w:pPr>
        <w:ind w:left="720" w:hanging="360"/>
      </w:pPr>
      <w:rPr>
        <w:rFonts w:ascii="Aptos" w:hAnsi="Aptos" w:hint="default"/>
      </w:rPr>
    </w:lvl>
    <w:lvl w:ilvl="1" w:tplc="32D2F720">
      <w:start w:val="1"/>
      <w:numFmt w:val="bullet"/>
      <w:lvlText w:val="o"/>
      <w:lvlJc w:val="left"/>
      <w:pPr>
        <w:ind w:left="1440" w:hanging="360"/>
      </w:pPr>
      <w:rPr>
        <w:rFonts w:ascii="Courier New" w:hAnsi="Courier New" w:hint="default"/>
      </w:rPr>
    </w:lvl>
    <w:lvl w:ilvl="2" w:tplc="2E60749E">
      <w:start w:val="1"/>
      <w:numFmt w:val="bullet"/>
      <w:lvlText w:val=""/>
      <w:lvlJc w:val="left"/>
      <w:pPr>
        <w:ind w:left="2160" w:hanging="360"/>
      </w:pPr>
      <w:rPr>
        <w:rFonts w:ascii="Wingdings" w:hAnsi="Wingdings" w:hint="default"/>
      </w:rPr>
    </w:lvl>
    <w:lvl w:ilvl="3" w:tplc="47C6C5B2">
      <w:start w:val="1"/>
      <w:numFmt w:val="bullet"/>
      <w:lvlText w:val=""/>
      <w:lvlJc w:val="left"/>
      <w:pPr>
        <w:ind w:left="2880" w:hanging="360"/>
      </w:pPr>
      <w:rPr>
        <w:rFonts w:ascii="Symbol" w:hAnsi="Symbol" w:hint="default"/>
      </w:rPr>
    </w:lvl>
    <w:lvl w:ilvl="4" w:tplc="BA4EB67A">
      <w:start w:val="1"/>
      <w:numFmt w:val="bullet"/>
      <w:lvlText w:val="o"/>
      <w:lvlJc w:val="left"/>
      <w:pPr>
        <w:ind w:left="3600" w:hanging="360"/>
      </w:pPr>
      <w:rPr>
        <w:rFonts w:ascii="Courier New" w:hAnsi="Courier New" w:hint="default"/>
      </w:rPr>
    </w:lvl>
    <w:lvl w:ilvl="5" w:tplc="15ACB142">
      <w:start w:val="1"/>
      <w:numFmt w:val="bullet"/>
      <w:lvlText w:val=""/>
      <w:lvlJc w:val="left"/>
      <w:pPr>
        <w:ind w:left="4320" w:hanging="360"/>
      </w:pPr>
      <w:rPr>
        <w:rFonts w:ascii="Wingdings" w:hAnsi="Wingdings" w:hint="default"/>
      </w:rPr>
    </w:lvl>
    <w:lvl w:ilvl="6" w:tplc="A82070C8">
      <w:start w:val="1"/>
      <w:numFmt w:val="bullet"/>
      <w:lvlText w:val=""/>
      <w:lvlJc w:val="left"/>
      <w:pPr>
        <w:ind w:left="5040" w:hanging="360"/>
      </w:pPr>
      <w:rPr>
        <w:rFonts w:ascii="Symbol" w:hAnsi="Symbol" w:hint="default"/>
      </w:rPr>
    </w:lvl>
    <w:lvl w:ilvl="7" w:tplc="079E755C">
      <w:start w:val="1"/>
      <w:numFmt w:val="bullet"/>
      <w:lvlText w:val="o"/>
      <w:lvlJc w:val="left"/>
      <w:pPr>
        <w:ind w:left="5760" w:hanging="360"/>
      </w:pPr>
      <w:rPr>
        <w:rFonts w:ascii="Courier New" w:hAnsi="Courier New" w:hint="default"/>
      </w:rPr>
    </w:lvl>
    <w:lvl w:ilvl="8" w:tplc="D70EB650">
      <w:start w:val="1"/>
      <w:numFmt w:val="bullet"/>
      <w:lvlText w:val=""/>
      <w:lvlJc w:val="left"/>
      <w:pPr>
        <w:ind w:left="6480" w:hanging="360"/>
      </w:pPr>
      <w:rPr>
        <w:rFonts w:ascii="Wingdings" w:hAnsi="Wingdings" w:hint="default"/>
      </w:rPr>
    </w:lvl>
  </w:abstractNum>
  <w:abstractNum w:abstractNumId="42" w15:restartNumberingAfterBreak="0">
    <w:nsid w:val="31D6A8EC"/>
    <w:multiLevelType w:val="hybridMultilevel"/>
    <w:tmpl w:val="8C425D12"/>
    <w:lvl w:ilvl="0" w:tplc="E2E2A7B4">
      <w:start w:val="1"/>
      <w:numFmt w:val="bullet"/>
      <w:lvlText w:val="-"/>
      <w:lvlJc w:val="left"/>
      <w:pPr>
        <w:ind w:left="720" w:hanging="360"/>
      </w:pPr>
      <w:rPr>
        <w:rFonts w:ascii="Aptos" w:hAnsi="Aptos" w:hint="default"/>
      </w:rPr>
    </w:lvl>
    <w:lvl w:ilvl="1" w:tplc="21ECD9E4">
      <w:start w:val="1"/>
      <w:numFmt w:val="bullet"/>
      <w:lvlText w:val="o"/>
      <w:lvlJc w:val="left"/>
      <w:pPr>
        <w:ind w:left="1440" w:hanging="360"/>
      </w:pPr>
      <w:rPr>
        <w:rFonts w:ascii="Courier New" w:hAnsi="Courier New" w:hint="default"/>
      </w:rPr>
    </w:lvl>
    <w:lvl w:ilvl="2" w:tplc="B7E677D0">
      <w:start w:val="1"/>
      <w:numFmt w:val="bullet"/>
      <w:lvlText w:val=""/>
      <w:lvlJc w:val="left"/>
      <w:pPr>
        <w:ind w:left="2160" w:hanging="360"/>
      </w:pPr>
      <w:rPr>
        <w:rFonts w:ascii="Wingdings" w:hAnsi="Wingdings" w:hint="default"/>
      </w:rPr>
    </w:lvl>
    <w:lvl w:ilvl="3" w:tplc="09F07B80">
      <w:start w:val="1"/>
      <w:numFmt w:val="bullet"/>
      <w:lvlText w:val=""/>
      <w:lvlJc w:val="left"/>
      <w:pPr>
        <w:ind w:left="2880" w:hanging="360"/>
      </w:pPr>
      <w:rPr>
        <w:rFonts w:ascii="Symbol" w:hAnsi="Symbol" w:hint="default"/>
      </w:rPr>
    </w:lvl>
    <w:lvl w:ilvl="4" w:tplc="761C8F06">
      <w:start w:val="1"/>
      <w:numFmt w:val="bullet"/>
      <w:lvlText w:val="o"/>
      <w:lvlJc w:val="left"/>
      <w:pPr>
        <w:ind w:left="3600" w:hanging="360"/>
      </w:pPr>
      <w:rPr>
        <w:rFonts w:ascii="Courier New" w:hAnsi="Courier New" w:hint="default"/>
      </w:rPr>
    </w:lvl>
    <w:lvl w:ilvl="5" w:tplc="5E04255E">
      <w:start w:val="1"/>
      <w:numFmt w:val="bullet"/>
      <w:lvlText w:val=""/>
      <w:lvlJc w:val="left"/>
      <w:pPr>
        <w:ind w:left="4320" w:hanging="360"/>
      </w:pPr>
      <w:rPr>
        <w:rFonts w:ascii="Wingdings" w:hAnsi="Wingdings" w:hint="default"/>
      </w:rPr>
    </w:lvl>
    <w:lvl w:ilvl="6" w:tplc="FD08A55E">
      <w:start w:val="1"/>
      <w:numFmt w:val="bullet"/>
      <w:lvlText w:val=""/>
      <w:lvlJc w:val="left"/>
      <w:pPr>
        <w:ind w:left="5040" w:hanging="360"/>
      </w:pPr>
      <w:rPr>
        <w:rFonts w:ascii="Symbol" w:hAnsi="Symbol" w:hint="default"/>
      </w:rPr>
    </w:lvl>
    <w:lvl w:ilvl="7" w:tplc="A3CE8092">
      <w:start w:val="1"/>
      <w:numFmt w:val="bullet"/>
      <w:lvlText w:val="o"/>
      <w:lvlJc w:val="left"/>
      <w:pPr>
        <w:ind w:left="5760" w:hanging="360"/>
      </w:pPr>
      <w:rPr>
        <w:rFonts w:ascii="Courier New" w:hAnsi="Courier New" w:hint="default"/>
      </w:rPr>
    </w:lvl>
    <w:lvl w:ilvl="8" w:tplc="C06EE752">
      <w:start w:val="1"/>
      <w:numFmt w:val="bullet"/>
      <w:lvlText w:val=""/>
      <w:lvlJc w:val="left"/>
      <w:pPr>
        <w:ind w:left="6480" w:hanging="360"/>
      </w:pPr>
      <w:rPr>
        <w:rFonts w:ascii="Wingdings" w:hAnsi="Wingdings" w:hint="default"/>
      </w:rPr>
    </w:lvl>
  </w:abstractNum>
  <w:abstractNum w:abstractNumId="43" w15:restartNumberingAfterBreak="0">
    <w:nsid w:val="32145D8B"/>
    <w:multiLevelType w:val="hybridMultilevel"/>
    <w:tmpl w:val="B2E2FD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4" w15:restartNumberingAfterBreak="0">
    <w:nsid w:val="32381354"/>
    <w:multiLevelType w:val="hybridMultilevel"/>
    <w:tmpl w:val="48F40706"/>
    <w:lvl w:ilvl="0" w:tplc="EB9A16F0">
      <w:start w:val="1"/>
      <w:numFmt w:val="decimal"/>
      <w:lvlText w:val="%1."/>
      <w:lvlJc w:val="left"/>
      <w:pPr>
        <w:ind w:left="360" w:hanging="360"/>
      </w:pPr>
    </w:lvl>
    <w:lvl w:ilvl="1" w:tplc="5FF835E4">
      <w:start w:val="1"/>
      <w:numFmt w:val="lowerLetter"/>
      <w:lvlText w:val="%2."/>
      <w:lvlJc w:val="left"/>
      <w:pPr>
        <w:ind w:left="1080" w:hanging="360"/>
      </w:pPr>
    </w:lvl>
    <w:lvl w:ilvl="2" w:tplc="BE041E18">
      <w:start w:val="1"/>
      <w:numFmt w:val="lowerRoman"/>
      <w:lvlText w:val="%3."/>
      <w:lvlJc w:val="right"/>
      <w:pPr>
        <w:ind w:left="1800" w:hanging="180"/>
      </w:pPr>
    </w:lvl>
    <w:lvl w:ilvl="3" w:tplc="F07C83A2">
      <w:start w:val="1"/>
      <w:numFmt w:val="decimal"/>
      <w:lvlText w:val="%4."/>
      <w:lvlJc w:val="left"/>
      <w:pPr>
        <w:ind w:left="2520" w:hanging="360"/>
      </w:pPr>
    </w:lvl>
    <w:lvl w:ilvl="4" w:tplc="433CB410">
      <w:start w:val="1"/>
      <w:numFmt w:val="lowerLetter"/>
      <w:lvlText w:val="%5."/>
      <w:lvlJc w:val="left"/>
      <w:pPr>
        <w:ind w:left="3240" w:hanging="360"/>
      </w:pPr>
    </w:lvl>
    <w:lvl w:ilvl="5" w:tplc="49CEB16E">
      <w:start w:val="1"/>
      <w:numFmt w:val="lowerRoman"/>
      <w:lvlText w:val="%6."/>
      <w:lvlJc w:val="right"/>
      <w:pPr>
        <w:ind w:left="3960" w:hanging="180"/>
      </w:pPr>
    </w:lvl>
    <w:lvl w:ilvl="6" w:tplc="68364042">
      <w:start w:val="1"/>
      <w:numFmt w:val="decimal"/>
      <w:lvlText w:val="%7."/>
      <w:lvlJc w:val="left"/>
      <w:pPr>
        <w:ind w:left="4680" w:hanging="360"/>
      </w:pPr>
    </w:lvl>
    <w:lvl w:ilvl="7" w:tplc="A5A2BA2E">
      <w:start w:val="1"/>
      <w:numFmt w:val="lowerLetter"/>
      <w:lvlText w:val="%8."/>
      <w:lvlJc w:val="left"/>
      <w:pPr>
        <w:ind w:left="5400" w:hanging="360"/>
      </w:pPr>
    </w:lvl>
    <w:lvl w:ilvl="8" w:tplc="FD287568">
      <w:start w:val="1"/>
      <w:numFmt w:val="lowerRoman"/>
      <w:lvlText w:val="%9."/>
      <w:lvlJc w:val="right"/>
      <w:pPr>
        <w:ind w:left="6120" w:hanging="180"/>
      </w:pPr>
    </w:lvl>
  </w:abstractNum>
  <w:abstractNum w:abstractNumId="45" w15:restartNumberingAfterBreak="0">
    <w:nsid w:val="36C71E5A"/>
    <w:multiLevelType w:val="multilevel"/>
    <w:tmpl w:val="DF10EAE0"/>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7ED3A77"/>
    <w:multiLevelType w:val="hybridMultilevel"/>
    <w:tmpl w:val="2CB6A270"/>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7" w15:restartNumberingAfterBreak="0">
    <w:nsid w:val="38C470D8"/>
    <w:multiLevelType w:val="hybridMultilevel"/>
    <w:tmpl w:val="BA68BF2A"/>
    <w:lvl w:ilvl="0" w:tplc="F05CB2E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D15B502"/>
    <w:multiLevelType w:val="hybridMultilevel"/>
    <w:tmpl w:val="7454190A"/>
    <w:lvl w:ilvl="0" w:tplc="F064EFA6">
      <w:start w:val="1"/>
      <w:numFmt w:val="bullet"/>
      <w:lvlText w:val="-"/>
      <w:lvlJc w:val="left"/>
      <w:pPr>
        <w:ind w:left="720" w:hanging="360"/>
      </w:pPr>
      <w:rPr>
        <w:rFonts w:ascii="Aptos" w:hAnsi="Aptos" w:hint="default"/>
      </w:rPr>
    </w:lvl>
    <w:lvl w:ilvl="1" w:tplc="671C1220">
      <w:start w:val="1"/>
      <w:numFmt w:val="bullet"/>
      <w:lvlText w:val="o"/>
      <w:lvlJc w:val="left"/>
      <w:pPr>
        <w:ind w:left="1440" w:hanging="360"/>
      </w:pPr>
      <w:rPr>
        <w:rFonts w:ascii="Courier New" w:hAnsi="Courier New" w:hint="default"/>
      </w:rPr>
    </w:lvl>
    <w:lvl w:ilvl="2" w:tplc="D36C4EE6">
      <w:start w:val="1"/>
      <w:numFmt w:val="bullet"/>
      <w:lvlText w:val=""/>
      <w:lvlJc w:val="left"/>
      <w:pPr>
        <w:ind w:left="2160" w:hanging="360"/>
      </w:pPr>
      <w:rPr>
        <w:rFonts w:ascii="Wingdings" w:hAnsi="Wingdings" w:hint="default"/>
      </w:rPr>
    </w:lvl>
    <w:lvl w:ilvl="3" w:tplc="3F9A7C62">
      <w:start w:val="1"/>
      <w:numFmt w:val="bullet"/>
      <w:lvlText w:val=""/>
      <w:lvlJc w:val="left"/>
      <w:pPr>
        <w:ind w:left="2880" w:hanging="360"/>
      </w:pPr>
      <w:rPr>
        <w:rFonts w:ascii="Symbol" w:hAnsi="Symbol" w:hint="default"/>
      </w:rPr>
    </w:lvl>
    <w:lvl w:ilvl="4" w:tplc="493C11FE">
      <w:start w:val="1"/>
      <w:numFmt w:val="bullet"/>
      <w:lvlText w:val="o"/>
      <w:lvlJc w:val="left"/>
      <w:pPr>
        <w:ind w:left="3600" w:hanging="360"/>
      </w:pPr>
      <w:rPr>
        <w:rFonts w:ascii="Courier New" w:hAnsi="Courier New" w:hint="default"/>
      </w:rPr>
    </w:lvl>
    <w:lvl w:ilvl="5" w:tplc="8158804A">
      <w:start w:val="1"/>
      <w:numFmt w:val="bullet"/>
      <w:lvlText w:val=""/>
      <w:lvlJc w:val="left"/>
      <w:pPr>
        <w:ind w:left="4320" w:hanging="360"/>
      </w:pPr>
      <w:rPr>
        <w:rFonts w:ascii="Wingdings" w:hAnsi="Wingdings" w:hint="default"/>
      </w:rPr>
    </w:lvl>
    <w:lvl w:ilvl="6" w:tplc="F5B82D74">
      <w:start w:val="1"/>
      <w:numFmt w:val="bullet"/>
      <w:lvlText w:val=""/>
      <w:lvlJc w:val="left"/>
      <w:pPr>
        <w:ind w:left="5040" w:hanging="360"/>
      </w:pPr>
      <w:rPr>
        <w:rFonts w:ascii="Symbol" w:hAnsi="Symbol" w:hint="default"/>
      </w:rPr>
    </w:lvl>
    <w:lvl w:ilvl="7" w:tplc="4A3671A4">
      <w:start w:val="1"/>
      <w:numFmt w:val="bullet"/>
      <w:lvlText w:val="o"/>
      <w:lvlJc w:val="left"/>
      <w:pPr>
        <w:ind w:left="5760" w:hanging="360"/>
      </w:pPr>
      <w:rPr>
        <w:rFonts w:ascii="Courier New" w:hAnsi="Courier New" w:hint="default"/>
      </w:rPr>
    </w:lvl>
    <w:lvl w:ilvl="8" w:tplc="3634E34C">
      <w:start w:val="1"/>
      <w:numFmt w:val="bullet"/>
      <w:lvlText w:val=""/>
      <w:lvlJc w:val="left"/>
      <w:pPr>
        <w:ind w:left="6480" w:hanging="360"/>
      </w:pPr>
      <w:rPr>
        <w:rFonts w:ascii="Wingdings" w:hAnsi="Wingdings" w:hint="default"/>
      </w:rPr>
    </w:lvl>
  </w:abstractNum>
  <w:abstractNum w:abstractNumId="49" w15:restartNumberingAfterBreak="0">
    <w:nsid w:val="3D7C756A"/>
    <w:multiLevelType w:val="hybridMultilevel"/>
    <w:tmpl w:val="660091D6"/>
    <w:lvl w:ilvl="0" w:tplc="F6F6081C">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F6F6081C">
      <w:numFmt w:val="bullet"/>
      <w:lvlText w:val="-"/>
      <w:lvlJc w:val="left"/>
      <w:pPr>
        <w:ind w:left="2160" w:hanging="360"/>
      </w:pPr>
      <w:rPr>
        <w:rFonts w:ascii="Calibri" w:eastAsiaTheme="minorHAnsi" w:hAnsi="Calibri" w:cs="Calibri"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3DF6208F"/>
    <w:multiLevelType w:val="hybridMultilevel"/>
    <w:tmpl w:val="ED6E4F32"/>
    <w:lvl w:ilvl="0" w:tplc="AB2A0FC4">
      <w:start w:val="1"/>
      <w:numFmt w:val="bullet"/>
      <w:lvlText w:val=""/>
      <w:lvlJc w:val="left"/>
      <w:pPr>
        <w:ind w:left="720" w:hanging="360"/>
      </w:pPr>
      <w:rPr>
        <w:rFonts w:ascii="Symbol" w:hAnsi="Symbol" w:hint="default"/>
      </w:rPr>
    </w:lvl>
    <w:lvl w:ilvl="1" w:tplc="2D3CC3A8">
      <w:start w:val="1"/>
      <w:numFmt w:val="bullet"/>
      <w:lvlText w:val="o"/>
      <w:lvlJc w:val="left"/>
      <w:pPr>
        <w:ind w:left="1440" w:hanging="360"/>
      </w:pPr>
      <w:rPr>
        <w:rFonts w:ascii="Courier New" w:hAnsi="Courier New" w:hint="default"/>
      </w:rPr>
    </w:lvl>
    <w:lvl w:ilvl="2" w:tplc="A1C8045E">
      <w:start w:val="1"/>
      <w:numFmt w:val="bullet"/>
      <w:lvlText w:val=""/>
      <w:lvlJc w:val="left"/>
      <w:pPr>
        <w:ind w:left="2160" w:hanging="360"/>
      </w:pPr>
      <w:rPr>
        <w:rFonts w:ascii="Wingdings" w:hAnsi="Wingdings" w:hint="default"/>
      </w:rPr>
    </w:lvl>
    <w:lvl w:ilvl="3" w:tplc="DA4E5E76">
      <w:start w:val="1"/>
      <w:numFmt w:val="bullet"/>
      <w:lvlText w:val=""/>
      <w:lvlJc w:val="left"/>
      <w:pPr>
        <w:ind w:left="2880" w:hanging="360"/>
      </w:pPr>
      <w:rPr>
        <w:rFonts w:ascii="Symbol" w:hAnsi="Symbol" w:hint="default"/>
      </w:rPr>
    </w:lvl>
    <w:lvl w:ilvl="4" w:tplc="5ED69B82">
      <w:start w:val="1"/>
      <w:numFmt w:val="bullet"/>
      <w:lvlText w:val="o"/>
      <w:lvlJc w:val="left"/>
      <w:pPr>
        <w:ind w:left="3600" w:hanging="360"/>
      </w:pPr>
      <w:rPr>
        <w:rFonts w:ascii="Courier New" w:hAnsi="Courier New" w:hint="default"/>
      </w:rPr>
    </w:lvl>
    <w:lvl w:ilvl="5" w:tplc="7562997C">
      <w:start w:val="1"/>
      <w:numFmt w:val="bullet"/>
      <w:lvlText w:val=""/>
      <w:lvlJc w:val="left"/>
      <w:pPr>
        <w:ind w:left="4320" w:hanging="360"/>
      </w:pPr>
      <w:rPr>
        <w:rFonts w:ascii="Wingdings" w:hAnsi="Wingdings" w:hint="default"/>
      </w:rPr>
    </w:lvl>
    <w:lvl w:ilvl="6" w:tplc="B7085BF8">
      <w:start w:val="1"/>
      <w:numFmt w:val="bullet"/>
      <w:lvlText w:val=""/>
      <w:lvlJc w:val="left"/>
      <w:pPr>
        <w:ind w:left="5040" w:hanging="360"/>
      </w:pPr>
      <w:rPr>
        <w:rFonts w:ascii="Symbol" w:hAnsi="Symbol" w:hint="default"/>
      </w:rPr>
    </w:lvl>
    <w:lvl w:ilvl="7" w:tplc="C5225DC4">
      <w:start w:val="1"/>
      <w:numFmt w:val="bullet"/>
      <w:lvlText w:val="o"/>
      <w:lvlJc w:val="left"/>
      <w:pPr>
        <w:ind w:left="5760" w:hanging="360"/>
      </w:pPr>
      <w:rPr>
        <w:rFonts w:ascii="Courier New" w:hAnsi="Courier New" w:hint="default"/>
      </w:rPr>
    </w:lvl>
    <w:lvl w:ilvl="8" w:tplc="8A404446">
      <w:start w:val="1"/>
      <w:numFmt w:val="bullet"/>
      <w:lvlText w:val=""/>
      <w:lvlJc w:val="left"/>
      <w:pPr>
        <w:ind w:left="6480" w:hanging="360"/>
      </w:pPr>
      <w:rPr>
        <w:rFonts w:ascii="Wingdings" w:hAnsi="Wingdings" w:hint="default"/>
      </w:rPr>
    </w:lvl>
  </w:abstractNum>
  <w:abstractNum w:abstractNumId="51" w15:restartNumberingAfterBreak="0">
    <w:nsid w:val="3F02655E"/>
    <w:multiLevelType w:val="hybridMultilevel"/>
    <w:tmpl w:val="4784E53A"/>
    <w:lvl w:ilvl="0" w:tplc="A4C25A18">
      <w:start w:val="1"/>
      <w:numFmt w:val="bullet"/>
      <w:lvlText w:val="-"/>
      <w:lvlJc w:val="left"/>
      <w:pPr>
        <w:ind w:left="720" w:hanging="360"/>
      </w:pPr>
      <w:rPr>
        <w:rFonts w:ascii="Calibri" w:hAnsi="Calibri" w:hint="default"/>
      </w:rPr>
    </w:lvl>
    <w:lvl w:ilvl="1" w:tplc="BAA60618">
      <w:start w:val="1"/>
      <w:numFmt w:val="bullet"/>
      <w:lvlText w:val="o"/>
      <w:lvlJc w:val="left"/>
      <w:pPr>
        <w:ind w:left="1440" w:hanging="360"/>
      </w:pPr>
      <w:rPr>
        <w:rFonts w:ascii="Courier New" w:hAnsi="Courier New" w:hint="default"/>
      </w:rPr>
    </w:lvl>
    <w:lvl w:ilvl="2" w:tplc="01A6B604">
      <w:start w:val="1"/>
      <w:numFmt w:val="bullet"/>
      <w:lvlText w:val=""/>
      <w:lvlJc w:val="left"/>
      <w:pPr>
        <w:ind w:left="2160" w:hanging="360"/>
      </w:pPr>
      <w:rPr>
        <w:rFonts w:ascii="Wingdings" w:hAnsi="Wingdings" w:hint="default"/>
      </w:rPr>
    </w:lvl>
    <w:lvl w:ilvl="3" w:tplc="6654F948">
      <w:start w:val="1"/>
      <w:numFmt w:val="bullet"/>
      <w:lvlText w:val=""/>
      <w:lvlJc w:val="left"/>
      <w:pPr>
        <w:ind w:left="2880" w:hanging="360"/>
      </w:pPr>
      <w:rPr>
        <w:rFonts w:ascii="Symbol" w:hAnsi="Symbol" w:hint="default"/>
      </w:rPr>
    </w:lvl>
    <w:lvl w:ilvl="4" w:tplc="C4CC5F52">
      <w:start w:val="1"/>
      <w:numFmt w:val="bullet"/>
      <w:lvlText w:val="o"/>
      <w:lvlJc w:val="left"/>
      <w:pPr>
        <w:ind w:left="3600" w:hanging="360"/>
      </w:pPr>
      <w:rPr>
        <w:rFonts w:ascii="Courier New" w:hAnsi="Courier New" w:hint="default"/>
      </w:rPr>
    </w:lvl>
    <w:lvl w:ilvl="5" w:tplc="34CCF9F6">
      <w:start w:val="1"/>
      <w:numFmt w:val="bullet"/>
      <w:lvlText w:val=""/>
      <w:lvlJc w:val="left"/>
      <w:pPr>
        <w:ind w:left="4320" w:hanging="360"/>
      </w:pPr>
      <w:rPr>
        <w:rFonts w:ascii="Wingdings" w:hAnsi="Wingdings" w:hint="default"/>
      </w:rPr>
    </w:lvl>
    <w:lvl w:ilvl="6" w:tplc="EE8C170E">
      <w:start w:val="1"/>
      <w:numFmt w:val="bullet"/>
      <w:lvlText w:val=""/>
      <w:lvlJc w:val="left"/>
      <w:pPr>
        <w:ind w:left="5040" w:hanging="360"/>
      </w:pPr>
      <w:rPr>
        <w:rFonts w:ascii="Symbol" w:hAnsi="Symbol" w:hint="default"/>
      </w:rPr>
    </w:lvl>
    <w:lvl w:ilvl="7" w:tplc="B2BC4CD8">
      <w:start w:val="1"/>
      <w:numFmt w:val="bullet"/>
      <w:lvlText w:val="o"/>
      <w:lvlJc w:val="left"/>
      <w:pPr>
        <w:ind w:left="5760" w:hanging="360"/>
      </w:pPr>
      <w:rPr>
        <w:rFonts w:ascii="Courier New" w:hAnsi="Courier New" w:hint="default"/>
      </w:rPr>
    </w:lvl>
    <w:lvl w:ilvl="8" w:tplc="511C36BC">
      <w:start w:val="1"/>
      <w:numFmt w:val="bullet"/>
      <w:lvlText w:val=""/>
      <w:lvlJc w:val="left"/>
      <w:pPr>
        <w:ind w:left="6480" w:hanging="360"/>
      </w:pPr>
      <w:rPr>
        <w:rFonts w:ascii="Wingdings" w:hAnsi="Wingdings" w:hint="default"/>
      </w:rPr>
    </w:lvl>
  </w:abstractNum>
  <w:abstractNum w:abstractNumId="52" w15:restartNumberingAfterBreak="0">
    <w:nsid w:val="3F96145A"/>
    <w:multiLevelType w:val="hybridMultilevel"/>
    <w:tmpl w:val="B5CABE8E"/>
    <w:lvl w:ilvl="0" w:tplc="CF20739E">
      <w:start w:val="1"/>
      <w:numFmt w:val="decimal"/>
      <w:lvlText w:val="%1."/>
      <w:lvlJc w:val="left"/>
      <w:pPr>
        <w:ind w:left="1068" w:hanging="360"/>
      </w:pPr>
      <w:rPr>
        <w:rFonts w:hint="default"/>
        <w:b/>
      </w:rPr>
    </w:lvl>
    <w:lvl w:ilvl="1" w:tplc="041A0019">
      <w:start w:val="1"/>
      <w:numFmt w:val="lowerLetter"/>
      <w:lvlText w:val="%2."/>
      <w:lvlJc w:val="left"/>
      <w:pPr>
        <w:ind w:left="177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3" w15:restartNumberingAfterBreak="0">
    <w:nsid w:val="406B021A"/>
    <w:multiLevelType w:val="multilevel"/>
    <w:tmpl w:val="B128C26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42934483"/>
    <w:multiLevelType w:val="multilevel"/>
    <w:tmpl w:val="3E1E5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2D55DD0"/>
    <w:multiLevelType w:val="hybridMultilevel"/>
    <w:tmpl w:val="D5F0E082"/>
    <w:lvl w:ilvl="0" w:tplc="89F4BD9E">
      <w:start w:val="1"/>
      <w:numFmt w:val="decimal"/>
      <w:lvlText w:val="%1."/>
      <w:lvlJc w:val="left"/>
      <w:pPr>
        <w:ind w:left="720" w:hanging="360"/>
      </w:pPr>
    </w:lvl>
    <w:lvl w:ilvl="1" w:tplc="E2AED040">
      <w:start w:val="1"/>
      <w:numFmt w:val="lowerLetter"/>
      <w:lvlText w:val="%2."/>
      <w:lvlJc w:val="left"/>
      <w:pPr>
        <w:ind w:left="1440" w:hanging="360"/>
      </w:pPr>
    </w:lvl>
    <w:lvl w:ilvl="2" w:tplc="9D3EE1A0">
      <w:start w:val="1"/>
      <w:numFmt w:val="lowerRoman"/>
      <w:lvlText w:val="%3."/>
      <w:lvlJc w:val="right"/>
      <w:pPr>
        <w:ind w:left="2160" w:hanging="180"/>
      </w:pPr>
    </w:lvl>
    <w:lvl w:ilvl="3" w:tplc="48CABBCA">
      <w:start w:val="1"/>
      <w:numFmt w:val="decimal"/>
      <w:lvlText w:val="%4."/>
      <w:lvlJc w:val="left"/>
      <w:pPr>
        <w:ind w:left="2880" w:hanging="360"/>
      </w:pPr>
    </w:lvl>
    <w:lvl w:ilvl="4" w:tplc="AF9EE882">
      <w:start w:val="1"/>
      <w:numFmt w:val="lowerLetter"/>
      <w:lvlText w:val="%5."/>
      <w:lvlJc w:val="left"/>
      <w:pPr>
        <w:ind w:left="3600" w:hanging="360"/>
      </w:pPr>
    </w:lvl>
    <w:lvl w:ilvl="5" w:tplc="602CDC16">
      <w:start w:val="1"/>
      <w:numFmt w:val="lowerRoman"/>
      <w:lvlText w:val="%6."/>
      <w:lvlJc w:val="right"/>
      <w:pPr>
        <w:ind w:left="4320" w:hanging="180"/>
      </w:pPr>
    </w:lvl>
    <w:lvl w:ilvl="6" w:tplc="B706D58E">
      <w:start w:val="1"/>
      <w:numFmt w:val="decimal"/>
      <w:lvlText w:val="%7."/>
      <w:lvlJc w:val="left"/>
      <w:pPr>
        <w:ind w:left="5040" w:hanging="360"/>
      </w:pPr>
    </w:lvl>
    <w:lvl w:ilvl="7" w:tplc="388A709E">
      <w:start w:val="1"/>
      <w:numFmt w:val="lowerLetter"/>
      <w:lvlText w:val="%8."/>
      <w:lvlJc w:val="left"/>
      <w:pPr>
        <w:ind w:left="5760" w:hanging="360"/>
      </w:pPr>
    </w:lvl>
    <w:lvl w:ilvl="8" w:tplc="FDF68FB4">
      <w:start w:val="1"/>
      <w:numFmt w:val="lowerRoman"/>
      <w:lvlText w:val="%9."/>
      <w:lvlJc w:val="right"/>
      <w:pPr>
        <w:ind w:left="6480" w:hanging="180"/>
      </w:pPr>
    </w:lvl>
  </w:abstractNum>
  <w:abstractNum w:abstractNumId="56" w15:restartNumberingAfterBreak="0">
    <w:nsid w:val="44DC7ADE"/>
    <w:multiLevelType w:val="hybridMultilevel"/>
    <w:tmpl w:val="C54EBF5C"/>
    <w:lvl w:ilvl="0" w:tplc="0409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7" w15:restartNumberingAfterBreak="0">
    <w:nsid w:val="46CA76CE"/>
    <w:multiLevelType w:val="multilevel"/>
    <w:tmpl w:val="2F30C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91268BA"/>
    <w:multiLevelType w:val="multilevel"/>
    <w:tmpl w:val="05EEC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9EB75EA"/>
    <w:multiLevelType w:val="hybridMultilevel"/>
    <w:tmpl w:val="CE96D5D2"/>
    <w:lvl w:ilvl="0" w:tplc="F6E698A8">
      <w:start w:val="1"/>
      <w:numFmt w:val="decimal"/>
      <w:lvlText w:val="%1."/>
      <w:lvlJc w:val="left"/>
      <w:pPr>
        <w:ind w:left="785" w:hanging="360"/>
      </w:pPr>
      <w:rPr>
        <w:rFonts w:ascii="Calibri" w:hAnsi="Calibri" w:cstheme="minorHAnsi" w:hint="default"/>
        <w:b w:val="0"/>
        <w:color w:va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4BDB5BE1"/>
    <w:multiLevelType w:val="hybridMultilevel"/>
    <w:tmpl w:val="F0CED01E"/>
    <w:lvl w:ilvl="0" w:tplc="F05CB2E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FD322E6"/>
    <w:multiLevelType w:val="hybridMultilevel"/>
    <w:tmpl w:val="24120EBA"/>
    <w:lvl w:ilvl="0" w:tplc="FA10CDD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50371060"/>
    <w:multiLevelType w:val="hybridMultilevel"/>
    <w:tmpl w:val="A8820D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50F6B97D"/>
    <w:multiLevelType w:val="hybridMultilevel"/>
    <w:tmpl w:val="495A7748"/>
    <w:lvl w:ilvl="0" w:tplc="81EEF408">
      <w:start w:val="1"/>
      <w:numFmt w:val="bullet"/>
      <w:lvlText w:val="-"/>
      <w:lvlJc w:val="left"/>
      <w:pPr>
        <w:ind w:left="720" w:hanging="360"/>
      </w:pPr>
      <w:rPr>
        <w:rFonts w:ascii="Aptos" w:hAnsi="Aptos" w:hint="default"/>
      </w:rPr>
    </w:lvl>
    <w:lvl w:ilvl="1" w:tplc="6F80E824">
      <w:start w:val="1"/>
      <w:numFmt w:val="bullet"/>
      <w:lvlText w:val="o"/>
      <w:lvlJc w:val="left"/>
      <w:pPr>
        <w:ind w:left="1440" w:hanging="360"/>
      </w:pPr>
      <w:rPr>
        <w:rFonts w:ascii="Courier New" w:hAnsi="Courier New" w:hint="default"/>
      </w:rPr>
    </w:lvl>
    <w:lvl w:ilvl="2" w:tplc="74CC4A6E">
      <w:start w:val="1"/>
      <w:numFmt w:val="bullet"/>
      <w:lvlText w:val=""/>
      <w:lvlJc w:val="left"/>
      <w:pPr>
        <w:ind w:left="2160" w:hanging="360"/>
      </w:pPr>
      <w:rPr>
        <w:rFonts w:ascii="Wingdings" w:hAnsi="Wingdings" w:hint="default"/>
      </w:rPr>
    </w:lvl>
    <w:lvl w:ilvl="3" w:tplc="D0D410C8">
      <w:start w:val="1"/>
      <w:numFmt w:val="bullet"/>
      <w:lvlText w:val=""/>
      <w:lvlJc w:val="left"/>
      <w:pPr>
        <w:ind w:left="2880" w:hanging="360"/>
      </w:pPr>
      <w:rPr>
        <w:rFonts w:ascii="Symbol" w:hAnsi="Symbol" w:hint="default"/>
      </w:rPr>
    </w:lvl>
    <w:lvl w:ilvl="4" w:tplc="2078FBEE">
      <w:start w:val="1"/>
      <w:numFmt w:val="bullet"/>
      <w:lvlText w:val="o"/>
      <w:lvlJc w:val="left"/>
      <w:pPr>
        <w:ind w:left="3600" w:hanging="360"/>
      </w:pPr>
      <w:rPr>
        <w:rFonts w:ascii="Courier New" w:hAnsi="Courier New" w:hint="default"/>
      </w:rPr>
    </w:lvl>
    <w:lvl w:ilvl="5" w:tplc="78804AF8">
      <w:start w:val="1"/>
      <w:numFmt w:val="bullet"/>
      <w:lvlText w:val=""/>
      <w:lvlJc w:val="left"/>
      <w:pPr>
        <w:ind w:left="4320" w:hanging="360"/>
      </w:pPr>
      <w:rPr>
        <w:rFonts w:ascii="Wingdings" w:hAnsi="Wingdings" w:hint="default"/>
      </w:rPr>
    </w:lvl>
    <w:lvl w:ilvl="6" w:tplc="6160F8AE">
      <w:start w:val="1"/>
      <w:numFmt w:val="bullet"/>
      <w:lvlText w:val=""/>
      <w:lvlJc w:val="left"/>
      <w:pPr>
        <w:ind w:left="5040" w:hanging="360"/>
      </w:pPr>
      <w:rPr>
        <w:rFonts w:ascii="Symbol" w:hAnsi="Symbol" w:hint="default"/>
      </w:rPr>
    </w:lvl>
    <w:lvl w:ilvl="7" w:tplc="AEC89E36">
      <w:start w:val="1"/>
      <w:numFmt w:val="bullet"/>
      <w:lvlText w:val="o"/>
      <w:lvlJc w:val="left"/>
      <w:pPr>
        <w:ind w:left="5760" w:hanging="360"/>
      </w:pPr>
      <w:rPr>
        <w:rFonts w:ascii="Courier New" w:hAnsi="Courier New" w:hint="default"/>
      </w:rPr>
    </w:lvl>
    <w:lvl w:ilvl="8" w:tplc="EB64227C">
      <w:start w:val="1"/>
      <w:numFmt w:val="bullet"/>
      <w:lvlText w:val=""/>
      <w:lvlJc w:val="left"/>
      <w:pPr>
        <w:ind w:left="6480" w:hanging="360"/>
      </w:pPr>
      <w:rPr>
        <w:rFonts w:ascii="Wingdings" w:hAnsi="Wingdings" w:hint="default"/>
      </w:rPr>
    </w:lvl>
  </w:abstractNum>
  <w:abstractNum w:abstractNumId="64" w15:restartNumberingAfterBreak="0">
    <w:nsid w:val="579110D3"/>
    <w:multiLevelType w:val="multilevel"/>
    <w:tmpl w:val="296C8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7F6337F"/>
    <w:multiLevelType w:val="multilevel"/>
    <w:tmpl w:val="8C80951E"/>
    <w:lvl w:ilvl="0">
      <w:numFmt w:val="bullet"/>
      <w:lvlText w:val="-"/>
      <w:lvlJc w:val="left"/>
      <w:pPr>
        <w:ind w:left="0" w:firstLine="0"/>
      </w:pPr>
      <w:rPr>
        <w:rFonts w:ascii="Calibri" w:eastAsia="Times New Roman" w:hAnsi="Calibri" w:cs="Calibri" w:hint="default"/>
        <w:color w:val="00000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6" w15:restartNumberingAfterBreak="0">
    <w:nsid w:val="5982DD15"/>
    <w:multiLevelType w:val="hybridMultilevel"/>
    <w:tmpl w:val="A97A324A"/>
    <w:lvl w:ilvl="0" w:tplc="D2162D32">
      <w:start w:val="1"/>
      <w:numFmt w:val="bullet"/>
      <w:lvlText w:val="-"/>
      <w:lvlJc w:val="left"/>
      <w:pPr>
        <w:ind w:left="720" w:hanging="360"/>
      </w:pPr>
      <w:rPr>
        <w:rFonts w:ascii="Aptos" w:hAnsi="Aptos" w:hint="default"/>
      </w:rPr>
    </w:lvl>
    <w:lvl w:ilvl="1" w:tplc="27E4D81C">
      <w:start w:val="1"/>
      <w:numFmt w:val="bullet"/>
      <w:lvlText w:val="o"/>
      <w:lvlJc w:val="left"/>
      <w:pPr>
        <w:ind w:left="1440" w:hanging="360"/>
      </w:pPr>
      <w:rPr>
        <w:rFonts w:ascii="Courier New" w:hAnsi="Courier New" w:hint="default"/>
      </w:rPr>
    </w:lvl>
    <w:lvl w:ilvl="2" w:tplc="3CE0B7DE">
      <w:start w:val="1"/>
      <w:numFmt w:val="bullet"/>
      <w:lvlText w:val=""/>
      <w:lvlJc w:val="left"/>
      <w:pPr>
        <w:ind w:left="2160" w:hanging="360"/>
      </w:pPr>
      <w:rPr>
        <w:rFonts w:ascii="Wingdings" w:hAnsi="Wingdings" w:hint="default"/>
      </w:rPr>
    </w:lvl>
    <w:lvl w:ilvl="3" w:tplc="34D05974">
      <w:start w:val="1"/>
      <w:numFmt w:val="bullet"/>
      <w:lvlText w:val=""/>
      <w:lvlJc w:val="left"/>
      <w:pPr>
        <w:ind w:left="2880" w:hanging="360"/>
      </w:pPr>
      <w:rPr>
        <w:rFonts w:ascii="Symbol" w:hAnsi="Symbol" w:hint="default"/>
      </w:rPr>
    </w:lvl>
    <w:lvl w:ilvl="4" w:tplc="519E9634">
      <w:start w:val="1"/>
      <w:numFmt w:val="bullet"/>
      <w:lvlText w:val="o"/>
      <w:lvlJc w:val="left"/>
      <w:pPr>
        <w:ind w:left="3600" w:hanging="360"/>
      </w:pPr>
      <w:rPr>
        <w:rFonts w:ascii="Courier New" w:hAnsi="Courier New" w:hint="default"/>
      </w:rPr>
    </w:lvl>
    <w:lvl w:ilvl="5" w:tplc="F858085E">
      <w:start w:val="1"/>
      <w:numFmt w:val="bullet"/>
      <w:lvlText w:val=""/>
      <w:lvlJc w:val="left"/>
      <w:pPr>
        <w:ind w:left="4320" w:hanging="360"/>
      </w:pPr>
      <w:rPr>
        <w:rFonts w:ascii="Wingdings" w:hAnsi="Wingdings" w:hint="default"/>
      </w:rPr>
    </w:lvl>
    <w:lvl w:ilvl="6" w:tplc="59F4777A">
      <w:start w:val="1"/>
      <w:numFmt w:val="bullet"/>
      <w:lvlText w:val=""/>
      <w:lvlJc w:val="left"/>
      <w:pPr>
        <w:ind w:left="5040" w:hanging="360"/>
      </w:pPr>
      <w:rPr>
        <w:rFonts w:ascii="Symbol" w:hAnsi="Symbol" w:hint="default"/>
      </w:rPr>
    </w:lvl>
    <w:lvl w:ilvl="7" w:tplc="2480ADB0">
      <w:start w:val="1"/>
      <w:numFmt w:val="bullet"/>
      <w:lvlText w:val="o"/>
      <w:lvlJc w:val="left"/>
      <w:pPr>
        <w:ind w:left="5760" w:hanging="360"/>
      </w:pPr>
      <w:rPr>
        <w:rFonts w:ascii="Courier New" w:hAnsi="Courier New" w:hint="default"/>
      </w:rPr>
    </w:lvl>
    <w:lvl w:ilvl="8" w:tplc="C9509D56">
      <w:start w:val="1"/>
      <w:numFmt w:val="bullet"/>
      <w:lvlText w:val=""/>
      <w:lvlJc w:val="left"/>
      <w:pPr>
        <w:ind w:left="6480" w:hanging="360"/>
      </w:pPr>
      <w:rPr>
        <w:rFonts w:ascii="Wingdings" w:hAnsi="Wingdings" w:hint="default"/>
      </w:rPr>
    </w:lvl>
  </w:abstractNum>
  <w:abstractNum w:abstractNumId="67" w15:restartNumberingAfterBreak="0">
    <w:nsid w:val="5A6D4B4D"/>
    <w:multiLevelType w:val="hybridMultilevel"/>
    <w:tmpl w:val="C5BEBE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8" w15:restartNumberingAfterBreak="0">
    <w:nsid w:val="5B7C7986"/>
    <w:multiLevelType w:val="multilevel"/>
    <w:tmpl w:val="074C3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274A39"/>
    <w:multiLevelType w:val="hybridMultilevel"/>
    <w:tmpl w:val="6520D262"/>
    <w:lvl w:ilvl="0" w:tplc="F6F6081C">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F6F6081C">
      <w:numFmt w:val="bullet"/>
      <w:lvlText w:val="-"/>
      <w:lvlJc w:val="left"/>
      <w:pPr>
        <w:ind w:left="2160" w:hanging="360"/>
      </w:pPr>
      <w:rPr>
        <w:rFonts w:ascii="Calibri" w:eastAsiaTheme="minorHAnsi" w:hAnsi="Calibri" w:cs="Calibri"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5EF7639B"/>
    <w:multiLevelType w:val="hybridMultilevel"/>
    <w:tmpl w:val="AEDEE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6067193D"/>
    <w:multiLevelType w:val="multilevel"/>
    <w:tmpl w:val="35C0826E"/>
    <w:lvl w:ilvl="0">
      <w:start w:val="1"/>
      <w:numFmt w:val="decimal"/>
      <w:lvlText w:val="%1."/>
      <w:lvlJc w:val="left"/>
      <w:pPr>
        <w:tabs>
          <w:tab w:val="num" w:pos="720"/>
        </w:tabs>
        <w:ind w:left="720" w:hanging="360"/>
      </w:pPr>
      <w:rPr>
        <w:rFonts w:cs="Times New Roman" w:hint="default"/>
      </w:rPr>
    </w:lvl>
    <w:lvl w:ilvl="1">
      <w:start w:val="4"/>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72" w15:restartNumberingAfterBreak="0">
    <w:nsid w:val="61CC0B9C"/>
    <w:multiLevelType w:val="multilevel"/>
    <w:tmpl w:val="168A15AC"/>
    <w:lvl w:ilvl="0">
      <w:start w:val="4"/>
      <w:numFmt w:val="decimal"/>
      <w:lvlText w:val="%1"/>
      <w:lvlJc w:val="left"/>
      <w:pPr>
        <w:ind w:left="360" w:hanging="360"/>
      </w:pPr>
      <w:rPr>
        <w:rFonts w:ascii="Calibri" w:hAnsi="Calibri" w:hint="default"/>
        <w:color w:val="000000"/>
        <w:sz w:val="22"/>
      </w:rPr>
    </w:lvl>
    <w:lvl w:ilvl="1">
      <w:start w:val="3"/>
      <w:numFmt w:val="decimal"/>
      <w:lvlText w:val="%1.%2"/>
      <w:lvlJc w:val="left"/>
      <w:pPr>
        <w:ind w:left="1065" w:hanging="360"/>
      </w:pPr>
      <w:rPr>
        <w:rFonts w:ascii="Calibri" w:hAnsi="Calibri" w:hint="default"/>
        <w:color w:val="000000"/>
        <w:sz w:val="22"/>
      </w:rPr>
    </w:lvl>
    <w:lvl w:ilvl="2">
      <w:start w:val="1"/>
      <w:numFmt w:val="decimal"/>
      <w:lvlText w:val="%1.%2.%3"/>
      <w:lvlJc w:val="left"/>
      <w:pPr>
        <w:ind w:left="2130" w:hanging="720"/>
      </w:pPr>
      <w:rPr>
        <w:rFonts w:ascii="Calibri" w:hAnsi="Calibri" w:hint="default"/>
        <w:color w:val="000000"/>
        <w:sz w:val="22"/>
      </w:rPr>
    </w:lvl>
    <w:lvl w:ilvl="3">
      <w:start w:val="1"/>
      <w:numFmt w:val="decimal"/>
      <w:lvlText w:val="%1.%2.%3.%4"/>
      <w:lvlJc w:val="left"/>
      <w:pPr>
        <w:ind w:left="2835" w:hanging="720"/>
      </w:pPr>
      <w:rPr>
        <w:rFonts w:ascii="Calibri" w:hAnsi="Calibri" w:hint="default"/>
        <w:color w:val="000000"/>
        <w:sz w:val="22"/>
      </w:rPr>
    </w:lvl>
    <w:lvl w:ilvl="4">
      <w:start w:val="1"/>
      <w:numFmt w:val="decimal"/>
      <w:lvlText w:val="%1.%2.%3.%4.%5"/>
      <w:lvlJc w:val="left"/>
      <w:pPr>
        <w:ind w:left="3900" w:hanging="1080"/>
      </w:pPr>
      <w:rPr>
        <w:rFonts w:ascii="Calibri" w:hAnsi="Calibri" w:hint="default"/>
        <w:color w:val="000000"/>
        <w:sz w:val="22"/>
      </w:rPr>
    </w:lvl>
    <w:lvl w:ilvl="5">
      <w:start w:val="1"/>
      <w:numFmt w:val="decimal"/>
      <w:lvlText w:val="%1.%2.%3.%4.%5.%6"/>
      <w:lvlJc w:val="left"/>
      <w:pPr>
        <w:ind w:left="4605" w:hanging="1080"/>
      </w:pPr>
      <w:rPr>
        <w:rFonts w:ascii="Calibri" w:hAnsi="Calibri" w:hint="default"/>
        <w:color w:val="000000"/>
        <w:sz w:val="22"/>
      </w:rPr>
    </w:lvl>
    <w:lvl w:ilvl="6">
      <w:start w:val="1"/>
      <w:numFmt w:val="decimal"/>
      <w:lvlText w:val="%1.%2.%3.%4.%5.%6.%7"/>
      <w:lvlJc w:val="left"/>
      <w:pPr>
        <w:ind w:left="5670" w:hanging="1440"/>
      </w:pPr>
      <w:rPr>
        <w:rFonts w:ascii="Calibri" w:hAnsi="Calibri" w:hint="default"/>
        <w:color w:val="000000"/>
        <w:sz w:val="22"/>
      </w:rPr>
    </w:lvl>
    <w:lvl w:ilvl="7">
      <w:start w:val="1"/>
      <w:numFmt w:val="decimal"/>
      <w:lvlText w:val="%1.%2.%3.%4.%5.%6.%7.%8"/>
      <w:lvlJc w:val="left"/>
      <w:pPr>
        <w:ind w:left="6375" w:hanging="1440"/>
      </w:pPr>
      <w:rPr>
        <w:rFonts w:ascii="Calibri" w:hAnsi="Calibri" w:hint="default"/>
        <w:color w:val="000000"/>
        <w:sz w:val="22"/>
      </w:rPr>
    </w:lvl>
    <w:lvl w:ilvl="8">
      <w:start w:val="1"/>
      <w:numFmt w:val="decimal"/>
      <w:lvlText w:val="%1.%2.%3.%4.%5.%6.%7.%8.%9"/>
      <w:lvlJc w:val="left"/>
      <w:pPr>
        <w:ind w:left="7080" w:hanging="1440"/>
      </w:pPr>
      <w:rPr>
        <w:rFonts w:ascii="Calibri" w:hAnsi="Calibri" w:hint="default"/>
        <w:color w:val="000000"/>
        <w:sz w:val="22"/>
      </w:rPr>
    </w:lvl>
  </w:abstractNum>
  <w:abstractNum w:abstractNumId="73" w15:restartNumberingAfterBreak="0">
    <w:nsid w:val="62F81302"/>
    <w:multiLevelType w:val="hybridMultilevel"/>
    <w:tmpl w:val="52784D68"/>
    <w:lvl w:ilvl="0" w:tplc="1500E0BA">
      <w:start w:val="1"/>
      <w:numFmt w:val="bullet"/>
      <w:lvlText w:val="-"/>
      <w:lvlJc w:val="left"/>
      <w:pPr>
        <w:ind w:left="720" w:hanging="360"/>
      </w:pPr>
      <w:rPr>
        <w:rFonts w:ascii="Calibri" w:hAnsi="Calibri" w:hint="default"/>
      </w:rPr>
    </w:lvl>
    <w:lvl w:ilvl="1" w:tplc="E4169F2E">
      <w:start w:val="1"/>
      <w:numFmt w:val="bullet"/>
      <w:lvlText w:val="o"/>
      <w:lvlJc w:val="left"/>
      <w:pPr>
        <w:ind w:left="1440" w:hanging="360"/>
      </w:pPr>
      <w:rPr>
        <w:rFonts w:ascii="Courier New" w:hAnsi="Courier New" w:hint="default"/>
      </w:rPr>
    </w:lvl>
    <w:lvl w:ilvl="2" w:tplc="45868956">
      <w:start w:val="1"/>
      <w:numFmt w:val="bullet"/>
      <w:lvlText w:val=""/>
      <w:lvlJc w:val="left"/>
      <w:pPr>
        <w:ind w:left="2160" w:hanging="360"/>
      </w:pPr>
      <w:rPr>
        <w:rFonts w:ascii="Wingdings" w:hAnsi="Wingdings" w:hint="default"/>
      </w:rPr>
    </w:lvl>
    <w:lvl w:ilvl="3" w:tplc="516E61D2">
      <w:start w:val="1"/>
      <w:numFmt w:val="bullet"/>
      <w:lvlText w:val=""/>
      <w:lvlJc w:val="left"/>
      <w:pPr>
        <w:ind w:left="2880" w:hanging="360"/>
      </w:pPr>
      <w:rPr>
        <w:rFonts w:ascii="Symbol" w:hAnsi="Symbol" w:hint="default"/>
      </w:rPr>
    </w:lvl>
    <w:lvl w:ilvl="4" w:tplc="22F0B5F4">
      <w:start w:val="1"/>
      <w:numFmt w:val="bullet"/>
      <w:lvlText w:val="o"/>
      <w:lvlJc w:val="left"/>
      <w:pPr>
        <w:ind w:left="3600" w:hanging="360"/>
      </w:pPr>
      <w:rPr>
        <w:rFonts w:ascii="Courier New" w:hAnsi="Courier New" w:hint="default"/>
      </w:rPr>
    </w:lvl>
    <w:lvl w:ilvl="5" w:tplc="C03A21B2">
      <w:start w:val="1"/>
      <w:numFmt w:val="bullet"/>
      <w:lvlText w:val=""/>
      <w:lvlJc w:val="left"/>
      <w:pPr>
        <w:ind w:left="4320" w:hanging="360"/>
      </w:pPr>
      <w:rPr>
        <w:rFonts w:ascii="Wingdings" w:hAnsi="Wingdings" w:hint="default"/>
      </w:rPr>
    </w:lvl>
    <w:lvl w:ilvl="6" w:tplc="126E8DA6">
      <w:start w:val="1"/>
      <w:numFmt w:val="bullet"/>
      <w:lvlText w:val=""/>
      <w:lvlJc w:val="left"/>
      <w:pPr>
        <w:ind w:left="5040" w:hanging="360"/>
      </w:pPr>
      <w:rPr>
        <w:rFonts w:ascii="Symbol" w:hAnsi="Symbol" w:hint="default"/>
      </w:rPr>
    </w:lvl>
    <w:lvl w:ilvl="7" w:tplc="AB4C0D38">
      <w:start w:val="1"/>
      <w:numFmt w:val="bullet"/>
      <w:lvlText w:val="o"/>
      <w:lvlJc w:val="left"/>
      <w:pPr>
        <w:ind w:left="5760" w:hanging="360"/>
      </w:pPr>
      <w:rPr>
        <w:rFonts w:ascii="Courier New" w:hAnsi="Courier New" w:hint="default"/>
      </w:rPr>
    </w:lvl>
    <w:lvl w:ilvl="8" w:tplc="913061D4">
      <w:start w:val="1"/>
      <w:numFmt w:val="bullet"/>
      <w:lvlText w:val=""/>
      <w:lvlJc w:val="left"/>
      <w:pPr>
        <w:ind w:left="6480" w:hanging="360"/>
      </w:pPr>
      <w:rPr>
        <w:rFonts w:ascii="Wingdings" w:hAnsi="Wingdings" w:hint="default"/>
      </w:rPr>
    </w:lvl>
  </w:abstractNum>
  <w:abstractNum w:abstractNumId="74" w15:restartNumberingAfterBreak="0">
    <w:nsid w:val="64A37C1F"/>
    <w:multiLevelType w:val="hybridMultilevel"/>
    <w:tmpl w:val="F292854A"/>
    <w:lvl w:ilvl="0" w:tplc="F05CB2E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6F22C49"/>
    <w:multiLevelType w:val="hybridMultilevel"/>
    <w:tmpl w:val="566A902C"/>
    <w:lvl w:ilvl="0" w:tplc="7B200FAA">
      <w:numFmt w:val="bullet"/>
      <w:lvlText w:val="-"/>
      <w:lvlJc w:val="left"/>
      <w:pPr>
        <w:tabs>
          <w:tab w:val="num" w:pos="360"/>
        </w:tabs>
        <w:ind w:left="340" w:hanging="34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9FC39E2"/>
    <w:multiLevelType w:val="hybridMultilevel"/>
    <w:tmpl w:val="B74EC83C"/>
    <w:lvl w:ilvl="0" w:tplc="041A000F">
      <w:start w:val="1"/>
      <w:numFmt w:val="decimal"/>
      <w:lvlText w:val="%1."/>
      <w:lvlJc w:val="left"/>
      <w:pPr>
        <w:ind w:left="720" w:hanging="360"/>
      </w:p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6A58131D"/>
    <w:multiLevelType w:val="hybridMultilevel"/>
    <w:tmpl w:val="27763A56"/>
    <w:lvl w:ilvl="0" w:tplc="F05CB2E4">
      <w:numFmt w:val="bullet"/>
      <w:lvlText w:val="-"/>
      <w:lvlJc w:val="left"/>
      <w:pPr>
        <w:tabs>
          <w:tab w:val="num" w:pos="360"/>
        </w:tabs>
        <w:ind w:left="36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D134750"/>
    <w:multiLevelType w:val="hybridMultilevel"/>
    <w:tmpl w:val="C69AA2E6"/>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6DE5280B"/>
    <w:multiLevelType w:val="multilevel"/>
    <w:tmpl w:val="34D2E9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0" w15:restartNumberingAfterBreak="0">
    <w:nsid w:val="6ED822C8"/>
    <w:multiLevelType w:val="multilevel"/>
    <w:tmpl w:val="FC3E771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6FDD4A8A"/>
    <w:multiLevelType w:val="hybridMultilevel"/>
    <w:tmpl w:val="C8363CEA"/>
    <w:lvl w:ilvl="0" w:tplc="0BFC2AE0">
      <w:numFmt w:val="bullet"/>
      <w:lvlText w:val="-"/>
      <w:lvlJc w:val="left"/>
      <w:pPr>
        <w:ind w:left="720" w:hanging="360"/>
      </w:pPr>
      <w:rPr>
        <w:rFonts w:ascii="Calibri" w:eastAsia="Times New Roman" w:hAnsi="Calibri" w:cs="Calibri"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70AB3DF2"/>
    <w:multiLevelType w:val="hybridMultilevel"/>
    <w:tmpl w:val="BE7E626A"/>
    <w:lvl w:ilvl="0" w:tplc="FB22CFE0">
      <w:start w:val="1"/>
      <w:numFmt w:val="bullet"/>
      <w:lvlText w:val="-"/>
      <w:lvlJc w:val="left"/>
      <w:pPr>
        <w:ind w:left="720" w:hanging="360"/>
      </w:pPr>
      <w:rPr>
        <w:rFonts w:ascii="Aptos" w:hAnsi="Aptos" w:hint="default"/>
      </w:rPr>
    </w:lvl>
    <w:lvl w:ilvl="1" w:tplc="58008EA8">
      <w:start w:val="1"/>
      <w:numFmt w:val="bullet"/>
      <w:lvlText w:val="o"/>
      <w:lvlJc w:val="left"/>
      <w:pPr>
        <w:ind w:left="1440" w:hanging="360"/>
      </w:pPr>
      <w:rPr>
        <w:rFonts w:ascii="Courier New" w:hAnsi="Courier New" w:hint="default"/>
      </w:rPr>
    </w:lvl>
    <w:lvl w:ilvl="2" w:tplc="49C09B90">
      <w:start w:val="1"/>
      <w:numFmt w:val="bullet"/>
      <w:lvlText w:val=""/>
      <w:lvlJc w:val="left"/>
      <w:pPr>
        <w:ind w:left="2160" w:hanging="360"/>
      </w:pPr>
      <w:rPr>
        <w:rFonts w:ascii="Wingdings" w:hAnsi="Wingdings" w:hint="default"/>
      </w:rPr>
    </w:lvl>
    <w:lvl w:ilvl="3" w:tplc="505C61E6">
      <w:start w:val="1"/>
      <w:numFmt w:val="bullet"/>
      <w:lvlText w:val=""/>
      <w:lvlJc w:val="left"/>
      <w:pPr>
        <w:ind w:left="2880" w:hanging="360"/>
      </w:pPr>
      <w:rPr>
        <w:rFonts w:ascii="Symbol" w:hAnsi="Symbol" w:hint="default"/>
      </w:rPr>
    </w:lvl>
    <w:lvl w:ilvl="4" w:tplc="2AB01D4C">
      <w:start w:val="1"/>
      <w:numFmt w:val="bullet"/>
      <w:lvlText w:val="o"/>
      <w:lvlJc w:val="left"/>
      <w:pPr>
        <w:ind w:left="3600" w:hanging="360"/>
      </w:pPr>
      <w:rPr>
        <w:rFonts w:ascii="Courier New" w:hAnsi="Courier New" w:hint="default"/>
      </w:rPr>
    </w:lvl>
    <w:lvl w:ilvl="5" w:tplc="4CB0860A">
      <w:start w:val="1"/>
      <w:numFmt w:val="bullet"/>
      <w:lvlText w:val=""/>
      <w:lvlJc w:val="left"/>
      <w:pPr>
        <w:ind w:left="4320" w:hanging="360"/>
      </w:pPr>
      <w:rPr>
        <w:rFonts w:ascii="Wingdings" w:hAnsi="Wingdings" w:hint="default"/>
      </w:rPr>
    </w:lvl>
    <w:lvl w:ilvl="6" w:tplc="D2FEF6A8">
      <w:start w:val="1"/>
      <w:numFmt w:val="bullet"/>
      <w:lvlText w:val=""/>
      <w:lvlJc w:val="left"/>
      <w:pPr>
        <w:ind w:left="5040" w:hanging="360"/>
      </w:pPr>
      <w:rPr>
        <w:rFonts w:ascii="Symbol" w:hAnsi="Symbol" w:hint="default"/>
      </w:rPr>
    </w:lvl>
    <w:lvl w:ilvl="7" w:tplc="40AECD6C">
      <w:start w:val="1"/>
      <w:numFmt w:val="bullet"/>
      <w:lvlText w:val="o"/>
      <w:lvlJc w:val="left"/>
      <w:pPr>
        <w:ind w:left="5760" w:hanging="360"/>
      </w:pPr>
      <w:rPr>
        <w:rFonts w:ascii="Courier New" w:hAnsi="Courier New" w:hint="default"/>
      </w:rPr>
    </w:lvl>
    <w:lvl w:ilvl="8" w:tplc="4FFCC5E4">
      <w:start w:val="1"/>
      <w:numFmt w:val="bullet"/>
      <w:lvlText w:val=""/>
      <w:lvlJc w:val="left"/>
      <w:pPr>
        <w:ind w:left="6480" w:hanging="360"/>
      </w:pPr>
      <w:rPr>
        <w:rFonts w:ascii="Wingdings" w:hAnsi="Wingdings" w:hint="default"/>
      </w:rPr>
    </w:lvl>
  </w:abstractNum>
  <w:abstractNum w:abstractNumId="83" w15:restartNumberingAfterBreak="0">
    <w:nsid w:val="71144FA6"/>
    <w:multiLevelType w:val="multilevel"/>
    <w:tmpl w:val="074C31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1AA6431"/>
    <w:multiLevelType w:val="multilevel"/>
    <w:tmpl w:val="E908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71B1541D"/>
    <w:multiLevelType w:val="hybridMultilevel"/>
    <w:tmpl w:val="23D86290"/>
    <w:lvl w:ilvl="0" w:tplc="041A0001">
      <w:start w:val="1"/>
      <w:numFmt w:val="bullet"/>
      <w:lvlText w:val=""/>
      <w:lvlJc w:val="left"/>
      <w:pPr>
        <w:tabs>
          <w:tab w:val="num" w:pos="945"/>
        </w:tabs>
        <w:ind w:left="945" w:hanging="360"/>
      </w:pPr>
      <w:rPr>
        <w:rFonts w:ascii="Symbol" w:hAnsi="Symbol" w:hint="default"/>
      </w:rPr>
    </w:lvl>
    <w:lvl w:ilvl="1" w:tplc="041A0003" w:tentative="1">
      <w:start w:val="1"/>
      <w:numFmt w:val="bullet"/>
      <w:lvlText w:val="o"/>
      <w:lvlJc w:val="left"/>
      <w:pPr>
        <w:tabs>
          <w:tab w:val="num" w:pos="1665"/>
        </w:tabs>
        <w:ind w:left="1665" w:hanging="360"/>
      </w:pPr>
      <w:rPr>
        <w:rFonts w:ascii="Courier New" w:hAnsi="Courier New" w:cs="Courier New" w:hint="default"/>
      </w:rPr>
    </w:lvl>
    <w:lvl w:ilvl="2" w:tplc="041A0005" w:tentative="1">
      <w:start w:val="1"/>
      <w:numFmt w:val="bullet"/>
      <w:lvlText w:val=""/>
      <w:lvlJc w:val="left"/>
      <w:pPr>
        <w:tabs>
          <w:tab w:val="num" w:pos="2385"/>
        </w:tabs>
        <w:ind w:left="2385" w:hanging="360"/>
      </w:pPr>
      <w:rPr>
        <w:rFonts w:ascii="Wingdings" w:hAnsi="Wingdings" w:hint="default"/>
      </w:rPr>
    </w:lvl>
    <w:lvl w:ilvl="3" w:tplc="041A0001" w:tentative="1">
      <w:start w:val="1"/>
      <w:numFmt w:val="bullet"/>
      <w:lvlText w:val=""/>
      <w:lvlJc w:val="left"/>
      <w:pPr>
        <w:tabs>
          <w:tab w:val="num" w:pos="3105"/>
        </w:tabs>
        <w:ind w:left="3105" w:hanging="360"/>
      </w:pPr>
      <w:rPr>
        <w:rFonts w:ascii="Symbol" w:hAnsi="Symbol" w:hint="default"/>
      </w:rPr>
    </w:lvl>
    <w:lvl w:ilvl="4" w:tplc="041A0003" w:tentative="1">
      <w:start w:val="1"/>
      <w:numFmt w:val="bullet"/>
      <w:lvlText w:val="o"/>
      <w:lvlJc w:val="left"/>
      <w:pPr>
        <w:tabs>
          <w:tab w:val="num" w:pos="3825"/>
        </w:tabs>
        <w:ind w:left="3825" w:hanging="360"/>
      </w:pPr>
      <w:rPr>
        <w:rFonts w:ascii="Courier New" w:hAnsi="Courier New" w:cs="Courier New" w:hint="default"/>
      </w:rPr>
    </w:lvl>
    <w:lvl w:ilvl="5" w:tplc="041A0005" w:tentative="1">
      <w:start w:val="1"/>
      <w:numFmt w:val="bullet"/>
      <w:lvlText w:val=""/>
      <w:lvlJc w:val="left"/>
      <w:pPr>
        <w:tabs>
          <w:tab w:val="num" w:pos="4545"/>
        </w:tabs>
        <w:ind w:left="4545" w:hanging="360"/>
      </w:pPr>
      <w:rPr>
        <w:rFonts w:ascii="Wingdings" w:hAnsi="Wingdings" w:hint="default"/>
      </w:rPr>
    </w:lvl>
    <w:lvl w:ilvl="6" w:tplc="041A0001" w:tentative="1">
      <w:start w:val="1"/>
      <w:numFmt w:val="bullet"/>
      <w:lvlText w:val=""/>
      <w:lvlJc w:val="left"/>
      <w:pPr>
        <w:tabs>
          <w:tab w:val="num" w:pos="5265"/>
        </w:tabs>
        <w:ind w:left="5265" w:hanging="360"/>
      </w:pPr>
      <w:rPr>
        <w:rFonts w:ascii="Symbol" w:hAnsi="Symbol" w:hint="default"/>
      </w:rPr>
    </w:lvl>
    <w:lvl w:ilvl="7" w:tplc="041A0003" w:tentative="1">
      <w:start w:val="1"/>
      <w:numFmt w:val="bullet"/>
      <w:lvlText w:val="o"/>
      <w:lvlJc w:val="left"/>
      <w:pPr>
        <w:tabs>
          <w:tab w:val="num" w:pos="5985"/>
        </w:tabs>
        <w:ind w:left="5985" w:hanging="360"/>
      </w:pPr>
      <w:rPr>
        <w:rFonts w:ascii="Courier New" w:hAnsi="Courier New" w:cs="Courier New" w:hint="default"/>
      </w:rPr>
    </w:lvl>
    <w:lvl w:ilvl="8" w:tplc="041A0005" w:tentative="1">
      <w:start w:val="1"/>
      <w:numFmt w:val="bullet"/>
      <w:lvlText w:val=""/>
      <w:lvlJc w:val="left"/>
      <w:pPr>
        <w:tabs>
          <w:tab w:val="num" w:pos="6705"/>
        </w:tabs>
        <w:ind w:left="6705" w:hanging="360"/>
      </w:pPr>
      <w:rPr>
        <w:rFonts w:ascii="Wingdings" w:hAnsi="Wingdings" w:hint="default"/>
      </w:rPr>
    </w:lvl>
  </w:abstractNum>
  <w:abstractNum w:abstractNumId="86" w15:restartNumberingAfterBreak="0">
    <w:nsid w:val="76ED20D9"/>
    <w:multiLevelType w:val="hybridMultilevel"/>
    <w:tmpl w:val="C7E401CE"/>
    <w:lvl w:ilvl="0" w:tplc="D54C7AA0">
      <w:numFmt w:val="bullet"/>
      <w:lvlText w:val="-"/>
      <w:lvlJc w:val="left"/>
      <w:pPr>
        <w:tabs>
          <w:tab w:val="num" w:pos="357"/>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AD874CA"/>
    <w:multiLevelType w:val="multilevel"/>
    <w:tmpl w:val="73D2D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7ADA555E"/>
    <w:multiLevelType w:val="hybridMultilevel"/>
    <w:tmpl w:val="66F42F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7C077958"/>
    <w:multiLevelType w:val="hybridMultilevel"/>
    <w:tmpl w:val="F72E5724"/>
    <w:lvl w:ilvl="0" w:tplc="F05CB2E4">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D270EE5"/>
    <w:multiLevelType w:val="multilevel"/>
    <w:tmpl w:val="F84649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1" w15:restartNumberingAfterBreak="0">
    <w:nsid w:val="7DE52097"/>
    <w:multiLevelType w:val="multilevel"/>
    <w:tmpl w:val="A512516C"/>
    <w:lvl w:ilvl="0">
      <w:start w:val="1"/>
      <w:numFmt w:val="decimal"/>
      <w:lvlText w:val="%1. "/>
      <w:legacy w:legacy="1" w:legacySpace="0" w:legacyIndent="283"/>
      <w:lvlJc w:val="left"/>
      <w:pPr>
        <w:ind w:left="1723" w:hanging="283"/>
      </w:pPr>
      <w:rPr>
        <w:rFonts w:ascii="ITC Avant Garde" w:hAnsi="ITC Avant Garde" w:cs="Times New Roman" w:hint="default"/>
        <w:b w:val="0"/>
        <w:i w:val="0"/>
        <w:sz w:val="20"/>
        <w:u w:val="none"/>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2" w15:restartNumberingAfterBreak="0">
    <w:nsid w:val="7E3C5B30"/>
    <w:multiLevelType w:val="hybridMultilevel"/>
    <w:tmpl w:val="926CC1F8"/>
    <w:lvl w:ilvl="0" w:tplc="E6AE5E84">
      <w:start w:val="1"/>
      <w:numFmt w:val="bullet"/>
      <w:lvlText w:val="-"/>
      <w:lvlJc w:val="left"/>
      <w:pPr>
        <w:ind w:left="720" w:hanging="360"/>
      </w:pPr>
      <w:rPr>
        <w:rFonts w:ascii="Aptos" w:hAnsi="Aptos" w:hint="default"/>
      </w:rPr>
    </w:lvl>
    <w:lvl w:ilvl="1" w:tplc="586C8292">
      <w:start w:val="1"/>
      <w:numFmt w:val="bullet"/>
      <w:lvlText w:val="o"/>
      <w:lvlJc w:val="left"/>
      <w:pPr>
        <w:ind w:left="1440" w:hanging="360"/>
      </w:pPr>
      <w:rPr>
        <w:rFonts w:ascii="Courier New" w:hAnsi="Courier New" w:hint="default"/>
      </w:rPr>
    </w:lvl>
    <w:lvl w:ilvl="2" w:tplc="BEBA9C78">
      <w:start w:val="1"/>
      <w:numFmt w:val="bullet"/>
      <w:lvlText w:val=""/>
      <w:lvlJc w:val="left"/>
      <w:pPr>
        <w:ind w:left="2160" w:hanging="360"/>
      </w:pPr>
      <w:rPr>
        <w:rFonts w:ascii="Wingdings" w:hAnsi="Wingdings" w:hint="default"/>
      </w:rPr>
    </w:lvl>
    <w:lvl w:ilvl="3" w:tplc="24FAF0E8">
      <w:start w:val="1"/>
      <w:numFmt w:val="bullet"/>
      <w:lvlText w:val=""/>
      <w:lvlJc w:val="left"/>
      <w:pPr>
        <w:ind w:left="2880" w:hanging="360"/>
      </w:pPr>
      <w:rPr>
        <w:rFonts w:ascii="Symbol" w:hAnsi="Symbol" w:hint="default"/>
      </w:rPr>
    </w:lvl>
    <w:lvl w:ilvl="4" w:tplc="7B18BFB6">
      <w:start w:val="1"/>
      <w:numFmt w:val="bullet"/>
      <w:lvlText w:val="o"/>
      <w:lvlJc w:val="left"/>
      <w:pPr>
        <w:ind w:left="3600" w:hanging="360"/>
      </w:pPr>
      <w:rPr>
        <w:rFonts w:ascii="Courier New" w:hAnsi="Courier New" w:hint="default"/>
      </w:rPr>
    </w:lvl>
    <w:lvl w:ilvl="5" w:tplc="35649092">
      <w:start w:val="1"/>
      <w:numFmt w:val="bullet"/>
      <w:lvlText w:val=""/>
      <w:lvlJc w:val="left"/>
      <w:pPr>
        <w:ind w:left="4320" w:hanging="360"/>
      </w:pPr>
      <w:rPr>
        <w:rFonts w:ascii="Wingdings" w:hAnsi="Wingdings" w:hint="default"/>
      </w:rPr>
    </w:lvl>
    <w:lvl w:ilvl="6" w:tplc="9578A7B4">
      <w:start w:val="1"/>
      <w:numFmt w:val="bullet"/>
      <w:lvlText w:val=""/>
      <w:lvlJc w:val="left"/>
      <w:pPr>
        <w:ind w:left="5040" w:hanging="360"/>
      </w:pPr>
      <w:rPr>
        <w:rFonts w:ascii="Symbol" w:hAnsi="Symbol" w:hint="default"/>
      </w:rPr>
    </w:lvl>
    <w:lvl w:ilvl="7" w:tplc="0E260916">
      <w:start w:val="1"/>
      <w:numFmt w:val="bullet"/>
      <w:lvlText w:val="o"/>
      <w:lvlJc w:val="left"/>
      <w:pPr>
        <w:ind w:left="5760" w:hanging="360"/>
      </w:pPr>
      <w:rPr>
        <w:rFonts w:ascii="Courier New" w:hAnsi="Courier New" w:hint="default"/>
      </w:rPr>
    </w:lvl>
    <w:lvl w:ilvl="8" w:tplc="1062BAAC">
      <w:start w:val="1"/>
      <w:numFmt w:val="bullet"/>
      <w:lvlText w:val=""/>
      <w:lvlJc w:val="left"/>
      <w:pPr>
        <w:ind w:left="6480" w:hanging="360"/>
      </w:pPr>
      <w:rPr>
        <w:rFonts w:ascii="Wingdings" w:hAnsi="Wingdings" w:hint="default"/>
      </w:rPr>
    </w:lvl>
  </w:abstractNum>
  <w:abstractNum w:abstractNumId="93" w15:restartNumberingAfterBreak="0">
    <w:nsid w:val="7EC10FB6"/>
    <w:multiLevelType w:val="hybridMultilevel"/>
    <w:tmpl w:val="3E747A98"/>
    <w:lvl w:ilvl="0" w:tplc="F6F60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7F217B19"/>
    <w:multiLevelType w:val="multilevel"/>
    <w:tmpl w:val="9EA25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50"/>
  </w:num>
  <w:num w:numId="3">
    <w:abstractNumId w:val="42"/>
  </w:num>
  <w:num w:numId="4">
    <w:abstractNumId w:val="82"/>
  </w:num>
  <w:num w:numId="5">
    <w:abstractNumId w:val="41"/>
  </w:num>
  <w:num w:numId="6">
    <w:abstractNumId w:val="66"/>
  </w:num>
  <w:num w:numId="7">
    <w:abstractNumId w:val="92"/>
  </w:num>
  <w:num w:numId="8">
    <w:abstractNumId w:val="37"/>
  </w:num>
  <w:num w:numId="9">
    <w:abstractNumId w:val="3"/>
  </w:num>
  <w:num w:numId="10">
    <w:abstractNumId w:val="63"/>
  </w:num>
  <w:num w:numId="11">
    <w:abstractNumId w:val="48"/>
  </w:num>
  <w:num w:numId="12">
    <w:abstractNumId w:val="14"/>
  </w:num>
  <w:num w:numId="13">
    <w:abstractNumId w:val="44"/>
  </w:num>
  <w:num w:numId="14">
    <w:abstractNumId w:val="55"/>
  </w:num>
  <w:num w:numId="15">
    <w:abstractNumId w:val="51"/>
  </w:num>
  <w:num w:numId="16">
    <w:abstractNumId w:val="73"/>
  </w:num>
  <w:num w:numId="17">
    <w:abstractNumId w:val="33"/>
  </w:num>
  <w:num w:numId="18">
    <w:abstractNumId w:val="54"/>
  </w:num>
  <w:num w:numId="19">
    <w:abstractNumId w:val="68"/>
  </w:num>
  <w:num w:numId="20">
    <w:abstractNumId w:val="22"/>
  </w:num>
  <w:num w:numId="21">
    <w:abstractNumId w:val="94"/>
  </w:num>
  <w:num w:numId="22">
    <w:abstractNumId w:val="58"/>
  </w:num>
  <w:num w:numId="23">
    <w:abstractNumId w:val="64"/>
  </w:num>
  <w:num w:numId="24">
    <w:abstractNumId w:val="72"/>
  </w:num>
  <w:num w:numId="25">
    <w:abstractNumId w:val="10"/>
  </w:num>
  <w:num w:numId="26">
    <w:abstractNumId w:val="67"/>
  </w:num>
  <w:num w:numId="27">
    <w:abstractNumId w:val="85"/>
  </w:num>
  <w:num w:numId="28">
    <w:abstractNumId w:val="19"/>
  </w:num>
  <w:num w:numId="29">
    <w:abstractNumId w:val="35"/>
  </w:num>
  <w:num w:numId="30">
    <w:abstractNumId w:val="88"/>
  </w:num>
  <w:num w:numId="31">
    <w:abstractNumId w:val="62"/>
  </w:num>
  <w:num w:numId="32">
    <w:abstractNumId w:val="46"/>
  </w:num>
  <w:num w:numId="33">
    <w:abstractNumId w:val="1"/>
  </w:num>
  <w:num w:numId="34">
    <w:abstractNumId w:val="90"/>
  </w:num>
  <w:num w:numId="35">
    <w:abstractNumId w:val="11"/>
  </w:num>
  <w:num w:numId="36">
    <w:abstractNumId w:val="59"/>
  </w:num>
  <w:num w:numId="37">
    <w:abstractNumId w:val="21"/>
  </w:num>
  <w:num w:numId="38">
    <w:abstractNumId w:val="15"/>
  </w:num>
  <w:num w:numId="39">
    <w:abstractNumId w:val="13"/>
  </w:num>
  <w:num w:numId="40">
    <w:abstractNumId w:val="6"/>
  </w:num>
  <w:num w:numId="41">
    <w:abstractNumId w:val="69"/>
  </w:num>
  <w:num w:numId="42">
    <w:abstractNumId w:val="70"/>
  </w:num>
  <w:num w:numId="43">
    <w:abstractNumId w:val="76"/>
  </w:num>
  <w:num w:numId="44">
    <w:abstractNumId w:val="27"/>
  </w:num>
  <w:num w:numId="45">
    <w:abstractNumId w:val="4"/>
  </w:num>
  <w:num w:numId="46">
    <w:abstractNumId w:val="25"/>
  </w:num>
  <w:num w:numId="47">
    <w:abstractNumId w:val="17"/>
  </w:num>
  <w:num w:numId="48">
    <w:abstractNumId w:val="18"/>
  </w:num>
  <w:num w:numId="49">
    <w:abstractNumId w:val="93"/>
  </w:num>
  <w:num w:numId="50">
    <w:abstractNumId w:val="16"/>
  </w:num>
  <w:num w:numId="51">
    <w:abstractNumId w:val="29"/>
  </w:num>
  <w:num w:numId="52">
    <w:abstractNumId w:val="30"/>
  </w:num>
  <w:num w:numId="53">
    <w:abstractNumId w:val="23"/>
  </w:num>
  <w:num w:numId="54">
    <w:abstractNumId w:val="49"/>
  </w:num>
  <w:num w:numId="55">
    <w:abstractNumId w:val="28"/>
  </w:num>
  <w:num w:numId="56">
    <w:abstractNumId w:val="83"/>
  </w:num>
  <w:num w:numId="57">
    <w:abstractNumId w:val="65"/>
  </w:num>
  <w:num w:numId="58">
    <w:abstractNumId w:val="81"/>
  </w:num>
  <w:num w:numId="59">
    <w:abstractNumId w:val="12"/>
  </w:num>
  <w:num w:numId="60">
    <w:abstractNumId w:val="38"/>
  </w:num>
  <w:num w:numId="61">
    <w:abstractNumId w:val="5"/>
  </w:num>
  <w:num w:numId="62">
    <w:abstractNumId w:val="20"/>
  </w:num>
  <w:num w:numId="63">
    <w:abstractNumId w:val="31"/>
  </w:num>
  <w:num w:numId="64">
    <w:abstractNumId w:val="26"/>
  </w:num>
  <w:num w:numId="65">
    <w:abstractNumId w:val="91"/>
  </w:num>
  <w:num w:numId="66">
    <w:abstractNumId w:val="77"/>
  </w:num>
  <w:num w:numId="67">
    <w:abstractNumId w:val="89"/>
  </w:num>
  <w:num w:numId="68">
    <w:abstractNumId w:val="71"/>
  </w:num>
  <w:num w:numId="69">
    <w:abstractNumId w:val="39"/>
  </w:num>
  <w:num w:numId="70">
    <w:abstractNumId w:val="75"/>
  </w:num>
  <w:num w:numId="71">
    <w:abstractNumId w:val="40"/>
  </w:num>
  <w:num w:numId="72">
    <w:abstractNumId w:val="86"/>
  </w:num>
  <w:num w:numId="73">
    <w:abstractNumId w:val="53"/>
  </w:num>
  <w:num w:numId="74">
    <w:abstractNumId w:val="9"/>
  </w:num>
  <w:num w:numId="75">
    <w:abstractNumId w:val="60"/>
  </w:num>
  <w:num w:numId="76">
    <w:abstractNumId w:val="74"/>
  </w:num>
  <w:num w:numId="77">
    <w:abstractNumId w:val="47"/>
  </w:num>
  <w:num w:numId="78">
    <w:abstractNumId w:val="61"/>
  </w:num>
  <w:num w:numId="79">
    <w:abstractNumId w:val="0"/>
  </w:num>
  <w:num w:numId="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0"/>
  </w:num>
  <w:num w:numId="84">
    <w:abstractNumId w:val="84"/>
  </w:num>
  <w:num w:numId="85">
    <w:abstractNumId w:val="8"/>
  </w:num>
  <w:num w:numId="86">
    <w:abstractNumId w:val="87"/>
  </w:num>
  <w:num w:numId="87">
    <w:abstractNumId w:val="57"/>
  </w:num>
  <w:num w:numId="88">
    <w:abstractNumId w:val="34"/>
  </w:num>
  <w:num w:numId="89">
    <w:abstractNumId w:val="32"/>
  </w:num>
  <w:num w:numId="90">
    <w:abstractNumId w:val="24"/>
  </w:num>
  <w:num w:numId="91">
    <w:abstractNumId w:val="7"/>
  </w:num>
  <w:num w:numId="92">
    <w:abstractNumId w:val="56"/>
  </w:num>
  <w:num w:numId="93">
    <w:abstractNumId w:val="78"/>
  </w:num>
  <w:num w:numId="94">
    <w:abstractNumId w:val="79"/>
  </w:num>
  <w:num w:numId="95">
    <w:abstractNumId w:val="52"/>
  </w:num>
  <w:num w:numId="96">
    <w:abstractNumId w:val="2"/>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8E"/>
    <w:rsid w:val="000001CB"/>
    <w:rsid w:val="00001C31"/>
    <w:rsid w:val="0000367C"/>
    <w:rsid w:val="00004401"/>
    <w:rsid w:val="000046CE"/>
    <w:rsid w:val="000060FD"/>
    <w:rsid w:val="00006436"/>
    <w:rsid w:val="000069D1"/>
    <w:rsid w:val="00010642"/>
    <w:rsid w:val="0001486E"/>
    <w:rsid w:val="00014EFB"/>
    <w:rsid w:val="00015E1D"/>
    <w:rsid w:val="00017267"/>
    <w:rsid w:val="00017826"/>
    <w:rsid w:val="000201CE"/>
    <w:rsid w:val="000215F0"/>
    <w:rsid w:val="00021620"/>
    <w:rsid w:val="00021DF7"/>
    <w:rsid w:val="00022AC9"/>
    <w:rsid w:val="00022D1C"/>
    <w:rsid w:val="00022EFA"/>
    <w:rsid w:val="00023B9D"/>
    <w:rsid w:val="00024389"/>
    <w:rsid w:val="000243DF"/>
    <w:rsid w:val="00024FC4"/>
    <w:rsid w:val="000254A8"/>
    <w:rsid w:val="00025830"/>
    <w:rsid w:val="00027293"/>
    <w:rsid w:val="00027412"/>
    <w:rsid w:val="0003002D"/>
    <w:rsid w:val="000304D8"/>
    <w:rsid w:val="000308CF"/>
    <w:rsid w:val="00030BA1"/>
    <w:rsid w:val="00031502"/>
    <w:rsid w:val="00031F66"/>
    <w:rsid w:val="00032A1E"/>
    <w:rsid w:val="0003561C"/>
    <w:rsid w:val="00036377"/>
    <w:rsid w:val="00037506"/>
    <w:rsid w:val="000403E6"/>
    <w:rsid w:val="00040A46"/>
    <w:rsid w:val="000420F7"/>
    <w:rsid w:val="00043853"/>
    <w:rsid w:val="00044124"/>
    <w:rsid w:val="000442D3"/>
    <w:rsid w:val="00044D4A"/>
    <w:rsid w:val="000456C1"/>
    <w:rsid w:val="00045C83"/>
    <w:rsid w:val="000462A8"/>
    <w:rsid w:val="000476B0"/>
    <w:rsid w:val="0004791E"/>
    <w:rsid w:val="00047C81"/>
    <w:rsid w:val="0005044D"/>
    <w:rsid w:val="00052378"/>
    <w:rsid w:val="00052B86"/>
    <w:rsid w:val="000532ED"/>
    <w:rsid w:val="000533E2"/>
    <w:rsid w:val="00053701"/>
    <w:rsid w:val="00053901"/>
    <w:rsid w:val="0005436D"/>
    <w:rsid w:val="00055855"/>
    <w:rsid w:val="000567A4"/>
    <w:rsid w:val="00056862"/>
    <w:rsid w:val="0005723F"/>
    <w:rsid w:val="00060E24"/>
    <w:rsid w:val="00061CF5"/>
    <w:rsid w:val="00063E31"/>
    <w:rsid w:val="00064A71"/>
    <w:rsid w:val="00064DF0"/>
    <w:rsid w:val="00065521"/>
    <w:rsid w:val="00065753"/>
    <w:rsid w:val="000660FA"/>
    <w:rsid w:val="00067522"/>
    <w:rsid w:val="000703EE"/>
    <w:rsid w:val="000704F7"/>
    <w:rsid w:val="00073393"/>
    <w:rsid w:val="000745AB"/>
    <w:rsid w:val="0007548E"/>
    <w:rsid w:val="00075A29"/>
    <w:rsid w:val="00075E79"/>
    <w:rsid w:val="000763AB"/>
    <w:rsid w:val="00076771"/>
    <w:rsid w:val="00077748"/>
    <w:rsid w:val="00080C68"/>
    <w:rsid w:val="00085711"/>
    <w:rsid w:val="00086A32"/>
    <w:rsid w:val="00087613"/>
    <w:rsid w:val="000916BC"/>
    <w:rsid w:val="00091B4D"/>
    <w:rsid w:val="00092249"/>
    <w:rsid w:val="00092CCD"/>
    <w:rsid w:val="00093EC5"/>
    <w:rsid w:val="00094467"/>
    <w:rsid w:val="0009482E"/>
    <w:rsid w:val="000953D5"/>
    <w:rsid w:val="000975F6"/>
    <w:rsid w:val="000A082E"/>
    <w:rsid w:val="000A0C47"/>
    <w:rsid w:val="000A18A8"/>
    <w:rsid w:val="000A1A52"/>
    <w:rsid w:val="000A2B53"/>
    <w:rsid w:val="000A301B"/>
    <w:rsid w:val="000A40BC"/>
    <w:rsid w:val="000A43B8"/>
    <w:rsid w:val="000B2162"/>
    <w:rsid w:val="000B3FCC"/>
    <w:rsid w:val="000B4410"/>
    <w:rsid w:val="000B5010"/>
    <w:rsid w:val="000B502A"/>
    <w:rsid w:val="000B6FAA"/>
    <w:rsid w:val="000B77B6"/>
    <w:rsid w:val="000C0B4D"/>
    <w:rsid w:val="000C1C40"/>
    <w:rsid w:val="000C22BD"/>
    <w:rsid w:val="000C2DE1"/>
    <w:rsid w:val="000C399A"/>
    <w:rsid w:val="000C4A34"/>
    <w:rsid w:val="000C4D09"/>
    <w:rsid w:val="000C669A"/>
    <w:rsid w:val="000D1885"/>
    <w:rsid w:val="000D21D9"/>
    <w:rsid w:val="000D2C4B"/>
    <w:rsid w:val="000D370B"/>
    <w:rsid w:val="000D4974"/>
    <w:rsid w:val="000D568B"/>
    <w:rsid w:val="000D56E9"/>
    <w:rsid w:val="000E095C"/>
    <w:rsid w:val="000E0971"/>
    <w:rsid w:val="000E2219"/>
    <w:rsid w:val="000E29DD"/>
    <w:rsid w:val="000E3634"/>
    <w:rsid w:val="000E3913"/>
    <w:rsid w:val="000E401E"/>
    <w:rsid w:val="000E451C"/>
    <w:rsid w:val="000E4DA5"/>
    <w:rsid w:val="000E506B"/>
    <w:rsid w:val="000F0E53"/>
    <w:rsid w:val="000F1369"/>
    <w:rsid w:val="000F2479"/>
    <w:rsid w:val="000F3154"/>
    <w:rsid w:val="000F395E"/>
    <w:rsid w:val="000F45FC"/>
    <w:rsid w:val="000F4FB7"/>
    <w:rsid w:val="000F57D3"/>
    <w:rsid w:val="000F5944"/>
    <w:rsid w:val="000F6CCF"/>
    <w:rsid w:val="0010000B"/>
    <w:rsid w:val="00102043"/>
    <w:rsid w:val="0010310F"/>
    <w:rsid w:val="001040A4"/>
    <w:rsid w:val="00105B0A"/>
    <w:rsid w:val="00105DAA"/>
    <w:rsid w:val="00105DAD"/>
    <w:rsid w:val="00105F49"/>
    <w:rsid w:val="0010647E"/>
    <w:rsid w:val="00106E36"/>
    <w:rsid w:val="0010707A"/>
    <w:rsid w:val="0010764F"/>
    <w:rsid w:val="00111064"/>
    <w:rsid w:val="00112B67"/>
    <w:rsid w:val="0011515E"/>
    <w:rsid w:val="00120B4F"/>
    <w:rsid w:val="00122402"/>
    <w:rsid w:val="00122EA3"/>
    <w:rsid w:val="001232AB"/>
    <w:rsid w:val="001237BF"/>
    <w:rsid w:val="00123FF9"/>
    <w:rsid w:val="0012431B"/>
    <w:rsid w:val="001262E3"/>
    <w:rsid w:val="0012713E"/>
    <w:rsid w:val="001272BD"/>
    <w:rsid w:val="00127E3E"/>
    <w:rsid w:val="00130D43"/>
    <w:rsid w:val="00131CD2"/>
    <w:rsid w:val="00132C6B"/>
    <w:rsid w:val="00133228"/>
    <w:rsid w:val="0013333C"/>
    <w:rsid w:val="001342B9"/>
    <w:rsid w:val="001352EC"/>
    <w:rsid w:val="00135869"/>
    <w:rsid w:val="00136141"/>
    <w:rsid w:val="00136DDF"/>
    <w:rsid w:val="001413D1"/>
    <w:rsid w:val="0014332E"/>
    <w:rsid w:val="00144C37"/>
    <w:rsid w:val="00144DDB"/>
    <w:rsid w:val="001452F8"/>
    <w:rsid w:val="00146E2D"/>
    <w:rsid w:val="00147509"/>
    <w:rsid w:val="00147923"/>
    <w:rsid w:val="00151374"/>
    <w:rsid w:val="00151546"/>
    <w:rsid w:val="00151EFB"/>
    <w:rsid w:val="00152D77"/>
    <w:rsid w:val="001531D0"/>
    <w:rsid w:val="0016046C"/>
    <w:rsid w:val="00160E6A"/>
    <w:rsid w:val="001615C0"/>
    <w:rsid w:val="00163522"/>
    <w:rsid w:val="00163611"/>
    <w:rsid w:val="00163809"/>
    <w:rsid w:val="00165B4A"/>
    <w:rsid w:val="00166BA3"/>
    <w:rsid w:val="0016734B"/>
    <w:rsid w:val="001678C2"/>
    <w:rsid w:val="00170391"/>
    <w:rsid w:val="00171099"/>
    <w:rsid w:val="00171276"/>
    <w:rsid w:val="00171E64"/>
    <w:rsid w:val="001745DA"/>
    <w:rsid w:val="00174C5A"/>
    <w:rsid w:val="00175693"/>
    <w:rsid w:val="0017674F"/>
    <w:rsid w:val="00180DE3"/>
    <w:rsid w:val="00181698"/>
    <w:rsid w:val="001820BC"/>
    <w:rsid w:val="00182651"/>
    <w:rsid w:val="00182DA4"/>
    <w:rsid w:val="00183DB5"/>
    <w:rsid w:val="0018427E"/>
    <w:rsid w:val="00184AAC"/>
    <w:rsid w:val="00186676"/>
    <w:rsid w:val="0018766F"/>
    <w:rsid w:val="001903C7"/>
    <w:rsid w:val="00190AE9"/>
    <w:rsid w:val="0019120B"/>
    <w:rsid w:val="0019144E"/>
    <w:rsid w:val="0019144F"/>
    <w:rsid w:val="00192431"/>
    <w:rsid w:val="0019298A"/>
    <w:rsid w:val="00192CE2"/>
    <w:rsid w:val="00192E00"/>
    <w:rsid w:val="001942AF"/>
    <w:rsid w:val="00195121"/>
    <w:rsid w:val="0019696C"/>
    <w:rsid w:val="001A0C56"/>
    <w:rsid w:val="001A3436"/>
    <w:rsid w:val="001A4748"/>
    <w:rsid w:val="001A55EF"/>
    <w:rsid w:val="001A5FDC"/>
    <w:rsid w:val="001A6177"/>
    <w:rsid w:val="001B08B3"/>
    <w:rsid w:val="001B0D57"/>
    <w:rsid w:val="001B16E4"/>
    <w:rsid w:val="001B3AFD"/>
    <w:rsid w:val="001B52DC"/>
    <w:rsid w:val="001B5C9E"/>
    <w:rsid w:val="001B64DD"/>
    <w:rsid w:val="001B73D3"/>
    <w:rsid w:val="001B7E83"/>
    <w:rsid w:val="001C1FFC"/>
    <w:rsid w:val="001C3CEF"/>
    <w:rsid w:val="001C4183"/>
    <w:rsid w:val="001C4CF8"/>
    <w:rsid w:val="001C6070"/>
    <w:rsid w:val="001C6A56"/>
    <w:rsid w:val="001C70E2"/>
    <w:rsid w:val="001C74D1"/>
    <w:rsid w:val="001C7B92"/>
    <w:rsid w:val="001C7DA2"/>
    <w:rsid w:val="001D1698"/>
    <w:rsid w:val="001D20AB"/>
    <w:rsid w:val="001D21F5"/>
    <w:rsid w:val="001D3B6E"/>
    <w:rsid w:val="001D42B3"/>
    <w:rsid w:val="001D5110"/>
    <w:rsid w:val="001D678F"/>
    <w:rsid w:val="001E007B"/>
    <w:rsid w:val="001E0CD7"/>
    <w:rsid w:val="001E12C1"/>
    <w:rsid w:val="001E199A"/>
    <w:rsid w:val="001E1FF7"/>
    <w:rsid w:val="001E2582"/>
    <w:rsid w:val="001E2596"/>
    <w:rsid w:val="001E4CF0"/>
    <w:rsid w:val="001E6B66"/>
    <w:rsid w:val="001E6CC0"/>
    <w:rsid w:val="001E708A"/>
    <w:rsid w:val="001E7A21"/>
    <w:rsid w:val="001F05F0"/>
    <w:rsid w:val="001F154B"/>
    <w:rsid w:val="001F16F9"/>
    <w:rsid w:val="001F1B83"/>
    <w:rsid w:val="001F2B7E"/>
    <w:rsid w:val="001F4465"/>
    <w:rsid w:val="001F5657"/>
    <w:rsid w:val="001F5C7B"/>
    <w:rsid w:val="001F7429"/>
    <w:rsid w:val="001F7A63"/>
    <w:rsid w:val="001F7E53"/>
    <w:rsid w:val="001F7F55"/>
    <w:rsid w:val="002014F3"/>
    <w:rsid w:val="002019FE"/>
    <w:rsid w:val="0020213B"/>
    <w:rsid w:val="0020313A"/>
    <w:rsid w:val="00203C16"/>
    <w:rsid w:val="00204FB1"/>
    <w:rsid w:val="00205049"/>
    <w:rsid w:val="00211D26"/>
    <w:rsid w:val="002134D3"/>
    <w:rsid w:val="0021355C"/>
    <w:rsid w:val="00213AA8"/>
    <w:rsid w:val="00215561"/>
    <w:rsid w:val="002176DF"/>
    <w:rsid w:val="00217870"/>
    <w:rsid w:val="0022028C"/>
    <w:rsid w:val="002205B3"/>
    <w:rsid w:val="00221E8A"/>
    <w:rsid w:val="00221EFE"/>
    <w:rsid w:val="00223F80"/>
    <w:rsid w:val="002240E6"/>
    <w:rsid w:val="0022436F"/>
    <w:rsid w:val="0022483F"/>
    <w:rsid w:val="002253E7"/>
    <w:rsid w:val="00225CE9"/>
    <w:rsid w:val="00226791"/>
    <w:rsid w:val="002271A6"/>
    <w:rsid w:val="00227610"/>
    <w:rsid w:val="002278A1"/>
    <w:rsid w:val="00230B5A"/>
    <w:rsid w:val="00230E86"/>
    <w:rsid w:val="002317A1"/>
    <w:rsid w:val="00231AD8"/>
    <w:rsid w:val="00231B6E"/>
    <w:rsid w:val="00232277"/>
    <w:rsid w:val="00232A96"/>
    <w:rsid w:val="00232BB0"/>
    <w:rsid w:val="00232CB8"/>
    <w:rsid w:val="00233426"/>
    <w:rsid w:val="0023354A"/>
    <w:rsid w:val="002337E6"/>
    <w:rsid w:val="002354A2"/>
    <w:rsid w:val="00235FC0"/>
    <w:rsid w:val="0023621C"/>
    <w:rsid w:val="002363E3"/>
    <w:rsid w:val="002377B3"/>
    <w:rsid w:val="00241612"/>
    <w:rsid w:val="002425C5"/>
    <w:rsid w:val="002429BD"/>
    <w:rsid w:val="00242DC9"/>
    <w:rsid w:val="00243252"/>
    <w:rsid w:val="002456C9"/>
    <w:rsid w:val="0024589B"/>
    <w:rsid w:val="00245E9D"/>
    <w:rsid w:val="002513F5"/>
    <w:rsid w:val="002524E1"/>
    <w:rsid w:val="00253A42"/>
    <w:rsid w:val="00253B9A"/>
    <w:rsid w:val="002540D4"/>
    <w:rsid w:val="00255A97"/>
    <w:rsid w:val="00255B0A"/>
    <w:rsid w:val="002608D1"/>
    <w:rsid w:val="0026192C"/>
    <w:rsid w:val="00261C86"/>
    <w:rsid w:val="002623EE"/>
    <w:rsid w:val="00262885"/>
    <w:rsid w:val="002628DD"/>
    <w:rsid w:val="00262BBF"/>
    <w:rsid w:val="00262F30"/>
    <w:rsid w:val="00263A2F"/>
    <w:rsid w:val="00263BE5"/>
    <w:rsid w:val="00264239"/>
    <w:rsid w:val="00265977"/>
    <w:rsid w:val="00265A22"/>
    <w:rsid w:val="00266716"/>
    <w:rsid w:val="00267A57"/>
    <w:rsid w:val="00267D83"/>
    <w:rsid w:val="00270869"/>
    <w:rsid w:val="00271D8C"/>
    <w:rsid w:val="00271F89"/>
    <w:rsid w:val="00273DF2"/>
    <w:rsid w:val="00274D7F"/>
    <w:rsid w:val="00274F77"/>
    <w:rsid w:val="00275C85"/>
    <w:rsid w:val="00275E58"/>
    <w:rsid w:val="002768DB"/>
    <w:rsid w:val="00280378"/>
    <w:rsid w:val="00281606"/>
    <w:rsid w:val="0028161B"/>
    <w:rsid w:val="002821C6"/>
    <w:rsid w:val="00282990"/>
    <w:rsid w:val="00283FF8"/>
    <w:rsid w:val="00284216"/>
    <w:rsid w:val="002859CC"/>
    <w:rsid w:val="00286BC7"/>
    <w:rsid w:val="002878F3"/>
    <w:rsid w:val="00292B03"/>
    <w:rsid w:val="0029372C"/>
    <w:rsid w:val="00294E53"/>
    <w:rsid w:val="00295571"/>
    <w:rsid w:val="00297815"/>
    <w:rsid w:val="002978C6"/>
    <w:rsid w:val="002A0158"/>
    <w:rsid w:val="002A0A86"/>
    <w:rsid w:val="002A104C"/>
    <w:rsid w:val="002A1059"/>
    <w:rsid w:val="002A121F"/>
    <w:rsid w:val="002A2BCF"/>
    <w:rsid w:val="002A5B4C"/>
    <w:rsid w:val="002A792B"/>
    <w:rsid w:val="002A7DBF"/>
    <w:rsid w:val="002B04A7"/>
    <w:rsid w:val="002B2B07"/>
    <w:rsid w:val="002B313C"/>
    <w:rsid w:val="002B4B12"/>
    <w:rsid w:val="002B68A2"/>
    <w:rsid w:val="002B79B8"/>
    <w:rsid w:val="002B7AF8"/>
    <w:rsid w:val="002C01D3"/>
    <w:rsid w:val="002C0B23"/>
    <w:rsid w:val="002C1AA0"/>
    <w:rsid w:val="002C1CDB"/>
    <w:rsid w:val="002C2BE8"/>
    <w:rsid w:val="002C3FEC"/>
    <w:rsid w:val="002C4349"/>
    <w:rsid w:val="002C530E"/>
    <w:rsid w:val="002C58B9"/>
    <w:rsid w:val="002C603E"/>
    <w:rsid w:val="002D0F57"/>
    <w:rsid w:val="002D19D5"/>
    <w:rsid w:val="002D2A9A"/>
    <w:rsid w:val="002D342D"/>
    <w:rsid w:val="002D35AA"/>
    <w:rsid w:val="002D4DEA"/>
    <w:rsid w:val="002D5A7B"/>
    <w:rsid w:val="002D6971"/>
    <w:rsid w:val="002E0273"/>
    <w:rsid w:val="002E37BF"/>
    <w:rsid w:val="002E3B47"/>
    <w:rsid w:val="002E51A6"/>
    <w:rsid w:val="002E59BC"/>
    <w:rsid w:val="002E5ACE"/>
    <w:rsid w:val="002E5B57"/>
    <w:rsid w:val="002E5E05"/>
    <w:rsid w:val="002E633D"/>
    <w:rsid w:val="002E67C0"/>
    <w:rsid w:val="002E750D"/>
    <w:rsid w:val="002F0398"/>
    <w:rsid w:val="002F266D"/>
    <w:rsid w:val="002F2E86"/>
    <w:rsid w:val="002F3EC6"/>
    <w:rsid w:val="002F41ED"/>
    <w:rsid w:val="002F44A5"/>
    <w:rsid w:val="002F44E9"/>
    <w:rsid w:val="002F53CE"/>
    <w:rsid w:val="002F6292"/>
    <w:rsid w:val="002F6458"/>
    <w:rsid w:val="0030194F"/>
    <w:rsid w:val="003021B6"/>
    <w:rsid w:val="00302730"/>
    <w:rsid w:val="00303F96"/>
    <w:rsid w:val="00304557"/>
    <w:rsid w:val="00304DF6"/>
    <w:rsid w:val="0030690D"/>
    <w:rsid w:val="00306D55"/>
    <w:rsid w:val="00310628"/>
    <w:rsid w:val="00311524"/>
    <w:rsid w:val="00311F81"/>
    <w:rsid w:val="00312B23"/>
    <w:rsid w:val="00314724"/>
    <w:rsid w:val="0031484E"/>
    <w:rsid w:val="00314991"/>
    <w:rsid w:val="00314B99"/>
    <w:rsid w:val="00315ADB"/>
    <w:rsid w:val="00316A22"/>
    <w:rsid w:val="00316D6E"/>
    <w:rsid w:val="003170BF"/>
    <w:rsid w:val="00317B85"/>
    <w:rsid w:val="00317E5C"/>
    <w:rsid w:val="003228A6"/>
    <w:rsid w:val="00322FBB"/>
    <w:rsid w:val="003230D8"/>
    <w:rsid w:val="00323A58"/>
    <w:rsid w:val="00323FBB"/>
    <w:rsid w:val="003246D0"/>
    <w:rsid w:val="00324BC3"/>
    <w:rsid w:val="0032632A"/>
    <w:rsid w:val="00326FC7"/>
    <w:rsid w:val="003275B2"/>
    <w:rsid w:val="00327F26"/>
    <w:rsid w:val="0033104B"/>
    <w:rsid w:val="003319BE"/>
    <w:rsid w:val="00331DB7"/>
    <w:rsid w:val="00332FC6"/>
    <w:rsid w:val="0033332D"/>
    <w:rsid w:val="003333FE"/>
    <w:rsid w:val="003347B5"/>
    <w:rsid w:val="00335F4C"/>
    <w:rsid w:val="00336913"/>
    <w:rsid w:val="003374E5"/>
    <w:rsid w:val="003379F9"/>
    <w:rsid w:val="00337A83"/>
    <w:rsid w:val="00340389"/>
    <w:rsid w:val="00341C73"/>
    <w:rsid w:val="00341D18"/>
    <w:rsid w:val="00342045"/>
    <w:rsid w:val="00342BB2"/>
    <w:rsid w:val="00343597"/>
    <w:rsid w:val="00343619"/>
    <w:rsid w:val="00343DC9"/>
    <w:rsid w:val="003443AF"/>
    <w:rsid w:val="0034499C"/>
    <w:rsid w:val="00345AB2"/>
    <w:rsid w:val="003461A5"/>
    <w:rsid w:val="0034702D"/>
    <w:rsid w:val="0034751B"/>
    <w:rsid w:val="00347949"/>
    <w:rsid w:val="00350116"/>
    <w:rsid w:val="00351214"/>
    <w:rsid w:val="0035189E"/>
    <w:rsid w:val="003529F5"/>
    <w:rsid w:val="00354898"/>
    <w:rsid w:val="0035563D"/>
    <w:rsid w:val="00356A45"/>
    <w:rsid w:val="00356CF5"/>
    <w:rsid w:val="00357B1E"/>
    <w:rsid w:val="003616E4"/>
    <w:rsid w:val="00361826"/>
    <w:rsid w:val="00362B53"/>
    <w:rsid w:val="00363AE9"/>
    <w:rsid w:val="00364D36"/>
    <w:rsid w:val="00364EE0"/>
    <w:rsid w:val="00366564"/>
    <w:rsid w:val="00366D60"/>
    <w:rsid w:val="00370B07"/>
    <w:rsid w:val="00371D6E"/>
    <w:rsid w:val="00372112"/>
    <w:rsid w:val="003728D6"/>
    <w:rsid w:val="00372F58"/>
    <w:rsid w:val="003737AE"/>
    <w:rsid w:val="00374CE2"/>
    <w:rsid w:val="0037588E"/>
    <w:rsid w:val="003768FD"/>
    <w:rsid w:val="00376F27"/>
    <w:rsid w:val="00380428"/>
    <w:rsid w:val="00380FC7"/>
    <w:rsid w:val="003810CA"/>
    <w:rsid w:val="00383D13"/>
    <w:rsid w:val="00384CAB"/>
    <w:rsid w:val="0038577B"/>
    <w:rsid w:val="0039125F"/>
    <w:rsid w:val="00391687"/>
    <w:rsid w:val="00391BC3"/>
    <w:rsid w:val="00392A20"/>
    <w:rsid w:val="00392B04"/>
    <w:rsid w:val="00393721"/>
    <w:rsid w:val="003946CF"/>
    <w:rsid w:val="003971A6"/>
    <w:rsid w:val="00397EA7"/>
    <w:rsid w:val="003A1509"/>
    <w:rsid w:val="003A2316"/>
    <w:rsid w:val="003A24BD"/>
    <w:rsid w:val="003A30C6"/>
    <w:rsid w:val="003A3E19"/>
    <w:rsid w:val="003A4040"/>
    <w:rsid w:val="003A4551"/>
    <w:rsid w:val="003A47C9"/>
    <w:rsid w:val="003A66AB"/>
    <w:rsid w:val="003A75F8"/>
    <w:rsid w:val="003A7AC8"/>
    <w:rsid w:val="003A7DB4"/>
    <w:rsid w:val="003B0F2E"/>
    <w:rsid w:val="003B0FC4"/>
    <w:rsid w:val="003B2365"/>
    <w:rsid w:val="003B611F"/>
    <w:rsid w:val="003B673B"/>
    <w:rsid w:val="003C0611"/>
    <w:rsid w:val="003C0D8C"/>
    <w:rsid w:val="003C1DC5"/>
    <w:rsid w:val="003C3015"/>
    <w:rsid w:val="003C3466"/>
    <w:rsid w:val="003C49B8"/>
    <w:rsid w:val="003C59E3"/>
    <w:rsid w:val="003C6B6F"/>
    <w:rsid w:val="003D239E"/>
    <w:rsid w:val="003D3165"/>
    <w:rsid w:val="003D3995"/>
    <w:rsid w:val="003D3CEC"/>
    <w:rsid w:val="003D4B73"/>
    <w:rsid w:val="003D546B"/>
    <w:rsid w:val="003E1638"/>
    <w:rsid w:val="003E16F5"/>
    <w:rsid w:val="003E1CDD"/>
    <w:rsid w:val="003E3BA2"/>
    <w:rsid w:val="003E3C38"/>
    <w:rsid w:val="003E4B74"/>
    <w:rsid w:val="003E6684"/>
    <w:rsid w:val="003E6BE7"/>
    <w:rsid w:val="003E7277"/>
    <w:rsid w:val="003F081C"/>
    <w:rsid w:val="003F11CC"/>
    <w:rsid w:val="003F14C5"/>
    <w:rsid w:val="003F15B3"/>
    <w:rsid w:val="003F15EB"/>
    <w:rsid w:val="003F43CD"/>
    <w:rsid w:val="003F45D3"/>
    <w:rsid w:val="003F7A19"/>
    <w:rsid w:val="003F7CCF"/>
    <w:rsid w:val="00401103"/>
    <w:rsid w:val="00401988"/>
    <w:rsid w:val="00401A27"/>
    <w:rsid w:val="00402015"/>
    <w:rsid w:val="00402212"/>
    <w:rsid w:val="0040257F"/>
    <w:rsid w:val="00402BA3"/>
    <w:rsid w:val="004035A0"/>
    <w:rsid w:val="004035C9"/>
    <w:rsid w:val="004044F4"/>
    <w:rsid w:val="0040508E"/>
    <w:rsid w:val="00405D84"/>
    <w:rsid w:val="00406805"/>
    <w:rsid w:val="004104C6"/>
    <w:rsid w:val="004107D9"/>
    <w:rsid w:val="0041203C"/>
    <w:rsid w:val="00412E58"/>
    <w:rsid w:val="00413A44"/>
    <w:rsid w:val="00414E4B"/>
    <w:rsid w:val="004158DD"/>
    <w:rsid w:val="00415B90"/>
    <w:rsid w:val="00415D13"/>
    <w:rsid w:val="00416921"/>
    <w:rsid w:val="004175F0"/>
    <w:rsid w:val="0041780A"/>
    <w:rsid w:val="0041953F"/>
    <w:rsid w:val="00420C17"/>
    <w:rsid w:val="00423977"/>
    <w:rsid w:val="00424B7A"/>
    <w:rsid w:val="004263CF"/>
    <w:rsid w:val="0042640A"/>
    <w:rsid w:val="00426649"/>
    <w:rsid w:val="00426DDB"/>
    <w:rsid w:val="00426FC5"/>
    <w:rsid w:val="0042726A"/>
    <w:rsid w:val="00431220"/>
    <w:rsid w:val="004323BE"/>
    <w:rsid w:val="0043295C"/>
    <w:rsid w:val="004331AB"/>
    <w:rsid w:val="004334B0"/>
    <w:rsid w:val="00433A3D"/>
    <w:rsid w:val="004345A7"/>
    <w:rsid w:val="00434B54"/>
    <w:rsid w:val="0043514B"/>
    <w:rsid w:val="00435A26"/>
    <w:rsid w:val="0044012B"/>
    <w:rsid w:val="004407D0"/>
    <w:rsid w:val="00440D32"/>
    <w:rsid w:val="004430A1"/>
    <w:rsid w:val="00444A4B"/>
    <w:rsid w:val="00446818"/>
    <w:rsid w:val="00446C9D"/>
    <w:rsid w:val="00447748"/>
    <w:rsid w:val="00451A1E"/>
    <w:rsid w:val="004526D9"/>
    <w:rsid w:val="00452CEC"/>
    <w:rsid w:val="004533D1"/>
    <w:rsid w:val="00453B93"/>
    <w:rsid w:val="00453C68"/>
    <w:rsid w:val="00454465"/>
    <w:rsid w:val="004556FD"/>
    <w:rsid w:val="004576CA"/>
    <w:rsid w:val="00460252"/>
    <w:rsid w:val="00460ADD"/>
    <w:rsid w:val="0046138A"/>
    <w:rsid w:val="0046143A"/>
    <w:rsid w:val="0046261B"/>
    <w:rsid w:val="00464120"/>
    <w:rsid w:val="0046499E"/>
    <w:rsid w:val="00465EAF"/>
    <w:rsid w:val="0047032C"/>
    <w:rsid w:val="004706C5"/>
    <w:rsid w:val="0047080B"/>
    <w:rsid w:val="00470B5F"/>
    <w:rsid w:val="004716A5"/>
    <w:rsid w:val="00471873"/>
    <w:rsid w:val="0047300F"/>
    <w:rsid w:val="00474149"/>
    <w:rsid w:val="004750D3"/>
    <w:rsid w:val="00475DF6"/>
    <w:rsid w:val="0047610B"/>
    <w:rsid w:val="004761B5"/>
    <w:rsid w:val="00480571"/>
    <w:rsid w:val="00480D97"/>
    <w:rsid w:val="00481C02"/>
    <w:rsid w:val="00482032"/>
    <w:rsid w:val="00482912"/>
    <w:rsid w:val="004830B4"/>
    <w:rsid w:val="00483821"/>
    <w:rsid w:val="00486B5C"/>
    <w:rsid w:val="00487FC7"/>
    <w:rsid w:val="00490CFC"/>
    <w:rsid w:val="00490D44"/>
    <w:rsid w:val="004916B8"/>
    <w:rsid w:val="004917CE"/>
    <w:rsid w:val="004918E5"/>
    <w:rsid w:val="004940C9"/>
    <w:rsid w:val="00495B9F"/>
    <w:rsid w:val="004976F8"/>
    <w:rsid w:val="004A095B"/>
    <w:rsid w:val="004A09C8"/>
    <w:rsid w:val="004A0A30"/>
    <w:rsid w:val="004A0C68"/>
    <w:rsid w:val="004A21AB"/>
    <w:rsid w:val="004A241F"/>
    <w:rsid w:val="004A2637"/>
    <w:rsid w:val="004A31CA"/>
    <w:rsid w:val="004A4333"/>
    <w:rsid w:val="004A44BA"/>
    <w:rsid w:val="004A4BD7"/>
    <w:rsid w:val="004A4DCE"/>
    <w:rsid w:val="004A5253"/>
    <w:rsid w:val="004A54D2"/>
    <w:rsid w:val="004A565B"/>
    <w:rsid w:val="004A5955"/>
    <w:rsid w:val="004A5D73"/>
    <w:rsid w:val="004A6781"/>
    <w:rsid w:val="004A6D09"/>
    <w:rsid w:val="004A6DED"/>
    <w:rsid w:val="004A787F"/>
    <w:rsid w:val="004B05E4"/>
    <w:rsid w:val="004B0BC4"/>
    <w:rsid w:val="004B11BF"/>
    <w:rsid w:val="004B3190"/>
    <w:rsid w:val="004B361B"/>
    <w:rsid w:val="004B4300"/>
    <w:rsid w:val="004B4F8D"/>
    <w:rsid w:val="004B59F3"/>
    <w:rsid w:val="004C0646"/>
    <w:rsid w:val="004C0F02"/>
    <w:rsid w:val="004C0FF1"/>
    <w:rsid w:val="004C1C49"/>
    <w:rsid w:val="004C2E34"/>
    <w:rsid w:val="004C3D66"/>
    <w:rsid w:val="004C48AF"/>
    <w:rsid w:val="004C6049"/>
    <w:rsid w:val="004C62B2"/>
    <w:rsid w:val="004C6675"/>
    <w:rsid w:val="004C69DB"/>
    <w:rsid w:val="004D05A8"/>
    <w:rsid w:val="004D0742"/>
    <w:rsid w:val="004D0924"/>
    <w:rsid w:val="004D17A6"/>
    <w:rsid w:val="004D1E71"/>
    <w:rsid w:val="004D21CF"/>
    <w:rsid w:val="004D58E0"/>
    <w:rsid w:val="004D5FFA"/>
    <w:rsid w:val="004D6490"/>
    <w:rsid w:val="004D6862"/>
    <w:rsid w:val="004D7CB9"/>
    <w:rsid w:val="004D7EEB"/>
    <w:rsid w:val="004E0D4E"/>
    <w:rsid w:val="004E1E3B"/>
    <w:rsid w:val="004E3AED"/>
    <w:rsid w:val="004E3C10"/>
    <w:rsid w:val="004E44CE"/>
    <w:rsid w:val="004E5419"/>
    <w:rsid w:val="004E686B"/>
    <w:rsid w:val="004E7801"/>
    <w:rsid w:val="004F0156"/>
    <w:rsid w:val="004F0E6E"/>
    <w:rsid w:val="004F16AE"/>
    <w:rsid w:val="004F1F12"/>
    <w:rsid w:val="004F2656"/>
    <w:rsid w:val="004F556A"/>
    <w:rsid w:val="004F5715"/>
    <w:rsid w:val="004F5D1D"/>
    <w:rsid w:val="00500A0F"/>
    <w:rsid w:val="005010B1"/>
    <w:rsid w:val="00502935"/>
    <w:rsid w:val="00502D41"/>
    <w:rsid w:val="0050386F"/>
    <w:rsid w:val="0050494F"/>
    <w:rsid w:val="00505096"/>
    <w:rsid w:val="0050553F"/>
    <w:rsid w:val="0050570E"/>
    <w:rsid w:val="005061A5"/>
    <w:rsid w:val="00506E18"/>
    <w:rsid w:val="00507230"/>
    <w:rsid w:val="00507CF4"/>
    <w:rsid w:val="005100B5"/>
    <w:rsid w:val="00510960"/>
    <w:rsid w:val="00510F53"/>
    <w:rsid w:val="00510F94"/>
    <w:rsid w:val="00511643"/>
    <w:rsid w:val="00512EA1"/>
    <w:rsid w:val="00513C72"/>
    <w:rsid w:val="005140C0"/>
    <w:rsid w:val="005144AC"/>
    <w:rsid w:val="00514565"/>
    <w:rsid w:val="00514602"/>
    <w:rsid w:val="00514A13"/>
    <w:rsid w:val="00517CF2"/>
    <w:rsid w:val="00520383"/>
    <w:rsid w:val="005224E8"/>
    <w:rsid w:val="00523E3F"/>
    <w:rsid w:val="00524D5C"/>
    <w:rsid w:val="00524F43"/>
    <w:rsid w:val="00526DFC"/>
    <w:rsid w:val="00527386"/>
    <w:rsid w:val="00530457"/>
    <w:rsid w:val="005310E9"/>
    <w:rsid w:val="00533B17"/>
    <w:rsid w:val="00534488"/>
    <w:rsid w:val="0053522C"/>
    <w:rsid w:val="005357B7"/>
    <w:rsid w:val="00535A56"/>
    <w:rsid w:val="005369D9"/>
    <w:rsid w:val="005373FC"/>
    <w:rsid w:val="005405C0"/>
    <w:rsid w:val="00540853"/>
    <w:rsid w:val="00541089"/>
    <w:rsid w:val="0054115B"/>
    <w:rsid w:val="00542B4F"/>
    <w:rsid w:val="00543CDD"/>
    <w:rsid w:val="0054540E"/>
    <w:rsid w:val="005458D1"/>
    <w:rsid w:val="00546317"/>
    <w:rsid w:val="00553771"/>
    <w:rsid w:val="00554D33"/>
    <w:rsid w:val="005572D3"/>
    <w:rsid w:val="0056266C"/>
    <w:rsid w:val="005628EE"/>
    <w:rsid w:val="00562A96"/>
    <w:rsid w:val="00562B53"/>
    <w:rsid w:val="00563DB3"/>
    <w:rsid w:val="005656DE"/>
    <w:rsid w:val="00567258"/>
    <w:rsid w:val="005706DB"/>
    <w:rsid w:val="00570C30"/>
    <w:rsid w:val="00573A2B"/>
    <w:rsid w:val="00573C9D"/>
    <w:rsid w:val="005744EE"/>
    <w:rsid w:val="00575633"/>
    <w:rsid w:val="0057586C"/>
    <w:rsid w:val="00575FDB"/>
    <w:rsid w:val="005764CE"/>
    <w:rsid w:val="00577242"/>
    <w:rsid w:val="0057781B"/>
    <w:rsid w:val="00581179"/>
    <w:rsid w:val="00583881"/>
    <w:rsid w:val="0058435F"/>
    <w:rsid w:val="0058515C"/>
    <w:rsid w:val="0058552B"/>
    <w:rsid w:val="00586609"/>
    <w:rsid w:val="005874BE"/>
    <w:rsid w:val="00590F3D"/>
    <w:rsid w:val="00591BF7"/>
    <w:rsid w:val="00592129"/>
    <w:rsid w:val="0059223E"/>
    <w:rsid w:val="0059244C"/>
    <w:rsid w:val="00592BC1"/>
    <w:rsid w:val="005943CE"/>
    <w:rsid w:val="0059445C"/>
    <w:rsid w:val="00594913"/>
    <w:rsid w:val="00594D91"/>
    <w:rsid w:val="005958EA"/>
    <w:rsid w:val="005976C1"/>
    <w:rsid w:val="005979D1"/>
    <w:rsid w:val="00597C00"/>
    <w:rsid w:val="00597DC0"/>
    <w:rsid w:val="005A00AA"/>
    <w:rsid w:val="005A39E0"/>
    <w:rsid w:val="005A41C2"/>
    <w:rsid w:val="005A4216"/>
    <w:rsid w:val="005A48E4"/>
    <w:rsid w:val="005A53B2"/>
    <w:rsid w:val="005A61B1"/>
    <w:rsid w:val="005A62CC"/>
    <w:rsid w:val="005A7F8D"/>
    <w:rsid w:val="005B1635"/>
    <w:rsid w:val="005B1F43"/>
    <w:rsid w:val="005B23A7"/>
    <w:rsid w:val="005B32A3"/>
    <w:rsid w:val="005B408A"/>
    <w:rsid w:val="005B43C4"/>
    <w:rsid w:val="005B444E"/>
    <w:rsid w:val="005B47D7"/>
    <w:rsid w:val="005B5484"/>
    <w:rsid w:val="005B5494"/>
    <w:rsid w:val="005B6CF2"/>
    <w:rsid w:val="005B7AAC"/>
    <w:rsid w:val="005C0396"/>
    <w:rsid w:val="005C07BC"/>
    <w:rsid w:val="005C0B21"/>
    <w:rsid w:val="005C22E4"/>
    <w:rsid w:val="005C258F"/>
    <w:rsid w:val="005C3B89"/>
    <w:rsid w:val="005C4F82"/>
    <w:rsid w:val="005C5331"/>
    <w:rsid w:val="005C540D"/>
    <w:rsid w:val="005C5B1F"/>
    <w:rsid w:val="005C5B7B"/>
    <w:rsid w:val="005C5BFB"/>
    <w:rsid w:val="005C5DA3"/>
    <w:rsid w:val="005C6300"/>
    <w:rsid w:val="005C6E3A"/>
    <w:rsid w:val="005D05A5"/>
    <w:rsid w:val="005D43B6"/>
    <w:rsid w:val="005D5596"/>
    <w:rsid w:val="005D5816"/>
    <w:rsid w:val="005D622B"/>
    <w:rsid w:val="005D7006"/>
    <w:rsid w:val="005D7716"/>
    <w:rsid w:val="005D789E"/>
    <w:rsid w:val="005E0626"/>
    <w:rsid w:val="005E367F"/>
    <w:rsid w:val="005E5872"/>
    <w:rsid w:val="005E5BA6"/>
    <w:rsid w:val="005E61D3"/>
    <w:rsid w:val="005E65E7"/>
    <w:rsid w:val="005E6B21"/>
    <w:rsid w:val="005E6C16"/>
    <w:rsid w:val="005E73D2"/>
    <w:rsid w:val="005E7A94"/>
    <w:rsid w:val="005F15D0"/>
    <w:rsid w:val="005F20BD"/>
    <w:rsid w:val="005F2DAA"/>
    <w:rsid w:val="005F2E53"/>
    <w:rsid w:val="005F3251"/>
    <w:rsid w:val="005F3334"/>
    <w:rsid w:val="005F4CAA"/>
    <w:rsid w:val="005F5B5A"/>
    <w:rsid w:val="005F6CD0"/>
    <w:rsid w:val="005F6EAA"/>
    <w:rsid w:val="00601094"/>
    <w:rsid w:val="00601F9E"/>
    <w:rsid w:val="0060205F"/>
    <w:rsid w:val="00603D63"/>
    <w:rsid w:val="006050FB"/>
    <w:rsid w:val="006053C6"/>
    <w:rsid w:val="006067F2"/>
    <w:rsid w:val="006074AC"/>
    <w:rsid w:val="00607E7D"/>
    <w:rsid w:val="00610114"/>
    <w:rsid w:val="00610BCB"/>
    <w:rsid w:val="00611495"/>
    <w:rsid w:val="00615C69"/>
    <w:rsid w:val="00615F6B"/>
    <w:rsid w:val="0061701C"/>
    <w:rsid w:val="00617452"/>
    <w:rsid w:val="00620DAB"/>
    <w:rsid w:val="00622279"/>
    <w:rsid w:val="006226F5"/>
    <w:rsid w:val="00623DC1"/>
    <w:rsid w:val="00624326"/>
    <w:rsid w:val="00624468"/>
    <w:rsid w:val="006254B4"/>
    <w:rsid w:val="006258CC"/>
    <w:rsid w:val="00626871"/>
    <w:rsid w:val="00630CB8"/>
    <w:rsid w:val="0063157E"/>
    <w:rsid w:val="006315F7"/>
    <w:rsid w:val="00631DCD"/>
    <w:rsid w:val="00631E11"/>
    <w:rsid w:val="0063212F"/>
    <w:rsid w:val="00632412"/>
    <w:rsid w:val="006324C1"/>
    <w:rsid w:val="006326D1"/>
    <w:rsid w:val="006327E1"/>
    <w:rsid w:val="006335B1"/>
    <w:rsid w:val="00633BEB"/>
    <w:rsid w:val="0063593A"/>
    <w:rsid w:val="006359C6"/>
    <w:rsid w:val="00636677"/>
    <w:rsid w:val="00637977"/>
    <w:rsid w:val="00641EFF"/>
    <w:rsid w:val="0064284E"/>
    <w:rsid w:val="00643A8F"/>
    <w:rsid w:val="00644739"/>
    <w:rsid w:val="006449F3"/>
    <w:rsid w:val="00644AA2"/>
    <w:rsid w:val="00644C74"/>
    <w:rsid w:val="00644D01"/>
    <w:rsid w:val="006450FF"/>
    <w:rsid w:val="00647110"/>
    <w:rsid w:val="0064796F"/>
    <w:rsid w:val="00647CB5"/>
    <w:rsid w:val="0065002C"/>
    <w:rsid w:val="00651069"/>
    <w:rsid w:val="0065202E"/>
    <w:rsid w:val="00652851"/>
    <w:rsid w:val="00653DE1"/>
    <w:rsid w:val="00653E32"/>
    <w:rsid w:val="00653EA1"/>
    <w:rsid w:val="00654F79"/>
    <w:rsid w:val="0065664A"/>
    <w:rsid w:val="00657BAE"/>
    <w:rsid w:val="00660D89"/>
    <w:rsid w:val="006611C1"/>
    <w:rsid w:val="006619BB"/>
    <w:rsid w:val="00661D0D"/>
    <w:rsid w:val="00662C59"/>
    <w:rsid w:val="006633E6"/>
    <w:rsid w:val="006655F5"/>
    <w:rsid w:val="00666008"/>
    <w:rsid w:val="006669A6"/>
    <w:rsid w:val="00667EB6"/>
    <w:rsid w:val="00670EAE"/>
    <w:rsid w:val="006726A0"/>
    <w:rsid w:val="00673132"/>
    <w:rsid w:val="00673FD4"/>
    <w:rsid w:val="00674898"/>
    <w:rsid w:val="00674C05"/>
    <w:rsid w:val="00676C27"/>
    <w:rsid w:val="00676CBD"/>
    <w:rsid w:val="006771E5"/>
    <w:rsid w:val="00677A2D"/>
    <w:rsid w:val="00682477"/>
    <w:rsid w:val="0068478C"/>
    <w:rsid w:val="00685C58"/>
    <w:rsid w:val="0068601A"/>
    <w:rsid w:val="0068654B"/>
    <w:rsid w:val="00690C93"/>
    <w:rsid w:val="00691575"/>
    <w:rsid w:val="00692244"/>
    <w:rsid w:val="006941F9"/>
    <w:rsid w:val="00695024"/>
    <w:rsid w:val="00695996"/>
    <w:rsid w:val="0069606D"/>
    <w:rsid w:val="006A08D2"/>
    <w:rsid w:val="006A08F8"/>
    <w:rsid w:val="006A1311"/>
    <w:rsid w:val="006A27AF"/>
    <w:rsid w:val="006A2C4C"/>
    <w:rsid w:val="006A3320"/>
    <w:rsid w:val="006A49F2"/>
    <w:rsid w:val="006A545A"/>
    <w:rsid w:val="006A7531"/>
    <w:rsid w:val="006A76E7"/>
    <w:rsid w:val="006B0509"/>
    <w:rsid w:val="006B09B5"/>
    <w:rsid w:val="006B177E"/>
    <w:rsid w:val="006B2600"/>
    <w:rsid w:val="006B2DD3"/>
    <w:rsid w:val="006B453E"/>
    <w:rsid w:val="006B4BBE"/>
    <w:rsid w:val="006B51AC"/>
    <w:rsid w:val="006B5E5B"/>
    <w:rsid w:val="006B67DB"/>
    <w:rsid w:val="006B74D4"/>
    <w:rsid w:val="006B768A"/>
    <w:rsid w:val="006B76C4"/>
    <w:rsid w:val="006C0497"/>
    <w:rsid w:val="006C065A"/>
    <w:rsid w:val="006C0F1F"/>
    <w:rsid w:val="006C1E8B"/>
    <w:rsid w:val="006C2D53"/>
    <w:rsid w:val="006C2E13"/>
    <w:rsid w:val="006C436E"/>
    <w:rsid w:val="006C5DEE"/>
    <w:rsid w:val="006C6DA8"/>
    <w:rsid w:val="006C74AA"/>
    <w:rsid w:val="006D1876"/>
    <w:rsid w:val="006D1EE7"/>
    <w:rsid w:val="006D267A"/>
    <w:rsid w:val="006D29C4"/>
    <w:rsid w:val="006D2C3B"/>
    <w:rsid w:val="006D542A"/>
    <w:rsid w:val="006D664B"/>
    <w:rsid w:val="006D6B90"/>
    <w:rsid w:val="006D7223"/>
    <w:rsid w:val="006E2F4C"/>
    <w:rsid w:val="006E3AD6"/>
    <w:rsid w:val="006E3E5E"/>
    <w:rsid w:val="006E48CD"/>
    <w:rsid w:val="006E57CA"/>
    <w:rsid w:val="006E5B97"/>
    <w:rsid w:val="006E5CDD"/>
    <w:rsid w:val="006E619E"/>
    <w:rsid w:val="006F0085"/>
    <w:rsid w:val="006F02DE"/>
    <w:rsid w:val="006F0347"/>
    <w:rsid w:val="006F2389"/>
    <w:rsid w:val="006F2BE5"/>
    <w:rsid w:val="006F4672"/>
    <w:rsid w:val="006F7E41"/>
    <w:rsid w:val="0070132E"/>
    <w:rsid w:val="00702175"/>
    <w:rsid w:val="0070268C"/>
    <w:rsid w:val="00702835"/>
    <w:rsid w:val="00703337"/>
    <w:rsid w:val="00704258"/>
    <w:rsid w:val="00704623"/>
    <w:rsid w:val="007046B6"/>
    <w:rsid w:val="00706370"/>
    <w:rsid w:val="00707600"/>
    <w:rsid w:val="00710CE8"/>
    <w:rsid w:val="00711830"/>
    <w:rsid w:val="007118D4"/>
    <w:rsid w:val="00712905"/>
    <w:rsid w:val="00712FA4"/>
    <w:rsid w:val="007138C1"/>
    <w:rsid w:val="00714EA1"/>
    <w:rsid w:val="00715033"/>
    <w:rsid w:val="00715297"/>
    <w:rsid w:val="00716D76"/>
    <w:rsid w:val="007171BE"/>
    <w:rsid w:val="00721C5B"/>
    <w:rsid w:val="00721D4C"/>
    <w:rsid w:val="00721F4D"/>
    <w:rsid w:val="00722B9A"/>
    <w:rsid w:val="0072448B"/>
    <w:rsid w:val="007245FD"/>
    <w:rsid w:val="007259A5"/>
    <w:rsid w:val="00725C6B"/>
    <w:rsid w:val="00726E32"/>
    <w:rsid w:val="0072701E"/>
    <w:rsid w:val="00730DD0"/>
    <w:rsid w:val="00731B67"/>
    <w:rsid w:val="00731E3B"/>
    <w:rsid w:val="00734430"/>
    <w:rsid w:val="00735225"/>
    <w:rsid w:val="00741CA5"/>
    <w:rsid w:val="00742088"/>
    <w:rsid w:val="00743E21"/>
    <w:rsid w:val="00746D67"/>
    <w:rsid w:val="00747475"/>
    <w:rsid w:val="00751236"/>
    <w:rsid w:val="00752005"/>
    <w:rsid w:val="0075223F"/>
    <w:rsid w:val="00752246"/>
    <w:rsid w:val="007529F6"/>
    <w:rsid w:val="00752E87"/>
    <w:rsid w:val="007542C8"/>
    <w:rsid w:val="007556A3"/>
    <w:rsid w:val="00755AC8"/>
    <w:rsid w:val="00757026"/>
    <w:rsid w:val="00757500"/>
    <w:rsid w:val="0075783B"/>
    <w:rsid w:val="007601D0"/>
    <w:rsid w:val="00760523"/>
    <w:rsid w:val="0076056A"/>
    <w:rsid w:val="00761340"/>
    <w:rsid w:val="007619A1"/>
    <w:rsid w:val="00761EE4"/>
    <w:rsid w:val="00762257"/>
    <w:rsid w:val="00762551"/>
    <w:rsid w:val="00763B62"/>
    <w:rsid w:val="007640AE"/>
    <w:rsid w:val="0076479A"/>
    <w:rsid w:val="00764A1A"/>
    <w:rsid w:val="00765630"/>
    <w:rsid w:val="00765744"/>
    <w:rsid w:val="007659CE"/>
    <w:rsid w:val="007660F2"/>
    <w:rsid w:val="007666FB"/>
    <w:rsid w:val="00766C59"/>
    <w:rsid w:val="007700EB"/>
    <w:rsid w:val="007712FA"/>
    <w:rsid w:val="007713A6"/>
    <w:rsid w:val="00771496"/>
    <w:rsid w:val="0077159A"/>
    <w:rsid w:val="00771E2C"/>
    <w:rsid w:val="00772096"/>
    <w:rsid w:val="0077344A"/>
    <w:rsid w:val="00773986"/>
    <w:rsid w:val="007739FF"/>
    <w:rsid w:val="00773FCF"/>
    <w:rsid w:val="00774398"/>
    <w:rsid w:val="007746AD"/>
    <w:rsid w:val="007775CD"/>
    <w:rsid w:val="00777A63"/>
    <w:rsid w:val="00780D32"/>
    <w:rsid w:val="00782205"/>
    <w:rsid w:val="0078244B"/>
    <w:rsid w:val="0078361D"/>
    <w:rsid w:val="00783CD6"/>
    <w:rsid w:val="007842EA"/>
    <w:rsid w:val="0078467E"/>
    <w:rsid w:val="00784A31"/>
    <w:rsid w:val="00785BDE"/>
    <w:rsid w:val="0078674B"/>
    <w:rsid w:val="00786E2C"/>
    <w:rsid w:val="00786E6B"/>
    <w:rsid w:val="00786EB0"/>
    <w:rsid w:val="00790AA6"/>
    <w:rsid w:val="007920D6"/>
    <w:rsid w:val="00793112"/>
    <w:rsid w:val="007948E7"/>
    <w:rsid w:val="0079515D"/>
    <w:rsid w:val="00796519"/>
    <w:rsid w:val="00796B4D"/>
    <w:rsid w:val="00796C4D"/>
    <w:rsid w:val="007972FE"/>
    <w:rsid w:val="007A1283"/>
    <w:rsid w:val="007A177C"/>
    <w:rsid w:val="007A1E26"/>
    <w:rsid w:val="007A371D"/>
    <w:rsid w:val="007A4938"/>
    <w:rsid w:val="007A5765"/>
    <w:rsid w:val="007A77D4"/>
    <w:rsid w:val="007A79B3"/>
    <w:rsid w:val="007A7FDE"/>
    <w:rsid w:val="007B097A"/>
    <w:rsid w:val="007B0C10"/>
    <w:rsid w:val="007B1BF1"/>
    <w:rsid w:val="007B2B53"/>
    <w:rsid w:val="007B3A3B"/>
    <w:rsid w:val="007B4645"/>
    <w:rsid w:val="007B6FD6"/>
    <w:rsid w:val="007B71CD"/>
    <w:rsid w:val="007C023C"/>
    <w:rsid w:val="007C2D95"/>
    <w:rsid w:val="007C49ED"/>
    <w:rsid w:val="007C577B"/>
    <w:rsid w:val="007C5BE6"/>
    <w:rsid w:val="007C5FBF"/>
    <w:rsid w:val="007C60F9"/>
    <w:rsid w:val="007C6395"/>
    <w:rsid w:val="007C730D"/>
    <w:rsid w:val="007D00BB"/>
    <w:rsid w:val="007D0901"/>
    <w:rsid w:val="007D1892"/>
    <w:rsid w:val="007D23D5"/>
    <w:rsid w:val="007D26C6"/>
    <w:rsid w:val="007D32ED"/>
    <w:rsid w:val="007D356D"/>
    <w:rsid w:val="007D43CF"/>
    <w:rsid w:val="007D4780"/>
    <w:rsid w:val="007D4B62"/>
    <w:rsid w:val="007D4C3D"/>
    <w:rsid w:val="007D4E19"/>
    <w:rsid w:val="007D55C5"/>
    <w:rsid w:val="007D7A22"/>
    <w:rsid w:val="007E0B72"/>
    <w:rsid w:val="007E131E"/>
    <w:rsid w:val="007E2844"/>
    <w:rsid w:val="007E2BB5"/>
    <w:rsid w:val="007E3900"/>
    <w:rsid w:val="007E44FF"/>
    <w:rsid w:val="007E4FF0"/>
    <w:rsid w:val="007E5368"/>
    <w:rsid w:val="007E550B"/>
    <w:rsid w:val="007E5558"/>
    <w:rsid w:val="007E7B3C"/>
    <w:rsid w:val="007F21EE"/>
    <w:rsid w:val="007F265B"/>
    <w:rsid w:val="007F2C08"/>
    <w:rsid w:val="007F3B45"/>
    <w:rsid w:val="007F525C"/>
    <w:rsid w:val="007F5341"/>
    <w:rsid w:val="007F587D"/>
    <w:rsid w:val="00800815"/>
    <w:rsid w:val="008008A4"/>
    <w:rsid w:val="008015C3"/>
    <w:rsid w:val="00801777"/>
    <w:rsid w:val="00801E2B"/>
    <w:rsid w:val="00801F1D"/>
    <w:rsid w:val="0080272F"/>
    <w:rsid w:val="00804AB8"/>
    <w:rsid w:val="0080659C"/>
    <w:rsid w:val="00806B5B"/>
    <w:rsid w:val="00812E4C"/>
    <w:rsid w:val="00813B36"/>
    <w:rsid w:val="008141C8"/>
    <w:rsid w:val="008153D6"/>
    <w:rsid w:val="008153F5"/>
    <w:rsid w:val="00815A42"/>
    <w:rsid w:val="00816390"/>
    <w:rsid w:val="008164EE"/>
    <w:rsid w:val="00817D8B"/>
    <w:rsid w:val="008206C5"/>
    <w:rsid w:val="00820EF3"/>
    <w:rsid w:val="00822BA5"/>
    <w:rsid w:val="0082332F"/>
    <w:rsid w:val="008237D8"/>
    <w:rsid w:val="00824136"/>
    <w:rsid w:val="0082792B"/>
    <w:rsid w:val="00830319"/>
    <w:rsid w:val="00830970"/>
    <w:rsid w:val="00830A47"/>
    <w:rsid w:val="00831CD2"/>
    <w:rsid w:val="008325D5"/>
    <w:rsid w:val="00832806"/>
    <w:rsid w:val="00836696"/>
    <w:rsid w:val="00836772"/>
    <w:rsid w:val="00836E24"/>
    <w:rsid w:val="00837217"/>
    <w:rsid w:val="008374EC"/>
    <w:rsid w:val="00837B10"/>
    <w:rsid w:val="00837D1E"/>
    <w:rsid w:val="008412C1"/>
    <w:rsid w:val="008416C8"/>
    <w:rsid w:val="00841FF6"/>
    <w:rsid w:val="00842289"/>
    <w:rsid w:val="00843342"/>
    <w:rsid w:val="008433A0"/>
    <w:rsid w:val="0084387E"/>
    <w:rsid w:val="008439A9"/>
    <w:rsid w:val="00844AA2"/>
    <w:rsid w:val="00844C58"/>
    <w:rsid w:val="00845D7E"/>
    <w:rsid w:val="00850EDA"/>
    <w:rsid w:val="00853383"/>
    <w:rsid w:val="0085573A"/>
    <w:rsid w:val="00855AB6"/>
    <w:rsid w:val="00857836"/>
    <w:rsid w:val="00857D12"/>
    <w:rsid w:val="00857D30"/>
    <w:rsid w:val="00860103"/>
    <w:rsid w:val="00860119"/>
    <w:rsid w:val="00860643"/>
    <w:rsid w:val="008637FE"/>
    <w:rsid w:val="00864A9F"/>
    <w:rsid w:val="00865160"/>
    <w:rsid w:val="008662F7"/>
    <w:rsid w:val="008673C3"/>
    <w:rsid w:val="00867AD3"/>
    <w:rsid w:val="00867D1F"/>
    <w:rsid w:val="00872C9D"/>
    <w:rsid w:val="00872ED6"/>
    <w:rsid w:val="0087487D"/>
    <w:rsid w:val="00875E32"/>
    <w:rsid w:val="00877001"/>
    <w:rsid w:val="0087743D"/>
    <w:rsid w:val="00877C2F"/>
    <w:rsid w:val="008819C6"/>
    <w:rsid w:val="00881B17"/>
    <w:rsid w:val="00882955"/>
    <w:rsid w:val="00882B78"/>
    <w:rsid w:val="00883294"/>
    <w:rsid w:val="00884A5F"/>
    <w:rsid w:val="00884E36"/>
    <w:rsid w:val="00886EA0"/>
    <w:rsid w:val="00887A0C"/>
    <w:rsid w:val="00890DD2"/>
    <w:rsid w:val="008920FA"/>
    <w:rsid w:val="00892DF2"/>
    <w:rsid w:val="008942A7"/>
    <w:rsid w:val="00894F97"/>
    <w:rsid w:val="0089768D"/>
    <w:rsid w:val="008A00BB"/>
    <w:rsid w:val="008A1D9C"/>
    <w:rsid w:val="008A2447"/>
    <w:rsid w:val="008A2AE7"/>
    <w:rsid w:val="008A39D3"/>
    <w:rsid w:val="008A5F05"/>
    <w:rsid w:val="008A663B"/>
    <w:rsid w:val="008A6B9C"/>
    <w:rsid w:val="008A70D9"/>
    <w:rsid w:val="008B0B52"/>
    <w:rsid w:val="008B13DF"/>
    <w:rsid w:val="008B1F13"/>
    <w:rsid w:val="008B22AE"/>
    <w:rsid w:val="008B3190"/>
    <w:rsid w:val="008B31A3"/>
    <w:rsid w:val="008B3E8B"/>
    <w:rsid w:val="008B4A8A"/>
    <w:rsid w:val="008B63E2"/>
    <w:rsid w:val="008C05CD"/>
    <w:rsid w:val="008C08B0"/>
    <w:rsid w:val="008C1FF3"/>
    <w:rsid w:val="008C20E1"/>
    <w:rsid w:val="008C416C"/>
    <w:rsid w:val="008C5D17"/>
    <w:rsid w:val="008C63C9"/>
    <w:rsid w:val="008C671A"/>
    <w:rsid w:val="008C6ADF"/>
    <w:rsid w:val="008C74A6"/>
    <w:rsid w:val="008C787E"/>
    <w:rsid w:val="008C797E"/>
    <w:rsid w:val="008D1091"/>
    <w:rsid w:val="008D2027"/>
    <w:rsid w:val="008D25F5"/>
    <w:rsid w:val="008D3397"/>
    <w:rsid w:val="008D4A16"/>
    <w:rsid w:val="008D632D"/>
    <w:rsid w:val="008D6B80"/>
    <w:rsid w:val="008D7E8C"/>
    <w:rsid w:val="008D8153"/>
    <w:rsid w:val="008E0882"/>
    <w:rsid w:val="008E096C"/>
    <w:rsid w:val="008E0ED6"/>
    <w:rsid w:val="008E50C3"/>
    <w:rsid w:val="008E5C24"/>
    <w:rsid w:val="008E775E"/>
    <w:rsid w:val="008E793E"/>
    <w:rsid w:val="008F3886"/>
    <w:rsid w:val="008F3E11"/>
    <w:rsid w:val="008F49D6"/>
    <w:rsid w:val="008F58C7"/>
    <w:rsid w:val="008F5914"/>
    <w:rsid w:val="008F670D"/>
    <w:rsid w:val="008F7EAD"/>
    <w:rsid w:val="009014F3"/>
    <w:rsid w:val="009023BB"/>
    <w:rsid w:val="00906C0C"/>
    <w:rsid w:val="0090756B"/>
    <w:rsid w:val="009100DC"/>
    <w:rsid w:val="00911247"/>
    <w:rsid w:val="00911D9D"/>
    <w:rsid w:val="00912A4C"/>
    <w:rsid w:val="00913172"/>
    <w:rsid w:val="0091444E"/>
    <w:rsid w:val="00915AFC"/>
    <w:rsid w:val="00916051"/>
    <w:rsid w:val="00917003"/>
    <w:rsid w:val="0092055A"/>
    <w:rsid w:val="00923A66"/>
    <w:rsid w:val="00924AC0"/>
    <w:rsid w:val="00925565"/>
    <w:rsid w:val="009278BB"/>
    <w:rsid w:val="009278F6"/>
    <w:rsid w:val="00927DF5"/>
    <w:rsid w:val="00927FDB"/>
    <w:rsid w:val="00931816"/>
    <w:rsid w:val="00931B15"/>
    <w:rsid w:val="00931CB7"/>
    <w:rsid w:val="0093217B"/>
    <w:rsid w:val="00932BC2"/>
    <w:rsid w:val="00932D93"/>
    <w:rsid w:val="00933E35"/>
    <w:rsid w:val="00933EAB"/>
    <w:rsid w:val="00934BAE"/>
    <w:rsid w:val="009407DF"/>
    <w:rsid w:val="00941844"/>
    <w:rsid w:val="0094202F"/>
    <w:rsid w:val="0094255F"/>
    <w:rsid w:val="00942D92"/>
    <w:rsid w:val="00943170"/>
    <w:rsid w:val="00943931"/>
    <w:rsid w:val="00946D55"/>
    <w:rsid w:val="009473B3"/>
    <w:rsid w:val="0095034D"/>
    <w:rsid w:val="009506AA"/>
    <w:rsid w:val="00951D2E"/>
    <w:rsid w:val="009536CE"/>
    <w:rsid w:val="00953AC3"/>
    <w:rsid w:val="009545A1"/>
    <w:rsid w:val="00954E7C"/>
    <w:rsid w:val="0095639E"/>
    <w:rsid w:val="009563CF"/>
    <w:rsid w:val="00957580"/>
    <w:rsid w:val="00957BD5"/>
    <w:rsid w:val="00957C46"/>
    <w:rsid w:val="00957EBC"/>
    <w:rsid w:val="00957ECB"/>
    <w:rsid w:val="00961D4D"/>
    <w:rsid w:val="00962717"/>
    <w:rsid w:val="00962E89"/>
    <w:rsid w:val="00964AFF"/>
    <w:rsid w:val="00965130"/>
    <w:rsid w:val="00965B22"/>
    <w:rsid w:val="00965C28"/>
    <w:rsid w:val="009663A6"/>
    <w:rsid w:val="00967EC4"/>
    <w:rsid w:val="00975003"/>
    <w:rsid w:val="00975F33"/>
    <w:rsid w:val="0097658B"/>
    <w:rsid w:val="0097705B"/>
    <w:rsid w:val="009773E6"/>
    <w:rsid w:val="0097741D"/>
    <w:rsid w:val="00977A5E"/>
    <w:rsid w:val="00980ACB"/>
    <w:rsid w:val="009814CC"/>
    <w:rsid w:val="00981B45"/>
    <w:rsid w:val="00982DE0"/>
    <w:rsid w:val="0098323B"/>
    <w:rsid w:val="009834CE"/>
    <w:rsid w:val="00983B55"/>
    <w:rsid w:val="00983D0D"/>
    <w:rsid w:val="00984503"/>
    <w:rsid w:val="00984BC9"/>
    <w:rsid w:val="0098546A"/>
    <w:rsid w:val="00986C08"/>
    <w:rsid w:val="00991014"/>
    <w:rsid w:val="009911D3"/>
    <w:rsid w:val="00993261"/>
    <w:rsid w:val="009933F1"/>
    <w:rsid w:val="00994636"/>
    <w:rsid w:val="00994B80"/>
    <w:rsid w:val="00996567"/>
    <w:rsid w:val="009973CC"/>
    <w:rsid w:val="009975B2"/>
    <w:rsid w:val="009A01F5"/>
    <w:rsid w:val="009A0D0B"/>
    <w:rsid w:val="009A1340"/>
    <w:rsid w:val="009A2ED1"/>
    <w:rsid w:val="009A30F3"/>
    <w:rsid w:val="009A35C1"/>
    <w:rsid w:val="009A3B5C"/>
    <w:rsid w:val="009A3F98"/>
    <w:rsid w:val="009A4854"/>
    <w:rsid w:val="009A4A2D"/>
    <w:rsid w:val="009B0306"/>
    <w:rsid w:val="009B22C0"/>
    <w:rsid w:val="009B35E5"/>
    <w:rsid w:val="009B398F"/>
    <w:rsid w:val="009B39A3"/>
    <w:rsid w:val="009B5AC1"/>
    <w:rsid w:val="009B5FFA"/>
    <w:rsid w:val="009B7A19"/>
    <w:rsid w:val="009B7B2B"/>
    <w:rsid w:val="009B7B76"/>
    <w:rsid w:val="009C1925"/>
    <w:rsid w:val="009C1B6E"/>
    <w:rsid w:val="009C1B7E"/>
    <w:rsid w:val="009C1E22"/>
    <w:rsid w:val="009C1FA8"/>
    <w:rsid w:val="009C2F33"/>
    <w:rsid w:val="009C3F3E"/>
    <w:rsid w:val="009C47BF"/>
    <w:rsid w:val="009C4AE3"/>
    <w:rsid w:val="009C54ED"/>
    <w:rsid w:val="009C6410"/>
    <w:rsid w:val="009D10C7"/>
    <w:rsid w:val="009D11F4"/>
    <w:rsid w:val="009D361E"/>
    <w:rsid w:val="009D36B8"/>
    <w:rsid w:val="009D3E42"/>
    <w:rsid w:val="009D40E2"/>
    <w:rsid w:val="009D4C03"/>
    <w:rsid w:val="009D59DA"/>
    <w:rsid w:val="009D5C4C"/>
    <w:rsid w:val="009D5C66"/>
    <w:rsid w:val="009D64E3"/>
    <w:rsid w:val="009E0332"/>
    <w:rsid w:val="009E119E"/>
    <w:rsid w:val="009E203A"/>
    <w:rsid w:val="009E364D"/>
    <w:rsid w:val="009E37FF"/>
    <w:rsid w:val="009E3D0F"/>
    <w:rsid w:val="009E529C"/>
    <w:rsid w:val="009E5FC7"/>
    <w:rsid w:val="009E666D"/>
    <w:rsid w:val="009E671A"/>
    <w:rsid w:val="009E6C39"/>
    <w:rsid w:val="009F067B"/>
    <w:rsid w:val="009F082F"/>
    <w:rsid w:val="009F18DC"/>
    <w:rsid w:val="009F2167"/>
    <w:rsid w:val="009F293B"/>
    <w:rsid w:val="009F407C"/>
    <w:rsid w:val="009F67BD"/>
    <w:rsid w:val="009F6879"/>
    <w:rsid w:val="00A008FF"/>
    <w:rsid w:val="00A00D24"/>
    <w:rsid w:val="00A02C60"/>
    <w:rsid w:val="00A044CE"/>
    <w:rsid w:val="00A06892"/>
    <w:rsid w:val="00A10E58"/>
    <w:rsid w:val="00A11391"/>
    <w:rsid w:val="00A11822"/>
    <w:rsid w:val="00A13305"/>
    <w:rsid w:val="00A13564"/>
    <w:rsid w:val="00A141DA"/>
    <w:rsid w:val="00A1563A"/>
    <w:rsid w:val="00A15EFD"/>
    <w:rsid w:val="00A16F93"/>
    <w:rsid w:val="00A17C77"/>
    <w:rsid w:val="00A202C7"/>
    <w:rsid w:val="00A203FC"/>
    <w:rsid w:val="00A205B6"/>
    <w:rsid w:val="00A217D4"/>
    <w:rsid w:val="00A22504"/>
    <w:rsid w:val="00A243C7"/>
    <w:rsid w:val="00A24ED4"/>
    <w:rsid w:val="00A2574F"/>
    <w:rsid w:val="00A30659"/>
    <w:rsid w:val="00A30B81"/>
    <w:rsid w:val="00A31456"/>
    <w:rsid w:val="00A31DDF"/>
    <w:rsid w:val="00A34448"/>
    <w:rsid w:val="00A37052"/>
    <w:rsid w:val="00A40381"/>
    <w:rsid w:val="00A40626"/>
    <w:rsid w:val="00A40A29"/>
    <w:rsid w:val="00A41974"/>
    <w:rsid w:val="00A42745"/>
    <w:rsid w:val="00A4357D"/>
    <w:rsid w:val="00A45D47"/>
    <w:rsid w:val="00A46052"/>
    <w:rsid w:val="00A4658A"/>
    <w:rsid w:val="00A5051C"/>
    <w:rsid w:val="00A50D75"/>
    <w:rsid w:val="00A51604"/>
    <w:rsid w:val="00A520C2"/>
    <w:rsid w:val="00A52F02"/>
    <w:rsid w:val="00A543C5"/>
    <w:rsid w:val="00A5479A"/>
    <w:rsid w:val="00A5659F"/>
    <w:rsid w:val="00A573DB"/>
    <w:rsid w:val="00A6041D"/>
    <w:rsid w:val="00A6517F"/>
    <w:rsid w:val="00A651F3"/>
    <w:rsid w:val="00A657F8"/>
    <w:rsid w:val="00A70035"/>
    <w:rsid w:val="00A70474"/>
    <w:rsid w:val="00A70E7A"/>
    <w:rsid w:val="00A711D5"/>
    <w:rsid w:val="00A7130D"/>
    <w:rsid w:val="00A7145B"/>
    <w:rsid w:val="00A72007"/>
    <w:rsid w:val="00A73B8C"/>
    <w:rsid w:val="00A73BC4"/>
    <w:rsid w:val="00A74143"/>
    <w:rsid w:val="00A76112"/>
    <w:rsid w:val="00A76BFA"/>
    <w:rsid w:val="00A76E27"/>
    <w:rsid w:val="00A805BE"/>
    <w:rsid w:val="00A811F2"/>
    <w:rsid w:val="00A81B15"/>
    <w:rsid w:val="00A8224D"/>
    <w:rsid w:val="00A8340F"/>
    <w:rsid w:val="00A836C7"/>
    <w:rsid w:val="00A848B7"/>
    <w:rsid w:val="00A84954"/>
    <w:rsid w:val="00A85DC4"/>
    <w:rsid w:val="00A865B6"/>
    <w:rsid w:val="00A86CED"/>
    <w:rsid w:val="00A86E16"/>
    <w:rsid w:val="00A8729E"/>
    <w:rsid w:val="00A87C63"/>
    <w:rsid w:val="00A907B5"/>
    <w:rsid w:val="00A9085E"/>
    <w:rsid w:val="00A90B37"/>
    <w:rsid w:val="00A91CA1"/>
    <w:rsid w:val="00A92478"/>
    <w:rsid w:val="00A92587"/>
    <w:rsid w:val="00A92A3E"/>
    <w:rsid w:val="00A930EC"/>
    <w:rsid w:val="00A93DC0"/>
    <w:rsid w:val="00A93FBA"/>
    <w:rsid w:val="00A9446C"/>
    <w:rsid w:val="00A94510"/>
    <w:rsid w:val="00A94630"/>
    <w:rsid w:val="00A96B29"/>
    <w:rsid w:val="00A96C18"/>
    <w:rsid w:val="00A97A4D"/>
    <w:rsid w:val="00AA0238"/>
    <w:rsid w:val="00AA3297"/>
    <w:rsid w:val="00AA63B6"/>
    <w:rsid w:val="00AA7109"/>
    <w:rsid w:val="00AA718F"/>
    <w:rsid w:val="00AA7A8C"/>
    <w:rsid w:val="00AB0578"/>
    <w:rsid w:val="00AB18AB"/>
    <w:rsid w:val="00AB3561"/>
    <w:rsid w:val="00AB4A43"/>
    <w:rsid w:val="00AB4C1D"/>
    <w:rsid w:val="00AB59FA"/>
    <w:rsid w:val="00AB694C"/>
    <w:rsid w:val="00AB7C1F"/>
    <w:rsid w:val="00AB7DE4"/>
    <w:rsid w:val="00AC0D41"/>
    <w:rsid w:val="00AC1CD8"/>
    <w:rsid w:val="00AC5A96"/>
    <w:rsid w:val="00AC5C4F"/>
    <w:rsid w:val="00AD0EC1"/>
    <w:rsid w:val="00AD2C36"/>
    <w:rsid w:val="00AD3549"/>
    <w:rsid w:val="00AD3BF9"/>
    <w:rsid w:val="00AD47B9"/>
    <w:rsid w:val="00AD4ABF"/>
    <w:rsid w:val="00AD5230"/>
    <w:rsid w:val="00AD625D"/>
    <w:rsid w:val="00AD65D8"/>
    <w:rsid w:val="00AD6F68"/>
    <w:rsid w:val="00AD7B70"/>
    <w:rsid w:val="00AD7BDD"/>
    <w:rsid w:val="00AE1C45"/>
    <w:rsid w:val="00AE257B"/>
    <w:rsid w:val="00AE3EC3"/>
    <w:rsid w:val="00AE52F0"/>
    <w:rsid w:val="00AE53CD"/>
    <w:rsid w:val="00AE5C92"/>
    <w:rsid w:val="00AE70B3"/>
    <w:rsid w:val="00AE74EB"/>
    <w:rsid w:val="00AF31F0"/>
    <w:rsid w:val="00AF3571"/>
    <w:rsid w:val="00AF36F1"/>
    <w:rsid w:val="00AF5324"/>
    <w:rsid w:val="00AF55FE"/>
    <w:rsid w:val="00AF736F"/>
    <w:rsid w:val="00AF7878"/>
    <w:rsid w:val="00B014C1"/>
    <w:rsid w:val="00B01DE6"/>
    <w:rsid w:val="00B0379D"/>
    <w:rsid w:val="00B03982"/>
    <w:rsid w:val="00B055DC"/>
    <w:rsid w:val="00B05870"/>
    <w:rsid w:val="00B06877"/>
    <w:rsid w:val="00B06EE5"/>
    <w:rsid w:val="00B074C9"/>
    <w:rsid w:val="00B10644"/>
    <w:rsid w:val="00B10676"/>
    <w:rsid w:val="00B1187D"/>
    <w:rsid w:val="00B11B33"/>
    <w:rsid w:val="00B12DD1"/>
    <w:rsid w:val="00B13720"/>
    <w:rsid w:val="00B13DAA"/>
    <w:rsid w:val="00B13E08"/>
    <w:rsid w:val="00B14D40"/>
    <w:rsid w:val="00B156CC"/>
    <w:rsid w:val="00B16051"/>
    <w:rsid w:val="00B16D46"/>
    <w:rsid w:val="00B177A3"/>
    <w:rsid w:val="00B20503"/>
    <w:rsid w:val="00B209A5"/>
    <w:rsid w:val="00B21CDB"/>
    <w:rsid w:val="00B2210A"/>
    <w:rsid w:val="00B222F0"/>
    <w:rsid w:val="00B22F5D"/>
    <w:rsid w:val="00B23923"/>
    <w:rsid w:val="00B2445A"/>
    <w:rsid w:val="00B24D8C"/>
    <w:rsid w:val="00B24E34"/>
    <w:rsid w:val="00B25A12"/>
    <w:rsid w:val="00B25B0D"/>
    <w:rsid w:val="00B25FA8"/>
    <w:rsid w:val="00B2740D"/>
    <w:rsid w:val="00B277A3"/>
    <w:rsid w:val="00B27E65"/>
    <w:rsid w:val="00B3050D"/>
    <w:rsid w:val="00B3104E"/>
    <w:rsid w:val="00B31D99"/>
    <w:rsid w:val="00B32335"/>
    <w:rsid w:val="00B325BE"/>
    <w:rsid w:val="00B32880"/>
    <w:rsid w:val="00B33106"/>
    <w:rsid w:val="00B34381"/>
    <w:rsid w:val="00B34489"/>
    <w:rsid w:val="00B34FEB"/>
    <w:rsid w:val="00B366E5"/>
    <w:rsid w:val="00B40630"/>
    <w:rsid w:val="00B449B3"/>
    <w:rsid w:val="00B44B66"/>
    <w:rsid w:val="00B44F01"/>
    <w:rsid w:val="00B453AF"/>
    <w:rsid w:val="00B45A58"/>
    <w:rsid w:val="00B465DE"/>
    <w:rsid w:val="00B46976"/>
    <w:rsid w:val="00B46CB1"/>
    <w:rsid w:val="00B46E3E"/>
    <w:rsid w:val="00B479C4"/>
    <w:rsid w:val="00B47C7E"/>
    <w:rsid w:val="00B507E9"/>
    <w:rsid w:val="00B50849"/>
    <w:rsid w:val="00B50B6F"/>
    <w:rsid w:val="00B50FF4"/>
    <w:rsid w:val="00B51092"/>
    <w:rsid w:val="00B521EC"/>
    <w:rsid w:val="00B528AF"/>
    <w:rsid w:val="00B52E91"/>
    <w:rsid w:val="00B53450"/>
    <w:rsid w:val="00B5402B"/>
    <w:rsid w:val="00B5554E"/>
    <w:rsid w:val="00B5566F"/>
    <w:rsid w:val="00B55A98"/>
    <w:rsid w:val="00B55DA9"/>
    <w:rsid w:val="00B6106A"/>
    <w:rsid w:val="00B61CB0"/>
    <w:rsid w:val="00B61DC1"/>
    <w:rsid w:val="00B61F8A"/>
    <w:rsid w:val="00B628DD"/>
    <w:rsid w:val="00B62B23"/>
    <w:rsid w:val="00B62B45"/>
    <w:rsid w:val="00B63AFA"/>
    <w:rsid w:val="00B63D54"/>
    <w:rsid w:val="00B6496D"/>
    <w:rsid w:val="00B65523"/>
    <w:rsid w:val="00B65720"/>
    <w:rsid w:val="00B65A6C"/>
    <w:rsid w:val="00B67B33"/>
    <w:rsid w:val="00B6D6D9"/>
    <w:rsid w:val="00B71A74"/>
    <w:rsid w:val="00B71ADC"/>
    <w:rsid w:val="00B72360"/>
    <w:rsid w:val="00B725DC"/>
    <w:rsid w:val="00B729DF"/>
    <w:rsid w:val="00B72FC4"/>
    <w:rsid w:val="00B72FF7"/>
    <w:rsid w:val="00B7366C"/>
    <w:rsid w:val="00B74D6D"/>
    <w:rsid w:val="00B75D59"/>
    <w:rsid w:val="00B75F19"/>
    <w:rsid w:val="00B85455"/>
    <w:rsid w:val="00B854CC"/>
    <w:rsid w:val="00B85DA2"/>
    <w:rsid w:val="00B864C8"/>
    <w:rsid w:val="00B870C7"/>
    <w:rsid w:val="00B87115"/>
    <w:rsid w:val="00B873BF"/>
    <w:rsid w:val="00B87860"/>
    <w:rsid w:val="00B921F5"/>
    <w:rsid w:val="00B93DBA"/>
    <w:rsid w:val="00B94F92"/>
    <w:rsid w:val="00B95A45"/>
    <w:rsid w:val="00B96D2F"/>
    <w:rsid w:val="00B96F11"/>
    <w:rsid w:val="00B97936"/>
    <w:rsid w:val="00B97E80"/>
    <w:rsid w:val="00BA0509"/>
    <w:rsid w:val="00BA0DF9"/>
    <w:rsid w:val="00BA1005"/>
    <w:rsid w:val="00BA106C"/>
    <w:rsid w:val="00BA1BD3"/>
    <w:rsid w:val="00BA3E54"/>
    <w:rsid w:val="00BA4DD9"/>
    <w:rsid w:val="00BA5FE7"/>
    <w:rsid w:val="00BA62C6"/>
    <w:rsid w:val="00BA6774"/>
    <w:rsid w:val="00BA6C6F"/>
    <w:rsid w:val="00BA7F94"/>
    <w:rsid w:val="00BB0054"/>
    <w:rsid w:val="00BB04FB"/>
    <w:rsid w:val="00BB111F"/>
    <w:rsid w:val="00BB23DD"/>
    <w:rsid w:val="00BB3470"/>
    <w:rsid w:val="00BB55F5"/>
    <w:rsid w:val="00BB5C47"/>
    <w:rsid w:val="00BB6C7B"/>
    <w:rsid w:val="00BC0AB9"/>
    <w:rsid w:val="00BC204A"/>
    <w:rsid w:val="00BC4A9A"/>
    <w:rsid w:val="00BC4B42"/>
    <w:rsid w:val="00BC51BC"/>
    <w:rsid w:val="00BC5E14"/>
    <w:rsid w:val="00BC6272"/>
    <w:rsid w:val="00BC64B4"/>
    <w:rsid w:val="00BC6E67"/>
    <w:rsid w:val="00BC739A"/>
    <w:rsid w:val="00BD13C9"/>
    <w:rsid w:val="00BD1AF8"/>
    <w:rsid w:val="00BD1E2D"/>
    <w:rsid w:val="00BD2487"/>
    <w:rsid w:val="00BD28B1"/>
    <w:rsid w:val="00BD3DD5"/>
    <w:rsid w:val="00BD4D84"/>
    <w:rsid w:val="00BD5989"/>
    <w:rsid w:val="00BD70F3"/>
    <w:rsid w:val="00BD7202"/>
    <w:rsid w:val="00BE0B4B"/>
    <w:rsid w:val="00BE0EF4"/>
    <w:rsid w:val="00BE3B9A"/>
    <w:rsid w:val="00BE6105"/>
    <w:rsid w:val="00BE6AE6"/>
    <w:rsid w:val="00BE723F"/>
    <w:rsid w:val="00BE7B03"/>
    <w:rsid w:val="00BF1798"/>
    <w:rsid w:val="00BF1B2D"/>
    <w:rsid w:val="00BF2893"/>
    <w:rsid w:val="00BF2FA5"/>
    <w:rsid w:val="00BF3655"/>
    <w:rsid w:val="00BF3C61"/>
    <w:rsid w:val="00BF515D"/>
    <w:rsid w:val="00BF5E2D"/>
    <w:rsid w:val="00BF659C"/>
    <w:rsid w:val="00BF6DB4"/>
    <w:rsid w:val="00BF72E7"/>
    <w:rsid w:val="00C00FC2"/>
    <w:rsid w:val="00C0301F"/>
    <w:rsid w:val="00C040C1"/>
    <w:rsid w:val="00C0414D"/>
    <w:rsid w:val="00C042FD"/>
    <w:rsid w:val="00C06762"/>
    <w:rsid w:val="00C07D82"/>
    <w:rsid w:val="00C10D0F"/>
    <w:rsid w:val="00C110EC"/>
    <w:rsid w:val="00C12B99"/>
    <w:rsid w:val="00C136AE"/>
    <w:rsid w:val="00C137C9"/>
    <w:rsid w:val="00C157E1"/>
    <w:rsid w:val="00C15A8C"/>
    <w:rsid w:val="00C177BC"/>
    <w:rsid w:val="00C203D4"/>
    <w:rsid w:val="00C203DF"/>
    <w:rsid w:val="00C2169A"/>
    <w:rsid w:val="00C21DE8"/>
    <w:rsid w:val="00C22B4A"/>
    <w:rsid w:val="00C2308C"/>
    <w:rsid w:val="00C23BAB"/>
    <w:rsid w:val="00C23FC6"/>
    <w:rsid w:val="00C24EE5"/>
    <w:rsid w:val="00C252C7"/>
    <w:rsid w:val="00C25F67"/>
    <w:rsid w:val="00C26637"/>
    <w:rsid w:val="00C26C1F"/>
    <w:rsid w:val="00C271FB"/>
    <w:rsid w:val="00C275FF"/>
    <w:rsid w:val="00C27956"/>
    <w:rsid w:val="00C30774"/>
    <w:rsid w:val="00C3264B"/>
    <w:rsid w:val="00C356F2"/>
    <w:rsid w:val="00C3594B"/>
    <w:rsid w:val="00C363DD"/>
    <w:rsid w:val="00C36600"/>
    <w:rsid w:val="00C36B41"/>
    <w:rsid w:val="00C3733B"/>
    <w:rsid w:val="00C37885"/>
    <w:rsid w:val="00C40719"/>
    <w:rsid w:val="00C40A62"/>
    <w:rsid w:val="00C40E8B"/>
    <w:rsid w:val="00C44205"/>
    <w:rsid w:val="00C44B42"/>
    <w:rsid w:val="00C46084"/>
    <w:rsid w:val="00C466D0"/>
    <w:rsid w:val="00C4672E"/>
    <w:rsid w:val="00C5025E"/>
    <w:rsid w:val="00C50D3F"/>
    <w:rsid w:val="00C51DA8"/>
    <w:rsid w:val="00C52B83"/>
    <w:rsid w:val="00C54982"/>
    <w:rsid w:val="00C54B96"/>
    <w:rsid w:val="00C55241"/>
    <w:rsid w:val="00C55326"/>
    <w:rsid w:val="00C6032F"/>
    <w:rsid w:val="00C60C54"/>
    <w:rsid w:val="00C611EF"/>
    <w:rsid w:val="00C612D2"/>
    <w:rsid w:val="00C6161D"/>
    <w:rsid w:val="00C61E0C"/>
    <w:rsid w:val="00C62BAE"/>
    <w:rsid w:val="00C62C99"/>
    <w:rsid w:val="00C64812"/>
    <w:rsid w:val="00C65888"/>
    <w:rsid w:val="00C659CE"/>
    <w:rsid w:val="00C6653C"/>
    <w:rsid w:val="00C67739"/>
    <w:rsid w:val="00C67EB2"/>
    <w:rsid w:val="00C70A4D"/>
    <w:rsid w:val="00C7214E"/>
    <w:rsid w:val="00C72229"/>
    <w:rsid w:val="00C7426D"/>
    <w:rsid w:val="00C746D3"/>
    <w:rsid w:val="00C80AC1"/>
    <w:rsid w:val="00C80FB3"/>
    <w:rsid w:val="00C82363"/>
    <w:rsid w:val="00C825E0"/>
    <w:rsid w:val="00C828E0"/>
    <w:rsid w:val="00C8393C"/>
    <w:rsid w:val="00C83D86"/>
    <w:rsid w:val="00C84226"/>
    <w:rsid w:val="00C86638"/>
    <w:rsid w:val="00C86E13"/>
    <w:rsid w:val="00C9048A"/>
    <w:rsid w:val="00C916F1"/>
    <w:rsid w:val="00C91CC3"/>
    <w:rsid w:val="00C925DF"/>
    <w:rsid w:val="00C9302A"/>
    <w:rsid w:val="00C93118"/>
    <w:rsid w:val="00C93B02"/>
    <w:rsid w:val="00C94BE4"/>
    <w:rsid w:val="00C95A27"/>
    <w:rsid w:val="00C95E33"/>
    <w:rsid w:val="00C960B4"/>
    <w:rsid w:val="00C9B5AA"/>
    <w:rsid w:val="00CA02EF"/>
    <w:rsid w:val="00CA0492"/>
    <w:rsid w:val="00CA0548"/>
    <w:rsid w:val="00CA0A82"/>
    <w:rsid w:val="00CA105F"/>
    <w:rsid w:val="00CA2929"/>
    <w:rsid w:val="00CA3417"/>
    <w:rsid w:val="00CA39D2"/>
    <w:rsid w:val="00CA3AD9"/>
    <w:rsid w:val="00CA44D0"/>
    <w:rsid w:val="00CA4810"/>
    <w:rsid w:val="00CA52F2"/>
    <w:rsid w:val="00CA5A46"/>
    <w:rsid w:val="00CA74DB"/>
    <w:rsid w:val="00CB007A"/>
    <w:rsid w:val="00CB0716"/>
    <w:rsid w:val="00CB0838"/>
    <w:rsid w:val="00CB0FA0"/>
    <w:rsid w:val="00CB1079"/>
    <w:rsid w:val="00CB4A07"/>
    <w:rsid w:val="00CB4AC7"/>
    <w:rsid w:val="00CB6885"/>
    <w:rsid w:val="00CB6963"/>
    <w:rsid w:val="00CC0A60"/>
    <w:rsid w:val="00CC0E43"/>
    <w:rsid w:val="00CC0EF6"/>
    <w:rsid w:val="00CC1398"/>
    <w:rsid w:val="00CC2482"/>
    <w:rsid w:val="00CC32AF"/>
    <w:rsid w:val="00CC3C6A"/>
    <w:rsid w:val="00CC405B"/>
    <w:rsid w:val="00CC4413"/>
    <w:rsid w:val="00CC4B7D"/>
    <w:rsid w:val="00CC7D98"/>
    <w:rsid w:val="00CD042D"/>
    <w:rsid w:val="00CD14F4"/>
    <w:rsid w:val="00CD2A4A"/>
    <w:rsid w:val="00CD2EF3"/>
    <w:rsid w:val="00CD2F9E"/>
    <w:rsid w:val="00CD36A6"/>
    <w:rsid w:val="00CD36FC"/>
    <w:rsid w:val="00CD4443"/>
    <w:rsid w:val="00CD5BB2"/>
    <w:rsid w:val="00CD6573"/>
    <w:rsid w:val="00CD760A"/>
    <w:rsid w:val="00CD7FD3"/>
    <w:rsid w:val="00CE086C"/>
    <w:rsid w:val="00CE154F"/>
    <w:rsid w:val="00CE18E8"/>
    <w:rsid w:val="00CE21E0"/>
    <w:rsid w:val="00CE2C9B"/>
    <w:rsid w:val="00CE369A"/>
    <w:rsid w:val="00CE40F3"/>
    <w:rsid w:val="00CE43BE"/>
    <w:rsid w:val="00CE779B"/>
    <w:rsid w:val="00CE7900"/>
    <w:rsid w:val="00CF06EB"/>
    <w:rsid w:val="00CF0E1C"/>
    <w:rsid w:val="00CF1AD8"/>
    <w:rsid w:val="00CF30BE"/>
    <w:rsid w:val="00CF3F06"/>
    <w:rsid w:val="00CF42EF"/>
    <w:rsid w:val="00CF6643"/>
    <w:rsid w:val="00CF708E"/>
    <w:rsid w:val="00D00981"/>
    <w:rsid w:val="00D00A80"/>
    <w:rsid w:val="00D01187"/>
    <w:rsid w:val="00D02479"/>
    <w:rsid w:val="00D02EAC"/>
    <w:rsid w:val="00D02F96"/>
    <w:rsid w:val="00D045B7"/>
    <w:rsid w:val="00D04793"/>
    <w:rsid w:val="00D05958"/>
    <w:rsid w:val="00D066EB"/>
    <w:rsid w:val="00D07CFB"/>
    <w:rsid w:val="00D10279"/>
    <w:rsid w:val="00D102EC"/>
    <w:rsid w:val="00D11530"/>
    <w:rsid w:val="00D12DAD"/>
    <w:rsid w:val="00D14AAC"/>
    <w:rsid w:val="00D14DCD"/>
    <w:rsid w:val="00D153EF"/>
    <w:rsid w:val="00D177F1"/>
    <w:rsid w:val="00D202BC"/>
    <w:rsid w:val="00D22769"/>
    <w:rsid w:val="00D229B4"/>
    <w:rsid w:val="00D22E1E"/>
    <w:rsid w:val="00D2319B"/>
    <w:rsid w:val="00D23B03"/>
    <w:rsid w:val="00D2465B"/>
    <w:rsid w:val="00D2496A"/>
    <w:rsid w:val="00D25218"/>
    <w:rsid w:val="00D259F5"/>
    <w:rsid w:val="00D25D8F"/>
    <w:rsid w:val="00D25EAD"/>
    <w:rsid w:val="00D26811"/>
    <w:rsid w:val="00D27438"/>
    <w:rsid w:val="00D2785A"/>
    <w:rsid w:val="00D30A5F"/>
    <w:rsid w:val="00D30B12"/>
    <w:rsid w:val="00D31072"/>
    <w:rsid w:val="00D327AF"/>
    <w:rsid w:val="00D328E3"/>
    <w:rsid w:val="00D34D9D"/>
    <w:rsid w:val="00D36D6D"/>
    <w:rsid w:val="00D37CB9"/>
    <w:rsid w:val="00D40201"/>
    <w:rsid w:val="00D417D9"/>
    <w:rsid w:val="00D43440"/>
    <w:rsid w:val="00D4362F"/>
    <w:rsid w:val="00D44107"/>
    <w:rsid w:val="00D44D6A"/>
    <w:rsid w:val="00D4643C"/>
    <w:rsid w:val="00D478F5"/>
    <w:rsid w:val="00D47F84"/>
    <w:rsid w:val="00D51330"/>
    <w:rsid w:val="00D51FCD"/>
    <w:rsid w:val="00D51FEA"/>
    <w:rsid w:val="00D5275C"/>
    <w:rsid w:val="00D52D92"/>
    <w:rsid w:val="00D5586A"/>
    <w:rsid w:val="00D55F9F"/>
    <w:rsid w:val="00D563FE"/>
    <w:rsid w:val="00D609FB"/>
    <w:rsid w:val="00D613B8"/>
    <w:rsid w:val="00D615EF"/>
    <w:rsid w:val="00D617AF"/>
    <w:rsid w:val="00D617F7"/>
    <w:rsid w:val="00D61EF7"/>
    <w:rsid w:val="00D62E95"/>
    <w:rsid w:val="00D654A6"/>
    <w:rsid w:val="00D66268"/>
    <w:rsid w:val="00D66389"/>
    <w:rsid w:val="00D6691B"/>
    <w:rsid w:val="00D66AB1"/>
    <w:rsid w:val="00D67782"/>
    <w:rsid w:val="00D67D2F"/>
    <w:rsid w:val="00D70204"/>
    <w:rsid w:val="00D707BC"/>
    <w:rsid w:val="00D70926"/>
    <w:rsid w:val="00D73782"/>
    <w:rsid w:val="00D74617"/>
    <w:rsid w:val="00D7510E"/>
    <w:rsid w:val="00D82B9D"/>
    <w:rsid w:val="00D83D35"/>
    <w:rsid w:val="00D83DDB"/>
    <w:rsid w:val="00D84064"/>
    <w:rsid w:val="00D852AD"/>
    <w:rsid w:val="00D85749"/>
    <w:rsid w:val="00D870D7"/>
    <w:rsid w:val="00D875BD"/>
    <w:rsid w:val="00D877E9"/>
    <w:rsid w:val="00D90BB8"/>
    <w:rsid w:val="00D90C56"/>
    <w:rsid w:val="00D92050"/>
    <w:rsid w:val="00D9328F"/>
    <w:rsid w:val="00D94E23"/>
    <w:rsid w:val="00D95058"/>
    <w:rsid w:val="00D9574C"/>
    <w:rsid w:val="00D957D3"/>
    <w:rsid w:val="00D965D8"/>
    <w:rsid w:val="00D96854"/>
    <w:rsid w:val="00D96BEA"/>
    <w:rsid w:val="00D97CA3"/>
    <w:rsid w:val="00D97FE1"/>
    <w:rsid w:val="00DA0BA7"/>
    <w:rsid w:val="00DA138F"/>
    <w:rsid w:val="00DA1669"/>
    <w:rsid w:val="00DA171B"/>
    <w:rsid w:val="00DA458D"/>
    <w:rsid w:val="00DA4A5A"/>
    <w:rsid w:val="00DA4D7B"/>
    <w:rsid w:val="00DB046E"/>
    <w:rsid w:val="00DB0C5B"/>
    <w:rsid w:val="00DB159D"/>
    <w:rsid w:val="00DB378C"/>
    <w:rsid w:val="00DB41BA"/>
    <w:rsid w:val="00DB44E9"/>
    <w:rsid w:val="00DB5428"/>
    <w:rsid w:val="00DB6AE1"/>
    <w:rsid w:val="00DB7D36"/>
    <w:rsid w:val="00DC296F"/>
    <w:rsid w:val="00DC2FBB"/>
    <w:rsid w:val="00DC36B3"/>
    <w:rsid w:val="00DC4257"/>
    <w:rsid w:val="00DC4CCA"/>
    <w:rsid w:val="00DC4E67"/>
    <w:rsid w:val="00DC5320"/>
    <w:rsid w:val="00DC5C8D"/>
    <w:rsid w:val="00DC62E4"/>
    <w:rsid w:val="00DC6734"/>
    <w:rsid w:val="00DD0568"/>
    <w:rsid w:val="00DD1728"/>
    <w:rsid w:val="00DD1C3A"/>
    <w:rsid w:val="00DD4ED8"/>
    <w:rsid w:val="00DD542E"/>
    <w:rsid w:val="00DD5AA8"/>
    <w:rsid w:val="00DD5ACA"/>
    <w:rsid w:val="00DD60A9"/>
    <w:rsid w:val="00DE0121"/>
    <w:rsid w:val="00DE0559"/>
    <w:rsid w:val="00DE125D"/>
    <w:rsid w:val="00DE18E1"/>
    <w:rsid w:val="00DE1B2F"/>
    <w:rsid w:val="00DE1C34"/>
    <w:rsid w:val="00DE21BD"/>
    <w:rsid w:val="00DE300C"/>
    <w:rsid w:val="00DE34FE"/>
    <w:rsid w:val="00DE3BA3"/>
    <w:rsid w:val="00DE4449"/>
    <w:rsid w:val="00DE67BD"/>
    <w:rsid w:val="00DE6EF5"/>
    <w:rsid w:val="00DE78CE"/>
    <w:rsid w:val="00DE7C22"/>
    <w:rsid w:val="00DF0019"/>
    <w:rsid w:val="00DF0B8F"/>
    <w:rsid w:val="00DF1B4B"/>
    <w:rsid w:val="00DF2B95"/>
    <w:rsid w:val="00DF2F8A"/>
    <w:rsid w:val="00DF385F"/>
    <w:rsid w:val="00DF41D5"/>
    <w:rsid w:val="00DF4420"/>
    <w:rsid w:val="00DF4C0D"/>
    <w:rsid w:val="00DF4E2F"/>
    <w:rsid w:val="00DF52BA"/>
    <w:rsid w:val="00DF52E4"/>
    <w:rsid w:val="00DF5A7E"/>
    <w:rsid w:val="00DF5B0A"/>
    <w:rsid w:val="00DF5D32"/>
    <w:rsid w:val="00DF75D0"/>
    <w:rsid w:val="00DF7CE5"/>
    <w:rsid w:val="00DF7E5B"/>
    <w:rsid w:val="00DF7F3A"/>
    <w:rsid w:val="00DF7FCA"/>
    <w:rsid w:val="00E00549"/>
    <w:rsid w:val="00E0357E"/>
    <w:rsid w:val="00E03FB4"/>
    <w:rsid w:val="00E05811"/>
    <w:rsid w:val="00E05995"/>
    <w:rsid w:val="00E0683C"/>
    <w:rsid w:val="00E0795D"/>
    <w:rsid w:val="00E07EF0"/>
    <w:rsid w:val="00E105BF"/>
    <w:rsid w:val="00E11F52"/>
    <w:rsid w:val="00E1234A"/>
    <w:rsid w:val="00E12CFE"/>
    <w:rsid w:val="00E134F6"/>
    <w:rsid w:val="00E142B6"/>
    <w:rsid w:val="00E1468F"/>
    <w:rsid w:val="00E14807"/>
    <w:rsid w:val="00E172A5"/>
    <w:rsid w:val="00E17882"/>
    <w:rsid w:val="00E20368"/>
    <w:rsid w:val="00E20992"/>
    <w:rsid w:val="00E212E3"/>
    <w:rsid w:val="00E21B4A"/>
    <w:rsid w:val="00E22526"/>
    <w:rsid w:val="00E22554"/>
    <w:rsid w:val="00E22B13"/>
    <w:rsid w:val="00E238AC"/>
    <w:rsid w:val="00E263EC"/>
    <w:rsid w:val="00E2659B"/>
    <w:rsid w:val="00E2793C"/>
    <w:rsid w:val="00E3264C"/>
    <w:rsid w:val="00E32701"/>
    <w:rsid w:val="00E32916"/>
    <w:rsid w:val="00E330C4"/>
    <w:rsid w:val="00E338B0"/>
    <w:rsid w:val="00E3570A"/>
    <w:rsid w:val="00E3591F"/>
    <w:rsid w:val="00E36257"/>
    <w:rsid w:val="00E37AAD"/>
    <w:rsid w:val="00E40539"/>
    <w:rsid w:val="00E4069F"/>
    <w:rsid w:val="00E40EBB"/>
    <w:rsid w:val="00E41146"/>
    <w:rsid w:val="00E413DE"/>
    <w:rsid w:val="00E41B8F"/>
    <w:rsid w:val="00E42069"/>
    <w:rsid w:val="00E4625C"/>
    <w:rsid w:val="00E50626"/>
    <w:rsid w:val="00E5172E"/>
    <w:rsid w:val="00E51AD9"/>
    <w:rsid w:val="00E53447"/>
    <w:rsid w:val="00E5382E"/>
    <w:rsid w:val="00E55908"/>
    <w:rsid w:val="00E55CCD"/>
    <w:rsid w:val="00E566AE"/>
    <w:rsid w:val="00E57233"/>
    <w:rsid w:val="00E6116E"/>
    <w:rsid w:val="00E61292"/>
    <w:rsid w:val="00E6205A"/>
    <w:rsid w:val="00E62216"/>
    <w:rsid w:val="00E62574"/>
    <w:rsid w:val="00E62667"/>
    <w:rsid w:val="00E62826"/>
    <w:rsid w:val="00E62EE5"/>
    <w:rsid w:val="00E638D8"/>
    <w:rsid w:val="00E66287"/>
    <w:rsid w:val="00E665A5"/>
    <w:rsid w:val="00E665F7"/>
    <w:rsid w:val="00E66996"/>
    <w:rsid w:val="00E66B26"/>
    <w:rsid w:val="00E673CC"/>
    <w:rsid w:val="00E70E01"/>
    <w:rsid w:val="00E7160F"/>
    <w:rsid w:val="00E71731"/>
    <w:rsid w:val="00E71A68"/>
    <w:rsid w:val="00E727BB"/>
    <w:rsid w:val="00E7311A"/>
    <w:rsid w:val="00E7419E"/>
    <w:rsid w:val="00E751F5"/>
    <w:rsid w:val="00E77A30"/>
    <w:rsid w:val="00E77BDF"/>
    <w:rsid w:val="00E77C47"/>
    <w:rsid w:val="00E84601"/>
    <w:rsid w:val="00E84817"/>
    <w:rsid w:val="00E851B8"/>
    <w:rsid w:val="00E85B69"/>
    <w:rsid w:val="00E87994"/>
    <w:rsid w:val="00E96523"/>
    <w:rsid w:val="00E9767D"/>
    <w:rsid w:val="00E97826"/>
    <w:rsid w:val="00EA0BF3"/>
    <w:rsid w:val="00EA2441"/>
    <w:rsid w:val="00EA268C"/>
    <w:rsid w:val="00EA4295"/>
    <w:rsid w:val="00EA4A70"/>
    <w:rsid w:val="00EA7BF4"/>
    <w:rsid w:val="00EB0EFA"/>
    <w:rsid w:val="00EB2786"/>
    <w:rsid w:val="00EB29A2"/>
    <w:rsid w:val="00EB2E36"/>
    <w:rsid w:val="00EB47EF"/>
    <w:rsid w:val="00EB5508"/>
    <w:rsid w:val="00EB5C4C"/>
    <w:rsid w:val="00EB5CB3"/>
    <w:rsid w:val="00EB6B10"/>
    <w:rsid w:val="00EB76AF"/>
    <w:rsid w:val="00EB7C35"/>
    <w:rsid w:val="00EC04D7"/>
    <w:rsid w:val="00EC169D"/>
    <w:rsid w:val="00EC2958"/>
    <w:rsid w:val="00EC2DB0"/>
    <w:rsid w:val="00EC2F1C"/>
    <w:rsid w:val="00EC5762"/>
    <w:rsid w:val="00EC5DE6"/>
    <w:rsid w:val="00EC5F74"/>
    <w:rsid w:val="00EC6132"/>
    <w:rsid w:val="00EC6F9D"/>
    <w:rsid w:val="00ED03F0"/>
    <w:rsid w:val="00ED10B5"/>
    <w:rsid w:val="00ED12D6"/>
    <w:rsid w:val="00ED1D78"/>
    <w:rsid w:val="00ED229E"/>
    <w:rsid w:val="00ED329A"/>
    <w:rsid w:val="00ED405D"/>
    <w:rsid w:val="00ED4E8D"/>
    <w:rsid w:val="00ED7BFF"/>
    <w:rsid w:val="00EE043D"/>
    <w:rsid w:val="00EE0DDE"/>
    <w:rsid w:val="00EE22EA"/>
    <w:rsid w:val="00EE24F5"/>
    <w:rsid w:val="00EE45B3"/>
    <w:rsid w:val="00EF025E"/>
    <w:rsid w:val="00EF09E5"/>
    <w:rsid w:val="00EF189E"/>
    <w:rsid w:val="00EF1F15"/>
    <w:rsid w:val="00EF23EE"/>
    <w:rsid w:val="00EF266D"/>
    <w:rsid w:val="00EF2A7A"/>
    <w:rsid w:val="00EF731C"/>
    <w:rsid w:val="00EF7A71"/>
    <w:rsid w:val="00EF8C1C"/>
    <w:rsid w:val="00F0034F"/>
    <w:rsid w:val="00F004F5"/>
    <w:rsid w:val="00F00717"/>
    <w:rsid w:val="00F00CC3"/>
    <w:rsid w:val="00F01703"/>
    <w:rsid w:val="00F0270F"/>
    <w:rsid w:val="00F02EAA"/>
    <w:rsid w:val="00F04602"/>
    <w:rsid w:val="00F048BE"/>
    <w:rsid w:val="00F059AC"/>
    <w:rsid w:val="00F06938"/>
    <w:rsid w:val="00F06D08"/>
    <w:rsid w:val="00F07464"/>
    <w:rsid w:val="00F103B3"/>
    <w:rsid w:val="00F10584"/>
    <w:rsid w:val="00F1083C"/>
    <w:rsid w:val="00F121FB"/>
    <w:rsid w:val="00F12306"/>
    <w:rsid w:val="00F1319B"/>
    <w:rsid w:val="00F14A6F"/>
    <w:rsid w:val="00F156C8"/>
    <w:rsid w:val="00F15AF1"/>
    <w:rsid w:val="00F16600"/>
    <w:rsid w:val="00F228A0"/>
    <w:rsid w:val="00F237D8"/>
    <w:rsid w:val="00F24712"/>
    <w:rsid w:val="00F2520E"/>
    <w:rsid w:val="00F2641E"/>
    <w:rsid w:val="00F26A7E"/>
    <w:rsid w:val="00F3059E"/>
    <w:rsid w:val="00F30C2E"/>
    <w:rsid w:val="00F31F87"/>
    <w:rsid w:val="00F32A2D"/>
    <w:rsid w:val="00F32C92"/>
    <w:rsid w:val="00F3352D"/>
    <w:rsid w:val="00F344CE"/>
    <w:rsid w:val="00F35D8F"/>
    <w:rsid w:val="00F35FA6"/>
    <w:rsid w:val="00F40820"/>
    <w:rsid w:val="00F4128B"/>
    <w:rsid w:val="00F41555"/>
    <w:rsid w:val="00F41767"/>
    <w:rsid w:val="00F41BF4"/>
    <w:rsid w:val="00F41E68"/>
    <w:rsid w:val="00F421B7"/>
    <w:rsid w:val="00F42810"/>
    <w:rsid w:val="00F43E2F"/>
    <w:rsid w:val="00F46008"/>
    <w:rsid w:val="00F46BDF"/>
    <w:rsid w:val="00F4715B"/>
    <w:rsid w:val="00F474F9"/>
    <w:rsid w:val="00F50257"/>
    <w:rsid w:val="00F5043D"/>
    <w:rsid w:val="00F506A9"/>
    <w:rsid w:val="00F513E7"/>
    <w:rsid w:val="00F52031"/>
    <w:rsid w:val="00F54FAC"/>
    <w:rsid w:val="00F55D12"/>
    <w:rsid w:val="00F560AB"/>
    <w:rsid w:val="00F60419"/>
    <w:rsid w:val="00F60E35"/>
    <w:rsid w:val="00F641BE"/>
    <w:rsid w:val="00F64674"/>
    <w:rsid w:val="00F64B1E"/>
    <w:rsid w:val="00F64B5C"/>
    <w:rsid w:val="00F64C94"/>
    <w:rsid w:val="00F658FF"/>
    <w:rsid w:val="00F65FE4"/>
    <w:rsid w:val="00F66997"/>
    <w:rsid w:val="00F66F53"/>
    <w:rsid w:val="00F66F5B"/>
    <w:rsid w:val="00F670DB"/>
    <w:rsid w:val="00F678B0"/>
    <w:rsid w:val="00F70B5A"/>
    <w:rsid w:val="00F72122"/>
    <w:rsid w:val="00F72754"/>
    <w:rsid w:val="00F739D0"/>
    <w:rsid w:val="00F75CD8"/>
    <w:rsid w:val="00F767B4"/>
    <w:rsid w:val="00F774E3"/>
    <w:rsid w:val="00F82ABF"/>
    <w:rsid w:val="00F8329C"/>
    <w:rsid w:val="00F83CC4"/>
    <w:rsid w:val="00F849D6"/>
    <w:rsid w:val="00F85B26"/>
    <w:rsid w:val="00F86312"/>
    <w:rsid w:val="00F86522"/>
    <w:rsid w:val="00F90AD4"/>
    <w:rsid w:val="00F90E23"/>
    <w:rsid w:val="00F9149F"/>
    <w:rsid w:val="00F91E17"/>
    <w:rsid w:val="00F920DD"/>
    <w:rsid w:val="00F9294D"/>
    <w:rsid w:val="00F93F54"/>
    <w:rsid w:val="00F94E2E"/>
    <w:rsid w:val="00F95E35"/>
    <w:rsid w:val="00F960DA"/>
    <w:rsid w:val="00F96569"/>
    <w:rsid w:val="00F9669C"/>
    <w:rsid w:val="00F971B5"/>
    <w:rsid w:val="00F97930"/>
    <w:rsid w:val="00F97E8F"/>
    <w:rsid w:val="00FA1229"/>
    <w:rsid w:val="00FA12BA"/>
    <w:rsid w:val="00FA166E"/>
    <w:rsid w:val="00FA1E26"/>
    <w:rsid w:val="00FA29F7"/>
    <w:rsid w:val="00FA3BC5"/>
    <w:rsid w:val="00FA48D0"/>
    <w:rsid w:val="00FA4AF2"/>
    <w:rsid w:val="00FA516D"/>
    <w:rsid w:val="00FA5461"/>
    <w:rsid w:val="00FA5798"/>
    <w:rsid w:val="00FA5CB6"/>
    <w:rsid w:val="00FB096D"/>
    <w:rsid w:val="00FB14B1"/>
    <w:rsid w:val="00FB2E13"/>
    <w:rsid w:val="00FB46AA"/>
    <w:rsid w:val="00FB4C25"/>
    <w:rsid w:val="00FB4E28"/>
    <w:rsid w:val="00FB5C55"/>
    <w:rsid w:val="00FB7600"/>
    <w:rsid w:val="00FC1D35"/>
    <w:rsid w:val="00FC3BA6"/>
    <w:rsid w:val="00FC4B6E"/>
    <w:rsid w:val="00FC55AA"/>
    <w:rsid w:val="00FC589F"/>
    <w:rsid w:val="00FC60F6"/>
    <w:rsid w:val="00FC6B6B"/>
    <w:rsid w:val="00FC76F3"/>
    <w:rsid w:val="00FD1006"/>
    <w:rsid w:val="00FD196D"/>
    <w:rsid w:val="00FD19E0"/>
    <w:rsid w:val="00FD237F"/>
    <w:rsid w:val="00FD269F"/>
    <w:rsid w:val="00FD3504"/>
    <w:rsid w:val="00FD35B8"/>
    <w:rsid w:val="00FD3D2C"/>
    <w:rsid w:val="00FD4D06"/>
    <w:rsid w:val="00FD7CDC"/>
    <w:rsid w:val="00FE0127"/>
    <w:rsid w:val="00FE0893"/>
    <w:rsid w:val="00FE1E83"/>
    <w:rsid w:val="00FE29F6"/>
    <w:rsid w:val="00FE3FEB"/>
    <w:rsid w:val="00FE4400"/>
    <w:rsid w:val="00FE4A77"/>
    <w:rsid w:val="00FE4B59"/>
    <w:rsid w:val="00FE5814"/>
    <w:rsid w:val="00FE79D7"/>
    <w:rsid w:val="00FF04C1"/>
    <w:rsid w:val="00FF0C64"/>
    <w:rsid w:val="00FF1DCD"/>
    <w:rsid w:val="00FF2871"/>
    <w:rsid w:val="00FF2B58"/>
    <w:rsid w:val="00FF3265"/>
    <w:rsid w:val="00FF4676"/>
    <w:rsid w:val="0103C0A1"/>
    <w:rsid w:val="010B820F"/>
    <w:rsid w:val="010C6BB1"/>
    <w:rsid w:val="0165880A"/>
    <w:rsid w:val="01A09872"/>
    <w:rsid w:val="01C8C0BC"/>
    <w:rsid w:val="01E3BCAB"/>
    <w:rsid w:val="01E8010D"/>
    <w:rsid w:val="01F0CD8B"/>
    <w:rsid w:val="0202A28E"/>
    <w:rsid w:val="02063DEF"/>
    <w:rsid w:val="02079384"/>
    <w:rsid w:val="024EEF3F"/>
    <w:rsid w:val="026B3432"/>
    <w:rsid w:val="0276F18B"/>
    <w:rsid w:val="02AABB1A"/>
    <w:rsid w:val="02B468AB"/>
    <w:rsid w:val="02C18C06"/>
    <w:rsid w:val="02C5C59B"/>
    <w:rsid w:val="02D9F074"/>
    <w:rsid w:val="02FFA753"/>
    <w:rsid w:val="038AC00C"/>
    <w:rsid w:val="03A2629B"/>
    <w:rsid w:val="03AE5DC0"/>
    <w:rsid w:val="03BF0BD6"/>
    <w:rsid w:val="03BF683E"/>
    <w:rsid w:val="03ED5298"/>
    <w:rsid w:val="03F31E64"/>
    <w:rsid w:val="04835784"/>
    <w:rsid w:val="0498E72F"/>
    <w:rsid w:val="04A89404"/>
    <w:rsid w:val="04BEC104"/>
    <w:rsid w:val="04E5FA54"/>
    <w:rsid w:val="04EDA3CB"/>
    <w:rsid w:val="04F5F86C"/>
    <w:rsid w:val="04F85931"/>
    <w:rsid w:val="0502FC4F"/>
    <w:rsid w:val="052E8F33"/>
    <w:rsid w:val="057C3C80"/>
    <w:rsid w:val="058B9224"/>
    <w:rsid w:val="059D6019"/>
    <w:rsid w:val="05AB8857"/>
    <w:rsid w:val="05FB3A72"/>
    <w:rsid w:val="05FB4FDF"/>
    <w:rsid w:val="0637767A"/>
    <w:rsid w:val="06732414"/>
    <w:rsid w:val="068217A8"/>
    <w:rsid w:val="068746E9"/>
    <w:rsid w:val="06CF5979"/>
    <w:rsid w:val="06D4D19C"/>
    <w:rsid w:val="06D4E1C9"/>
    <w:rsid w:val="06E07A99"/>
    <w:rsid w:val="06EBE6D1"/>
    <w:rsid w:val="070514D6"/>
    <w:rsid w:val="07064701"/>
    <w:rsid w:val="074068B6"/>
    <w:rsid w:val="0770F701"/>
    <w:rsid w:val="078DAFFE"/>
    <w:rsid w:val="07A0D5DF"/>
    <w:rsid w:val="07BFC443"/>
    <w:rsid w:val="07CD931B"/>
    <w:rsid w:val="080EFC5E"/>
    <w:rsid w:val="0811E4E0"/>
    <w:rsid w:val="08356A85"/>
    <w:rsid w:val="08473D00"/>
    <w:rsid w:val="0874E5ED"/>
    <w:rsid w:val="08883D85"/>
    <w:rsid w:val="08BAD639"/>
    <w:rsid w:val="08DAB834"/>
    <w:rsid w:val="08EA95AE"/>
    <w:rsid w:val="08FDD23B"/>
    <w:rsid w:val="09005CF6"/>
    <w:rsid w:val="0902F005"/>
    <w:rsid w:val="0925572F"/>
    <w:rsid w:val="0943EF95"/>
    <w:rsid w:val="0950E9DC"/>
    <w:rsid w:val="09602CA9"/>
    <w:rsid w:val="09743A06"/>
    <w:rsid w:val="09745D61"/>
    <w:rsid w:val="097963F4"/>
    <w:rsid w:val="0990BCD7"/>
    <w:rsid w:val="0990D33F"/>
    <w:rsid w:val="09944EB2"/>
    <w:rsid w:val="09B01BD7"/>
    <w:rsid w:val="09D94714"/>
    <w:rsid w:val="0A005DF6"/>
    <w:rsid w:val="0A0EE2EA"/>
    <w:rsid w:val="0A2ACA6E"/>
    <w:rsid w:val="0A8057E2"/>
    <w:rsid w:val="0A985B91"/>
    <w:rsid w:val="0AA38218"/>
    <w:rsid w:val="0B234845"/>
    <w:rsid w:val="0B2DFA9C"/>
    <w:rsid w:val="0B4BF62B"/>
    <w:rsid w:val="0B5AB751"/>
    <w:rsid w:val="0B607AD8"/>
    <w:rsid w:val="0B6A0C90"/>
    <w:rsid w:val="0B99F159"/>
    <w:rsid w:val="0B9CEC26"/>
    <w:rsid w:val="0BA23B75"/>
    <w:rsid w:val="0BC8CC06"/>
    <w:rsid w:val="0BDA813D"/>
    <w:rsid w:val="0BDC5B5F"/>
    <w:rsid w:val="0C1D6CDE"/>
    <w:rsid w:val="0C1F296C"/>
    <w:rsid w:val="0C2ADE2F"/>
    <w:rsid w:val="0C31F46C"/>
    <w:rsid w:val="0C4D8AC8"/>
    <w:rsid w:val="0C5F7E65"/>
    <w:rsid w:val="0C6424B2"/>
    <w:rsid w:val="0C650215"/>
    <w:rsid w:val="0C6D723C"/>
    <w:rsid w:val="0C8BB93C"/>
    <w:rsid w:val="0CEACAAE"/>
    <w:rsid w:val="0CF2AA5F"/>
    <w:rsid w:val="0D03ACBE"/>
    <w:rsid w:val="0D08A2F5"/>
    <w:rsid w:val="0D111E6D"/>
    <w:rsid w:val="0D205664"/>
    <w:rsid w:val="0D26873F"/>
    <w:rsid w:val="0D389081"/>
    <w:rsid w:val="0D43187D"/>
    <w:rsid w:val="0D498536"/>
    <w:rsid w:val="0DAB5571"/>
    <w:rsid w:val="0DC01801"/>
    <w:rsid w:val="0E0B0582"/>
    <w:rsid w:val="0E0C7236"/>
    <w:rsid w:val="0E20F158"/>
    <w:rsid w:val="0E2D42BF"/>
    <w:rsid w:val="0E3EE65B"/>
    <w:rsid w:val="0E41C4DC"/>
    <w:rsid w:val="0E507E24"/>
    <w:rsid w:val="0E5204C8"/>
    <w:rsid w:val="0E678C4A"/>
    <w:rsid w:val="0E8E781B"/>
    <w:rsid w:val="0E9740E1"/>
    <w:rsid w:val="0E9A1E0F"/>
    <w:rsid w:val="0E9B8147"/>
    <w:rsid w:val="0EA0599E"/>
    <w:rsid w:val="0EA6B306"/>
    <w:rsid w:val="0EAAAE19"/>
    <w:rsid w:val="0EAE16BA"/>
    <w:rsid w:val="0ED20144"/>
    <w:rsid w:val="0EDBB155"/>
    <w:rsid w:val="0EDD709A"/>
    <w:rsid w:val="0EFBCE8C"/>
    <w:rsid w:val="0F220A57"/>
    <w:rsid w:val="0F5BC041"/>
    <w:rsid w:val="0F699A24"/>
    <w:rsid w:val="0F9492B1"/>
    <w:rsid w:val="0F986FEC"/>
    <w:rsid w:val="0FA9282A"/>
    <w:rsid w:val="0FC583B4"/>
    <w:rsid w:val="104AFF1E"/>
    <w:rsid w:val="1061995D"/>
    <w:rsid w:val="107D5BD7"/>
    <w:rsid w:val="107FA910"/>
    <w:rsid w:val="108069F5"/>
    <w:rsid w:val="109B7853"/>
    <w:rsid w:val="10E0DC32"/>
    <w:rsid w:val="112D6F4A"/>
    <w:rsid w:val="115746F6"/>
    <w:rsid w:val="116CB95C"/>
    <w:rsid w:val="1176517F"/>
    <w:rsid w:val="1189A9B1"/>
    <w:rsid w:val="118F8DBB"/>
    <w:rsid w:val="11B11EF3"/>
    <w:rsid w:val="11BD519D"/>
    <w:rsid w:val="11CA5FD8"/>
    <w:rsid w:val="11CD2FA8"/>
    <w:rsid w:val="11D81061"/>
    <w:rsid w:val="11DA1E8D"/>
    <w:rsid w:val="11E47FAD"/>
    <w:rsid w:val="11ED51C8"/>
    <w:rsid w:val="11F6C087"/>
    <w:rsid w:val="11FEE2EF"/>
    <w:rsid w:val="1225C61C"/>
    <w:rsid w:val="124CAB9D"/>
    <w:rsid w:val="12667F6B"/>
    <w:rsid w:val="129BBA27"/>
    <w:rsid w:val="12BB5142"/>
    <w:rsid w:val="12BB9CA5"/>
    <w:rsid w:val="12C3CCB5"/>
    <w:rsid w:val="12C6670C"/>
    <w:rsid w:val="12CA086E"/>
    <w:rsid w:val="12E3E29E"/>
    <w:rsid w:val="12E96087"/>
    <w:rsid w:val="12EFD044"/>
    <w:rsid w:val="12F72954"/>
    <w:rsid w:val="130C267F"/>
    <w:rsid w:val="132363BA"/>
    <w:rsid w:val="132D5681"/>
    <w:rsid w:val="135A3DC8"/>
    <w:rsid w:val="135A5ACA"/>
    <w:rsid w:val="135BCD18"/>
    <w:rsid w:val="13A655BF"/>
    <w:rsid w:val="13AA0FCB"/>
    <w:rsid w:val="13AEED74"/>
    <w:rsid w:val="13E1437B"/>
    <w:rsid w:val="13E6B0AE"/>
    <w:rsid w:val="13F523BF"/>
    <w:rsid w:val="13F83438"/>
    <w:rsid w:val="140407E9"/>
    <w:rsid w:val="140D46E0"/>
    <w:rsid w:val="142F418B"/>
    <w:rsid w:val="143F5532"/>
    <w:rsid w:val="14405A09"/>
    <w:rsid w:val="1454B365"/>
    <w:rsid w:val="145ED87B"/>
    <w:rsid w:val="147490D2"/>
    <w:rsid w:val="147A6E43"/>
    <w:rsid w:val="14810765"/>
    <w:rsid w:val="14851F90"/>
    <w:rsid w:val="14B6E4EA"/>
    <w:rsid w:val="1520C6B1"/>
    <w:rsid w:val="156B46A9"/>
    <w:rsid w:val="1575EEBD"/>
    <w:rsid w:val="1588902F"/>
    <w:rsid w:val="15A7122E"/>
    <w:rsid w:val="15B08AB6"/>
    <w:rsid w:val="15FA1FBB"/>
    <w:rsid w:val="15FEF8FF"/>
    <w:rsid w:val="162977FC"/>
    <w:rsid w:val="163A3475"/>
    <w:rsid w:val="1650DE08"/>
    <w:rsid w:val="16982BB5"/>
    <w:rsid w:val="16A5FEAB"/>
    <w:rsid w:val="16B6BB96"/>
    <w:rsid w:val="16FFF563"/>
    <w:rsid w:val="17018649"/>
    <w:rsid w:val="170F251D"/>
    <w:rsid w:val="17109401"/>
    <w:rsid w:val="1721C6B6"/>
    <w:rsid w:val="174A046B"/>
    <w:rsid w:val="174C2729"/>
    <w:rsid w:val="1750CCE4"/>
    <w:rsid w:val="17556C12"/>
    <w:rsid w:val="17598546"/>
    <w:rsid w:val="17648696"/>
    <w:rsid w:val="17F0F5B5"/>
    <w:rsid w:val="186AED20"/>
    <w:rsid w:val="186BFB4B"/>
    <w:rsid w:val="186C4F6B"/>
    <w:rsid w:val="187022F7"/>
    <w:rsid w:val="1883D93E"/>
    <w:rsid w:val="18AB1FCA"/>
    <w:rsid w:val="191ACA48"/>
    <w:rsid w:val="193752F4"/>
    <w:rsid w:val="1948054A"/>
    <w:rsid w:val="195396C7"/>
    <w:rsid w:val="19892D8B"/>
    <w:rsid w:val="198D5C46"/>
    <w:rsid w:val="1995F1A8"/>
    <w:rsid w:val="19A7278C"/>
    <w:rsid w:val="19B04E88"/>
    <w:rsid w:val="19B7B327"/>
    <w:rsid w:val="19BF5152"/>
    <w:rsid w:val="19D09907"/>
    <w:rsid w:val="19E0B67E"/>
    <w:rsid w:val="19E6D862"/>
    <w:rsid w:val="1A021716"/>
    <w:rsid w:val="1A105941"/>
    <w:rsid w:val="1A239BDC"/>
    <w:rsid w:val="1A4076B1"/>
    <w:rsid w:val="1A6007EF"/>
    <w:rsid w:val="1A6588C2"/>
    <w:rsid w:val="1A71CC0F"/>
    <w:rsid w:val="1AABE6E3"/>
    <w:rsid w:val="1AD672AB"/>
    <w:rsid w:val="1AE471D5"/>
    <w:rsid w:val="1AF2683E"/>
    <w:rsid w:val="1AF326A3"/>
    <w:rsid w:val="1B822F9C"/>
    <w:rsid w:val="1B898187"/>
    <w:rsid w:val="1B9A811B"/>
    <w:rsid w:val="1C047FFD"/>
    <w:rsid w:val="1C37AA53"/>
    <w:rsid w:val="1C3920B4"/>
    <w:rsid w:val="1C54DBBC"/>
    <w:rsid w:val="1CA61787"/>
    <w:rsid w:val="1CF12368"/>
    <w:rsid w:val="1D1759FA"/>
    <w:rsid w:val="1D224D8E"/>
    <w:rsid w:val="1D2A5820"/>
    <w:rsid w:val="1D4AE370"/>
    <w:rsid w:val="1D5026E6"/>
    <w:rsid w:val="1D7494F2"/>
    <w:rsid w:val="1D90A070"/>
    <w:rsid w:val="1D9B7A97"/>
    <w:rsid w:val="1DA5DD29"/>
    <w:rsid w:val="1DAE9DA6"/>
    <w:rsid w:val="1DC6D34F"/>
    <w:rsid w:val="1DEE220D"/>
    <w:rsid w:val="1E1298D8"/>
    <w:rsid w:val="1E1F0B4A"/>
    <w:rsid w:val="1E36F984"/>
    <w:rsid w:val="1E575335"/>
    <w:rsid w:val="1E57B9CD"/>
    <w:rsid w:val="1E7FB536"/>
    <w:rsid w:val="1E8B53D3"/>
    <w:rsid w:val="1EB99EE6"/>
    <w:rsid w:val="1EC8C718"/>
    <w:rsid w:val="1ED0F563"/>
    <w:rsid w:val="1EF97389"/>
    <w:rsid w:val="1F1536C2"/>
    <w:rsid w:val="1F169EC3"/>
    <w:rsid w:val="1F2C3EF5"/>
    <w:rsid w:val="1F5A6DB0"/>
    <w:rsid w:val="1F6866CB"/>
    <w:rsid w:val="1F6FDD9A"/>
    <w:rsid w:val="1F7214B0"/>
    <w:rsid w:val="1FA7E102"/>
    <w:rsid w:val="1FD2D7C9"/>
    <w:rsid w:val="1FD5E7B6"/>
    <w:rsid w:val="1FFC7DF2"/>
    <w:rsid w:val="2000A2BE"/>
    <w:rsid w:val="200549B8"/>
    <w:rsid w:val="2012CC57"/>
    <w:rsid w:val="201F80D6"/>
    <w:rsid w:val="20615972"/>
    <w:rsid w:val="2081FA9E"/>
    <w:rsid w:val="20927889"/>
    <w:rsid w:val="20A2327D"/>
    <w:rsid w:val="20D5B3BA"/>
    <w:rsid w:val="20D980D8"/>
    <w:rsid w:val="20E2F87A"/>
    <w:rsid w:val="211CCABC"/>
    <w:rsid w:val="21266F01"/>
    <w:rsid w:val="2133CBC0"/>
    <w:rsid w:val="2136C58A"/>
    <w:rsid w:val="2158F9A6"/>
    <w:rsid w:val="215E15EA"/>
    <w:rsid w:val="21A5BFFC"/>
    <w:rsid w:val="21B75E69"/>
    <w:rsid w:val="21BBBDBD"/>
    <w:rsid w:val="21BCC4CB"/>
    <w:rsid w:val="21C53DB2"/>
    <w:rsid w:val="21D83524"/>
    <w:rsid w:val="222455CE"/>
    <w:rsid w:val="2282C80D"/>
    <w:rsid w:val="22B62C54"/>
    <w:rsid w:val="22C2FCE8"/>
    <w:rsid w:val="22EEEFDE"/>
    <w:rsid w:val="23244F1E"/>
    <w:rsid w:val="232C4D4F"/>
    <w:rsid w:val="23565CE9"/>
    <w:rsid w:val="235AA42F"/>
    <w:rsid w:val="235B68B3"/>
    <w:rsid w:val="23DC4F45"/>
    <w:rsid w:val="23E42F96"/>
    <w:rsid w:val="23F2D36F"/>
    <w:rsid w:val="2425EE8E"/>
    <w:rsid w:val="244A17D8"/>
    <w:rsid w:val="24ACA24C"/>
    <w:rsid w:val="24B8ED15"/>
    <w:rsid w:val="24F574F5"/>
    <w:rsid w:val="2544D39C"/>
    <w:rsid w:val="25559A3D"/>
    <w:rsid w:val="25747054"/>
    <w:rsid w:val="257B82D3"/>
    <w:rsid w:val="25866D14"/>
    <w:rsid w:val="25CB1203"/>
    <w:rsid w:val="25D1307F"/>
    <w:rsid w:val="261FDA6E"/>
    <w:rsid w:val="2627DC88"/>
    <w:rsid w:val="26506456"/>
    <w:rsid w:val="267690D3"/>
    <w:rsid w:val="2688AFF3"/>
    <w:rsid w:val="2694D1AB"/>
    <w:rsid w:val="269BBCE8"/>
    <w:rsid w:val="269F7207"/>
    <w:rsid w:val="26B7061B"/>
    <w:rsid w:val="26E84F60"/>
    <w:rsid w:val="26F74975"/>
    <w:rsid w:val="27093270"/>
    <w:rsid w:val="271993E4"/>
    <w:rsid w:val="272F0812"/>
    <w:rsid w:val="274D0C87"/>
    <w:rsid w:val="277F0477"/>
    <w:rsid w:val="27B8F635"/>
    <w:rsid w:val="2811F147"/>
    <w:rsid w:val="282437F0"/>
    <w:rsid w:val="2828A668"/>
    <w:rsid w:val="28619F9D"/>
    <w:rsid w:val="28623B57"/>
    <w:rsid w:val="28653290"/>
    <w:rsid w:val="2867525A"/>
    <w:rsid w:val="286D422E"/>
    <w:rsid w:val="287BD649"/>
    <w:rsid w:val="28AF96B6"/>
    <w:rsid w:val="28B6B9EB"/>
    <w:rsid w:val="28FEACD7"/>
    <w:rsid w:val="2909C56D"/>
    <w:rsid w:val="2943EE17"/>
    <w:rsid w:val="2975E3CD"/>
    <w:rsid w:val="297F1020"/>
    <w:rsid w:val="29931D56"/>
    <w:rsid w:val="29BDE829"/>
    <w:rsid w:val="29CB08EC"/>
    <w:rsid w:val="29DD42C8"/>
    <w:rsid w:val="29E573F3"/>
    <w:rsid w:val="2A2AA039"/>
    <w:rsid w:val="2A2ABE66"/>
    <w:rsid w:val="2A2AF1AD"/>
    <w:rsid w:val="2A3B194C"/>
    <w:rsid w:val="2A3CAC3F"/>
    <w:rsid w:val="2A55CF48"/>
    <w:rsid w:val="2A6786E6"/>
    <w:rsid w:val="2A6FAF4F"/>
    <w:rsid w:val="2A71E699"/>
    <w:rsid w:val="2A7D6A77"/>
    <w:rsid w:val="2AA4A705"/>
    <w:rsid w:val="2AD7EB06"/>
    <w:rsid w:val="2AE62DEA"/>
    <w:rsid w:val="2AEB1B7B"/>
    <w:rsid w:val="2B01C221"/>
    <w:rsid w:val="2B558BCE"/>
    <w:rsid w:val="2B5F4AED"/>
    <w:rsid w:val="2B65E192"/>
    <w:rsid w:val="2B7FCC32"/>
    <w:rsid w:val="2B888F93"/>
    <w:rsid w:val="2BAA283F"/>
    <w:rsid w:val="2BC0EDA9"/>
    <w:rsid w:val="2BCBAF9E"/>
    <w:rsid w:val="2BE246E5"/>
    <w:rsid w:val="2BE40700"/>
    <w:rsid w:val="2BE7B063"/>
    <w:rsid w:val="2BFD42B2"/>
    <w:rsid w:val="2C201AFE"/>
    <w:rsid w:val="2C40983B"/>
    <w:rsid w:val="2C4A19EF"/>
    <w:rsid w:val="2C4F0CA8"/>
    <w:rsid w:val="2C745BB4"/>
    <w:rsid w:val="2C767D79"/>
    <w:rsid w:val="2CBF890C"/>
    <w:rsid w:val="2CD56ECC"/>
    <w:rsid w:val="2CE1DD34"/>
    <w:rsid w:val="2D167699"/>
    <w:rsid w:val="2D41B25D"/>
    <w:rsid w:val="2D5EC911"/>
    <w:rsid w:val="2D6EEC0C"/>
    <w:rsid w:val="2D751904"/>
    <w:rsid w:val="2D7564A8"/>
    <w:rsid w:val="2D7E9DDD"/>
    <w:rsid w:val="2D89F99E"/>
    <w:rsid w:val="2D8AC4D6"/>
    <w:rsid w:val="2D9F1183"/>
    <w:rsid w:val="2DA2D56C"/>
    <w:rsid w:val="2DBAFC3D"/>
    <w:rsid w:val="2DC8F6BC"/>
    <w:rsid w:val="2DD6B09C"/>
    <w:rsid w:val="2DDE3530"/>
    <w:rsid w:val="2DDFA059"/>
    <w:rsid w:val="2DF2D83A"/>
    <w:rsid w:val="2DFBAD00"/>
    <w:rsid w:val="2DFE3C39"/>
    <w:rsid w:val="2E0C1F0A"/>
    <w:rsid w:val="2E1C3D19"/>
    <w:rsid w:val="2E27AB73"/>
    <w:rsid w:val="2E2F9B33"/>
    <w:rsid w:val="2E5B874C"/>
    <w:rsid w:val="2E8226A2"/>
    <w:rsid w:val="2E86891D"/>
    <w:rsid w:val="2E8DE63E"/>
    <w:rsid w:val="2EA120B5"/>
    <w:rsid w:val="2EA2D70E"/>
    <w:rsid w:val="2EBA5594"/>
    <w:rsid w:val="2ED4E2FA"/>
    <w:rsid w:val="2EEE58D2"/>
    <w:rsid w:val="2EF0BA3A"/>
    <w:rsid w:val="2EF92661"/>
    <w:rsid w:val="2F0F78E1"/>
    <w:rsid w:val="2F11265C"/>
    <w:rsid w:val="2F1C5E96"/>
    <w:rsid w:val="2F3E9D7E"/>
    <w:rsid w:val="2F5E8E54"/>
    <w:rsid w:val="2FBB4D42"/>
    <w:rsid w:val="2FFD63C1"/>
    <w:rsid w:val="305F1335"/>
    <w:rsid w:val="30787A78"/>
    <w:rsid w:val="30BA6986"/>
    <w:rsid w:val="30BC761C"/>
    <w:rsid w:val="30BEE6D8"/>
    <w:rsid w:val="30D65ECC"/>
    <w:rsid w:val="30F92E5C"/>
    <w:rsid w:val="3109740C"/>
    <w:rsid w:val="313F436D"/>
    <w:rsid w:val="315742B1"/>
    <w:rsid w:val="317B9047"/>
    <w:rsid w:val="317D8AC0"/>
    <w:rsid w:val="31964633"/>
    <w:rsid w:val="319829B2"/>
    <w:rsid w:val="319F34D1"/>
    <w:rsid w:val="31A2D44E"/>
    <w:rsid w:val="31D58F28"/>
    <w:rsid w:val="31E3B9A6"/>
    <w:rsid w:val="320AFCA0"/>
    <w:rsid w:val="32180980"/>
    <w:rsid w:val="323AB7AA"/>
    <w:rsid w:val="323BCBA2"/>
    <w:rsid w:val="324065E6"/>
    <w:rsid w:val="3250E222"/>
    <w:rsid w:val="3251E50C"/>
    <w:rsid w:val="329A61F3"/>
    <w:rsid w:val="329AF578"/>
    <w:rsid w:val="32A77B41"/>
    <w:rsid w:val="32BE9F26"/>
    <w:rsid w:val="32D8D76A"/>
    <w:rsid w:val="32FA9BB4"/>
    <w:rsid w:val="33000A93"/>
    <w:rsid w:val="3342BFBB"/>
    <w:rsid w:val="3343B397"/>
    <w:rsid w:val="334B660F"/>
    <w:rsid w:val="33A453B2"/>
    <w:rsid w:val="33B62BF0"/>
    <w:rsid w:val="34564A80"/>
    <w:rsid w:val="3469BE52"/>
    <w:rsid w:val="3498810F"/>
    <w:rsid w:val="34A79B61"/>
    <w:rsid w:val="34C8655E"/>
    <w:rsid w:val="34CD359D"/>
    <w:rsid w:val="34D50D9E"/>
    <w:rsid w:val="34D9D807"/>
    <w:rsid w:val="34FE902D"/>
    <w:rsid w:val="3538CD22"/>
    <w:rsid w:val="3549D94F"/>
    <w:rsid w:val="355C4D25"/>
    <w:rsid w:val="3594D987"/>
    <w:rsid w:val="35A4589D"/>
    <w:rsid w:val="35B95FAE"/>
    <w:rsid w:val="35E59C39"/>
    <w:rsid w:val="35E9E91B"/>
    <w:rsid w:val="35F6B700"/>
    <w:rsid w:val="3613C6E6"/>
    <w:rsid w:val="361AA80B"/>
    <w:rsid w:val="362715E2"/>
    <w:rsid w:val="36321A1A"/>
    <w:rsid w:val="36411187"/>
    <w:rsid w:val="364BF9AF"/>
    <w:rsid w:val="365B6FD3"/>
    <w:rsid w:val="36765EB0"/>
    <w:rsid w:val="36868E75"/>
    <w:rsid w:val="369434FC"/>
    <w:rsid w:val="36BFF618"/>
    <w:rsid w:val="36CC4313"/>
    <w:rsid w:val="36D507CC"/>
    <w:rsid w:val="36E5E737"/>
    <w:rsid w:val="36EA2732"/>
    <w:rsid w:val="36F0957A"/>
    <w:rsid w:val="36F4C635"/>
    <w:rsid w:val="370DDC26"/>
    <w:rsid w:val="37231A1F"/>
    <w:rsid w:val="373B3C35"/>
    <w:rsid w:val="3758EA54"/>
    <w:rsid w:val="376D4179"/>
    <w:rsid w:val="37718694"/>
    <w:rsid w:val="37788032"/>
    <w:rsid w:val="377A35EF"/>
    <w:rsid w:val="37BD3739"/>
    <w:rsid w:val="37C1C88E"/>
    <w:rsid w:val="3825DC49"/>
    <w:rsid w:val="387ADF28"/>
    <w:rsid w:val="389DC9B4"/>
    <w:rsid w:val="38AF5976"/>
    <w:rsid w:val="38D42EBD"/>
    <w:rsid w:val="38DF8C10"/>
    <w:rsid w:val="38E08983"/>
    <w:rsid w:val="38EA2849"/>
    <w:rsid w:val="38F8A166"/>
    <w:rsid w:val="390284A9"/>
    <w:rsid w:val="39198B91"/>
    <w:rsid w:val="391B22F9"/>
    <w:rsid w:val="392B749D"/>
    <w:rsid w:val="392C737B"/>
    <w:rsid w:val="394E5DFD"/>
    <w:rsid w:val="39546DD1"/>
    <w:rsid w:val="3966B17A"/>
    <w:rsid w:val="396AF778"/>
    <w:rsid w:val="396B8B57"/>
    <w:rsid w:val="39B68E3B"/>
    <w:rsid w:val="3A0E2635"/>
    <w:rsid w:val="3A55EDD2"/>
    <w:rsid w:val="3A771843"/>
    <w:rsid w:val="3A7A46FE"/>
    <w:rsid w:val="3A983602"/>
    <w:rsid w:val="3ABA88DD"/>
    <w:rsid w:val="3AC5B34F"/>
    <w:rsid w:val="3AC6FC9C"/>
    <w:rsid w:val="3AC9F41C"/>
    <w:rsid w:val="3B036AD3"/>
    <w:rsid w:val="3B075D86"/>
    <w:rsid w:val="3B0C1F4B"/>
    <w:rsid w:val="3B15160C"/>
    <w:rsid w:val="3B1537D5"/>
    <w:rsid w:val="3B1DD239"/>
    <w:rsid w:val="3B2DC022"/>
    <w:rsid w:val="3B40C0AE"/>
    <w:rsid w:val="3B44BA43"/>
    <w:rsid w:val="3B7B2EEF"/>
    <w:rsid w:val="3B8CA5C0"/>
    <w:rsid w:val="3B9391C4"/>
    <w:rsid w:val="3B940BC1"/>
    <w:rsid w:val="3B98ECAD"/>
    <w:rsid w:val="3B9922E4"/>
    <w:rsid w:val="3BCABC7D"/>
    <w:rsid w:val="3BDD3926"/>
    <w:rsid w:val="3BE4D811"/>
    <w:rsid w:val="3C4CB2F4"/>
    <w:rsid w:val="3C760F20"/>
    <w:rsid w:val="3CBD1D65"/>
    <w:rsid w:val="3CBE0F0F"/>
    <w:rsid w:val="3CF20D94"/>
    <w:rsid w:val="3D5B1EE8"/>
    <w:rsid w:val="3D6EC223"/>
    <w:rsid w:val="3D72F038"/>
    <w:rsid w:val="3DBB966A"/>
    <w:rsid w:val="3DC8D024"/>
    <w:rsid w:val="3E0EB1D7"/>
    <w:rsid w:val="3E1941C3"/>
    <w:rsid w:val="3E1D6904"/>
    <w:rsid w:val="3E3B2380"/>
    <w:rsid w:val="3E3D2EC3"/>
    <w:rsid w:val="3E49F9C6"/>
    <w:rsid w:val="3E8BAA4C"/>
    <w:rsid w:val="3EAACB82"/>
    <w:rsid w:val="3EBACF70"/>
    <w:rsid w:val="3EC30F99"/>
    <w:rsid w:val="3EC85A00"/>
    <w:rsid w:val="3EFE16CA"/>
    <w:rsid w:val="3F08A99B"/>
    <w:rsid w:val="3F14F3D3"/>
    <w:rsid w:val="3F20DC2A"/>
    <w:rsid w:val="3F2D2E9B"/>
    <w:rsid w:val="3F2F78B8"/>
    <w:rsid w:val="3F516B41"/>
    <w:rsid w:val="3F5B92B4"/>
    <w:rsid w:val="3F7ABAF5"/>
    <w:rsid w:val="3FBA30C0"/>
    <w:rsid w:val="3FBABF16"/>
    <w:rsid w:val="3FBC18DA"/>
    <w:rsid w:val="3FD62069"/>
    <w:rsid w:val="4018F4D7"/>
    <w:rsid w:val="40213BFE"/>
    <w:rsid w:val="403AD801"/>
    <w:rsid w:val="405EE8DE"/>
    <w:rsid w:val="4089AADF"/>
    <w:rsid w:val="4093AC96"/>
    <w:rsid w:val="409DDC3B"/>
    <w:rsid w:val="409E2D10"/>
    <w:rsid w:val="40D37172"/>
    <w:rsid w:val="40F83F7B"/>
    <w:rsid w:val="4100859E"/>
    <w:rsid w:val="410C7AF3"/>
    <w:rsid w:val="414239E5"/>
    <w:rsid w:val="414494EF"/>
    <w:rsid w:val="414938B7"/>
    <w:rsid w:val="414D01BD"/>
    <w:rsid w:val="41651448"/>
    <w:rsid w:val="4179217A"/>
    <w:rsid w:val="41B489FB"/>
    <w:rsid w:val="41BEE46C"/>
    <w:rsid w:val="420B8122"/>
    <w:rsid w:val="420F3FED"/>
    <w:rsid w:val="422F5980"/>
    <w:rsid w:val="423E94D1"/>
    <w:rsid w:val="423EC375"/>
    <w:rsid w:val="424FAF3D"/>
    <w:rsid w:val="4254B27D"/>
    <w:rsid w:val="4260ADDD"/>
    <w:rsid w:val="4266325C"/>
    <w:rsid w:val="42FE99E2"/>
    <w:rsid w:val="430E2054"/>
    <w:rsid w:val="43134499"/>
    <w:rsid w:val="43421FFD"/>
    <w:rsid w:val="43455C77"/>
    <w:rsid w:val="4362F8B1"/>
    <w:rsid w:val="439BB58E"/>
    <w:rsid w:val="43A800AC"/>
    <w:rsid w:val="43B224D6"/>
    <w:rsid w:val="43D3B131"/>
    <w:rsid w:val="43D45EE9"/>
    <w:rsid w:val="43D57040"/>
    <w:rsid w:val="43E4A633"/>
    <w:rsid w:val="43F689FC"/>
    <w:rsid w:val="4414EC6E"/>
    <w:rsid w:val="442C20B1"/>
    <w:rsid w:val="443378B8"/>
    <w:rsid w:val="4444884E"/>
    <w:rsid w:val="4454CCB6"/>
    <w:rsid w:val="4468F34D"/>
    <w:rsid w:val="446E3739"/>
    <w:rsid w:val="44720DF5"/>
    <w:rsid w:val="44E78E89"/>
    <w:rsid w:val="4503C8BF"/>
    <w:rsid w:val="450B1752"/>
    <w:rsid w:val="451D1F55"/>
    <w:rsid w:val="452876F3"/>
    <w:rsid w:val="45465DBD"/>
    <w:rsid w:val="4566CC7D"/>
    <w:rsid w:val="45877121"/>
    <w:rsid w:val="45A03AAF"/>
    <w:rsid w:val="4604C4E6"/>
    <w:rsid w:val="460CCC4F"/>
    <w:rsid w:val="4651C0B4"/>
    <w:rsid w:val="469799C7"/>
    <w:rsid w:val="46A30562"/>
    <w:rsid w:val="46BC284D"/>
    <w:rsid w:val="46DE1BE0"/>
    <w:rsid w:val="46E8F6BC"/>
    <w:rsid w:val="46F208E7"/>
    <w:rsid w:val="46FE0973"/>
    <w:rsid w:val="471DD401"/>
    <w:rsid w:val="474E54CC"/>
    <w:rsid w:val="4765BBEB"/>
    <w:rsid w:val="4774183E"/>
    <w:rsid w:val="477B5BA6"/>
    <w:rsid w:val="47C114BD"/>
    <w:rsid w:val="480FF525"/>
    <w:rsid w:val="4819414A"/>
    <w:rsid w:val="483A2A7E"/>
    <w:rsid w:val="48472FC5"/>
    <w:rsid w:val="485E2329"/>
    <w:rsid w:val="4896A12C"/>
    <w:rsid w:val="48A85667"/>
    <w:rsid w:val="48AD7253"/>
    <w:rsid w:val="48C37EA9"/>
    <w:rsid w:val="48C782BA"/>
    <w:rsid w:val="490E176D"/>
    <w:rsid w:val="49454A97"/>
    <w:rsid w:val="494B1CAE"/>
    <w:rsid w:val="494BB63D"/>
    <w:rsid w:val="49BFE346"/>
    <w:rsid w:val="49D0B8A8"/>
    <w:rsid w:val="49ECE720"/>
    <w:rsid w:val="4A052DF9"/>
    <w:rsid w:val="4A067EEA"/>
    <w:rsid w:val="4A1A2077"/>
    <w:rsid w:val="4A2006A1"/>
    <w:rsid w:val="4A2D8DD8"/>
    <w:rsid w:val="4A45F15C"/>
    <w:rsid w:val="4A4F60E4"/>
    <w:rsid w:val="4A5ABC38"/>
    <w:rsid w:val="4A6629B5"/>
    <w:rsid w:val="4AFC3CDC"/>
    <w:rsid w:val="4AFE0837"/>
    <w:rsid w:val="4AFF1DC1"/>
    <w:rsid w:val="4B0E84F8"/>
    <w:rsid w:val="4B240136"/>
    <w:rsid w:val="4B84D2CB"/>
    <w:rsid w:val="4BB95F41"/>
    <w:rsid w:val="4BD439E4"/>
    <w:rsid w:val="4BD98860"/>
    <w:rsid w:val="4BEF161E"/>
    <w:rsid w:val="4BF4EE99"/>
    <w:rsid w:val="4BFBB707"/>
    <w:rsid w:val="4C16BFE7"/>
    <w:rsid w:val="4C2B81FC"/>
    <w:rsid w:val="4C3DE853"/>
    <w:rsid w:val="4C4B1EA4"/>
    <w:rsid w:val="4C5ECEAE"/>
    <w:rsid w:val="4C76D717"/>
    <w:rsid w:val="4C918FEC"/>
    <w:rsid w:val="4CC14EB2"/>
    <w:rsid w:val="4CC2F8E4"/>
    <w:rsid w:val="4CD7D601"/>
    <w:rsid w:val="4CF15ECF"/>
    <w:rsid w:val="4D027B8C"/>
    <w:rsid w:val="4D08B4A5"/>
    <w:rsid w:val="4D09BDD1"/>
    <w:rsid w:val="4D125303"/>
    <w:rsid w:val="4D177943"/>
    <w:rsid w:val="4D4C7C20"/>
    <w:rsid w:val="4D67F565"/>
    <w:rsid w:val="4D96C9AB"/>
    <w:rsid w:val="4D9E4008"/>
    <w:rsid w:val="4DB546E2"/>
    <w:rsid w:val="4DC6E872"/>
    <w:rsid w:val="4DD33540"/>
    <w:rsid w:val="4DFC398D"/>
    <w:rsid w:val="4E17698F"/>
    <w:rsid w:val="4E211C40"/>
    <w:rsid w:val="4E35BA14"/>
    <w:rsid w:val="4E3A8949"/>
    <w:rsid w:val="4E4F01BC"/>
    <w:rsid w:val="4E58D3E3"/>
    <w:rsid w:val="4E8EDF2C"/>
    <w:rsid w:val="4ECBF502"/>
    <w:rsid w:val="4EE33E65"/>
    <w:rsid w:val="4EEAAB95"/>
    <w:rsid w:val="4EF24C4C"/>
    <w:rsid w:val="4EF92D65"/>
    <w:rsid w:val="4EFD498B"/>
    <w:rsid w:val="4F49AF3D"/>
    <w:rsid w:val="4F795CC9"/>
    <w:rsid w:val="4F8F7E66"/>
    <w:rsid w:val="4F9EE647"/>
    <w:rsid w:val="4FBA8918"/>
    <w:rsid w:val="4FC8A484"/>
    <w:rsid w:val="4FE79085"/>
    <w:rsid w:val="500E62AD"/>
    <w:rsid w:val="501FD72B"/>
    <w:rsid w:val="5025DFA4"/>
    <w:rsid w:val="504A53F5"/>
    <w:rsid w:val="50514259"/>
    <w:rsid w:val="50AE4568"/>
    <w:rsid w:val="50BF0FBC"/>
    <w:rsid w:val="50E73E9B"/>
    <w:rsid w:val="50FB7148"/>
    <w:rsid w:val="50FC5C61"/>
    <w:rsid w:val="51021C1F"/>
    <w:rsid w:val="5139CBB6"/>
    <w:rsid w:val="516283E4"/>
    <w:rsid w:val="51662C9A"/>
    <w:rsid w:val="51808FE8"/>
    <w:rsid w:val="51811811"/>
    <w:rsid w:val="51919A34"/>
    <w:rsid w:val="51B5B518"/>
    <w:rsid w:val="51DC9CA1"/>
    <w:rsid w:val="5221A3E4"/>
    <w:rsid w:val="523F3A3F"/>
    <w:rsid w:val="52916144"/>
    <w:rsid w:val="52D24BE5"/>
    <w:rsid w:val="5323C8C3"/>
    <w:rsid w:val="5343473F"/>
    <w:rsid w:val="535FC66B"/>
    <w:rsid w:val="53E8817A"/>
    <w:rsid w:val="53ED0946"/>
    <w:rsid w:val="53FB8406"/>
    <w:rsid w:val="54127548"/>
    <w:rsid w:val="541693E5"/>
    <w:rsid w:val="5418EAE0"/>
    <w:rsid w:val="547841BA"/>
    <w:rsid w:val="549D7B94"/>
    <w:rsid w:val="54A17DF0"/>
    <w:rsid w:val="54D23BE7"/>
    <w:rsid w:val="54D872BE"/>
    <w:rsid w:val="54D92953"/>
    <w:rsid w:val="54E9477B"/>
    <w:rsid w:val="551BC9D7"/>
    <w:rsid w:val="55218DE4"/>
    <w:rsid w:val="552E7A21"/>
    <w:rsid w:val="552FB538"/>
    <w:rsid w:val="554CBC69"/>
    <w:rsid w:val="5574E3F4"/>
    <w:rsid w:val="557C7F17"/>
    <w:rsid w:val="55A2E3F2"/>
    <w:rsid w:val="55A74D38"/>
    <w:rsid w:val="55E6A623"/>
    <w:rsid w:val="5617C74A"/>
    <w:rsid w:val="5619BD13"/>
    <w:rsid w:val="56519C81"/>
    <w:rsid w:val="56884193"/>
    <w:rsid w:val="568DAD35"/>
    <w:rsid w:val="56987A88"/>
    <w:rsid w:val="56F036AD"/>
    <w:rsid w:val="5715EA79"/>
    <w:rsid w:val="57435588"/>
    <w:rsid w:val="57BADEF2"/>
    <w:rsid w:val="57C936E0"/>
    <w:rsid w:val="57D16BF1"/>
    <w:rsid w:val="57D9D548"/>
    <w:rsid w:val="57F9AC20"/>
    <w:rsid w:val="580164FA"/>
    <w:rsid w:val="58077958"/>
    <w:rsid w:val="5811627C"/>
    <w:rsid w:val="5813CD20"/>
    <w:rsid w:val="58203FF4"/>
    <w:rsid w:val="58267A14"/>
    <w:rsid w:val="58297F2E"/>
    <w:rsid w:val="5833FB28"/>
    <w:rsid w:val="585209FD"/>
    <w:rsid w:val="586308F0"/>
    <w:rsid w:val="588EE330"/>
    <w:rsid w:val="58B7A06B"/>
    <w:rsid w:val="58D606FB"/>
    <w:rsid w:val="58E2F5F4"/>
    <w:rsid w:val="58F0760C"/>
    <w:rsid w:val="58F39D99"/>
    <w:rsid w:val="58F573BB"/>
    <w:rsid w:val="59782896"/>
    <w:rsid w:val="59856C1A"/>
    <w:rsid w:val="59995182"/>
    <w:rsid w:val="59AD10DD"/>
    <w:rsid w:val="59C675B4"/>
    <w:rsid w:val="59D929D2"/>
    <w:rsid w:val="59F23DBF"/>
    <w:rsid w:val="5A0A7028"/>
    <w:rsid w:val="5A22B464"/>
    <w:rsid w:val="5A38ADA8"/>
    <w:rsid w:val="5A4CBAE2"/>
    <w:rsid w:val="5A593117"/>
    <w:rsid w:val="5A79B2ED"/>
    <w:rsid w:val="5ACD3F7D"/>
    <w:rsid w:val="5B0B49D8"/>
    <w:rsid w:val="5B1AE6D3"/>
    <w:rsid w:val="5B55BFE1"/>
    <w:rsid w:val="5B58B622"/>
    <w:rsid w:val="5B5FF6FC"/>
    <w:rsid w:val="5B7FE28B"/>
    <w:rsid w:val="5BAE1219"/>
    <w:rsid w:val="5BDA8E8D"/>
    <w:rsid w:val="5C17D49F"/>
    <w:rsid w:val="5C2B5043"/>
    <w:rsid w:val="5C31B1F6"/>
    <w:rsid w:val="5C3DE8BD"/>
    <w:rsid w:val="5C4FF949"/>
    <w:rsid w:val="5C63A6D8"/>
    <w:rsid w:val="5C806A02"/>
    <w:rsid w:val="5C8C66DD"/>
    <w:rsid w:val="5C971FE8"/>
    <w:rsid w:val="5C9B74C8"/>
    <w:rsid w:val="5CD72280"/>
    <w:rsid w:val="5CD8A394"/>
    <w:rsid w:val="5CE743F2"/>
    <w:rsid w:val="5D1A9F02"/>
    <w:rsid w:val="5D1C3BF2"/>
    <w:rsid w:val="5D4FA408"/>
    <w:rsid w:val="5D88144C"/>
    <w:rsid w:val="5D8CE3A6"/>
    <w:rsid w:val="5D93B6B4"/>
    <w:rsid w:val="5D99E42F"/>
    <w:rsid w:val="5DCCA2EF"/>
    <w:rsid w:val="5DDE97A7"/>
    <w:rsid w:val="5E1D034E"/>
    <w:rsid w:val="5E4A887C"/>
    <w:rsid w:val="5E94FB77"/>
    <w:rsid w:val="5E9CD84B"/>
    <w:rsid w:val="5F067424"/>
    <w:rsid w:val="5F1D0D30"/>
    <w:rsid w:val="5F2C8A50"/>
    <w:rsid w:val="5F780FD9"/>
    <w:rsid w:val="5F896AD7"/>
    <w:rsid w:val="5F92C742"/>
    <w:rsid w:val="5F92C8A2"/>
    <w:rsid w:val="5FA199CE"/>
    <w:rsid w:val="5FCF87D0"/>
    <w:rsid w:val="5FD4DDDE"/>
    <w:rsid w:val="60160702"/>
    <w:rsid w:val="6021923D"/>
    <w:rsid w:val="6055C75D"/>
    <w:rsid w:val="60793C6D"/>
    <w:rsid w:val="6092719F"/>
    <w:rsid w:val="60AD7833"/>
    <w:rsid w:val="60EECBB5"/>
    <w:rsid w:val="6106EEA9"/>
    <w:rsid w:val="6116F536"/>
    <w:rsid w:val="6118AE58"/>
    <w:rsid w:val="6162C7F0"/>
    <w:rsid w:val="618EE20F"/>
    <w:rsid w:val="61AF67D1"/>
    <w:rsid w:val="61B55AD2"/>
    <w:rsid w:val="61CC4267"/>
    <w:rsid w:val="61EBC028"/>
    <w:rsid w:val="61FE4B12"/>
    <w:rsid w:val="620B0C98"/>
    <w:rsid w:val="621DA36C"/>
    <w:rsid w:val="6231AD0F"/>
    <w:rsid w:val="62502097"/>
    <w:rsid w:val="62781A22"/>
    <w:rsid w:val="628597E8"/>
    <w:rsid w:val="62A9147B"/>
    <w:rsid w:val="62B89A51"/>
    <w:rsid w:val="62C630BA"/>
    <w:rsid w:val="62E1F0DF"/>
    <w:rsid w:val="63234965"/>
    <w:rsid w:val="63341591"/>
    <w:rsid w:val="633799F3"/>
    <w:rsid w:val="635893E3"/>
    <w:rsid w:val="6361BBB0"/>
    <w:rsid w:val="63B20E36"/>
    <w:rsid w:val="63BD3523"/>
    <w:rsid w:val="63C44017"/>
    <w:rsid w:val="63DBBB20"/>
    <w:rsid w:val="63E8663F"/>
    <w:rsid w:val="63FD8249"/>
    <w:rsid w:val="6412C578"/>
    <w:rsid w:val="644AEB9C"/>
    <w:rsid w:val="645A389B"/>
    <w:rsid w:val="645BA074"/>
    <w:rsid w:val="645D5864"/>
    <w:rsid w:val="64AF3400"/>
    <w:rsid w:val="64BED9C4"/>
    <w:rsid w:val="64E95924"/>
    <w:rsid w:val="64F0B1AE"/>
    <w:rsid w:val="65211DF7"/>
    <w:rsid w:val="65324056"/>
    <w:rsid w:val="6533B0FC"/>
    <w:rsid w:val="6542DDA2"/>
    <w:rsid w:val="6597EC2C"/>
    <w:rsid w:val="65AB43EE"/>
    <w:rsid w:val="65B8C7D7"/>
    <w:rsid w:val="65C90E00"/>
    <w:rsid w:val="65E68DDB"/>
    <w:rsid w:val="65E97DF4"/>
    <w:rsid w:val="66089DBC"/>
    <w:rsid w:val="66FC7A1F"/>
    <w:rsid w:val="670DF63A"/>
    <w:rsid w:val="67195EE1"/>
    <w:rsid w:val="672C1F57"/>
    <w:rsid w:val="67374130"/>
    <w:rsid w:val="673BB245"/>
    <w:rsid w:val="6769A744"/>
    <w:rsid w:val="67992978"/>
    <w:rsid w:val="67C06375"/>
    <w:rsid w:val="67D51EC0"/>
    <w:rsid w:val="67DC481E"/>
    <w:rsid w:val="680115B9"/>
    <w:rsid w:val="680374E7"/>
    <w:rsid w:val="680BDC84"/>
    <w:rsid w:val="6813C92A"/>
    <w:rsid w:val="681957C7"/>
    <w:rsid w:val="683B9F69"/>
    <w:rsid w:val="68491481"/>
    <w:rsid w:val="68809F77"/>
    <w:rsid w:val="689855C3"/>
    <w:rsid w:val="68A43108"/>
    <w:rsid w:val="68C2ED95"/>
    <w:rsid w:val="68ECD2F3"/>
    <w:rsid w:val="68F00A45"/>
    <w:rsid w:val="6918E296"/>
    <w:rsid w:val="691EA268"/>
    <w:rsid w:val="692B5E76"/>
    <w:rsid w:val="6944A396"/>
    <w:rsid w:val="697DE03B"/>
    <w:rsid w:val="69827B69"/>
    <w:rsid w:val="699BC9CF"/>
    <w:rsid w:val="69AF49E5"/>
    <w:rsid w:val="69C9BC3C"/>
    <w:rsid w:val="69CB1D85"/>
    <w:rsid w:val="69FA9068"/>
    <w:rsid w:val="69FF0EA4"/>
    <w:rsid w:val="6A2F8771"/>
    <w:rsid w:val="6A7E5880"/>
    <w:rsid w:val="6A940B4B"/>
    <w:rsid w:val="6AAE28A7"/>
    <w:rsid w:val="6AB9BE8F"/>
    <w:rsid w:val="6AC82EF7"/>
    <w:rsid w:val="6AD80BBA"/>
    <w:rsid w:val="6AF58D18"/>
    <w:rsid w:val="6B38A5C3"/>
    <w:rsid w:val="6B490A7E"/>
    <w:rsid w:val="6B6193A7"/>
    <w:rsid w:val="6B7A36AC"/>
    <w:rsid w:val="6BC0502E"/>
    <w:rsid w:val="6BD15B7B"/>
    <w:rsid w:val="6BFBE333"/>
    <w:rsid w:val="6C04B8B3"/>
    <w:rsid w:val="6C158A35"/>
    <w:rsid w:val="6C32DF91"/>
    <w:rsid w:val="6C3D2378"/>
    <w:rsid w:val="6C494149"/>
    <w:rsid w:val="6C6A6487"/>
    <w:rsid w:val="6C899915"/>
    <w:rsid w:val="6CA4A41C"/>
    <w:rsid w:val="6CBD71C2"/>
    <w:rsid w:val="6CCF66F9"/>
    <w:rsid w:val="6CD14A75"/>
    <w:rsid w:val="6CDCFA90"/>
    <w:rsid w:val="6CF43E8C"/>
    <w:rsid w:val="6D17BFF0"/>
    <w:rsid w:val="6D1E2FA2"/>
    <w:rsid w:val="6D262C55"/>
    <w:rsid w:val="6D34C53F"/>
    <w:rsid w:val="6D5D7AEB"/>
    <w:rsid w:val="6D5DEEB8"/>
    <w:rsid w:val="6D88FF0D"/>
    <w:rsid w:val="6DBF6D4B"/>
    <w:rsid w:val="6DE81321"/>
    <w:rsid w:val="6DF5158E"/>
    <w:rsid w:val="6E051AA2"/>
    <w:rsid w:val="6E1348D8"/>
    <w:rsid w:val="6E4CFF09"/>
    <w:rsid w:val="6E4FC64D"/>
    <w:rsid w:val="6E51600D"/>
    <w:rsid w:val="6E5169FE"/>
    <w:rsid w:val="6E64CC98"/>
    <w:rsid w:val="6E6F9D8E"/>
    <w:rsid w:val="6E80C0F4"/>
    <w:rsid w:val="6E88A162"/>
    <w:rsid w:val="6EA40AFF"/>
    <w:rsid w:val="6EB2EE07"/>
    <w:rsid w:val="6ED1C7BB"/>
    <w:rsid w:val="6ED49E8D"/>
    <w:rsid w:val="6F0EF832"/>
    <w:rsid w:val="6F35787D"/>
    <w:rsid w:val="6F6079E9"/>
    <w:rsid w:val="6F74D977"/>
    <w:rsid w:val="6F858327"/>
    <w:rsid w:val="6F94A62F"/>
    <w:rsid w:val="6F9B8702"/>
    <w:rsid w:val="6F9C5370"/>
    <w:rsid w:val="6FAAE9BD"/>
    <w:rsid w:val="6FB597B6"/>
    <w:rsid w:val="6FDF9908"/>
    <w:rsid w:val="6FF1BB04"/>
    <w:rsid w:val="7022B156"/>
    <w:rsid w:val="702DC23C"/>
    <w:rsid w:val="7034DC6A"/>
    <w:rsid w:val="709A3BD3"/>
    <w:rsid w:val="70A2FD31"/>
    <w:rsid w:val="70A9E4CB"/>
    <w:rsid w:val="70AD2EBE"/>
    <w:rsid w:val="70B418F7"/>
    <w:rsid w:val="70E2B277"/>
    <w:rsid w:val="712716FC"/>
    <w:rsid w:val="71343106"/>
    <w:rsid w:val="714654AA"/>
    <w:rsid w:val="71782788"/>
    <w:rsid w:val="71984D45"/>
    <w:rsid w:val="71B1E388"/>
    <w:rsid w:val="71B65FDE"/>
    <w:rsid w:val="71BB3674"/>
    <w:rsid w:val="71EF66CF"/>
    <w:rsid w:val="71FC3341"/>
    <w:rsid w:val="72027496"/>
    <w:rsid w:val="723252B0"/>
    <w:rsid w:val="72372DA3"/>
    <w:rsid w:val="7257B080"/>
    <w:rsid w:val="726A4D58"/>
    <w:rsid w:val="726E3DDA"/>
    <w:rsid w:val="72A08BE6"/>
    <w:rsid w:val="72A87BE7"/>
    <w:rsid w:val="72AC49A5"/>
    <w:rsid w:val="72BA44B4"/>
    <w:rsid w:val="730C36BC"/>
    <w:rsid w:val="733067B9"/>
    <w:rsid w:val="733228C9"/>
    <w:rsid w:val="73359293"/>
    <w:rsid w:val="73539693"/>
    <w:rsid w:val="7391F4BC"/>
    <w:rsid w:val="73942F74"/>
    <w:rsid w:val="73B49623"/>
    <w:rsid w:val="73B50F32"/>
    <w:rsid w:val="7420C7FD"/>
    <w:rsid w:val="742D73E6"/>
    <w:rsid w:val="745A98C8"/>
    <w:rsid w:val="746F7B6A"/>
    <w:rsid w:val="7479E48F"/>
    <w:rsid w:val="74909A25"/>
    <w:rsid w:val="74987C38"/>
    <w:rsid w:val="749984FC"/>
    <w:rsid w:val="74C13018"/>
    <w:rsid w:val="74D016CD"/>
    <w:rsid w:val="74F859F6"/>
    <w:rsid w:val="74FBFF3F"/>
    <w:rsid w:val="75451BB2"/>
    <w:rsid w:val="7561B4C5"/>
    <w:rsid w:val="759B518E"/>
    <w:rsid w:val="760B006E"/>
    <w:rsid w:val="76457C27"/>
    <w:rsid w:val="764F2ADF"/>
    <w:rsid w:val="76552F87"/>
    <w:rsid w:val="766AFAD5"/>
    <w:rsid w:val="76757D6B"/>
    <w:rsid w:val="767B95AE"/>
    <w:rsid w:val="7680E41E"/>
    <w:rsid w:val="769742D4"/>
    <w:rsid w:val="76B09023"/>
    <w:rsid w:val="76FC0914"/>
    <w:rsid w:val="773C0D20"/>
    <w:rsid w:val="773FAE53"/>
    <w:rsid w:val="775E345C"/>
    <w:rsid w:val="7763F9A4"/>
    <w:rsid w:val="778C51BD"/>
    <w:rsid w:val="77C44F8E"/>
    <w:rsid w:val="77C8AAB8"/>
    <w:rsid w:val="77E1C6A5"/>
    <w:rsid w:val="77E308DC"/>
    <w:rsid w:val="77F29BDC"/>
    <w:rsid w:val="780FA9FA"/>
    <w:rsid w:val="785CF57A"/>
    <w:rsid w:val="7860CE41"/>
    <w:rsid w:val="7864B4C7"/>
    <w:rsid w:val="786AF11F"/>
    <w:rsid w:val="786CE300"/>
    <w:rsid w:val="78910B70"/>
    <w:rsid w:val="789999C7"/>
    <w:rsid w:val="78C4AAAB"/>
    <w:rsid w:val="790271A5"/>
    <w:rsid w:val="790BBB23"/>
    <w:rsid w:val="7952A44C"/>
    <w:rsid w:val="79654957"/>
    <w:rsid w:val="7965DE21"/>
    <w:rsid w:val="79892B85"/>
    <w:rsid w:val="798F39F9"/>
    <w:rsid w:val="79B8F7CB"/>
    <w:rsid w:val="79BFC6A9"/>
    <w:rsid w:val="79D89872"/>
    <w:rsid w:val="79E0D638"/>
    <w:rsid w:val="79E49349"/>
    <w:rsid w:val="79ED5D51"/>
    <w:rsid w:val="7A001F57"/>
    <w:rsid w:val="7A18BC6D"/>
    <w:rsid w:val="7A275C4B"/>
    <w:rsid w:val="7A2CCE07"/>
    <w:rsid w:val="7A40D613"/>
    <w:rsid w:val="7A5647BA"/>
    <w:rsid w:val="7A572F5C"/>
    <w:rsid w:val="7A668F44"/>
    <w:rsid w:val="7A6AB582"/>
    <w:rsid w:val="7A74EED8"/>
    <w:rsid w:val="7A94A0B1"/>
    <w:rsid w:val="7AA916DB"/>
    <w:rsid w:val="7ABE8389"/>
    <w:rsid w:val="7AD44F15"/>
    <w:rsid w:val="7AD9C3E2"/>
    <w:rsid w:val="7ADA8013"/>
    <w:rsid w:val="7AF54E8E"/>
    <w:rsid w:val="7B177321"/>
    <w:rsid w:val="7B3F3E12"/>
    <w:rsid w:val="7B42D4A0"/>
    <w:rsid w:val="7B4B0920"/>
    <w:rsid w:val="7B9DF164"/>
    <w:rsid w:val="7BA572F5"/>
    <w:rsid w:val="7C30EB32"/>
    <w:rsid w:val="7C471860"/>
    <w:rsid w:val="7C6A14BF"/>
    <w:rsid w:val="7C9729E4"/>
    <w:rsid w:val="7CB68740"/>
    <w:rsid w:val="7CB80482"/>
    <w:rsid w:val="7CD8E049"/>
    <w:rsid w:val="7CDBB0CF"/>
    <w:rsid w:val="7CE3C6BF"/>
    <w:rsid w:val="7D01E1A4"/>
    <w:rsid w:val="7D329197"/>
    <w:rsid w:val="7D3FD454"/>
    <w:rsid w:val="7D591324"/>
    <w:rsid w:val="7D5CD5C7"/>
    <w:rsid w:val="7D76C867"/>
    <w:rsid w:val="7DBC7019"/>
    <w:rsid w:val="7DE889B7"/>
    <w:rsid w:val="7DF350E8"/>
    <w:rsid w:val="7E13A6F1"/>
    <w:rsid w:val="7E13B738"/>
    <w:rsid w:val="7E150482"/>
    <w:rsid w:val="7E18B073"/>
    <w:rsid w:val="7E1C832E"/>
    <w:rsid w:val="7E227BAB"/>
    <w:rsid w:val="7E3669A5"/>
    <w:rsid w:val="7E4A2CEB"/>
    <w:rsid w:val="7E519C89"/>
    <w:rsid w:val="7E5AA085"/>
    <w:rsid w:val="7E6A0762"/>
    <w:rsid w:val="7E902CA4"/>
    <w:rsid w:val="7EA05DA1"/>
    <w:rsid w:val="7EACE2AA"/>
    <w:rsid w:val="7ECEA770"/>
    <w:rsid w:val="7EE10691"/>
    <w:rsid w:val="7EEBA1B8"/>
    <w:rsid w:val="7EEC9DE2"/>
    <w:rsid w:val="7EF2D038"/>
    <w:rsid w:val="7F1A138C"/>
    <w:rsid w:val="7F22A6A0"/>
    <w:rsid w:val="7F2D9600"/>
    <w:rsid w:val="7F62C976"/>
    <w:rsid w:val="7F644985"/>
    <w:rsid w:val="7F9E4D5D"/>
    <w:rsid w:val="7FA78969"/>
    <w:rsid w:val="7FC23DA2"/>
    <w:rsid w:val="7FCC5B4B"/>
    <w:rsid w:val="7FD2D69E"/>
    <w:rsid w:val="7FD3CEC2"/>
    <w:rsid w:val="7FFD9066"/>
  </w:rsids>
  <m:mathPr>
    <m:mathFont m:val="Cambria Math"/>
    <m:brkBin m:val="before"/>
    <m:brkBinSub m:val="--"/>
    <m:smallFrac m:val="0"/>
    <m:dispDef/>
    <m:lMargin m:val="0"/>
    <m:rMargin m:val="0"/>
    <m:defJc m:val="centerGroup"/>
    <m:wrapIndent m:val="1440"/>
    <m:intLim m:val="subSup"/>
    <m:naryLim m:val="undOvr"/>
  </m:mathPr>
  <w:themeFontLang w:val="hr-HR"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074136"/>
  <w15:docId w15:val="{F67A6D02-0F19-47D9-9B2C-091D1AE0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247"/>
  </w:style>
  <w:style w:type="paragraph" w:styleId="Naslov1">
    <w:name w:val="heading 1"/>
    <w:basedOn w:val="Normal"/>
    <w:link w:val="Naslov1Char"/>
    <w:qFormat/>
    <w:rsid w:val="000754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Naslov2">
    <w:name w:val="heading 2"/>
    <w:basedOn w:val="Normal"/>
    <w:link w:val="Naslov2Char"/>
    <w:qFormat/>
    <w:rsid w:val="0007548E"/>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link w:val="Naslov3Char"/>
    <w:qFormat/>
    <w:rsid w:val="0007548E"/>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paragraph" w:styleId="Naslov4">
    <w:name w:val="heading 4"/>
    <w:basedOn w:val="Normal"/>
    <w:link w:val="Naslov4Char"/>
    <w:qFormat/>
    <w:rsid w:val="0007548E"/>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paragraph" w:styleId="Naslov5">
    <w:name w:val="heading 5"/>
    <w:basedOn w:val="Normal"/>
    <w:next w:val="Normal"/>
    <w:link w:val="Naslov5Char"/>
    <w:qFormat/>
    <w:rsid w:val="00DA4A5A"/>
    <w:pPr>
      <w:keepNext/>
      <w:widowControl w:val="0"/>
      <w:tabs>
        <w:tab w:val="left" w:pos="-720"/>
      </w:tabs>
      <w:suppressAutoHyphens/>
      <w:spacing w:after="0" w:line="240" w:lineRule="auto"/>
      <w:ind w:left="720" w:hanging="720"/>
      <w:jc w:val="both"/>
      <w:outlineLvl w:val="4"/>
    </w:pPr>
    <w:rPr>
      <w:rFonts w:ascii="Times New Roman" w:eastAsia="Times New Roman" w:hAnsi="Times New Roman" w:cs="Times New Roman"/>
      <w:spacing w:val="-3"/>
      <w:sz w:val="24"/>
      <w:szCs w:val="20"/>
      <w:u w:val="single"/>
      <w:lang w:val="en-US" w:eastAsia="hr-HR"/>
    </w:rPr>
  </w:style>
  <w:style w:type="paragraph" w:styleId="Naslov6">
    <w:name w:val="heading 6"/>
    <w:basedOn w:val="Normal"/>
    <w:link w:val="Naslov6Char"/>
    <w:qFormat/>
    <w:rsid w:val="0007548E"/>
    <w:pPr>
      <w:spacing w:before="100" w:beforeAutospacing="1" w:after="100" w:afterAutospacing="1" w:line="240" w:lineRule="auto"/>
      <w:outlineLvl w:val="5"/>
    </w:pPr>
    <w:rPr>
      <w:rFonts w:ascii="Times New Roman" w:eastAsia="Times New Roman" w:hAnsi="Times New Roman" w:cs="Times New Roman"/>
      <w:b/>
      <w:bCs/>
      <w:sz w:val="15"/>
      <w:szCs w:val="15"/>
      <w:lang w:eastAsia="hr-HR"/>
    </w:rPr>
  </w:style>
  <w:style w:type="paragraph" w:styleId="Naslov7">
    <w:name w:val="heading 7"/>
    <w:basedOn w:val="Normal"/>
    <w:next w:val="Normal"/>
    <w:link w:val="Naslov7Char"/>
    <w:qFormat/>
    <w:rsid w:val="00DA4A5A"/>
    <w:pPr>
      <w:keepNext/>
      <w:widowControl w:val="0"/>
      <w:tabs>
        <w:tab w:val="left" w:pos="-720"/>
      </w:tabs>
      <w:suppressAutoHyphens/>
      <w:spacing w:after="0" w:line="240" w:lineRule="auto"/>
      <w:jc w:val="both"/>
      <w:outlineLvl w:val="6"/>
    </w:pPr>
    <w:rPr>
      <w:rFonts w:ascii="Times New Roman" w:eastAsia="Times New Roman" w:hAnsi="Times New Roman" w:cs="Times New Roman"/>
      <w:b/>
      <w:spacing w:val="-3"/>
      <w:sz w:val="24"/>
      <w:szCs w:val="20"/>
      <w:u w:val="single"/>
      <w:lang w:val="en-US" w:eastAsia="hr-HR"/>
    </w:rPr>
  </w:style>
  <w:style w:type="paragraph" w:styleId="Naslov8">
    <w:name w:val="heading 8"/>
    <w:basedOn w:val="Normal"/>
    <w:next w:val="Normal"/>
    <w:link w:val="Naslov8Char"/>
    <w:qFormat/>
    <w:rsid w:val="00DA4A5A"/>
    <w:pPr>
      <w:keepNext/>
      <w:widowControl w:val="0"/>
      <w:tabs>
        <w:tab w:val="left" w:pos="-720"/>
      </w:tabs>
      <w:suppressAutoHyphens/>
      <w:spacing w:after="0" w:line="240" w:lineRule="auto"/>
      <w:outlineLvl w:val="7"/>
    </w:pPr>
    <w:rPr>
      <w:rFonts w:ascii="Times New Roman" w:eastAsia="Times New Roman" w:hAnsi="Times New Roman" w:cs="Times New Roman"/>
      <w:spacing w:val="-3"/>
      <w:sz w:val="24"/>
      <w:szCs w:val="20"/>
      <w:u w:val="single"/>
      <w:lang w:val="en-US" w:eastAsia="hr-HR"/>
    </w:rPr>
  </w:style>
  <w:style w:type="paragraph" w:styleId="Naslov9">
    <w:name w:val="heading 9"/>
    <w:basedOn w:val="Normal"/>
    <w:next w:val="Normal"/>
    <w:link w:val="Naslov9Char"/>
    <w:qFormat/>
    <w:rsid w:val="00DA4A5A"/>
    <w:pPr>
      <w:keepNext/>
      <w:widowControl w:val="0"/>
      <w:tabs>
        <w:tab w:val="left" w:pos="-720"/>
      </w:tabs>
      <w:suppressAutoHyphens/>
      <w:spacing w:after="0" w:line="240" w:lineRule="auto"/>
      <w:jc w:val="center"/>
      <w:outlineLvl w:val="8"/>
    </w:pPr>
    <w:rPr>
      <w:rFonts w:ascii="Times New Roman" w:eastAsia="Times New Roman" w:hAnsi="Times New Roman" w:cs="Times New Roman"/>
      <w:bCs/>
      <w:i/>
      <w:iCs/>
      <w:spacing w:val="-3"/>
      <w:sz w:val="24"/>
      <w:szCs w:val="20"/>
      <w:lang w:val="en-US"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07548E"/>
    <w:rPr>
      <w:rFonts w:ascii="Times New Roman" w:eastAsia="Times New Roman" w:hAnsi="Times New Roman" w:cs="Times New Roman"/>
      <w:b/>
      <w:bCs/>
      <w:kern w:val="36"/>
      <w:sz w:val="48"/>
      <w:szCs w:val="48"/>
      <w:lang w:eastAsia="hr-HR"/>
    </w:rPr>
  </w:style>
  <w:style w:type="character" w:customStyle="1" w:styleId="Naslov2Char">
    <w:name w:val="Naslov 2 Char"/>
    <w:basedOn w:val="Zadanifontodlomka"/>
    <w:link w:val="Naslov2"/>
    <w:uiPriority w:val="99"/>
    <w:rsid w:val="0007548E"/>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9"/>
    <w:rsid w:val="0007548E"/>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9"/>
    <w:rsid w:val="0007548E"/>
    <w:rPr>
      <w:rFonts w:ascii="Times New Roman" w:eastAsia="Times New Roman" w:hAnsi="Times New Roman" w:cs="Times New Roman"/>
      <w:b/>
      <w:bCs/>
      <w:sz w:val="24"/>
      <w:szCs w:val="24"/>
      <w:lang w:eastAsia="hr-HR"/>
    </w:rPr>
  </w:style>
  <w:style w:type="character" w:customStyle="1" w:styleId="Naslov6Char">
    <w:name w:val="Naslov 6 Char"/>
    <w:basedOn w:val="Zadanifontodlomka"/>
    <w:link w:val="Naslov6"/>
    <w:uiPriority w:val="99"/>
    <w:rsid w:val="0007548E"/>
    <w:rPr>
      <w:rFonts w:ascii="Times New Roman" w:eastAsia="Times New Roman" w:hAnsi="Times New Roman" w:cs="Times New Roman"/>
      <w:b/>
      <w:bCs/>
      <w:sz w:val="15"/>
      <w:szCs w:val="15"/>
      <w:lang w:eastAsia="hr-HR"/>
    </w:rPr>
  </w:style>
  <w:style w:type="paragraph" w:styleId="StandardWeb">
    <w:name w:val="Normal (Web)"/>
    <w:basedOn w:val="Normal"/>
    <w:unhideWhenUsed/>
    <w:rsid w:val="0007548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tab-span">
    <w:name w:val="apple-tab-span"/>
    <w:basedOn w:val="Zadanifontodlomka"/>
    <w:rsid w:val="0007548E"/>
  </w:style>
  <w:style w:type="character" w:styleId="Hiperveza">
    <w:name w:val="Hyperlink"/>
    <w:basedOn w:val="Zadanifontodlomka"/>
    <w:unhideWhenUsed/>
    <w:rsid w:val="0007548E"/>
    <w:rPr>
      <w:color w:val="0000FF"/>
      <w:u w:val="single"/>
    </w:rPr>
  </w:style>
  <w:style w:type="paragraph" w:styleId="Odlomakpopisa">
    <w:name w:val="List Paragraph"/>
    <w:basedOn w:val="Normal"/>
    <w:uiPriority w:val="34"/>
    <w:qFormat/>
    <w:rsid w:val="00CB4A07"/>
    <w:pPr>
      <w:ind w:left="720"/>
      <w:contextualSpacing/>
    </w:pPr>
  </w:style>
  <w:style w:type="paragraph" w:styleId="Tekstbalonia">
    <w:name w:val="Balloon Text"/>
    <w:basedOn w:val="Normal"/>
    <w:link w:val="TekstbaloniaChar"/>
    <w:semiHidden/>
    <w:unhideWhenUsed/>
    <w:rsid w:val="00D202B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semiHidden/>
    <w:rsid w:val="00D202BC"/>
    <w:rPr>
      <w:rFonts w:ascii="Segoe UI" w:hAnsi="Segoe UI" w:cs="Segoe UI"/>
      <w:sz w:val="18"/>
      <w:szCs w:val="18"/>
    </w:rPr>
  </w:style>
  <w:style w:type="character" w:styleId="Naglaeno">
    <w:name w:val="Strong"/>
    <w:basedOn w:val="Zadanifontodlomka"/>
    <w:uiPriority w:val="22"/>
    <w:qFormat/>
    <w:rsid w:val="00F91E17"/>
    <w:rPr>
      <w:b/>
      <w:bCs/>
    </w:rPr>
  </w:style>
  <w:style w:type="paragraph" w:styleId="Bezproreda">
    <w:name w:val="No Spacing"/>
    <w:uiPriority w:val="1"/>
    <w:qFormat/>
    <w:rsid w:val="006E3AD6"/>
    <w:pPr>
      <w:spacing w:after="0" w:line="240" w:lineRule="auto"/>
    </w:pPr>
  </w:style>
  <w:style w:type="table" w:styleId="Reetkatablice">
    <w:name w:val="Table Grid"/>
    <w:basedOn w:val="Obinatablica"/>
    <w:uiPriority w:val="39"/>
    <w:rsid w:val="006E3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Zadanifontodlomka"/>
    <w:rsid w:val="00925565"/>
  </w:style>
  <w:style w:type="character" w:customStyle="1" w:styleId="Naslov5Char">
    <w:name w:val="Naslov 5 Char"/>
    <w:basedOn w:val="Zadanifontodlomka"/>
    <w:link w:val="Naslov5"/>
    <w:uiPriority w:val="99"/>
    <w:rsid w:val="00DA4A5A"/>
    <w:rPr>
      <w:rFonts w:ascii="Times New Roman" w:eastAsia="Times New Roman" w:hAnsi="Times New Roman" w:cs="Times New Roman"/>
      <w:spacing w:val="-3"/>
      <w:sz w:val="24"/>
      <w:szCs w:val="20"/>
      <w:u w:val="single"/>
      <w:lang w:val="en-US" w:eastAsia="hr-HR"/>
    </w:rPr>
  </w:style>
  <w:style w:type="character" w:customStyle="1" w:styleId="Naslov7Char">
    <w:name w:val="Naslov 7 Char"/>
    <w:basedOn w:val="Zadanifontodlomka"/>
    <w:link w:val="Naslov7"/>
    <w:uiPriority w:val="99"/>
    <w:rsid w:val="00DA4A5A"/>
    <w:rPr>
      <w:rFonts w:ascii="Times New Roman" w:eastAsia="Times New Roman" w:hAnsi="Times New Roman" w:cs="Times New Roman"/>
      <w:b/>
      <w:spacing w:val="-3"/>
      <w:sz w:val="24"/>
      <w:szCs w:val="20"/>
      <w:u w:val="single"/>
      <w:lang w:val="en-US" w:eastAsia="hr-HR"/>
    </w:rPr>
  </w:style>
  <w:style w:type="character" w:customStyle="1" w:styleId="Naslov8Char">
    <w:name w:val="Naslov 8 Char"/>
    <w:basedOn w:val="Zadanifontodlomka"/>
    <w:link w:val="Naslov8"/>
    <w:uiPriority w:val="99"/>
    <w:rsid w:val="00DA4A5A"/>
    <w:rPr>
      <w:rFonts w:ascii="Times New Roman" w:eastAsia="Times New Roman" w:hAnsi="Times New Roman" w:cs="Times New Roman"/>
      <w:spacing w:val="-3"/>
      <w:sz w:val="24"/>
      <w:szCs w:val="20"/>
      <w:u w:val="single"/>
      <w:lang w:val="en-US" w:eastAsia="hr-HR"/>
    </w:rPr>
  </w:style>
  <w:style w:type="character" w:customStyle="1" w:styleId="Naslov9Char">
    <w:name w:val="Naslov 9 Char"/>
    <w:basedOn w:val="Zadanifontodlomka"/>
    <w:link w:val="Naslov9"/>
    <w:rsid w:val="00DA4A5A"/>
    <w:rPr>
      <w:rFonts w:ascii="Times New Roman" w:eastAsia="Times New Roman" w:hAnsi="Times New Roman" w:cs="Times New Roman"/>
      <w:bCs/>
      <w:i/>
      <w:iCs/>
      <w:spacing w:val="-3"/>
      <w:sz w:val="24"/>
      <w:szCs w:val="20"/>
      <w:lang w:val="en-US" w:eastAsia="hr-HR"/>
    </w:rPr>
  </w:style>
  <w:style w:type="paragraph" w:styleId="Tekstkrajnjebiljeke">
    <w:name w:val="endnote text"/>
    <w:basedOn w:val="Normal"/>
    <w:link w:val="TekstkrajnjebiljekeChar"/>
    <w:semiHidden/>
    <w:rsid w:val="00DA4A5A"/>
    <w:pPr>
      <w:widowControl w:val="0"/>
      <w:spacing w:after="0" w:line="240" w:lineRule="auto"/>
    </w:pPr>
    <w:rPr>
      <w:rFonts w:ascii="Courier New" w:eastAsia="Times New Roman" w:hAnsi="Courier New" w:cs="Times New Roman"/>
      <w:sz w:val="24"/>
      <w:szCs w:val="20"/>
      <w:lang w:val="en-US" w:eastAsia="hr-HR"/>
    </w:rPr>
  </w:style>
  <w:style w:type="character" w:customStyle="1" w:styleId="TekstkrajnjebiljekeChar">
    <w:name w:val="Tekst krajnje bilješke Char"/>
    <w:basedOn w:val="Zadanifontodlomka"/>
    <w:link w:val="Tekstkrajnjebiljeke"/>
    <w:semiHidden/>
    <w:rsid w:val="00DA4A5A"/>
    <w:rPr>
      <w:rFonts w:ascii="Courier New" w:eastAsia="Times New Roman" w:hAnsi="Courier New" w:cs="Times New Roman"/>
      <w:sz w:val="24"/>
      <w:szCs w:val="20"/>
      <w:lang w:val="en-US" w:eastAsia="hr-HR"/>
    </w:rPr>
  </w:style>
  <w:style w:type="character" w:styleId="Referencakrajnjebiljeke">
    <w:name w:val="endnote reference"/>
    <w:semiHidden/>
    <w:rsid w:val="00DA4A5A"/>
    <w:rPr>
      <w:vertAlign w:val="superscript"/>
    </w:rPr>
  </w:style>
  <w:style w:type="paragraph" w:styleId="Tekstfusnote">
    <w:name w:val="footnote text"/>
    <w:basedOn w:val="Normal"/>
    <w:link w:val="TekstfusnoteChar"/>
    <w:semiHidden/>
    <w:rsid w:val="00DA4A5A"/>
    <w:pPr>
      <w:widowControl w:val="0"/>
      <w:spacing w:after="0" w:line="240" w:lineRule="auto"/>
    </w:pPr>
    <w:rPr>
      <w:rFonts w:ascii="Courier New" w:eastAsia="Times New Roman" w:hAnsi="Courier New" w:cs="Times New Roman"/>
      <w:sz w:val="24"/>
      <w:szCs w:val="20"/>
      <w:lang w:val="en-US" w:eastAsia="hr-HR"/>
    </w:rPr>
  </w:style>
  <w:style w:type="character" w:customStyle="1" w:styleId="TekstfusnoteChar">
    <w:name w:val="Tekst fusnote Char"/>
    <w:basedOn w:val="Zadanifontodlomka"/>
    <w:link w:val="Tekstfusnote"/>
    <w:semiHidden/>
    <w:rsid w:val="00DA4A5A"/>
    <w:rPr>
      <w:rFonts w:ascii="Courier New" w:eastAsia="Times New Roman" w:hAnsi="Courier New" w:cs="Times New Roman"/>
      <w:sz w:val="24"/>
      <w:szCs w:val="20"/>
      <w:lang w:val="en-US" w:eastAsia="hr-HR"/>
    </w:rPr>
  </w:style>
  <w:style w:type="character" w:styleId="Referencafusnote">
    <w:name w:val="footnote reference"/>
    <w:semiHidden/>
    <w:rsid w:val="00DA4A5A"/>
    <w:rPr>
      <w:vertAlign w:val="superscript"/>
    </w:rPr>
  </w:style>
  <w:style w:type="paragraph" w:styleId="Sadraj1">
    <w:name w:val="toc 1"/>
    <w:basedOn w:val="Normal"/>
    <w:next w:val="Normal"/>
    <w:semiHidden/>
    <w:rsid w:val="00DA4A5A"/>
    <w:pPr>
      <w:widowControl w:val="0"/>
      <w:tabs>
        <w:tab w:val="right" w:leader="dot" w:pos="9360"/>
      </w:tabs>
      <w:suppressAutoHyphens/>
      <w:spacing w:before="480" w:after="0" w:line="240" w:lineRule="auto"/>
      <w:ind w:left="720" w:right="720" w:hanging="720"/>
    </w:pPr>
    <w:rPr>
      <w:rFonts w:ascii="Courier New" w:eastAsia="Times New Roman" w:hAnsi="Courier New" w:cs="Times New Roman"/>
      <w:sz w:val="24"/>
      <w:szCs w:val="20"/>
      <w:lang w:val="en-US" w:eastAsia="hr-HR"/>
    </w:rPr>
  </w:style>
  <w:style w:type="paragraph" w:styleId="Sadraj2">
    <w:name w:val="toc 2"/>
    <w:basedOn w:val="Normal"/>
    <w:next w:val="Normal"/>
    <w:semiHidden/>
    <w:rsid w:val="00DA4A5A"/>
    <w:pPr>
      <w:widowControl w:val="0"/>
      <w:tabs>
        <w:tab w:val="right" w:leader="dot" w:pos="9360"/>
      </w:tabs>
      <w:suppressAutoHyphens/>
      <w:spacing w:after="0" w:line="240" w:lineRule="auto"/>
      <w:ind w:left="1440" w:right="720" w:hanging="720"/>
    </w:pPr>
    <w:rPr>
      <w:rFonts w:ascii="Courier New" w:eastAsia="Times New Roman" w:hAnsi="Courier New" w:cs="Times New Roman"/>
      <w:sz w:val="24"/>
      <w:szCs w:val="20"/>
      <w:lang w:val="en-US" w:eastAsia="hr-HR"/>
    </w:rPr>
  </w:style>
  <w:style w:type="paragraph" w:styleId="Sadraj3">
    <w:name w:val="toc 3"/>
    <w:basedOn w:val="Normal"/>
    <w:next w:val="Normal"/>
    <w:semiHidden/>
    <w:rsid w:val="00DA4A5A"/>
    <w:pPr>
      <w:widowControl w:val="0"/>
      <w:tabs>
        <w:tab w:val="right" w:leader="dot" w:pos="9360"/>
      </w:tabs>
      <w:suppressAutoHyphens/>
      <w:spacing w:after="0" w:line="240" w:lineRule="auto"/>
      <w:ind w:left="2160" w:right="720" w:hanging="720"/>
    </w:pPr>
    <w:rPr>
      <w:rFonts w:ascii="Courier New" w:eastAsia="Times New Roman" w:hAnsi="Courier New" w:cs="Times New Roman"/>
      <w:sz w:val="24"/>
      <w:szCs w:val="20"/>
      <w:lang w:val="en-US" w:eastAsia="hr-HR"/>
    </w:rPr>
  </w:style>
  <w:style w:type="paragraph" w:styleId="Sadraj4">
    <w:name w:val="toc 4"/>
    <w:basedOn w:val="Normal"/>
    <w:next w:val="Normal"/>
    <w:semiHidden/>
    <w:rsid w:val="00DA4A5A"/>
    <w:pPr>
      <w:widowControl w:val="0"/>
      <w:tabs>
        <w:tab w:val="right" w:leader="dot" w:pos="9360"/>
      </w:tabs>
      <w:suppressAutoHyphens/>
      <w:spacing w:after="0" w:line="240" w:lineRule="auto"/>
      <w:ind w:left="2880" w:right="720" w:hanging="720"/>
    </w:pPr>
    <w:rPr>
      <w:rFonts w:ascii="Courier New" w:eastAsia="Times New Roman" w:hAnsi="Courier New" w:cs="Times New Roman"/>
      <w:sz w:val="24"/>
      <w:szCs w:val="20"/>
      <w:lang w:val="en-US" w:eastAsia="hr-HR"/>
    </w:rPr>
  </w:style>
  <w:style w:type="paragraph" w:styleId="Sadraj5">
    <w:name w:val="toc 5"/>
    <w:basedOn w:val="Normal"/>
    <w:next w:val="Normal"/>
    <w:semiHidden/>
    <w:rsid w:val="00DA4A5A"/>
    <w:pPr>
      <w:widowControl w:val="0"/>
      <w:tabs>
        <w:tab w:val="right" w:leader="dot" w:pos="9360"/>
      </w:tabs>
      <w:suppressAutoHyphens/>
      <w:spacing w:after="0" w:line="240" w:lineRule="auto"/>
      <w:ind w:left="3600" w:right="720" w:hanging="720"/>
    </w:pPr>
    <w:rPr>
      <w:rFonts w:ascii="Courier New" w:eastAsia="Times New Roman" w:hAnsi="Courier New" w:cs="Times New Roman"/>
      <w:sz w:val="24"/>
      <w:szCs w:val="20"/>
      <w:lang w:val="en-US" w:eastAsia="hr-HR"/>
    </w:rPr>
  </w:style>
  <w:style w:type="paragraph" w:styleId="Sadraj6">
    <w:name w:val="toc 6"/>
    <w:basedOn w:val="Normal"/>
    <w:next w:val="Normal"/>
    <w:semiHidden/>
    <w:rsid w:val="00DA4A5A"/>
    <w:pPr>
      <w:widowControl w:val="0"/>
      <w:tabs>
        <w:tab w:val="right" w:pos="9360"/>
      </w:tabs>
      <w:suppressAutoHyphens/>
      <w:spacing w:after="0" w:line="240" w:lineRule="auto"/>
      <w:ind w:left="720" w:hanging="720"/>
    </w:pPr>
    <w:rPr>
      <w:rFonts w:ascii="Courier New" w:eastAsia="Times New Roman" w:hAnsi="Courier New" w:cs="Times New Roman"/>
      <w:sz w:val="24"/>
      <w:szCs w:val="20"/>
      <w:lang w:val="en-US" w:eastAsia="hr-HR"/>
    </w:rPr>
  </w:style>
  <w:style w:type="paragraph" w:styleId="Sadraj7">
    <w:name w:val="toc 7"/>
    <w:basedOn w:val="Normal"/>
    <w:next w:val="Normal"/>
    <w:semiHidden/>
    <w:rsid w:val="00DA4A5A"/>
    <w:pPr>
      <w:widowControl w:val="0"/>
      <w:suppressAutoHyphens/>
      <w:spacing w:after="0" w:line="240" w:lineRule="auto"/>
      <w:ind w:left="720" w:hanging="720"/>
    </w:pPr>
    <w:rPr>
      <w:rFonts w:ascii="Courier New" w:eastAsia="Times New Roman" w:hAnsi="Courier New" w:cs="Times New Roman"/>
      <w:sz w:val="24"/>
      <w:szCs w:val="20"/>
      <w:lang w:val="en-US" w:eastAsia="hr-HR"/>
    </w:rPr>
  </w:style>
  <w:style w:type="paragraph" w:styleId="Sadraj8">
    <w:name w:val="toc 8"/>
    <w:basedOn w:val="Normal"/>
    <w:next w:val="Normal"/>
    <w:semiHidden/>
    <w:rsid w:val="00DA4A5A"/>
    <w:pPr>
      <w:widowControl w:val="0"/>
      <w:tabs>
        <w:tab w:val="right" w:pos="9360"/>
      </w:tabs>
      <w:suppressAutoHyphens/>
      <w:spacing w:after="0" w:line="240" w:lineRule="auto"/>
      <w:ind w:left="720" w:hanging="720"/>
    </w:pPr>
    <w:rPr>
      <w:rFonts w:ascii="Courier New" w:eastAsia="Times New Roman" w:hAnsi="Courier New" w:cs="Times New Roman"/>
      <w:sz w:val="24"/>
      <w:szCs w:val="20"/>
      <w:lang w:val="en-US" w:eastAsia="hr-HR"/>
    </w:rPr>
  </w:style>
  <w:style w:type="paragraph" w:styleId="Sadraj9">
    <w:name w:val="toc 9"/>
    <w:basedOn w:val="Normal"/>
    <w:next w:val="Normal"/>
    <w:semiHidden/>
    <w:rsid w:val="00DA4A5A"/>
    <w:pPr>
      <w:widowControl w:val="0"/>
      <w:tabs>
        <w:tab w:val="right" w:leader="dot" w:pos="9360"/>
      </w:tabs>
      <w:suppressAutoHyphens/>
      <w:spacing w:after="0" w:line="240" w:lineRule="auto"/>
      <w:ind w:left="720" w:hanging="720"/>
    </w:pPr>
    <w:rPr>
      <w:rFonts w:ascii="Courier New" w:eastAsia="Times New Roman" w:hAnsi="Courier New" w:cs="Times New Roman"/>
      <w:sz w:val="24"/>
      <w:szCs w:val="20"/>
      <w:lang w:val="en-US" w:eastAsia="hr-HR"/>
    </w:rPr>
  </w:style>
  <w:style w:type="paragraph" w:styleId="Indeks1">
    <w:name w:val="index 1"/>
    <w:basedOn w:val="Normal"/>
    <w:next w:val="Normal"/>
    <w:semiHidden/>
    <w:rsid w:val="00DA4A5A"/>
    <w:pPr>
      <w:widowControl w:val="0"/>
      <w:tabs>
        <w:tab w:val="right" w:leader="dot" w:pos="9360"/>
      </w:tabs>
      <w:suppressAutoHyphens/>
      <w:spacing w:after="0" w:line="240" w:lineRule="auto"/>
      <w:ind w:left="1440" w:right="720" w:hanging="1440"/>
    </w:pPr>
    <w:rPr>
      <w:rFonts w:ascii="Courier New" w:eastAsia="Times New Roman" w:hAnsi="Courier New" w:cs="Times New Roman"/>
      <w:sz w:val="24"/>
      <w:szCs w:val="20"/>
      <w:lang w:val="en-US" w:eastAsia="hr-HR"/>
    </w:rPr>
  </w:style>
  <w:style w:type="paragraph" w:styleId="Indeks2">
    <w:name w:val="index 2"/>
    <w:basedOn w:val="Normal"/>
    <w:next w:val="Normal"/>
    <w:semiHidden/>
    <w:rsid w:val="00DA4A5A"/>
    <w:pPr>
      <w:widowControl w:val="0"/>
      <w:tabs>
        <w:tab w:val="right" w:leader="dot" w:pos="9360"/>
      </w:tabs>
      <w:suppressAutoHyphens/>
      <w:spacing w:after="0" w:line="240" w:lineRule="auto"/>
      <w:ind w:left="1440" w:right="720" w:hanging="720"/>
    </w:pPr>
    <w:rPr>
      <w:rFonts w:ascii="Courier New" w:eastAsia="Times New Roman" w:hAnsi="Courier New" w:cs="Times New Roman"/>
      <w:sz w:val="24"/>
      <w:szCs w:val="20"/>
      <w:lang w:val="en-US" w:eastAsia="hr-HR"/>
    </w:rPr>
  </w:style>
  <w:style w:type="paragraph" w:styleId="Naslovtabliceizvora">
    <w:name w:val="toa heading"/>
    <w:basedOn w:val="Normal"/>
    <w:next w:val="Normal"/>
    <w:semiHidden/>
    <w:rsid w:val="00DA4A5A"/>
    <w:pPr>
      <w:widowControl w:val="0"/>
      <w:tabs>
        <w:tab w:val="right" w:pos="9360"/>
      </w:tabs>
      <w:suppressAutoHyphens/>
      <w:spacing w:after="0" w:line="240" w:lineRule="auto"/>
    </w:pPr>
    <w:rPr>
      <w:rFonts w:ascii="Courier New" w:eastAsia="Times New Roman" w:hAnsi="Courier New" w:cs="Times New Roman"/>
      <w:sz w:val="24"/>
      <w:szCs w:val="20"/>
      <w:lang w:val="en-US" w:eastAsia="hr-HR"/>
    </w:rPr>
  </w:style>
  <w:style w:type="paragraph" w:styleId="Opisslike">
    <w:name w:val="caption"/>
    <w:basedOn w:val="Normal"/>
    <w:next w:val="Normal"/>
    <w:qFormat/>
    <w:rsid w:val="00DA4A5A"/>
    <w:pPr>
      <w:widowControl w:val="0"/>
      <w:spacing w:after="0" w:line="240" w:lineRule="auto"/>
    </w:pPr>
    <w:rPr>
      <w:rFonts w:ascii="Courier New" w:eastAsia="Times New Roman" w:hAnsi="Courier New" w:cs="Times New Roman"/>
      <w:sz w:val="24"/>
      <w:szCs w:val="20"/>
      <w:lang w:val="en-US" w:eastAsia="hr-HR"/>
    </w:rPr>
  </w:style>
  <w:style w:type="character" w:customStyle="1" w:styleId="EquationCaption">
    <w:name w:val="_Equation Caption"/>
    <w:rsid w:val="00DA4A5A"/>
  </w:style>
  <w:style w:type="paragraph" w:styleId="Tijeloteksta">
    <w:name w:val="Body Text"/>
    <w:basedOn w:val="Normal"/>
    <w:link w:val="TijelotekstaChar"/>
    <w:qFormat/>
    <w:rsid w:val="00DA4A5A"/>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eastAsia="hr-HR"/>
    </w:rPr>
  </w:style>
  <w:style w:type="character" w:customStyle="1" w:styleId="TijelotekstaChar">
    <w:name w:val="Tijelo teksta Char"/>
    <w:basedOn w:val="Zadanifontodlomka"/>
    <w:link w:val="Tijeloteksta"/>
    <w:uiPriority w:val="99"/>
    <w:rsid w:val="00DA4A5A"/>
    <w:rPr>
      <w:rFonts w:ascii="Times New Roman" w:eastAsia="Times New Roman" w:hAnsi="Times New Roman" w:cs="Times New Roman"/>
      <w:spacing w:val="-3"/>
      <w:sz w:val="24"/>
      <w:szCs w:val="20"/>
      <w:lang w:val="en-US" w:eastAsia="hr-HR"/>
    </w:rPr>
  </w:style>
  <w:style w:type="paragraph" w:styleId="Zaglavlje">
    <w:name w:val="header"/>
    <w:basedOn w:val="Normal"/>
    <w:link w:val="ZaglavljeChar"/>
    <w:rsid w:val="00DA4A5A"/>
    <w:pPr>
      <w:widowControl w:val="0"/>
      <w:tabs>
        <w:tab w:val="center" w:pos="4153"/>
        <w:tab w:val="right" w:pos="8306"/>
      </w:tabs>
      <w:spacing w:after="0" w:line="240" w:lineRule="auto"/>
    </w:pPr>
    <w:rPr>
      <w:rFonts w:ascii="Courier New" w:eastAsia="Times New Roman" w:hAnsi="Courier New" w:cs="Times New Roman"/>
      <w:sz w:val="24"/>
      <w:szCs w:val="20"/>
      <w:lang w:val="en-US" w:eastAsia="hr-HR"/>
    </w:rPr>
  </w:style>
  <w:style w:type="character" w:customStyle="1" w:styleId="ZaglavljeChar">
    <w:name w:val="Zaglavlje Char"/>
    <w:basedOn w:val="Zadanifontodlomka"/>
    <w:link w:val="Zaglavlje"/>
    <w:rsid w:val="00DA4A5A"/>
    <w:rPr>
      <w:rFonts w:ascii="Courier New" w:eastAsia="Times New Roman" w:hAnsi="Courier New" w:cs="Times New Roman"/>
      <w:sz w:val="24"/>
      <w:szCs w:val="20"/>
      <w:lang w:val="en-US" w:eastAsia="hr-HR"/>
    </w:rPr>
  </w:style>
  <w:style w:type="paragraph" w:styleId="Podnoje">
    <w:name w:val="footer"/>
    <w:basedOn w:val="Normal"/>
    <w:link w:val="PodnojeChar"/>
    <w:rsid w:val="00DA4A5A"/>
    <w:pPr>
      <w:widowControl w:val="0"/>
      <w:tabs>
        <w:tab w:val="center" w:pos="4153"/>
        <w:tab w:val="right" w:pos="8306"/>
      </w:tabs>
      <w:spacing w:after="0" w:line="240" w:lineRule="auto"/>
    </w:pPr>
    <w:rPr>
      <w:rFonts w:ascii="Courier New" w:eastAsia="Times New Roman" w:hAnsi="Courier New" w:cs="Times New Roman"/>
      <w:sz w:val="24"/>
      <w:szCs w:val="20"/>
      <w:lang w:val="en-US" w:eastAsia="hr-HR"/>
    </w:rPr>
  </w:style>
  <w:style w:type="character" w:customStyle="1" w:styleId="PodnojeChar">
    <w:name w:val="Podnožje Char"/>
    <w:basedOn w:val="Zadanifontodlomka"/>
    <w:link w:val="Podnoje"/>
    <w:rsid w:val="00DA4A5A"/>
    <w:rPr>
      <w:rFonts w:ascii="Courier New" w:eastAsia="Times New Roman" w:hAnsi="Courier New" w:cs="Times New Roman"/>
      <w:sz w:val="24"/>
      <w:szCs w:val="20"/>
      <w:lang w:val="en-US" w:eastAsia="hr-HR"/>
    </w:rPr>
  </w:style>
  <w:style w:type="paragraph" w:styleId="Tijeloteksta2">
    <w:name w:val="Body Text 2"/>
    <w:basedOn w:val="Normal"/>
    <w:link w:val="Tijeloteksta2Char"/>
    <w:rsid w:val="00DA4A5A"/>
    <w:pPr>
      <w:widowControl w:val="0"/>
      <w:tabs>
        <w:tab w:val="left" w:pos="-720"/>
      </w:tabs>
      <w:suppressAutoHyphens/>
      <w:spacing w:after="0" w:line="240" w:lineRule="auto"/>
    </w:pPr>
    <w:rPr>
      <w:rFonts w:ascii="Times New Roman" w:eastAsia="Times New Roman" w:hAnsi="Times New Roman" w:cs="Times New Roman"/>
      <w:b/>
      <w:spacing w:val="-3"/>
      <w:sz w:val="24"/>
      <w:szCs w:val="20"/>
      <w:lang w:val="en-US" w:eastAsia="hr-HR"/>
    </w:rPr>
  </w:style>
  <w:style w:type="character" w:customStyle="1" w:styleId="Tijeloteksta2Char">
    <w:name w:val="Tijelo teksta 2 Char"/>
    <w:basedOn w:val="Zadanifontodlomka"/>
    <w:link w:val="Tijeloteksta2"/>
    <w:uiPriority w:val="99"/>
    <w:rsid w:val="00DA4A5A"/>
    <w:rPr>
      <w:rFonts w:ascii="Times New Roman" w:eastAsia="Times New Roman" w:hAnsi="Times New Roman" w:cs="Times New Roman"/>
      <w:b/>
      <w:spacing w:val="-3"/>
      <w:sz w:val="24"/>
      <w:szCs w:val="20"/>
      <w:lang w:val="en-US" w:eastAsia="hr-HR"/>
    </w:rPr>
  </w:style>
  <w:style w:type="paragraph" w:styleId="Uvuenotijeloteksta">
    <w:name w:val="Body Text Indent"/>
    <w:basedOn w:val="Normal"/>
    <w:link w:val="UvuenotijelotekstaChar"/>
    <w:rsid w:val="00DA4A5A"/>
    <w:pPr>
      <w:widowControl w:val="0"/>
      <w:tabs>
        <w:tab w:val="left" w:pos="-720"/>
      </w:tabs>
      <w:suppressAutoHyphens/>
      <w:spacing w:after="0" w:line="240" w:lineRule="auto"/>
      <w:ind w:left="60"/>
    </w:pPr>
    <w:rPr>
      <w:rFonts w:ascii="Times New Roman" w:eastAsia="Times New Roman" w:hAnsi="Times New Roman" w:cs="Times New Roman"/>
      <w:spacing w:val="-3"/>
      <w:sz w:val="24"/>
      <w:szCs w:val="20"/>
      <w:lang w:val="en-US" w:eastAsia="hr-HR"/>
    </w:rPr>
  </w:style>
  <w:style w:type="character" w:customStyle="1" w:styleId="UvuenotijelotekstaChar">
    <w:name w:val="Uvučeno tijelo teksta Char"/>
    <w:basedOn w:val="Zadanifontodlomka"/>
    <w:link w:val="Uvuenotijeloteksta"/>
    <w:uiPriority w:val="99"/>
    <w:rsid w:val="00DA4A5A"/>
    <w:rPr>
      <w:rFonts w:ascii="Times New Roman" w:eastAsia="Times New Roman" w:hAnsi="Times New Roman" w:cs="Times New Roman"/>
      <w:spacing w:val="-3"/>
      <w:sz w:val="24"/>
      <w:szCs w:val="20"/>
      <w:lang w:val="en-US" w:eastAsia="hr-HR"/>
    </w:rPr>
  </w:style>
  <w:style w:type="paragraph" w:styleId="Tijeloteksta-uvlaka2">
    <w:name w:val="Body Text Indent 2"/>
    <w:aliases w:val="  uvlaka 2,Tijelo teksta2,  uvlaka 21,Tijelo teksta21,  uvlaka 211,Tijelo teksta211,  uvlaka 2111,Tijelo teksta2111,  uvlaka 21111,Tijelo teksta21111,  uvlaka 211111,  uvlaka 2111111,uvlaka 2"/>
    <w:basedOn w:val="Normal"/>
    <w:link w:val="Tijeloteksta-uvlaka2Char"/>
    <w:rsid w:val="00DA4A5A"/>
    <w:pPr>
      <w:widowControl w:val="0"/>
      <w:tabs>
        <w:tab w:val="left" w:pos="-720"/>
      </w:tabs>
      <w:suppressAutoHyphens/>
      <w:spacing w:after="0" w:line="240" w:lineRule="auto"/>
      <w:ind w:left="60"/>
    </w:pPr>
    <w:rPr>
      <w:rFonts w:ascii="Times New Roman" w:eastAsia="Times New Roman" w:hAnsi="Times New Roman" w:cs="Times New Roman"/>
      <w:b/>
      <w:spacing w:val="-3"/>
      <w:sz w:val="24"/>
      <w:szCs w:val="20"/>
      <w:lang w:val="en-US" w:eastAsia="hr-HR"/>
    </w:rPr>
  </w:style>
  <w:style w:type="character" w:customStyle="1" w:styleId="Tijeloteksta-uvlaka2Char">
    <w:name w:val="Tijelo teksta - uvlaka 2 Char"/>
    <w:aliases w:val="  uvlaka 2 Char,Tijelo teksta2 Char,  uvlaka 21 Char,Tijelo teksta21 Char,  uvlaka 211 Char,Tijelo teksta211 Char,  uvlaka 2111 Char,Tijelo teksta2111 Char,  uvlaka 21111 Char,Tijelo teksta21111 Char,  uvlaka 211111 Char"/>
    <w:basedOn w:val="Zadanifontodlomka"/>
    <w:link w:val="Tijeloteksta-uvlaka2"/>
    <w:uiPriority w:val="99"/>
    <w:rsid w:val="00DA4A5A"/>
    <w:rPr>
      <w:rFonts w:ascii="Times New Roman" w:eastAsia="Times New Roman" w:hAnsi="Times New Roman" w:cs="Times New Roman"/>
      <w:b/>
      <w:spacing w:val="-3"/>
      <w:sz w:val="24"/>
      <w:szCs w:val="20"/>
      <w:lang w:val="en-US" w:eastAsia="hr-HR"/>
    </w:rPr>
  </w:style>
  <w:style w:type="character" w:styleId="Brojstranice">
    <w:name w:val="page number"/>
    <w:basedOn w:val="Zadanifontodlomka"/>
    <w:rsid w:val="00DA4A5A"/>
  </w:style>
  <w:style w:type="paragraph" w:styleId="Tijeloteksta3">
    <w:name w:val="Body Text 3"/>
    <w:basedOn w:val="Normal"/>
    <w:link w:val="Tijeloteksta3Char"/>
    <w:rsid w:val="00DA4A5A"/>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u w:val="single"/>
      <w:lang w:val="en-US" w:eastAsia="hr-HR"/>
    </w:rPr>
  </w:style>
  <w:style w:type="character" w:customStyle="1" w:styleId="Tijeloteksta3Char">
    <w:name w:val="Tijelo teksta 3 Char"/>
    <w:basedOn w:val="Zadanifontodlomka"/>
    <w:link w:val="Tijeloteksta3"/>
    <w:uiPriority w:val="99"/>
    <w:rsid w:val="00DA4A5A"/>
    <w:rPr>
      <w:rFonts w:ascii="Times New Roman" w:eastAsia="Times New Roman" w:hAnsi="Times New Roman" w:cs="Times New Roman"/>
      <w:spacing w:val="-3"/>
      <w:sz w:val="24"/>
      <w:szCs w:val="20"/>
      <w:u w:val="single"/>
      <w:lang w:val="en-US" w:eastAsia="hr-HR"/>
    </w:rPr>
  </w:style>
  <w:style w:type="paragraph" w:styleId="Tijeloteksta-uvlaka3">
    <w:name w:val="Body Text Indent 3"/>
    <w:aliases w:val=" uvlaka 3,Tijelo teksta1, uvlaka 31,Tijelo teksta11, uvlaka 311,Tijelo teksta111, uvlaka 3111,Tijelo teksta1111, uvlaka 31111,Tijelo teksta11111, uvlaka 311111, uvlaka 3111111,uvlaka 3"/>
    <w:basedOn w:val="Normal"/>
    <w:link w:val="Tijeloteksta-uvlaka3Char"/>
    <w:rsid w:val="00DA4A5A"/>
    <w:pPr>
      <w:widowControl w:val="0"/>
      <w:tabs>
        <w:tab w:val="left" w:pos="-720"/>
      </w:tabs>
      <w:suppressAutoHyphens/>
      <w:spacing w:after="0" w:line="240" w:lineRule="auto"/>
      <w:ind w:left="284" w:hanging="284"/>
      <w:jc w:val="both"/>
    </w:pPr>
    <w:rPr>
      <w:rFonts w:ascii="Times New Roman" w:eastAsia="Times New Roman" w:hAnsi="Times New Roman" w:cs="Times New Roman"/>
      <w:spacing w:val="-3"/>
      <w:sz w:val="24"/>
      <w:szCs w:val="20"/>
      <w:lang w:val="en-US" w:eastAsia="hr-HR"/>
    </w:rPr>
  </w:style>
  <w:style w:type="character" w:customStyle="1" w:styleId="Tijeloteksta-uvlaka3Char">
    <w:name w:val="Tijelo teksta - uvlaka 3 Char"/>
    <w:aliases w:val=" uvlaka 3 Char,Tijelo teksta1 Char, uvlaka 31 Char,Tijelo teksta11 Char, uvlaka 311 Char,Tijelo teksta111 Char, uvlaka 3111 Char,Tijelo teksta1111 Char, uvlaka 31111 Char,Tijelo teksta11111 Char, uvlaka 311111 Char"/>
    <w:basedOn w:val="Zadanifontodlomka"/>
    <w:link w:val="Tijeloteksta-uvlaka3"/>
    <w:uiPriority w:val="99"/>
    <w:rsid w:val="00DA4A5A"/>
    <w:rPr>
      <w:rFonts w:ascii="Times New Roman" w:eastAsia="Times New Roman" w:hAnsi="Times New Roman" w:cs="Times New Roman"/>
      <w:spacing w:val="-3"/>
      <w:sz w:val="24"/>
      <w:szCs w:val="20"/>
      <w:lang w:val="en-US" w:eastAsia="hr-HR"/>
    </w:rPr>
  </w:style>
  <w:style w:type="paragraph" w:styleId="Blokteksta">
    <w:name w:val="Block Text"/>
    <w:basedOn w:val="Normal"/>
    <w:rsid w:val="00DA4A5A"/>
    <w:pPr>
      <w:spacing w:after="0" w:line="240" w:lineRule="auto"/>
      <w:ind w:left="113" w:right="113"/>
      <w:jc w:val="center"/>
    </w:pPr>
    <w:rPr>
      <w:rFonts w:ascii="Times New Roman" w:eastAsia="Times New Roman" w:hAnsi="Times New Roman" w:cs="Times New Roman"/>
      <w:sz w:val="18"/>
      <w:szCs w:val="20"/>
      <w:lang w:eastAsia="hr-HR"/>
    </w:rPr>
  </w:style>
  <w:style w:type="paragraph" w:styleId="Naslov">
    <w:name w:val="Title"/>
    <w:basedOn w:val="Normal"/>
    <w:link w:val="NaslovChar"/>
    <w:qFormat/>
    <w:rsid w:val="00DA4A5A"/>
    <w:pPr>
      <w:spacing w:after="0" w:line="240" w:lineRule="auto"/>
      <w:jc w:val="center"/>
    </w:pPr>
    <w:rPr>
      <w:rFonts w:ascii="Times New Roman" w:eastAsia="Times New Roman" w:hAnsi="Times New Roman" w:cs="Times New Roman"/>
      <w:b/>
      <w:bCs/>
      <w:sz w:val="24"/>
      <w:szCs w:val="20"/>
      <w:lang w:val="en-US" w:eastAsia="hr-HR"/>
    </w:rPr>
  </w:style>
  <w:style w:type="character" w:customStyle="1" w:styleId="NaslovChar">
    <w:name w:val="Naslov Char"/>
    <w:basedOn w:val="Zadanifontodlomka"/>
    <w:link w:val="Naslov"/>
    <w:uiPriority w:val="99"/>
    <w:rsid w:val="00DA4A5A"/>
    <w:rPr>
      <w:rFonts w:ascii="Times New Roman" w:eastAsia="Times New Roman" w:hAnsi="Times New Roman" w:cs="Times New Roman"/>
      <w:b/>
      <w:bCs/>
      <w:sz w:val="24"/>
      <w:szCs w:val="20"/>
      <w:lang w:val="en-US" w:eastAsia="hr-HR"/>
    </w:rPr>
  </w:style>
  <w:style w:type="table" w:styleId="Elegantnatablica">
    <w:name w:val="Table Elegant"/>
    <w:basedOn w:val="Obinatablica"/>
    <w:rsid w:val="00DA4A5A"/>
    <w:pPr>
      <w:spacing w:after="0" w:line="240" w:lineRule="auto"/>
    </w:pPr>
    <w:rPr>
      <w:rFonts w:ascii="Times New Roman" w:eastAsia="Times New Roman" w:hAnsi="Times New Roman" w:cs="Times New Roman"/>
      <w:sz w:val="20"/>
      <w:szCs w:val="20"/>
      <w:lang w:eastAsia="hr-H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98-2">
    <w:name w:val="t-98-2"/>
    <w:basedOn w:val="Normal"/>
    <w:rsid w:val="00DA4A5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clanak">
    <w:name w:val="clanak"/>
    <w:basedOn w:val="Normal"/>
    <w:rsid w:val="00DA4A5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T-98-20">
    <w:name w:val="T-9/8-2"/>
    <w:basedOn w:val="Normal"/>
    <w:rsid w:val="00DA4A5A"/>
    <w:pPr>
      <w:widowControl w:val="0"/>
      <w:tabs>
        <w:tab w:val="left" w:pos="2153"/>
      </w:tabs>
      <w:autoSpaceDE w:val="0"/>
      <w:autoSpaceDN w:val="0"/>
      <w:adjustRightInd w:val="0"/>
      <w:spacing w:after="43" w:line="240" w:lineRule="auto"/>
      <w:ind w:firstLine="342"/>
      <w:jc w:val="both"/>
    </w:pPr>
    <w:rPr>
      <w:rFonts w:ascii="Times-NewRoman" w:eastAsia="Times New Roman" w:hAnsi="Times-NewRoman" w:cs="Times New Roman"/>
      <w:sz w:val="19"/>
      <w:szCs w:val="19"/>
      <w:lang w:val="en-US" w:eastAsia="hr-HR"/>
    </w:rPr>
  </w:style>
  <w:style w:type="character" w:styleId="SlijeenaHiperveza">
    <w:name w:val="FollowedHyperlink"/>
    <w:rsid w:val="00DA4A5A"/>
    <w:rPr>
      <w:color w:val="800080"/>
      <w:u w:val="single"/>
    </w:rPr>
  </w:style>
  <w:style w:type="numbering" w:customStyle="1" w:styleId="Bezpopisa1">
    <w:name w:val="Bez popisa1"/>
    <w:next w:val="Bezpopisa"/>
    <w:semiHidden/>
    <w:unhideWhenUsed/>
    <w:rsid w:val="00DA4A5A"/>
  </w:style>
  <w:style w:type="paragraph" w:customStyle="1" w:styleId="font5">
    <w:name w:val="font5"/>
    <w:basedOn w:val="Normal"/>
    <w:rsid w:val="00DA4A5A"/>
    <w:pPr>
      <w:spacing w:before="100" w:beforeAutospacing="1" w:after="100" w:afterAutospacing="1" w:line="240" w:lineRule="auto"/>
    </w:pPr>
    <w:rPr>
      <w:rFonts w:ascii="Arial Narrow" w:eastAsia="Times New Roman" w:hAnsi="Arial Narrow" w:cs="Times New Roman"/>
      <w:i/>
      <w:iCs/>
      <w:color w:val="000000"/>
      <w:sz w:val="18"/>
      <w:szCs w:val="18"/>
      <w:lang w:eastAsia="hr-HR"/>
    </w:rPr>
  </w:style>
  <w:style w:type="paragraph" w:customStyle="1" w:styleId="xl69">
    <w:name w:val="xl69"/>
    <w:basedOn w:val="Normal"/>
    <w:rsid w:val="00DA4A5A"/>
    <w:pPr>
      <w:spacing w:before="100" w:beforeAutospacing="1" w:after="100" w:afterAutospacing="1" w:line="240" w:lineRule="auto"/>
    </w:pPr>
    <w:rPr>
      <w:rFonts w:ascii="Arial Narrow" w:eastAsia="Times New Roman" w:hAnsi="Arial Narrow" w:cs="Times New Roman"/>
      <w:sz w:val="24"/>
      <w:szCs w:val="24"/>
      <w:lang w:eastAsia="hr-HR"/>
    </w:rPr>
  </w:style>
  <w:style w:type="paragraph" w:customStyle="1" w:styleId="xl70">
    <w:name w:val="xl70"/>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hr-HR"/>
    </w:rPr>
  </w:style>
  <w:style w:type="paragraph" w:customStyle="1" w:styleId="xl71">
    <w:name w:val="xl71"/>
    <w:basedOn w:val="Normal"/>
    <w:rsid w:val="00DA4A5A"/>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2">
    <w:name w:val="xl72"/>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3">
    <w:name w:val="xl73"/>
    <w:basedOn w:val="Normal"/>
    <w:rsid w:val="00DA4A5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4">
    <w:name w:val="xl74"/>
    <w:basedOn w:val="Normal"/>
    <w:rsid w:val="00DA4A5A"/>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5">
    <w:name w:val="xl75"/>
    <w:basedOn w:val="Normal"/>
    <w:rsid w:val="00DA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6">
    <w:name w:val="xl76"/>
    <w:basedOn w:val="Normal"/>
    <w:rsid w:val="00DA4A5A"/>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7">
    <w:name w:val="xl77"/>
    <w:basedOn w:val="Normal"/>
    <w:rsid w:val="00DA4A5A"/>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8">
    <w:name w:val="xl78"/>
    <w:basedOn w:val="Normal"/>
    <w:rsid w:val="00DA4A5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79">
    <w:name w:val="xl79"/>
    <w:basedOn w:val="Normal"/>
    <w:rsid w:val="00DA4A5A"/>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80">
    <w:name w:val="xl80"/>
    <w:basedOn w:val="Normal"/>
    <w:rsid w:val="00DA4A5A"/>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81">
    <w:name w:val="xl81"/>
    <w:basedOn w:val="Normal"/>
    <w:rsid w:val="00DA4A5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82">
    <w:name w:val="xl82"/>
    <w:basedOn w:val="Normal"/>
    <w:rsid w:val="00DA4A5A"/>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83">
    <w:name w:val="xl83"/>
    <w:basedOn w:val="Normal"/>
    <w:rsid w:val="00DA4A5A"/>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hr-HR"/>
    </w:rPr>
  </w:style>
  <w:style w:type="paragraph" w:customStyle="1" w:styleId="xl84">
    <w:name w:val="xl84"/>
    <w:basedOn w:val="Normal"/>
    <w:rsid w:val="00DA4A5A"/>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hr-HR"/>
    </w:rPr>
  </w:style>
  <w:style w:type="paragraph" w:customStyle="1" w:styleId="xl85">
    <w:name w:val="xl85"/>
    <w:basedOn w:val="Normal"/>
    <w:rsid w:val="00DA4A5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hr-HR"/>
    </w:rPr>
  </w:style>
  <w:style w:type="paragraph" w:customStyle="1" w:styleId="xl86">
    <w:name w:val="xl86"/>
    <w:basedOn w:val="Normal"/>
    <w:rsid w:val="00DA4A5A"/>
    <w:pPr>
      <w:pBdr>
        <w:top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hr-HR"/>
    </w:rPr>
  </w:style>
  <w:style w:type="paragraph" w:customStyle="1" w:styleId="xl87">
    <w:name w:val="xl87"/>
    <w:basedOn w:val="Normal"/>
    <w:rsid w:val="00DA4A5A"/>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hr-HR"/>
    </w:rPr>
  </w:style>
  <w:style w:type="paragraph" w:customStyle="1" w:styleId="xl88">
    <w:name w:val="xl88"/>
    <w:basedOn w:val="Normal"/>
    <w:rsid w:val="00DA4A5A"/>
    <w:pPr>
      <w:pBdr>
        <w:top w:val="single" w:sz="8" w:space="0" w:color="auto"/>
        <w:left w:val="single" w:sz="4" w:space="0" w:color="auto"/>
        <w:bottom w:val="single" w:sz="8" w:space="0" w:color="auto"/>
      </w:pBdr>
      <w:shd w:val="clear" w:color="auto" w:fill="CCFFCC"/>
      <w:spacing w:before="100" w:beforeAutospacing="1" w:after="100" w:afterAutospacing="1" w:line="240" w:lineRule="auto"/>
      <w:jc w:val="center"/>
    </w:pPr>
    <w:rPr>
      <w:rFonts w:ascii="Arial Narrow" w:eastAsia="Times New Roman" w:hAnsi="Arial Narrow" w:cs="Times New Roman"/>
      <w:b/>
      <w:bCs/>
      <w:sz w:val="18"/>
      <w:szCs w:val="18"/>
      <w:lang w:eastAsia="hr-HR"/>
    </w:rPr>
  </w:style>
  <w:style w:type="paragraph" w:customStyle="1" w:styleId="xl89">
    <w:name w:val="xl89"/>
    <w:basedOn w:val="Normal"/>
    <w:rsid w:val="00DA4A5A"/>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line="240" w:lineRule="auto"/>
    </w:pPr>
    <w:rPr>
      <w:rFonts w:ascii="Arial Narrow" w:eastAsia="Times New Roman" w:hAnsi="Arial Narrow" w:cs="Times New Roman"/>
      <w:b/>
      <w:bCs/>
      <w:sz w:val="18"/>
      <w:szCs w:val="18"/>
      <w:lang w:eastAsia="hr-HR"/>
    </w:rPr>
  </w:style>
  <w:style w:type="paragraph" w:customStyle="1" w:styleId="xl90">
    <w:name w:val="xl90"/>
    <w:basedOn w:val="Normal"/>
    <w:rsid w:val="00DA4A5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91">
    <w:name w:val="xl91"/>
    <w:basedOn w:val="Normal"/>
    <w:rsid w:val="00DA4A5A"/>
    <w:pPr>
      <w:pBdr>
        <w:top w:val="single" w:sz="8" w:space="0" w:color="auto"/>
        <w:left w:val="single" w:sz="4" w:space="0" w:color="auto"/>
        <w:bottom w:val="single" w:sz="8" w:space="0" w:color="auto"/>
      </w:pBdr>
      <w:shd w:val="clear" w:color="auto" w:fill="00FF00"/>
      <w:spacing w:before="100" w:beforeAutospacing="1" w:after="100" w:afterAutospacing="1" w:line="240" w:lineRule="auto"/>
    </w:pPr>
    <w:rPr>
      <w:rFonts w:ascii="Arial Narrow" w:eastAsia="Times New Roman" w:hAnsi="Arial Narrow" w:cs="Times New Roman"/>
      <w:b/>
      <w:bCs/>
      <w:sz w:val="18"/>
      <w:szCs w:val="18"/>
      <w:lang w:eastAsia="hr-HR"/>
    </w:rPr>
  </w:style>
  <w:style w:type="paragraph" w:customStyle="1" w:styleId="xl92">
    <w:name w:val="xl92"/>
    <w:basedOn w:val="Normal"/>
    <w:rsid w:val="00DA4A5A"/>
    <w:pPr>
      <w:pBdr>
        <w:top w:val="single" w:sz="8" w:space="0" w:color="auto"/>
        <w:left w:val="single" w:sz="4" w:space="0" w:color="auto"/>
        <w:bottom w:val="single" w:sz="8" w:space="0" w:color="auto"/>
        <w:right w:val="single" w:sz="8" w:space="0" w:color="auto"/>
      </w:pBdr>
      <w:shd w:val="clear" w:color="auto" w:fill="00FF00"/>
      <w:spacing w:before="100" w:beforeAutospacing="1" w:after="100" w:afterAutospacing="1" w:line="240" w:lineRule="auto"/>
    </w:pPr>
    <w:rPr>
      <w:rFonts w:ascii="Arial Narrow" w:eastAsia="Times New Roman" w:hAnsi="Arial Narrow" w:cs="Times New Roman"/>
      <w:b/>
      <w:bCs/>
      <w:sz w:val="18"/>
      <w:szCs w:val="18"/>
      <w:lang w:eastAsia="hr-HR"/>
    </w:rPr>
  </w:style>
  <w:style w:type="paragraph" w:customStyle="1" w:styleId="xl93">
    <w:name w:val="xl93"/>
    <w:basedOn w:val="Normal"/>
    <w:rsid w:val="00DA4A5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94">
    <w:name w:val="xl94"/>
    <w:basedOn w:val="Normal"/>
    <w:rsid w:val="00DA4A5A"/>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95">
    <w:name w:val="xl95"/>
    <w:basedOn w:val="Normal"/>
    <w:rsid w:val="00DA4A5A"/>
    <w:pPr>
      <w:pBdr>
        <w:left w:val="single" w:sz="4" w:space="0" w:color="auto"/>
        <w:bottom w:val="single" w:sz="8" w:space="0" w:color="auto"/>
        <w:right w:val="single" w:sz="8" w:space="0" w:color="auto"/>
      </w:pBdr>
      <w:shd w:val="clear" w:color="auto" w:fill="CCFFCC"/>
      <w:spacing w:before="100" w:beforeAutospacing="1" w:after="100" w:afterAutospacing="1" w:line="240" w:lineRule="auto"/>
    </w:pPr>
    <w:rPr>
      <w:rFonts w:ascii="Arial Narrow" w:eastAsia="Times New Roman" w:hAnsi="Arial Narrow" w:cs="Times New Roman"/>
      <w:b/>
      <w:bCs/>
      <w:sz w:val="18"/>
      <w:szCs w:val="18"/>
      <w:lang w:eastAsia="hr-HR"/>
    </w:rPr>
  </w:style>
  <w:style w:type="paragraph" w:customStyle="1" w:styleId="xl96">
    <w:name w:val="xl96"/>
    <w:basedOn w:val="Normal"/>
    <w:rsid w:val="00DA4A5A"/>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97">
    <w:name w:val="xl97"/>
    <w:basedOn w:val="Normal"/>
    <w:rsid w:val="00DA4A5A"/>
    <w:pPr>
      <w:spacing w:before="100" w:beforeAutospacing="1" w:after="100" w:afterAutospacing="1" w:line="240" w:lineRule="auto"/>
    </w:pPr>
    <w:rPr>
      <w:rFonts w:ascii="Times New Roman" w:eastAsia="Times New Roman" w:hAnsi="Times New Roman" w:cs="Times New Roman"/>
      <w:sz w:val="16"/>
      <w:szCs w:val="16"/>
      <w:lang w:eastAsia="hr-HR"/>
    </w:rPr>
  </w:style>
  <w:style w:type="paragraph" w:customStyle="1" w:styleId="xl98">
    <w:name w:val="xl98"/>
    <w:basedOn w:val="Normal"/>
    <w:rsid w:val="00DA4A5A"/>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99">
    <w:name w:val="xl99"/>
    <w:basedOn w:val="Normal"/>
    <w:rsid w:val="00DA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0">
    <w:name w:val="xl100"/>
    <w:basedOn w:val="Normal"/>
    <w:rsid w:val="00DA4A5A"/>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1">
    <w:name w:val="xl101"/>
    <w:basedOn w:val="Normal"/>
    <w:rsid w:val="00DA4A5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2">
    <w:name w:val="xl102"/>
    <w:basedOn w:val="Normal"/>
    <w:rsid w:val="00DA4A5A"/>
    <w:pPr>
      <w:pBdr>
        <w:top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3">
    <w:name w:val="xl103"/>
    <w:basedOn w:val="Normal"/>
    <w:rsid w:val="00DA4A5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4">
    <w:name w:val="xl104"/>
    <w:basedOn w:val="Normal"/>
    <w:rsid w:val="00DA4A5A"/>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5">
    <w:name w:val="xl105"/>
    <w:basedOn w:val="Normal"/>
    <w:rsid w:val="00DA4A5A"/>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hr-HR"/>
    </w:rPr>
  </w:style>
  <w:style w:type="paragraph" w:customStyle="1" w:styleId="xl106">
    <w:name w:val="xl106"/>
    <w:basedOn w:val="Normal"/>
    <w:rsid w:val="00DA4A5A"/>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07">
    <w:name w:val="xl107"/>
    <w:basedOn w:val="Normal"/>
    <w:rsid w:val="00DA4A5A"/>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08">
    <w:name w:val="xl108"/>
    <w:basedOn w:val="Normal"/>
    <w:rsid w:val="00DA4A5A"/>
    <w:pPr>
      <w:pBdr>
        <w:left w:val="single" w:sz="4"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09">
    <w:name w:val="xl109"/>
    <w:basedOn w:val="Normal"/>
    <w:rsid w:val="00DA4A5A"/>
    <w:pPr>
      <w:pBdr>
        <w:left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10">
    <w:name w:val="xl110"/>
    <w:basedOn w:val="Normal"/>
    <w:rsid w:val="00DA4A5A"/>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11">
    <w:name w:val="xl111"/>
    <w:basedOn w:val="Normal"/>
    <w:rsid w:val="00DA4A5A"/>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12">
    <w:name w:val="xl112"/>
    <w:basedOn w:val="Normal"/>
    <w:rsid w:val="00DA4A5A"/>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13">
    <w:name w:val="xl113"/>
    <w:basedOn w:val="Normal"/>
    <w:rsid w:val="00DA4A5A"/>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14">
    <w:name w:val="xl114"/>
    <w:basedOn w:val="Normal"/>
    <w:rsid w:val="00DA4A5A"/>
    <w:pPr>
      <w:pBdr>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15">
    <w:name w:val="xl115"/>
    <w:basedOn w:val="Normal"/>
    <w:rsid w:val="00DA4A5A"/>
    <w:pPr>
      <w:pBdr>
        <w:left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16">
    <w:name w:val="xl116"/>
    <w:basedOn w:val="Normal"/>
    <w:rsid w:val="00DA4A5A"/>
    <w:pPr>
      <w:pBdr>
        <w:top w:val="single" w:sz="8" w:space="0" w:color="auto"/>
        <w:right w:val="single" w:sz="8" w:space="0" w:color="auto"/>
      </w:pBdr>
      <w:shd w:val="clear" w:color="auto" w:fill="99CC00"/>
      <w:spacing w:before="100" w:beforeAutospacing="1" w:after="100" w:afterAutospacing="1" w:line="240" w:lineRule="auto"/>
      <w:textAlignment w:val="center"/>
    </w:pPr>
    <w:rPr>
      <w:rFonts w:ascii="Arial Narrow" w:eastAsia="Times New Roman" w:hAnsi="Arial Narrow" w:cs="Times New Roman"/>
      <w:b/>
      <w:bCs/>
      <w:sz w:val="18"/>
      <w:szCs w:val="18"/>
      <w:lang w:eastAsia="hr-HR"/>
    </w:rPr>
  </w:style>
  <w:style w:type="paragraph" w:customStyle="1" w:styleId="xl117">
    <w:name w:val="xl117"/>
    <w:basedOn w:val="Normal"/>
    <w:rsid w:val="00DA4A5A"/>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18">
    <w:name w:val="xl118"/>
    <w:basedOn w:val="Normal"/>
    <w:rsid w:val="00DA4A5A"/>
    <w:pPr>
      <w:pBdr>
        <w:top w:val="single" w:sz="8" w:space="0" w:color="auto"/>
        <w:left w:val="single" w:sz="8" w:space="0" w:color="auto"/>
        <w:bottom w:val="single" w:sz="8" w:space="0" w:color="auto"/>
        <w:right w:val="single" w:sz="4" w:space="0" w:color="auto"/>
      </w:pBdr>
      <w:shd w:val="clear" w:color="auto" w:fill="00FF00"/>
      <w:spacing w:before="100" w:beforeAutospacing="1" w:after="100" w:afterAutospacing="1" w:line="240" w:lineRule="auto"/>
    </w:pPr>
    <w:rPr>
      <w:rFonts w:ascii="Arial Narrow" w:eastAsia="Times New Roman" w:hAnsi="Arial Narrow" w:cs="Times New Roman"/>
      <w:b/>
      <w:bCs/>
      <w:sz w:val="18"/>
      <w:szCs w:val="18"/>
      <w:lang w:eastAsia="hr-HR"/>
    </w:rPr>
  </w:style>
  <w:style w:type="paragraph" w:customStyle="1" w:styleId="xl119">
    <w:name w:val="xl119"/>
    <w:basedOn w:val="Normal"/>
    <w:rsid w:val="00DA4A5A"/>
    <w:pPr>
      <w:pBdr>
        <w:left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0">
    <w:name w:val="xl120"/>
    <w:basedOn w:val="Normal"/>
    <w:rsid w:val="00DA4A5A"/>
    <w:pPr>
      <w:pBdr>
        <w:top w:val="single" w:sz="8" w:space="0" w:color="auto"/>
        <w:left w:val="single" w:sz="8" w:space="0" w:color="auto"/>
        <w:bottom w:val="single" w:sz="8" w:space="0" w:color="auto"/>
        <w:right w:val="single" w:sz="4" w:space="0" w:color="auto"/>
      </w:pBdr>
      <w:shd w:val="clear" w:color="auto" w:fill="00FF00"/>
      <w:spacing w:before="100" w:beforeAutospacing="1" w:after="100" w:afterAutospacing="1" w:line="240" w:lineRule="auto"/>
    </w:pPr>
    <w:rPr>
      <w:rFonts w:ascii="Arial Narrow" w:eastAsia="Times New Roman" w:hAnsi="Arial Narrow" w:cs="Times New Roman"/>
      <w:sz w:val="24"/>
      <w:szCs w:val="24"/>
      <w:lang w:eastAsia="hr-HR"/>
    </w:rPr>
  </w:style>
  <w:style w:type="paragraph" w:customStyle="1" w:styleId="xl121">
    <w:name w:val="xl121"/>
    <w:basedOn w:val="Normal"/>
    <w:rsid w:val="00DA4A5A"/>
    <w:pPr>
      <w:pBdr>
        <w:top w:val="single" w:sz="8"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22">
    <w:name w:val="xl122"/>
    <w:basedOn w:val="Normal"/>
    <w:rsid w:val="00DA4A5A"/>
    <w:pPr>
      <w:pBdr>
        <w:top w:val="single" w:sz="8"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3">
    <w:name w:val="xl123"/>
    <w:basedOn w:val="Normal"/>
    <w:rsid w:val="00DA4A5A"/>
    <w:pPr>
      <w:pBdr>
        <w:top w:val="single" w:sz="8"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textAlignment w:val="center"/>
    </w:pPr>
    <w:rPr>
      <w:rFonts w:ascii="Arial Narrow" w:eastAsia="Times New Roman" w:hAnsi="Arial Narrow" w:cs="Times New Roman"/>
      <w:sz w:val="18"/>
      <w:szCs w:val="18"/>
      <w:lang w:eastAsia="hr-HR"/>
    </w:rPr>
  </w:style>
  <w:style w:type="paragraph" w:customStyle="1" w:styleId="xl124">
    <w:name w:val="xl124"/>
    <w:basedOn w:val="Normal"/>
    <w:rsid w:val="00DA4A5A"/>
    <w:pPr>
      <w:pBdr>
        <w:top w:val="single" w:sz="8" w:space="0" w:color="auto"/>
        <w:left w:val="single" w:sz="4" w:space="0" w:color="auto"/>
        <w:bottom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5">
    <w:name w:val="xl125"/>
    <w:basedOn w:val="Normal"/>
    <w:rsid w:val="00DA4A5A"/>
    <w:pPr>
      <w:pBdr>
        <w:top w:val="single" w:sz="8" w:space="0" w:color="auto"/>
        <w:left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6">
    <w:name w:val="xl126"/>
    <w:basedOn w:val="Normal"/>
    <w:rsid w:val="00DA4A5A"/>
    <w:pPr>
      <w:pBdr>
        <w:left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7">
    <w:name w:val="xl127"/>
    <w:basedOn w:val="Normal"/>
    <w:rsid w:val="00DA4A5A"/>
    <w:pPr>
      <w:pBdr>
        <w:top w:val="single" w:sz="8"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8">
    <w:name w:val="xl128"/>
    <w:basedOn w:val="Normal"/>
    <w:rsid w:val="00DA4A5A"/>
    <w:pPr>
      <w:pBdr>
        <w:top w:val="single" w:sz="4"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29">
    <w:name w:val="xl129"/>
    <w:basedOn w:val="Normal"/>
    <w:rsid w:val="00DA4A5A"/>
    <w:pPr>
      <w:pBdr>
        <w:top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30">
    <w:name w:val="xl130"/>
    <w:basedOn w:val="Normal"/>
    <w:rsid w:val="00DA4A5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31">
    <w:name w:val="xl131"/>
    <w:basedOn w:val="Normal"/>
    <w:rsid w:val="00DA4A5A"/>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32">
    <w:name w:val="xl132"/>
    <w:basedOn w:val="Normal"/>
    <w:rsid w:val="00DA4A5A"/>
    <w:pPr>
      <w:pBdr>
        <w:top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33">
    <w:name w:val="xl133"/>
    <w:basedOn w:val="Normal"/>
    <w:rsid w:val="00DA4A5A"/>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34">
    <w:name w:val="xl134"/>
    <w:basedOn w:val="Normal"/>
    <w:rsid w:val="00DA4A5A"/>
    <w:pPr>
      <w:pBdr>
        <w:top w:val="single" w:sz="8" w:space="0" w:color="auto"/>
        <w:left w:val="single" w:sz="4"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35">
    <w:name w:val="xl135"/>
    <w:basedOn w:val="Normal"/>
    <w:rsid w:val="00DA4A5A"/>
    <w:pPr>
      <w:pBdr>
        <w:top w:val="single" w:sz="8" w:space="0" w:color="auto"/>
        <w:left w:val="single" w:sz="8"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36">
    <w:name w:val="xl136"/>
    <w:basedOn w:val="Normal"/>
    <w:rsid w:val="00DA4A5A"/>
    <w:pPr>
      <w:pBdr>
        <w:top w:val="single" w:sz="4" w:space="0" w:color="auto"/>
        <w:left w:val="single" w:sz="8"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37">
    <w:name w:val="xl137"/>
    <w:basedOn w:val="Normal"/>
    <w:rsid w:val="00DA4A5A"/>
    <w:pPr>
      <w:pBdr>
        <w:top w:val="single" w:sz="4" w:space="0" w:color="auto"/>
        <w:left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38">
    <w:name w:val="xl138"/>
    <w:basedOn w:val="Normal"/>
    <w:rsid w:val="00DA4A5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39">
    <w:name w:val="xl139"/>
    <w:basedOn w:val="Normal"/>
    <w:rsid w:val="00DA4A5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40">
    <w:name w:val="xl140"/>
    <w:basedOn w:val="Normal"/>
    <w:rsid w:val="00DA4A5A"/>
    <w:pPr>
      <w:pBdr>
        <w:top w:val="single" w:sz="8" w:space="0" w:color="auto"/>
        <w:left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41">
    <w:name w:val="xl141"/>
    <w:basedOn w:val="Normal"/>
    <w:rsid w:val="00DA4A5A"/>
    <w:pPr>
      <w:pBdr>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42">
    <w:name w:val="xl142"/>
    <w:basedOn w:val="Normal"/>
    <w:rsid w:val="00DA4A5A"/>
    <w:pPr>
      <w:pBdr>
        <w:top w:val="single" w:sz="8"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43">
    <w:name w:val="xl143"/>
    <w:basedOn w:val="Normal"/>
    <w:rsid w:val="00DA4A5A"/>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44">
    <w:name w:val="xl144"/>
    <w:basedOn w:val="Normal"/>
    <w:rsid w:val="00DA4A5A"/>
    <w:pPr>
      <w:pBdr>
        <w:top w:val="single" w:sz="4" w:space="0" w:color="auto"/>
        <w:left w:val="single" w:sz="4" w:space="0" w:color="auto"/>
        <w:bottom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45">
    <w:name w:val="xl145"/>
    <w:basedOn w:val="Normal"/>
    <w:rsid w:val="00DA4A5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46">
    <w:name w:val="xl146"/>
    <w:basedOn w:val="Normal"/>
    <w:rsid w:val="00DA4A5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47">
    <w:name w:val="xl147"/>
    <w:basedOn w:val="Normal"/>
    <w:rsid w:val="00DA4A5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48">
    <w:name w:val="xl148"/>
    <w:basedOn w:val="Normal"/>
    <w:rsid w:val="00DA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49">
    <w:name w:val="xl149"/>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50">
    <w:name w:val="xl150"/>
    <w:basedOn w:val="Normal"/>
    <w:rsid w:val="00DA4A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51">
    <w:name w:val="xl151"/>
    <w:basedOn w:val="Normal"/>
    <w:rsid w:val="00DA4A5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52">
    <w:name w:val="xl152"/>
    <w:basedOn w:val="Normal"/>
    <w:rsid w:val="00DA4A5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53">
    <w:name w:val="xl153"/>
    <w:basedOn w:val="Normal"/>
    <w:rsid w:val="00DA4A5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54">
    <w:name w:val="xl154"/>
    <w:basedOn w:val="Normal"/>
    <w:rsid w:val="00DA4A5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55">
    <w:name w:val="xl155"/>
    <w:basedOn w:val="Normal"/>
    <w:rsid w:val="00DA4A5A"/>
    <w:pPr>
      <w:pBdr>
        <w:left w:val="single" w:sz="4" w:space="0" w:color="auto"/>
        <w:bottom w:val="single" w:sz="8"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56">
    <w:name w:val="xl156"/>
    <w:basedOn w:val="Normal"/>
    <w:rsid w:val="00DA4A5A"/>
    <w:pPr>
      <w:pBdr>
        <w:top w:val="single" w:sz="8"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57">
    <w:name w:val="xl157"/>
    <w:basedOn w:val="Normal"/>
    <w:rsid w:val="00DA4A5A"/>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58">
    <w:name w:val="xl158"/>
    <w:basedOn w:val="Normal"/>
    <w:rsid w:val="00DA4A5A"/>
    <w:pPr>
      <w:pBdr>
        <w:top w:val="single" w:sz="4" w:space="0" w:color="auto"/>
        <w:left w:val="single" w:sz="8"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59">
    <w:name w:val="xl159"/>
    <w:basedOn w:val="Normal"/>
    <w:rsid w:val="00DA4A5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60">
    <w:name w:val="xl160"/>
    <w:basedOn w:val="Normal"/>
    <w:rsid w:val="00DA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61">
    <w:name w:val="xl161"/>
    <w:basedOn w:val="Normal"/>
    <w:rsid w:val="00DA4A5A"/>
    <w:pPr>
      <w:pBdr>
        <w:left w:val="single" w:sz="4"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62">
    <w:name w:val="xl162"/>
    <w:basedOn w:val="Normal"/>
    <w:rsid w:val="00DA4A5A"/>
    <w:pPr>
      <w:pBdr>
        <w:left w:val="single" w:sz="8"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63">
    <w:name w:val="xl163"/>
    <w:basedOn w:val="Normal"/>
    <w:rsid w:val="00DA4A5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64">
    <w:name w:val="xl164"/>
    <w:basedOn w:val="Normal"/>
    <w:rsid w:val="00DA4A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65">
    <w:name w:val="xl165"/>
    <w:basedOn w:val="Normal"/>
    <w:rsid w:val="00DA4A5A"/>
    <w:pPr>
      <w:pBdr>
        <w:top w:val="single" w:sz="12" w:space="0" w:color="auto"/>
        <w:left w:val="single" w:sz="4" w:space="0" w:color="auto"/>
        <w:bottom w:val="single" w:sz="4" w:space="0" w:color="auto"/>
        <w:right w:val="single" w:sz="12"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66">
    <w:name w:val="xl166"/>
    <w:basedOn w:val="Normal"/>
    <w:rsid w:val="00DA4A5A"/>
    <w:pPr>
      <w:pBdr>
        <w:top w:val="single" w:sz="4" w:space="0" w:color="auto"/>
        <w:left w:val="single" w:sz="4" w:space="0" w:color="auto"/>
        <w:bottom w:val="single" w:sz="4" w:space="0" w:color="auto"/>
        <w:right w:val="single" w:sz="12"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67">
    <w:name w:val="xl167"/>
    <w:basedOn w:val="Normal"/>
    <w:rsid w:val="00DA4A5A"/>
    <w:pPr>
      <w:pBdr>
        <w:top w:val="single" w:sz="4" w:space="0" w:color="auto"/>
        <w:left w:val="single" w:sz="4" w:space="0" w:color="auto"/>
        <w:bottom w:val="single" w:sz="12" w:space="0" w:color="auto"/>
        <w:right w:val="single" w:sz="12"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68">
    <w:name w:val="xl168"/>
    <w:basedOn w:val="Normal"/>
    <w:rsid w:val="00DA4A5A"/>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69">
    <w:name w:val="xl169"/>
    <w:basedOn w:val="Normal"/>
    <w:rsid w:val="00DA4A5A"/>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70">
    <w:name w:val="xl170"/>
    <w:basedOn w:val="Normal"/>
    <w:rsid w:val="00DA4A5A"/>
    <w:pPr>
      <w:pBdr>
        <w:top w:val="single" w:sz="4" w:space="0" w:color="auto"/>
        <w:left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71">
    <w:name w:val="xl171"/>
    <w:basedOn w:val="Normal"/>
    <w:rsid w:val="00DA4A5A"/>
    <w:pPr>
      <w:pBdr>
        <w:top w:val="single" w:sz="12"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72">
    <w:name w:val="xl172"/>
    <w:basedOn w:val="Normal"/>
    <w:rsid w:val="00DA4A5A"/>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73">
    <w:name w:val="xl173"/>
    <w:basedOn w:val="Normal"/>
    <w:rsid w:val="00DA4A5A"/>
    <w:pPr>
      <w:pBdr>
        <w:top w:val="single" w:sz="4" w:space="0" w:color="auto"/>
        <w:left w:val="single" w:sz="12" w:space="0" w:color="auto"/>
        <w:bottom w:val="single" w:sz="12"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74">
    <w:name w:val="xl174"/>
    <w:basedOn w:val="Normal"/>
    <w:rsid w:val="00DA4A5A"/>
    <w:pPr>
      <w:pBdr>
        <w:top w:val="single" w:sz="12"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75">
    <w:name w:val="xl175"/>
    <w:basedOn w:val="Normal"/>
    <w:rsid w:val="00DA4A5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76">
    <w:name w:val="xl176"/>
    <w:basedOn w:val="Normal"/>
    <w:rsid w:val="00DA4A5A"/>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77">
    <w:name w:val="xl177"/>
    <w:basedOn w:val="Normal"/>
    <w:rsid w:val="00DA4A5A"/>
    <w:pPr>
      <w:pBdr>
        <w:top w:val="single" w:sz="12"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78">
    <w:name w:val="xl178"/>
    <w:basedOn w:val="Normal"/>
    <w:rsid w:val="00DA4A5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79">
    <w:name w:val="xl179"/>
    <w:basedOn w:val="Normal"/>
    <w:rsid w:val="00DA4A5A"/>
    <w:pPr>
      <w:pBdr>
        <w:top w:val="single" w:sz="4" w:space="0" w:color="auto"/>
        <w:left w:val="single" w:sz="4" w:space="0" w:color="auto"/>
        <w:bottom w:val="single" w:sz="12"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80">
    <w:name w:val="xl180"/>
    <w:basedOn w:val="Normal"/>
    <w:rsid w:val="00DA4A5A"/>
    <w:pPr>
      <w:pBdr>
        <w:top w:val="single" w:sz="4" w:space="0" w:color="auto"/>
        <w:left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81">
    <w:name w:val="xl181"/>
    <w:basedOn w:val="Normal"/>
    <w:rsid w:val="00DA4A5A"/>
    <w:pPr>
      <w:pBdr>
        <w:top w:val="single" w:sz="8"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82">
    <w:name w:val="xl182"/>
    <w:basedOn w:val="Normal"/>
    <w:rsid w:val="00DA4A5A"/>
    <w:pPr>
      <w:pBdr>
        <w:top w:val="single" w:sz="8" w:space="0" w:color="auto"/>
        <w:left w:val="single" w:sz="4"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83">
    <w:name w:val="xl183"/>
    <w:basedOn w:val="Normal"/>
    <w:rsid w:val="00DA4A5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84">
    <w:name w:val="xl184"/>
    <w:basedOn w:val="Normal"/>
    <w:rsid w:val="00DA4A5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85">
    <w:name w:val="xl185"/>
    <w:basedOn w:val="Normal"/>
    <w:rsid w:val="00DA4A5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86">
    <w:name w:val="xl186"/>
    <w:basedOn w:val="Normal"/>
    <w:rsid w:val="00DA4A5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87">
    <w:name w:val="xl187"/>
    <w:basedOn w:val="Normal"/>
    <w:rsid w:val="00DA4A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88">
    <w:name w:val="xl188"/>
    <w:basedOn w:val="Normal"/>
    <w:rsid w:val="00DA4A5A"/>
    <w:pPr>
      <w:pBdr>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89">
    <w:name w:val="xl189"/>
    <w:basedOn w:val="Normal"/>
    <w:rsid w:val="00DA4A5A"/>
    <w:pPr>
      <w:pBdr>
        <w:left w:val="single" w:sz="4" w:space="0" w:color="auto"/>
        <w:bottom w:val="single" w:sz="4"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90">
    <w:name w:val="xl190"/>
    <w:basedOn w:val="Normal"/>
    <w:rsid w:val="00DA4A5A"/>
    <w:pPr>
      <w:pBdr>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91">
    <w:name w:val="xl191"/>
    <w:basedOn w:val="Normal"/>
    <w:rsid w:val="00DA4A5A"/>
    <w:pPr>
      <w:pBdr>
        <w:left w:val="single" w:sz="4"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92">
    <w:name w:val="xl192"/>
    <w:basedOn w:val="Normal"/>
    <w:rsid w:val="00DA4A5A"/>
    <w:pPr>
      <w:pBdr>
        <w:left w:val="single" w:sz="4" w:space="0" w:color="auto"/>
        <w:bottom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93">
    <w:name w:val="xl193"/>
    <w:basedOn w:val="Normal"/>
    <w:rsid w:val="00DA4A5A"/>
    <w:pPr>
      <w:pBdr>
        <w:left w:val="single" w:sz="8"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94">
    <w:name w:val="xl194"/>
    <w:basedOn w:val="Normal"/>
    <w:rsid w:val="00DA4A5A"/>
    <w:pPr>
      <w:pBdr>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95">
    <w:name w:val="xl195"/>
    <w:basedOn w:val="Normal"/>
    <w:rsid w:val="00DA4A5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96">
    <w:name w:val="xl196"/>
    <w:basedOn w:val="Normal"/>
    <w:rsid w:val="00DA4A5A"/>
    <w:pPr>
      <w:pBdr>
        <w:top w:val="single" w:sz="8"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97">
    <w:name w:val="xl197"/>
    <w:basedOn w:val="Normal"/>
    <w:rsid w:val="00DA4A5A"/>
    <w:pPr>
      <w:pBdr>
        <w:lef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198">
    <w:name w:val="xl198"/>
    <w:basedOn w:val="Normal"/>
    <w:rsid w:val="00DA4A5A"/>
    <w:pPr>
      <w:pBdr>
        <w:top w:val="single" w:sz="8" w:space="0" w:color="auto"/>
        <w:left w:val="single" w:sz="8"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199">
    <w:name w:val="xl199"/>
    <w:basedOn w:val="Normal"/>
    <w:rsid w:val="00DA4A5A"/>
    <w:pPr>
      <w:pBdr>
        <w:left w:val="single" w:sz="8"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0">
    <w:name w:val="xl200"/>
    <w:basedOn w:val="Normal"/>
    <w:rsid w:val="00DA4A5A"/>
    <w:pPr>
      <w:pBdr>
        <w:left w:val="single" w:sz="8" w:space="0" w:color="auto"/>
        <w:bottom w:val="single" w:sz="8" w:space="0" w:color="auto"/>
        <w:right w:val="single" w:sz="8" w:space="0" w:color="auto"/>
      </w:pBdr>
      <w:shd w:val="clear" w:color="auto" w:fill="CCFFCC"/>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1">
    <w:name w:val="xl201"/>
    <w:basedOn w:val="Normal"/>
    <w:rsid w:val="00DA4A5A"/>
    <w:pPr>
      <w:pBdr>
        <w:top w:val="single" w:sz="8" w:space="0" w:color="auto"/>
        <w:left w:val="single" w:sz="4"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2">
    <w:name w:val="xl202"/>
    <w:basedOn w:val="Normal"/>
    <w:rsid w:val="00DA4A5A"/>
    <w:pPr>
      <w:pBdr>
        <w:top w:val="single" w:sz="8"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3">
    <w:name w:val="xl203"/>
    <w:basedOn w:val="Normal"/>
    <w:rsid w:val="00DA4A5A"/>
    <w:pPr>
      <w:pBdr>
        <w:top w:val="single" w:sz="8" w:space="0" w:color="auto"/>
        <w:bottom w:val="single" w:sz="4"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4">
    <w:name w:val="xl204"/>
    <w:basedOn w:val="Normal"/>
    <w:rsid w:val="00DA4A5A"/>
    <w:pPr>
      <w:pBdr>
        <w:top w:val="single" w:sz="8"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5">
    <w:name w:val="xl205"/>
    <w:basedOn w:val="Normal"/>
    <w:rsid w:val="00DA4A5A"/>
    <w:pPr>
      <w:pBdr>
        <w:top w:val="single" w:sz="4" w:space="0" w:color="auto"/>
        <w:left w:val="single" w:sz="8" w:space="0" w:color="auto"/>
        <w:bottom w:val="single" w:sz="8" w:space="0" w:color="auto"/>
        <w:right w:val="single" w:sz="4"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6">
    <w:name w:val="xl206"/>
    <w:basedOn w:val="Normal"/>
    <w:rsid w:val="00DA4A5A"/>
    <w:pPr>
      <w:pBdr>
        <w:top w:val="single" w:sz="4" w:space="0" w:color="auto"/>
        <w:bottom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7">
    <w:name w:val="xl207"/>
    <w:basedOn w:val="Normal"/>
    <w:rsid w:val="00DA4A5A"/>
    <w:pPr>
      <w:pBdr>
        <w:top w:val="single" w:sz="4" w:space="0" w:color="auto"/>
        <w:left w:val="single" w:sz="4" w:space="0" w:color="auto"/>
        <w:bottom w:val="single" w:sz="8" w:space="0" w:color="auto"/>
        <w:righ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8">
    <w:name w:val="xl208"/>
    <w:basedOn w:val="Normal"/>
    <w:rsid w:val="00DA4A5A"/>
    <w:pPr>
      <w:pBdr>
        <w:top w:val="single" w:sz="8" w:space="0" w:color="auto"/>
        <w:lef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09">
    <w:name w:val="xl209"/>
    <w:basedOn w:val="Normal"/>
    <w:rsid w:val="00DA4A5A"/>
    <w:pPr>
      <w:pBdr>
        <w:top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0">
    <w:name w:val="xl210"/>
    <w:basedOn w:val="Normal"/>
    <w:rsid w:val="00DA4A5A"/>
    <w:pPr>
      <w:pBdr>
        <w:top w:val="single" w:sz="8" w:space="0" w:color="auto"/>
        <w:righ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1">
    <w:name w:val="xl211"/>
    <w:basedOn w:val="Normal"/>
    <w:rsid w:val="00DA4A5A"/>
    <w:pPr>
      <w:pBdr>
        <w:top w:val="single" w:sz="8" w:space="0" w:color="auto"/>
        <w:left w:val="single" w:sz="8" w:space="0" w:color="auto"/>
        <w:bottom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2">
    <w:name w:val="xl212"/>
    <w:basedOn w:val="Normal"/>
    <w:rsid w:val="00DA4A5A"/>
    <w:pPr>
      <w:pBdr>
        <w:top w:val="single" w:sz="8" w:space="0" w:color="auto"/>
        <w:bottom w:val="single" w:sz="8" w:space="0" w:color="auto"/>
        <w:righ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3">
    <w:name w:val="xl213"/>
    <w:basedOn w:val="Normal"/>
    <w:rsid w:val="00DA4A5A"/>
    <w:pPr>
      <w:pBdr>
        <w:left w:val="single" w:sz="8" w:space="0" w:color="auto"/>
        <w:bottom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4">
    <w:name w:val="xl214"/>
    <w:basedOn w:val="Normal"/>
    <w:rsid w:val="00DA4A5A"/>
    <w:pPr>
      <w:pBdr>
        <w:bottom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5">
    <w:name w:val="xl215"/>
    <w:basedOn w:val="Normal"/>
    <w:rsid w:val="00DA4A5A"/>
    <w:pPr>
      <w:pBdr>
        <w:bottom w:val="single" w:sz="8" w:space="0" w:color="auto"/>
        <w:righ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6">
    <w:name w:val="xl216"/>
    <w:basedOn w:val="Normal"/>
    <w:rsid w:val="00DA4A5A"/>
    <w:pPr>
      <w:pBdr>
        <w:left w:val="single" w:sz="8" w:space="0" w:color="auto"/>
      </w:pBd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7">
    <w:name w:val="xl217"/>
    <w:basedOn w:val="Normal"/>
    <w:rsid w:val="00DA4A5A"/>
    <w:pPr>
      <w:shd w:val="clear" w:color="auto" w:fill="99CC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8">
    <w:name w:val="xl218"/>
    <w:basedOn w:val="Normal"/>
    <w:rsid w:val="00DA4A5A"/>
    <w:pPr>
      <w:pBdr>
        <w:top w:val="single" w:sz="8" w:space="0" w:color="auto"/>
        <w:left w:val="single" w:sz="8" w:space="0" w:color="auto"/>
        <w:right w:val="single" w:sz="4"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19">
    <w:name w:val="xl219"/>
    <w:basedOn w:val="Normal"/>
    <w:rsid w:val="00DA4A5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220">
    <w:name w:val="xl220"/>
    <w:basedOn w:val="Normal"/>
    <w:rsid w:val="00DA4A5A"/>
    <w:pPr>
      <w:pBdr>
        <w:top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hr-HR"/>
    </w:rPr>
  </w:style>
  <w:style w:type="paragraph" w:customStyle="1" w:styleId="xl221">
    <w:name w:val="xl221"/>
    <w:basedOn w:val="Normal"/>
    <w:rsid w:val="00DA4A5A"/>
    <w:pPr>
      <w:pBdr>
        <w:top w:val="single" w:sz="4" w:space="0" w:color="auto"/>
        <w:bottom w:val="single" w:sz="8" w:space="0" w:color="auto"/>
        <w:right w:val="single" w:sz="8" w:space="0" w:color="auto"/>
      </w:pBdr>
      <w:shd w:val="clear" w:color="auto" w:fill="00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hr-HR"/>
    </w:rPr>
  </w:style>
  <w:style w:type="paragraph" w:customStyle="1" w:styleId="xl24">
    <w:name w:val="xl24"/>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hr-HR"/>
    </w:rPr>
  </w:style>
  <w:style w:type="paragraph" w:customStyle="1" w:styleId="xl25">
    <w:name w:val="xl25"/>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26">
    <w:name w:val="xl26"/>
    <w:basedOn w:val="Normal"/>
    <w:rsid w:val="00DA4A5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hr-HR"/>
    </w:rPr>
  </w:style>
  <w:style w:type="paragraph" w:customStyle="1" w:styleId="xl27">
    <w:name w:val="xl27"/>
    <w:basedOn w:val="Normal"/>
    <w:rsid w:val="00DA4A5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28">
    <w:name w:val="xl28"/>
    <w:basedOn w:val="Normal"/>
    <w:rsid w:val="00DA4A5A"/>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lang w:eastAsia="hr-HR"/>
    </w:rPr>
  </w:style>
  <w:style w:type="paragraph" w:customStyle="1" w:styleId="xl29">
    <w:name w:val="xl29"/>
    <w:basedOn w:val="Normal"/>
    <w:rsid w:val="00DA4A5A"/>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lang w:eastAsia="hr-HR"/>
    </w:rPr>
  </w:style>
  <w:style w:type="paragraph" w:customStyle="1" w:styleId="xl30">
    <w:name w:val="xl30"/>
    <w:basedOn w:val="Normal"/>
    <w:rsid w:val="00DA4A5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1">
    <w:name w:val="xl31"/>
    <w:basedOn w:val="Normal"/>
    <w:rsid w:val="00DA4A5A"/>
    <w:pPr>
      <w:pBdr>
        <w:top w:val="single" w:sz="4" w:space="0" w:color="auto"/>
        <w:left w:val="single" w:sz="4" w:space="0" w:color="auto"/>
        <w:bottom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2">
    <w:name w:val="xl32"/>
    <w:basedOn w:val="Normal"/>
    <w:rsid w:val="00DA4A5A"/>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3">
    <w:name w:val="xl33"/>
    <w:basedOn w:val="Normal"/>
    <w:rsid w:val="00DA4A5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4">
    <w:name w:val="xl34"/>
    <w:basedOn w:val="Normal"/>
    <w:rsid w:val="00DA4A5A"/>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5">
    <w:name w:val="xl35"/>
    <w:basedOn w:val="Normal"/>
    <w:rsid w:val="00DA4A5A"/>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6">
    <w:name w:val="xl36"/>
    <w:basedOn w:val="Normal"/>
    <w:rsid w:val="00DA4A5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xl37">
    <w:name w:val="xl37"/>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38">
    <w:name w:val="xl38"/>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xl39">
    <w:name w:val="xl39"/>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hr-HR"/>
    </w:rPr>
  </w:style>
  <w:style w:type="paragraph" w:customStyle="1" w:styleId="xl40">
    <w:name w:val="xl40"/>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hr-HR"/>
    </w:rPr>
  </w:style>
  <w:style w:type="paragraph" w:customStyle="1" w:styleId="xl41">
    <w:name w:val="xl41"/>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42">
    <w:name w:val="xl42"/>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hr-HR"/>
    </w:rPr>
  </w:style>
  <w:style w:type="paragraph" w:customStyle="1" w:styleId="xl43">
    <w:name w:val="xl43"/>
    <w:basedOn w:val="Normal"/>
    <w:rsid w:val="00DA4A5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lang w:eastAsia="hr-HR"/>
    </w:rPr>
  </w:style>
  <w:style w:type="paragraph" w:customStyle="1" w:styleId="xl44">
    <w:name w:val="xl44"/>
    <w:basedOn w:val="Normal"/>
    <w:rsid w:val="00DA4A5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45">
    <w:name w:val="xl45"/>
    <w:basedOn w:val="Normal"/>
    <w:rsid w:val="00DA4A5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46">
    <w:name w:val="xl46"/>
    <w:basedOn w:val="Normal"/>
    <w:rsid w:val="00DA4A5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xl47">
    <w:name w:val="xl47"/>
    <w:basedOn w:val="Normal"/>
    <w:rsid w:val="00DA4A5A"/>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xl48">
    <w:name w:val="xl48"/>
    <w:basedOn w:val="Normal"/>
    <w:rsid w:val="00DA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hr-HR"/>
    </w:rPr>
  </w:style>
  <w:style w:type="paragraph" w:customStyle="1" w:styleId="xl49">
    <w:name w:val="xl49"/>
    <w:basedOn w:val="Normal"/>
    <w:rsid w:val="00DA4A5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hr-HR"/>
    </w:rPr>
  </w:style>
  <w:style w:type="paragraph" w:customStyle="1" w:styleId="Normal1">
    <w:name w:val="Normal1"/>
    <w:rsid w:val="00350116"/>
    <w:pPr>
      <w:widowControl w:val="0"/>
      <w:spacing w:after="0" w:line="240" w:lineRule="auto"/>
    </w:pPr>
    <w:rPr>
      <w:rFonts w:ascii="Courier New" w:eastAsia="Courier New" w:hAnsi="Courier New" w:cs="Courier New"/>
      <w:color w:val="000000"/>
      <w:sz w:val="24"/>
      <w:szCs w:val="24"/>
      <w:lang w:eastAsia="hr-HR"/>
    </w:rPr>
  </w:style>
  <w:style w:type="paragraph" w:customStyle="1" w:styleId="msonormal0">
    <w:name w:val="msonormal"/>
    <w:basedOn w:val="Normal"/>
    <w:rsid w:val="006C1E8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paragraph">
    <w:name w:val="paragraph"/>
    <w:basedOn w:val="Normal"/>
    <w:rsid w:val="00F66F5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F66F53"/>
  </w:style>
  <w:style w:type="character" w:customStyle="1" w:styleId="eop">
    <w:name w:val="eop"/>
    <w:basedOn w:val="Zadanifontodlomka"/>
    <w:rsid w:val="00F66F53"/>
  </w:style>
  <w:style w:type="table" w:customStyle="1" w:styleId="TableNormal1">
    <w:name w:val="Table Normal1"/>
    <w:uiPriority w:val="2"/>
    <w:semiHidden/>
    <w:unhideWhenUsed/>
    <w:qFormat/>
    <w:rsid w:val="001232A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232AB"/>
    <w:pPr>
      <w:widowControl w:val="0"/>
      <w:autoSpaceDE w:val="0"/>
      <w:autoSpaceDN w:val="0"/>
      <w:spacing w:after="0" w:line="240" w:lineRule="auto"/>
      <w:ind w:left="31"/>
    </w:pPr>
    <w:rPr>
      <w:rFonts w:ascii="Microsoft Sans Serif" w:eastAsia="Microsoft Sans Serif" w:hAnsi="Microsoft Sans Serif" w:cs="Microsoft Sans Serif"/>
      <w:lang w:val="en-US"/>
    </w:rPr>
  </w:style>
  <w:style w:type="character" w:styleId="Istaknuto">
    <w:name w:val="Emphasis"/>
    <w:basedOn w:val="Zadanifontodlomka"/>
    <w:uiPriority w:val="20"/>
    <w:qFormat/>
    <w:rsid w:val="00FD35B8"/>
    <w:rPr>
      <w:i/>
      <w:iCs/>
    </w:rPr>
  </w:style>
  <w:style w:type="table" w:customStyle="1" w:styleId="Svijetlatablicareetke1-isticanje51">
    <w:name w:val="Svijetla tablica rešetke 1 - isticanje 51"/>
    <w:basedOn w:val="Obinatablica"/>
    <w:uiPriority w:val="46"/>
    <w:rsid w:val="00EC169D"/>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Reetkatablice1">
    <w:name w:val="Rešetka tablice1"/>
    <w:basedOn w:val="Obinatablica"/>
    <w:next w:val="Reetkatablice"/>
    <w:uiPriority w:val="39"/>
    <w:rsid w:val="00136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binatablica1">
    <w:name w:val="Plain Table 1"/>
    <w:basedOn w:val="Obinatablica"/>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rijeenospominjanje">
    <w:name w:val="Unresolved Mention"/>
    <w:basedOn w:val="Zadanifontodlomka"/>
    <w:uiPriority w:val="99"/>
    <w:semiHidden/>
    <w:unhideWhenUsed/>
    <w:rsid w:val="008E5C24"/>
    <w:rPr>
      <w:color w:val="605E5C"/>
      <w:shd w:val="clear" w:color="auto" w:fill="E1DFDD"/>
    </w:rPr>
  </w:style>
  <w:style w:type="paragraph" w:customStyle="1" w:styleId="isselectedend">
    <w:name w:val="isselectedend"/>
    <w:basedOn w:val="Normal"/>
    <w:rsid w:val="00023B9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Grafikeoznake">
    <w:name w:val="List Bullet"/>
    <w:basedOn w:val="Normal"/>
    <w:uiPriority w:val="99"/>
    <w:unhideWhenUsed/>
    <w:rsid w:val="00C06762"/>
    <w:pPr>
      <w:numPr>
        <w:numId w:val="79"/>
      </w:numPr>
      <w:spacing w:after="200" w:line="276" w:lineRule="auto"/>
      <w:contextualSpacing/>
    </w:pPr>
    <w:rPr>
      <w:rFonts w:ascii="Arial" w:eastAsiaTheme="minorEastAsia" w:hAnsi="Arial"/>
      <w:sz w:val="20"/>
      <w:lang w:val="en-US"/>
    </w:rPr>
  </w:style>
  <w:style w:type="table" w:customStyle="1" w:styleId="Style13">
    <w:name w:val="_Style 13"/>
    <w:basedOn w:val="Obinatablica"/>
    <w:qFormat/>
    <w:rsid w:val="00B1187D"/>
    <w:pPr>
      <w:spacing w:after="0" w:line="240" w:lineRule="auto"/>
    </w:pPr>
    <w:rPr>
      <w:rFonts w:ascii="Calibri" w:eastAsia="Calibri" w:hAnsi="Calibri" w:cs="Calibri"/>
      <w:sz w:val="20"/>
      <w:szCs w:val="20"/>
      <w:lang w:eastAsia="hr-HR"/>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8020">
      <w:bodyDiv w:val="1"/>
      <w:marLeft w:val="0"/>
      <w:marRight w:val="0"/>
      <w:marTop w:val="0"/>
      <w:marBottom w:val="0"/>
      <w:divBdr>
        <w:top w:val="none" w:sz="0" w:space="0" w:color="auto"/>
        <w:left w:val="none" w:sz="0" w:space="0" w:color="auto"/>
        <w:bottom w:val="none" w:sz="0" w:space="0" w:color="auto"/>
        <w:right w:val="none" w:sz="0" w:space="0" w:color="auto"/>
      </w:divBdr>
    </w:div>
    <w:div w:id="45300737">
      <w:bodyDiv w:val="1"/>
      <w:marLeft w:val="0"/>
      <w:marRight w:val="0"/>
      <w:marTop w:val="0"/>
      <w:marBottom w:val="0"/>
      <w:divBdr>
        <w:top w:val="none" w:sz="0" w:space="0" w:color="auto"/>
        <w:left w:val="none" w:sz="0" w:space="0" w:color="auto"/>
        <w:bottom w:val="none" w:sz="0" w:space="0" w:color="auto"/>
        <w:right w:val="none" w:sz="0" w:space="0" w:color="auto"/>
      </w:divBdr>
    </w:div>
    <w:div w:id="124391927">
      <w:bodyDiv w:val="1"/>
      <w:marLeft w:val="0"/>
      <w:marRight w:val="0"/>
      <w:marTop w:val="0"/>
      <w:marBottom w:val="0"/>
      <w:divBdr>
        <w:top w:val="none" w:sz="0" w:space="0" w:color="auto"/>
        <w:left w:val="none" w:sz="0" w:space="0" w:color="auto"/>
        <w:bottom w:val="none" w:sz="0" w:space="0" w:color="auto"/>
        <w:right w:val="none" w:sz="0" w:space="0" w:color="auto"/>
      </w:divBdr>
    </w:div>
    <w:div w:id="136655073">
      <w:bodyDiv w:val="1"/>
      <w:marLeft w:val="0"/>
      <w:marRight w:val="0"/>
      <w:marTop w:val="0"/>
      <w:marBottom w:val="0"/>
      <w:divBdr>
        <w:top w:val="none" w:sz="0" w:space="0" w:color="auto"/>
        <w:left w:val="none" w:sz="0" w:space="0" w:color="auto"/>
        <w:bottom w:val="none" w:sz="0" w:space="0" w:color="auto"/>
        <w:right w:val="none" w:sz="0" w:space="0" w:color="auto"/>
      </w:divBdr>
    </w:div>
    <w:div w:id="165639096">
      <w:bodyDiv w:val="1"/>
      <w:marLeft w:val="0"/>
      <w:marRight w:val="0"/>
      <w:marTop w:val="0"/>
      <w:marBottom w:val="0"/>
      <w:divBdr>
        <w:top w:val="none" w:sz="0" w:space="0" w:color="auto"/>
        <w:left w:val="none" w:sz="0" w:space="0" w:color="auto"/>
        <w:bottom w:val="none" w:sz="0" w:space="0" w:color="auto"/>
        <w:right w:val="none" w:sz="0" w:space="0" w:color="auto"/>
      </w:divBdr>
    </w:div>
    <w:div w:id="179314837">
      <w:bodyDiv w:val="1"/>
      <w:marLeft w:val="0"/>
      <w:marRight w:val="0"/>
      <w:marTop w:val="0"/>
      <w:marBottom w:val="0"/>
      <w:divBdr>
        <w:top w:val="none" w:sz="0" w:space="0" w:color="auto"/>
        <w:left w:val="none" w:sz="0" w:space="0" w:color="auto"/>
        <w:bottom w:val="none" w:sz="0" w:space="0" w:color="auto"/>
        <w:right w:val="none" w:sz="0" w:space="0" w:color="auto"/>
      </w:divBdr>
    </w:div>
    <w:div w:id="180239053">
      <w:bodyDiv w:val="1"/>
      <w:marLeft w:val="0"/>
      <w:marRight w:val="0"/>
      <w:marTop w:val="0"/>
      <w:marBottom w:val="0"/>
      <w:divBdr>
        <w:top w:val="none" w:sz="0" w:space="0" w:color="auto"/>
        <w:left w:val="none" w:sz="0" w:space="0" w:color="auto"/>
        <w:bottom w:val="none" w:sz="0" w:space="0" w:color="auto"/>
        <w:right w:val="none" w:sz="0" w:space="0" w:color="auto"/>
      </w:divBdr>
    </w:div>
    <w:div w:id="185218034">
      <w:bodyDiv w:val="1"/>
      <w:marLeft w:val="0"/>
      <w:marRight w:val="0"/>
      <w:marTop w:val="0"/>
      <w:marBottom w:val="0"/>
      <w:divBdr>
        <w:top w:val="none" w:sz="0" w:space="0" w:color="auto"/>
        <w:left w:val="none" w:sz="0" w:space="0" w:color="auto"/>
        <w:bottom w:val="none" w:sz="0" w:space="0" w:color="auto"/>
        <w:right w:val="none" w:sz="0" w:space="0" w:color="auto"/>
      </w:divBdr>
    </w:div>
    <w:div w:id="192811402">
      <w:bodyDiv w:val="1"/>
      <w:marLeft w:val="0"/>
      <w:marRight w:val="0"/>
      <w:marTop w:val="0"/>
      <w:marBottom w:val="0"/>
      <w:divBdr>
        <w:top w:val="none" w:sz="0" w:space="0" w:color="auto"/>
        <w:left w:val="none" w:sz="0" w:space="0" w:color="auto"/>
        <w:bottom w:val="none" w:sz="0" w:space="0" w:color="auto"/>
        <w:right w:val="none" w:sz="0" w:space="0" w:color="auto"/>
      </w:divBdr>
    </w:div>
    <w:div w:id="193004856">
      <w:bodyDiv w:val="1"/>
      <w:marLeft w:val="0"/>
      <w:marRight w:val="0"/>
      <w:marTop w:val="0"/>
      <w:marBottom w:val="0"/>
      <w:divBdr>
        <w:top w:val="none" w:sz="0" w:space="0" w:color="auto"/>
        <w:left w:val="none" w:sz="0" w:space="0" w:color="auto"/>
        <w:bottom w:val="none" w:sz="0" w:space="0" w:color="auto"/>
        <w:right w:val="none" w:sz="0" w:space="0" w:color="auto"/>
      </w:divBdr>
    </w:div>
    <w:div w:id="219681342">
      <w:bodyDiv w:val="1"/>
      <w:marLeft w:val="0"/>
      <w:marRight w:val="0"/>
      <w:marTop w:val="0"/>
      <w:marBottom w:val="0"/>
      <w:divBdr>
        <w:top w:val="none" w:sz="0" w:space="0" w:color="auto"/>
        <w:left w:val="none" w:sz="0" w:space="0" w:color="auto"/>
        <w:bottom w:val="none" w:sz="0" w:space="0" w:color="auto"/>
        <w:right w:val="none" w:sz="0" w:space="0" w:color="auto"/>
      </w:divBdr>
    </w:div>
    <w:div w:id="231434799">
      <w:bodyDiv w:val="1"/>
      <w:marLeft w:val="0"/>
      <w:marRight w:val="0"/>
      <w:marTop w:val="0"/>
      <w:marBottom w:val="0"/>
      <w:divBdr>
        <w:top w:val="none" w:sz="0" w:space="0" w:color="auto"/>
        <w:left w:val="none" w:sz="0" w:space="0" w:color="auto"/>
        <w:bottom w:val="none" w:sz="0" w:space="0" w:color="auto"/>
        <w:right w:val="none" w:sz="0" w:space="0" w:color="auto"/>
      </w:divBdr>
    </w:div>
    <w:div w:id="238834019">
      <w:bodyDiv w:val="1"/>
      <w:marLeft w:val="0"/>
      <w:marRight w:val="0"/>
      <w:marTop w:val="0"/>
      <w:marBottom w:val="0"/>
      <w:divBdr>
        <w:top w:val="none" w:sz="0" w:space="0" w:color="auto"/>
        <w:left w:val="none" w:sz="0" w:space="0" w:color="auto"/>
        <w:bottom w:val="none" w:sz="0" w:space="0" w:color="auto"/>
        <w:right w:val="none" w:sz="0" w:space="0" w:color="auto"/>
      </w:divBdr>
    </w:div>
    <w:div w:id="270939854">
      <w:bodyDiv w:val="1"/>
      <w:marLeft w:val="0"/>
      <w:marRight w:val="0"/>
      <w:marTop w:val="0"/>
      <w:marBottom w:val="0"/>
      <w:divBdr>
        <w:top w:val="none" w:sz="0" w:space="0" w:color="auto"/>
        <w:left w:val="none" w:sz="0" w:space="0" w:color="auto"/>
        <w:bottom w:val="none" w:sz="0" w:space="0" w:color="auto"/>
        <w:right w:val="none" w:sz="0" w:space="0" w:color="auto"/>
      </w:divBdr>
    </w:div>
    <w:div w:id="273220078">
      <w:bodyDiv w:val="1"/>
      <w:marLeft w:val="0"/>
      <w:marRight w:val="0"/>
      <w:marTop w:val="0"/>
      <w:marBottom w:val="0"/>
      <w:divBdr>
        <w:top w:val="none" w:sz="0" w:space="0" w:color="auto"/>
        <w:left w:val="none" w:sz="0" w:space="0" w:color="auto"/>
        <w:bottom w:val="none" w:sz="0" w:space="0" w:color="auto"/>
        <w:right w:val="none" w:sz="0" w:space="0" w:color="auto"/>
      </w:divBdr>
    </w:div>
    <w:div w:id="298413701">
      <w:bodyDiv w:val="1"/>
      <w:marLeft w:val="0"/>
      <w:marRight w:val="0"/>
      <w:marTop w:val="0"/>
      <w:marBottom w:val="0"/>
      <w:divBdr>
        <w:top w:val="none" w:sz="0" w:space="0" w:color="auto"/>
        <w:left w:val="none" w:sz="0" w:space="0" w:color="auto"/>
        <w:bottom w:val="none" w:sz="0" w:space="0" w:color="auto"/>
        <w:right w:val="none" w:sz="0" w:space="0" w:color="auto"/>
      </w:divBdr>
      <w:divsChild>
        <w:div w:id="79445377">
          <w:marLeft w:val="0"/>
          <w:marRight w:val="0"/>
          <w:marTop w:val="0"/>
          <w:marBottom w:val="0"/>
          <w:divBdr>
            <w:top w:val="none" w:sz="0" w:space="0" w:color="auto"/>
            <w:left w:val="none" w:sz="0" w:space="0" w:color="auto"/>
            <w:bottom w:val="none" w:sz="0" w:space="0" w:color="auto"/>
            <w:right w:val="none" w:sz="0" w:space="0" w:color="auto"/>
          </w:divBdr>
        </w:div>
        <w:div w:id="167258186">
          <w:marLeft w:val="0"/>
          <w:marRight w:val="0"/>
          <w:marTop w:val="0"/>
          <w:marBottom w:val="0"/>
          <w:divBdr>
            <w:top w:val="none" w:sz="0" w:space="0" w:color="auto"/>
            <w:left w:val="none" w:sz="0" w:space="0" w:color="auto"/>
            <w:bottom w:val="none" w:sz="0" w:space="0" w:color="auto"/>
            <w:right w:val="none" w:sz="0" w:space="0" w:color="auto"/>
          </w:divBdr>
        </w:div>
        <w:div w:id="836648634">
          <w:marLeft w:val="0"/>
          <w:marRight w:val="0"/>
          <w:marTop w:val="0"/>
          <w:marBottom w:val="0"/>
          <w:divBdr>
            <w:top w:val="none" w:sz="0" w:space="0" w:color="auto"/>
            <w:left w:val="none" w:sz="0" w:space="0" w:color="auto"/>
            <w:bottom w:val="none" w:sz="0" w:space="0" w:color="auto"/>
            <w:right w:val="none" w:sz="0" w:space="0" w:color="auto"/>
          </w:divBdr>
        </w:div>
        <w:div w:id="1905024828">
          <w:marLeft w:val="0"/>
          <w:marRight w:val="0"/>
          <w:marTop w:val="0"/>
          <w:marBottom w:val="0"/>
          <w:divBdr>
            <w:top w:val="none" w:sz="0" w:space="0" w:color="auto"/>
            <w:left w:val="none" w:sz="0" w:space="0" w:color="auto"/>
            <w:bottom w:val="none" w:sz="0" w:space="0" w:color="auto"/>
            <w:right w:val="none" w:sz="0" w:space="0" w:color="auto"/>
          </w:divBdr>
        </w:div>
        <w:div w:id="396247173">
          <w:marLeft w:val="0"/>
          <w:marRight w:val="0"/>
          <w:marTop w:val="0"/>
          <w:marBottom w:val="0"/>
          <w:divBdr>
            <w:top w:val="none" w:sz="0" w:space="0" w:color="auto"/>
            <w:left w:val="none" w:sz="0" w:space="0" w:color="auto"/>
            <w:bottom w:val="none" w:sz="0" w:space="0" w:color="auto"/>
            <w:right w:val="none" w:sz="0" w:space="0" w:color="auto"/>
          </w:divBdr>
        </w:div>
        <w:div w:id="946353333">
          <w:marLeft w:val="0"/>
          <w:marRight w:val="0"/>
          <w:marTop w:val="0"/>
          <w:marBottom w:val="0"/>
          <w:divBdr>
            <w:top w:val="none" w:sz="0" w:space="0" w:color="auto"/>
            <w:left w:val="none" w:sz="0" w:space="0" w:color="auto"/>
            <w:bottom w:val="none" w:sz="0" w:space="0" w:color="auto"/>
            <w:right w:val="none" w:sz="0" w:space="0" w:color="auto"/>
          </w:divBdr>
        </w:div>
      </w:divsChild>
    </w:div>
    <w:div w:id="298609733">
      <w:bodyDiv w:val="1"/>
      <w:marLeft w:val="0"/>
      <w:marRight w:val="0"/>
      <w:marTop w:val="0"/>
      <w:marBottom w:val="0"/>
      <w:divBdr>
        <w:top w:val="none" w:sz="0" w:space="0" w:color="auto"/>
        <w:left w:val="none" w:sz="0" w:space="0" w:color="auto"/>
        <w:bottom w:val="none" w:sz="0" w:space="0" w:color="auto"/>
        <w:right w:val="none" w:sz="0" w:space="0" w:color="auto"/>
      </w:divBdr>
    </w:div>
    <w:div w:id="301426196">
      <w:bodyDiv w:val="1"/>
      <w:marLeft w:val="0"/>
      <w:marRight w:val="0"/>
      <w:marTop w:val="0"/>
      <w:marBottom w:val="0"/>
      <w:divBdr>
        <w:top w:val="none" w:sz="0" w:space="0" w:color="auto"/>
        <w:left w:val="none" w:sz="0" w:space="0" w:color="auto"/>
        <w:bottom w:val="none" w:sz="0" w:space="0" w:color="auto"/>
        <w:right w:val="none" w:sz="0" w:space="0" w:color="auto"/>
      </w:divBdr>
    </w:div>
    <w:div w:id="302081891">
      <w:bodyDiv w:val="1"/>
      <w:marLeft w:val="0"/>
      <w:marRight w:val="0"/>
      <w:marTop w:val="0"/>
      <w:marBottom w:val="0"/>
      <w:divBdr>
        <w:top w:val="none" w:sz="0" w:space="0" w:color="auto"/>
        <w:left w:val="none" w:sz="0" w:space="0" w:color="auto"/>
        <w:bottom w:val="none" w:sz="0" w:space="0" w:color="auto"/>
        <w:right w:val="none" w:sz="0" w:space="0" w:color="auto"/>
      </w:divBdr>
      <w:divsChild>
        <w:div w:id="1600872728">
          <w:marLeft w:val="0"/>
          <w:marRight w:val="0"/>
          <w:marTop w:val="0"/>
          <w:marBottom w:val="0"/>
          <w:divBdr>
            <w:top w:val="none" w:sz="0" w:space="0" w:color="auto"/>
            <w:left w:val="none" w:sz="0" w:space="0" w:color="auto"/>
            <w:bottom w:val="none" w:sz="0" w:space="0" w:color="auto"/>
            <w:right w:val="none" w:sz="0" w:space="0" w:color="auto"/>
          </w:divBdr>
          <w:divsChild>
            <w:div w:id="140198991">
              <w:marLeft w:val="0"/>
              <w:marRight w:val="0"/>
              <w:marTop w:val="0"/>
              <w:marBottom w:val="0"/>
              <w:divBdr>
                <w:top w:val="none" w:sz="0" w:space="0" w:color="auto"/>
                <w:left w:val="none" w:sz="0" w:space="0" w:color="auto"/>
                <w:bottom w:val="none" w:sz="0" w:space="0" w:color="auto"/>
                <w:right w:val="none" w:sz="0" w:space="0" w:color="auto"/>
              </w:divBdr>
            </w:div>
            <w:div w:id="976446884">
              <w:marLeft w:val="0"/>
              <w:marRight w:val="0"/>
              <w:marTop w:val="0"/>
              <w:marBottom w:val="0"/>
              <w:divBdr>
                <w:top w:val="none" w:sz="0" w:space="0" w:color="auto"/>
                <w:left w:val="none" w:sz="0" w:space="0" w:color="auto"/>
                <w:bottom w:val="none" w:sz="0" w:space="0" w:color="auto"/>
                <w:right w:val="none" w:sz="0" w:space="0" w:color="auto"/>
              </w:divBdr>
            </w:div>
            <w:div w:id="1765035244">
              <w:marLeft w:val="0"/>
              <w:marRight w:val="0"/>
              <w:marTop w:val="0"/>
              <w:marBottom w:val="0"/>
              <w:divBdr>
                <w:top w:val="none" w:sz="0" w:space="0" w:color="auto"/>
                <w:left w:val="none" w:sz="0" w:space="0" w:color="auto"/>
                <w:bottom w:val="none" w:sz="0" w:space="0" w:color="auto"/>
                <w:right w:val="none" w:sz="0" w:space="0" w:color="auto"/>
              </w:divBdr>
            </w:div>
            <w:div w:id="416172706">
              <w:marLeft w:val="0"/>
              <w:marRight w:val="0"/>
              <w:marTop w:val="0"/>
              <w:marBottom w:val="0"/>
              <w:divBdr>
                <w:top w:val="none" w:sz="0" w:space="0" w:color="auto"/>
                <w:left w:val="none" w:sz="0" w:space="0" w:color="auto"/>
                <w:bottom w:val="none" w:sz="0" w:space="0" w:color="auto"/>
                <w:right w:val="none" w:sz="0" w:space="0" w:color="auto"/>
              </w:divBdr>
            </w:div>
            <w:div w:id="1155144006">
              <w:marLeft w:val="0"/>
              <w:marRight w:val="0"/>
              <w:marTop w:val="0"/>
              <w:marBottom w:val="0"/>
              <w:divBdr>
                <w:top w:val="none" w:sz="0" w:space="0" w:color="auto"/>
                <w:left w:val="none" w:sz="0" w:space="0" w:color="auto"/>
                <w:bottom w:val="none" w:sz="0" w:space="0" w:color="auto"/>
                <w:right w:val="none" w:sz="0" w:space="0" w:color="auto"/>
              </w:divBdr>
            </w:div>
            <w:div w:id="643897663">
              <w:marLeft w:val="0"/>
              <w:marRight w:val="0"/>
              <w:marTop w:val="0"/>
              <w:marBottom w:val="0"/>
              <w:divBdr>
                <w:top w:val="none" w:sz="0" w:space="0" w:color="auto"/>
                <w:left w:val="none" w:sz="0" w:space="0" w:color="auto"/>
                <w:bottom w:val="none" w:sz="0" w:space="0" w:color="auto"/>
                <w:right w:val="none" w:sz="0" w:space="0" w:color="auto"/>
              </w:divBdr>
            </w:div>
            <w:div w:id="1487357294">
              <w:marLeft w:val="0"/>
              <w:marRight w:val="0"/>
              <w:marTop w:val="0"/>
              <w:marBottom w:val="0"/>
              <w:divBdr>
                <w:top w:val="none" w:sz="0" w:space="0" w:color="auto"/>
                <w:left w:val="none" w:sz="0" w:space="0" w:color="auto"/>
                <w:bottom w:val="none" w:sz="0" w:space="0" w:color="auto"/>
                <w:right w:val="none" w:sz="0" w:space="0" w:color="auto"/>
              </w:divBdr>
            </w:div>
            <w:div w:id="92358134">
              <w:marLeft w:val="0"/>
              <w:marRight w:val="0"/>
              <w:marTop w:val="0"/>
              <w:marBottom w:val="0"/>
              <w:divBdr>
                <w:top w:val="none" w:sz="0" w:space="0" w:color="auto"/>
                <w:left w:val="none" w:sz="0" w:space="0" w:color="auto"/>
                <w:bottom w:val="none" w:sz="0" w:space="0" w:color="auto"/>
                <w:right w:val="none" w:sz="0" w:space="0" w:color="auto"/>
              </w:divBdr>
            </w:div>
            <w:div w:id="1188374272">
              <w:marLeft w:val="0"/>
              <w:marRight w:val="0"/>
              <w:marTop w:val="0"/>
              <w:marBottom w:val="0"/>
              <w:divBdr>
                <w:top w:val="none" w:sz="0" w:space="0" w:color="auto"/>
                <w:left w:val="none" w:sz="0" w:space="0" w:color="auto"/>
                <w:bottom w:val="none" w:sz="0" w:space="0" w:color="auto"/>
                <w:right w:val="none" w:sz="0" w:space="0" w:color="auto"/>
              </w:divBdr>
            </w:div>
            <w:div w:id="894976236">
              <w:marLeft w:val="0"/>
              <w:marRight w:val="0"/>
              <w:marTop w:val="0"/>
              <w:marBottom w:val="0"/>
              <w:divBdr>
                <w:top w:val="none" w:sz="0" w:space="0" w:color="auto"/>
                <w:left w:val="none" w:sz="0" w:space="0" w:color="auto"/>
                <w:bottom w:val="none" w:sz="0" w:space="0" w:color="auto"/>
                <w:right w:val="none" w:sz="0" w:space="0" w:color="auto"/>
              </w:divBdr>
            </w:div>
            <w:div w:id="753010712">
              <w:marLeft w:val="0"/>
              <w:marRight w:val="0"/>
              <w:marTop w:val="0"/>
              <w:marBottom w:val="0"/>
              <w:divBdr>
                <w:top w:val="none" w:sz="0" w:space="0" w:color="auto"/>
                <w:left w:val="none" w:sz="0" w:space="0" w:color="auto"/>
                <w:bottom w:val="none" w:sz="0" w:space="0" w:color="auto"/>
                <w:right w:val="none" w:sz="0" w:space="0" w:color="auto"/>
              </w:divBdr>
            </w:div>
            <w:div w:id="461653521">
              <w:marLeft w:val="0"/>
              <w:marRight w:val="0"/>
              <w:marTop w:val="0"/>
              <w:marBottom w:val="0"/>
              <w:divBdr>
                <w:top w:val="none" w:sz="0" w:space="0" w:color="auto"/>
                <w:left w:val="none" w:sz="0" w:space="0" w:color="auto"/>
                <w:bottom w:val="none" w:sz="0" w:space="0" w:color="auto"/>
                <w:right w:val="none" w:sz="0" w:space="0" w:color="auto"/>
              </w:divBdr>
            </w:div>
            <w:div w:id="211306846">
              <w:marLeft w:val="0"/>
              <w:marRight w:val="0"/>
              <w:marTop w:val="0"/>
              <w:marBottom w:val="0"/>
              <w:divBdr>
                <w:top w:val="none" w:sz="0" w:space="0" w:color="auto"/>
                <w:left w:val="none" w:sz="0" w:space="0" w:color="auto"/>
                <w:bottom w:val="none" w:sz="0" w:space="0" w:color="auto"/>
                <w:right w:val="none" w:sz="0" w:space="0" w:color="auto"/>
              </w:divBdr>
            </w:div>
            <w:div w:id="1030446986">
              <w:marLeft w:val="0"/>
              <w:marRight w:val="0"/>
              <w:marTop w:val="0"/>
              <w:marBottom w:val="0"/>
              <w:divBdr>
                <w:top w:val="none" w:sz="0" w:space="0" w:color="auto"/>
                <w:left w:val="none" w:sz="0" w:space="0" w:color="auto"/>
                <w:bottom w:val="none" w:sz="0" w:space="0" w:color="auto"/>
                <w:right w:val="none" w:sz="0" w:space="0" w:color="auto"/>
              </w:divBdr>
            </w:div>
            <w:div w:id="1606884347">
              <w:marLeft w:val="0"/>
              <w:marRight w:val="0"/>
              <w:marTop w:val="0"/>
              <w:marBottom w:val="0"/>
              <w:divBdr>
                <w:top w:val="none" w:sz="0" w:space="0" w:color="auto"/>
                <w:left w:val="none" w:sz="0" w:space="0" w:color="auto"/>
                <w:bottom w:val="none" w:sz="0" w:space="0" w:color="auto"/>
                <w:right w:val="none" w:sz="0" w:space="0" w:color="auto"/>
              </w:divBdr>
            </w:div>
            <w:div w:id="238560985">
              <w:marLeft w:val="0"/>
              <w:marRight w:val="0"/>
              <w:marTop w:val="0"/>
              <w:marBottom w:val="0"/>
              <w:divBdr>
                <w:top w:val="none" w:sz="0" w:space="0" w:color="auto"/>
                <w:left w:val="none" w:sz="0" w:space="0" w:color="auto"/>
                <w:bottom w:val="none" w:sz="0" w:space="0" w:color="auto"/>
                <w:right w:val="none" w:sz="0" w:space="0" w:color="auto"/>
              </w:divBdr>
            </w:div>
          </w:divsChild>
        </w:div>
        <w:div w:id="1879859010">
          <w:marLeft w:val="0"/>
          <w:marRight w:val="0"/>
          <w:marTop w:val="0"/>
          <w:marBottom w:val="0"/>
          <w:divBdr>
            <w:top w:val="none" w:sz="0" w:space="0" w:color="auto"/>
            <w:left w:val="none" w:sz="0" w:space="0" w:color="auto"/>
            <w:bottom w:val="none" w:sz="0" w:space="0" w:color="auto"/>
            <w:right w:val="none" w:sz="0" w:space="0" w:color="auto"/>
          </w:divBdr>
        </w:div>
        <w:div w:id="75520791">
          <w:marLeft w:val="0"/>
          <w:marRight w:val="0"/>
          <w:marTop w:val="0"/>
          <w:marBottom w:val="0"/>
          <w:divBdr>
            <w:top w:val="none" w:sz="0" w:space="0" w:color="auto"/>
            <w:left w:val="none" w:sz="0" w:space="0" w:color="auto"/>
            <w:bottom w:val="none" w:sz="0" w:space="0" w:color="auto"/>
            <w:right w:val="none" w:sz="0" w:space="0" w:color="auto"/>
          </w:divBdr>
        </w:div>
      </w:divsChild>
    </w:div>
    <w:div w:id="311100045">
      <w:bodyDiv w:val="1"/>
      <w:marLeft w:val="0"/>
      <w:marRight w:val="0"/>
      <w:marTop w:val="0"/>
      <w:marBottom w:val="0"/>
      <w:divBdr>
        <w:top w:val="none" w:sz="0" w:space="0" w:color="auto"/>
        <w:left w:val="none" w:sz="0" w:space="0" w:color="auto"/>
        <w:bottom w:val="none" w:sz="0" w:space="0" w:color="auto"/>
        <w:right w:val="none" w:sz="0" w:space="0" w:color="auto"/>
      </w:divBdr>
      <w:divsChild>
        <w:div w:id="441389067">
          <w:marLeft w:val="-108"/>
          <w:marRight w:val="0"/>
          <w:marTop w:val="0"/>
          <w:marBottom w:val="0"/>
          <w:divBdr>
            <w:top w:val="none" w:sz="0" w:space="0" w:color="auto"/>
            <w:left w:val="none" w:sz="0" w:space="0" w:color="auto"/>
            <w:bottom w:val="none" w:sz="0" w:space="0" w:color="auto"/>
            <w:right w:val="none" w:sz="0" w:space="0" w:color="auto"/>
          </w:divBdr>
        </w:div>
      </w:divsChild>
    </w:div>
    <w:div w:id="334502636">
      <w:bodyDiv w:val="1"/>
      <w:marLeft w:val="0"/>
      <w:marRight w:val="0"/>
      <w:marTop w:val="0"/>
      <w:marBottom w:val="0"/>
      <w:divBdr>
        <w:top w:val="none" w:sz="0" w:space="0" w:color="auto"/>
        <w:left w:val="none" w:sz="0" w:space="0" w:color="auto"/>
        <w:bottom w:val="none" w:sz="0" w:space="0" w:color="auto"/>
        <w:right w:val="none" w:sz="0" w:space="0" w:color="auto"/>
      </w:divBdr>
    </w:div>
    <w:div w:id="342099811">
      <w:bodyDiv w:val="1"/>
      <w:marLeft w:val="0"/>
      <w:marRight w:val="0"/>
      <w:marTop w:val="0"/>
      <w:marBottom w:val="0"/>
      <w:divBdr>
        <w:top w:val="none" w:sz="0" w:space="0" w:color="auto"/>
        <w:left w:val="none" w:sz="0" w:space="0" w:color="auto"/>
        <w:bottom w:val="none" w:sz="0" w:space="0" w:color="auto"/>
        <w:right w:val="none" w:sz="0" w:space="0" w:color="auto"/>
      </w:divBdr>
    </w:div>
    <w:div w:id="355741442">
      <w:bodyDiv w:val="1"/>
      <w:marLeft w:val="0"/>
      <w:marRight w:val="0"/>
      <w:marTop w:val="0"/>
      <w:marBottom w:val="0"/>
      <w:divBdr>
        <w:top w:val="none" w:sz="0" w:space="0" w:color="auto"/>
        <w:left w:val="none" w:sz="0" w:space="0" w:color="auto"/>
        <w:bottom w:val="none" w:sz="0" w:space="0" w:color="auto"/>
        <w:right w:val="none" w:sz="0" w:space="0" w:color="auto"/>
      </w:divBdr>
    </w:div>
    <w:div w:id="369691232">
      <w:bodyDiv w:val="1"/>
      <w:marLeft w:val="0"/>
      <w:marRight w:val="0"/>
      <w:marTop w:val="0"/>
      <w:marBottom w:val="0"/>
      <w:divBdr>
        <w:top w:val="none" w:sz="0" w:space="0" w:color="auto"/>
        <w:left w:val="none" w:sz="0" w:space="0" w:color="auto"/>
        <w:bottom w:val="none" w:sz="0" w:space="0" w:color="auto"/>
        <w:right w:val="none" w:sz="0" w:space="0" w:color="auto"/>
      </w:divBdr>
      <w:divsChild>
        <w:div w:id="1887989214">
          <w:marLeft w:val="-108"/>
          <w:marRight w:val="0"/>
          <w:marTop w:val="0"/>
          <w:marBottom w:val="0"/>
          <w:divBdr>
            <w:top w:val="none" w:sz="0" w:space="0" w:color="auto"/>
            <w:left w:val="none" w:sz="0" w:space="0" w:color="auto"/>
            <w:bottom w:val="none" w:sz="0" w:space="0" w:color="auto"/>
            <w:right w:val="none" w:sz="0" w:space="0" w:color="auto"/>
          </w:divBdr>
        </w:div>
      </w:divsChild>
    </w:div>
    <w:div w:id="373193702">
      <w:bodyDiv w:val="1"/>
      <w:marLeft w:val="0"/>
      <w:marRight w:val="0"/>
      <w:marTop w:val="0"/>
      <w:marBottom w:val="0"/>
      <w:divBdr>
        <w:top w:val="none" w:sz="0" w:space="0" w:color="auto"/>
        <w:left w:val="none" w:sz="0" w:space="0" w:color="auto"/>
        <w:bottom w:val="none" w:sz="0" w:space="0" w:color="auto"/>
        <w:right w:val="none" w:sz="0" w:space="0" w:color="auto"/>
      </w:divBdr>
    </w:div>
    <w:div w:id="374624784">
      <w:bodyDiv w:val="1"/>
      <w:marLeft w:val="0"/>
      <w:marRight w:val="0"/>
      <w:marTop w:val="0"/>
      <w:marBottom w:val="0"/>
      <w:divBdr>
        <w:top w:val="none" w:sz="0" w:space="0" w:color="auto"/>
        <w:left w:val="none" w:sz="0" w:space="0" w:color="auto"/>
        <w:bottom w:val="none" w:sz="0" w:space="0" w:color="auto"/>
        <w:right w:val="none" w:sz="0" w:space="0" w:color="auto"/>
      </w:divBdr>
      <w:divsChild>
        <w:div w:id="516820023">
          <w:marLeft w:val="-115"/>
          <w:marRight w:val="0"/>
          <w:marTop w:val="0"/>
          <w:marBottom w:val="0"/>
          <w:divBdr>
            <w:top w:val="none" w:sz="0" w:space="0" w:color="auto"/>
            <w:left w:val="none" w:sz="0" w:space="0" w:color="auto"/>
            <w:bottom w:val="none" w:sz="0" w:space="0" w:color="auto"/>
            <w:right w:val="none" w:sz="0" w:space="0" w:color="auto"/>
          </w:divBdr>
        </w:div>
      </w:divsChild>
    </w:div>
    <w:div w:id="385490490">
      <w:bodyDiv w:val="1"/>
      <w:marLeft w:val="0"/>
      <w:marRight w:val="0"/>
      <w:marTop w:val="0"/>
      <w:marBottom w:val="0"/>
      <w:divBdr>
        <w:top w:val="none" w:sz="0" w:space="0" w:color="auto"/>
        <w:left w:val="none" w:sz="0" w:space="0" w:color="auto"/>
        <w:bottom w:val="none" w:sz="0" w:space="0" w:color="auto"/>
        <w:right w:val="none" w:sz="0" w:space="0" w:color="auto"/>
      </w:divBdr>
      <w:divsChild>
        <w:div w:id="2101947012">
          <w:marLeft w:val="-120"/>
          <w:marRight w:val="0"/>
          <w:marTop w:val="0"/>
          <w:marBottom w:val="0"/>
          <w:divBdr>
            <w:top w:val="none" w:sz="0" w:space="0" w:color="auto"/>
            <w:left w:val="none" w:sz="0" w:space="0" w:color="auto"/>
            <w:bottom w:val="none" w:sz="0" w:space="0" w:color="auto"/>
            <w:right w:val="none" w:sz="0" w:space="0" w:color="auto"/>
          </w:divBdr>
        </w:div>
      </w:divsChild>
    </w:div>
    <w:div w:id="434062886">
      <w:bodyDiv w:val="1"/>
      <w:marLeft w:val="0"/>
      <w:marRight w:val="0"/>
      <w:marTop w:val="0"/>
      <w:marBottom w:val="0"/>
      <w:divBdr>
        <w:top w:val="none" w:sz="0" w:space="0" w:color="auto"/>
        <w:left w:val="none" w:sz="0" w:space="0" w:color="auto"/>
        <w:bottom w:val="none" w:sz="0" w:space="0" w:color="auto"/>
        <w:right w:val="none" w:sz="0" w:space="0" w:color="auto"/>
      </w:divBdr>
    </w:div>
    <w:div w:id="455875156">
      <w:bodyDiv w:val="1"/>
      <w:marLeft w:val="0"/>
      <w:marRight w:val="0"/>
      <w:marTop w:val="0"/>
      <w:marBottom w:val="0"/>
      <w:divBdr>
        <w:top w:val="none" w:sz="0" w:space="0" w:color="auto"/>
        <w:left w:val="none" w:sz="0" w:space="0" w:color="auto"/>
        <w:bottom w:val="none" w:sz="0" w:space="0" w:color="auto"/>
        <w:right w:val="none" w:sz="0" w:space="0" w:color="auto"/>
      </w:divBdr>
    </w:div>
    <w:div w:id="470441995">
      <w:bodyDiv w:val="1"/>
      <w:marLeft w:val="0"/>
      <w:marRight w:val="0"/>
      <w:marTop w:val="0"/>
      <w:marBottom w:val="0"/>
      <w:divBdr>
        <w:top w:val="none" w:sz="0" w:space="0" w:color="auto"/>
        <w:left w:val="none" w:sz="0" w:space="0" w:color="auto"/>
        <w:bottom w:val="none" w:sz="0" w:space="0" w:color="auto"/>
        <w:right w:val="none" w:sz="0" w:space="0" w:color="auto"/>
      </w:divBdr>
    </w:div>
    <w:div w:id="475075924">
      <w:bodyDiv w:val="1"/>
      <w:marLeft w:val="0"/>
      <w:marRight w:val="0"/>
      <w:marTop w:val="0"/>
      <w:marBottom w:val="0"/>
      <w:divBdr>
        <w:top w:val="none" w:sz="0" w:space="0" w:color="auto"/>
        <w:left w:val="none" w:sz="0" w:space="0" w:color="auto"/>
        <w:bottom w:val="none" w:sz="0" w:space="0" w:color="auto"/>
        <w:right w:val="none" w:sz="0" w:space="0" w:color="auto"/>
      </w:divBdr>
    </w:div>
    <w:div w:id="492379231">
      <w:bodyDiv w:val="1"/>
      <w:marLeft w:val="0"/>
      <w:marRight w:val="0"/>
      <w:marTop w:val="0"/>
      <w:marBottom w:val="0"/>
      <w:divBdr>
        <w:top w:val="none" w:sz="0" w:space="0" w:color="auto"/>
        <w:left w:val="none" w:sz="0" w:space="0" w:color="auto"/>
        <w:bottom w:val="none" w:sz="0" w:space="0" w:color="auto"/>
        <w:right w:val="none" w:sz="0" w:space="0" w:color="auto"/>
      </w:divBdr>
    </w:div>
    <w:div w:id="506987089">
      <w:bodyDiv w:val="1"/>
      <w:marLeft w:val="0"/>
      <w:marRight w:val="0"/>
      <w:marTop w:val="0"/>
      <w:marBottom w:val="0"/>
      <w:divBdr>
        <w:top w:val="none" w:sz="0" w:space="0" w:color="auto"/>
        <w:left w:val="none" w:sz="0" w:space="0" w:color="auto"/>
        <w:bottom w:val="none" w:sz="0" w:space="0" w:color="auto"/>
        <w:right w:val="none" w:sz="0" w:space="0" w:color="auto"/>
      </w:divBdr>
    </w:div>
    <w:div w:id="528177624">
      <w:bodyDiv w:val="1"/>
      <w:marLeft w:val="0"/>
      <w:marRight w:val="0"/>
      <w:marTop w:val="0"/>
      <w:marBottom w:val="0"/>
      <w:divBdr>
        <w:top w:val="none" w:sz="0" w:space="0" w:color="auto"/>
        <w:left w:val="none" w:sz="0" w:space="0" w:color="auto"/>
        <w:bottom w:val="none" w:sz="0" w:space="0" w:color="auto"/>
        <w:right w:val="none" w:sz="0" w:space="0" w:color="auto"/>
      </w:divBdr>
      <w:divsChild>
        <w:div w:id="1184324819">
          <w:marLeft w:val="0"/>
          <w:marRight w:val="0"/>
          <w:marTop w:val="0"/>
          <w:marBottom w:val="0"/>
          <w:divBdr>
            <w:top w:val="none" w:sz="0" w:space="0" w:color="auto"/>
            <w:left w:val="none" w:sz="0" w:space="0" w:color="auto"/>
            <w:bottom w:val="none" w:sz="0" w:space="0" w:color="auto"/>
            <w:right w:val="none" w:sz="0" w:space="0" w:color="auto"/>
          </w:divBdr>
        </w:div>
        <w:div w:id="505050150">
          <w:marLeft w:val="0"/>
          <w:marRight w:val="0"/>
          <w:marTop w:val="0"/>
          <w:marBottom w:val="0"/>
          <w:divBdr>
            <w:top w:val="none" w:sz="0" w:space="0" w:color="auto"/>
            <w:left w:val="none" w:sz="0" w:space="0" w:color="auto"/>
            <w:bottom w:val="none" w:sz="0" w:space="0" w:color="auto"/>
            <w:right w:val="none" w:sz="0" w:space="0" w:color="auto"/>
          </w:divBdr>
        </w:div>
        <w:div w:id="1996643236">
          <w:marLeft w:val="0"/>
          <w:marRight w:val="0"/>
          <w:marTop w:val="0"/>
          <w:marBottom w:val="0"/>
          <w:divBdr>
            <w:top w:val="none" w:sz="0" w:space="0" w:color="auto"/>
            <w:left w:val="none" w:sz="0" w:space="0" w:color="auto"/>
            <w:bottom w:val="none" w:sz="0" w:space="0" w:color="auto"/>
            <w:right w:val="none" w:sz="0" w:space="0" w:color="auto"/>
          </w:divBdr>
        </w:div>
        <w:div w:id="865021149">
          <w:marLeft w:val="0"/>
          <w:marRight w:val="0"/>
          <w:marTop w:val="0"/>
          <w:marBottom w:val="0"/>
          <w:divBdr>
            <w:top w:val="none" w:sz="0" w:space="0" w:color="auto"/>
            <w:left w:val="none" w:sz="0" w:space="0" w:color="auto"/>
            <w:bottom w:val="none" w:sz="0" w:space="0" w:color="auto"/>
            <w:right w:val="none" w:sz="0" w:space="0" w:color="auto"/>
          </w:divBdr>
        </w:div>
      </w:divsChild>
    </w:div>
    <w:div w:id="536282197">
      <w:bodyDiv w:val="1"/>
      <w:marLeft w:val="0"/>
      <w:marRight w:val="0"/>
      <w:marTop w:val="0"/>
      <w:marBottom w:val="0"/>
      <w:divBdr>
        <w:top w:val="none" w:sz="0" w:space="0" w:color="auto"/>
        <w:left w:val="none" w:sz="0" w:space="0" w:color="auto"/>
        <w:bottom w:val="none" w:sz="0" w:space="0" w:color="auto"/>
        <w:right w:val="none" w:sz="0" w:space="0" w:color="auto"/>
      </w:divBdr>
    </w:div>
    <w:div w:id="551307323">
      <w:bodyDiv w:val="1"/>
      <w:marLeft w:val="0"/>
      <w:marRight w:val="0"/>
      <w:marTop w:val="0"/>
      <w:marBottom w:val="0"/>
      <w:divBdr>
        <w:top w:val="none" w:sz="0" w:space="0" w:color="auto"/>
        <w:left w:val="none" w:sz="0" w:space="0" w:color="auto"/>
        <w:bottom w:val="none" w:sz="0" w:space="0" w:color="auto"/>
        <w:right w:val="none" w:sz="0" w:space="0" w:color="auto"/>
      </w:divBdr>
    </w:div>
    <w:div w:id="555893534">
      <w:bodyDiv w:val="1"/>
      <w:marLeft w:val="0"/>
      <w:marRight w:val="0"/>
      <w:marTop w:val="0"/>
      <w:marBottom w:val="0"/>
      <w:divBdr>
        <w:top w:val="none" w:sz="0" w:space="0" w:color="auto"/>
        <w:left w:val="none" w:sz="0" w:space="0" w:color="auto"/>
        <w:bottom w:val="none" w:sz="0" w:space="0" w:color="auto"/>
        <w:right w:val="none" w:sz="0" w:space="0" w:color="auto"/>
      </w:divBdr>
    </w:div>
    <w:div w:id="574361416">
      <w:bodyDiv w:val="1"/>
      <w:marLeft w:val="0"/>
      <w:marRight w:val="0"/>
      <w:marTop w:val="0"/>
      <w:marBottom w:val="0"/>
      <w:divBdr>
        <w:top w:val="none" w:sz="0" w:space="0" w:color="auto"/>
        <w:left w:val="none" w:sz="0" w:space="0" w:color="auto"/>
        <w:bottom w:val="none" w:sz="0" w:space="0" w:color="auto"/>
        <w:right w:val="none" w:sz="0" w:space="0" w:color="auto"/>
      </w:divBdr>
    </w:div>
    <w:div w:id="609943714">
      <w:bodyDiv w:val="1"/>
      <w:marLeft w:val="0"/>
      <w:marRight w:val="0"/>
      <w:marTop w:val="0"/>
      <w:marBottom w:val="0"/>
      <w:divBdr>
        <w:top w:val="none" w:sz="0" w:space="0" w:color="auto"/>
        <w:left w:val="none" w:sz="0" w:space="0" w:color="auto"/>
        <w:bottom w:val="none" w:sz="0" w:space="0" w:color="auto"/>
        <w:right w:val="none" w:sz="0" w:space="0" w:color="auto"/>
      </w:divBdr>
    </w:div>
    <w:div w:id="623384994">
      <w:bodyDiv w:val="1"/>
      <w:marLeft w:val="0"/>
      <w:marRight w:val="0"/>
      <w:marTop w:val="0"/>
      <w:marBottom w:val="0"/>
      <w:divBdr>
        <w:top w:val="none" w:sz="0" w:space="0" w:color="auto"/>
        <w:left w:val="none" w:sz="0" w:space="0" w:color="auto"/>
        <w:bottom w:val="none" w:sz="0" w:space="0" w:color="auto"/>
        <w:right w:val="none" w:sz="0" w:space="0" w:color="auto"/>
      </w:divBdr>
    </w:div>
    <w:div w:id="698705824">
      <w:bodyDiv w:val="1"/>
      <w:marLeft w:val="0"/>
      <w:marRight w:val="0"/>
      <w:marTop w:val="0"/>
      <w:marBottom w:val="0"/>
      <w:divBdr>
        <w:top w:val="none" w:sz="0" w:space="0" w:color="auto"/>
        <w:left w:val="none" w:sz="0" w:space="0" w:color="auto"/>
        <w:bottom w:val="none" w:sz="0" w:space="0" w:color="auto"/>
        <w:right w:val="none" w:sz="0" w:space="0" w:color="auto"/>
      </w:divBdr>
    </w:div>
    <w:div w:id="737434574">
      <w:bodyDiv w:val="1"/>
      <w:marLeft w:val="0"/>
      <w:marRight w:val="0"/>
      <w:marTop w:val="0"/>
      <w:marBottom w:val="0"/>
      <w:divBdr>
        <w:top w:val="none" w:sz="0" w:space="0" w:color="auto"/>
        <w:left w:val="none" w:sz="0" w:space="0" w:color="auto"/>
        <w:bottom w:val="none" w:sz="0" w:space="0" w:color="auto"/>
        <w:right w:val="none" w:sz="0" w:space="0" w:color="auto"/>
      </w:divBdr>
    </w:div>
    <w:div w:id="737942686">
      <w:bodyDiv w:val="1"/>
      <w:marLeft w:val="0"/>
      <w:marRight w:val="0"/>
      <w:marTop w:val="0"/>
      <w:marBottom w:val="0"/>
      <w:divBdr>
        <w:top w:val="none" w:sz="0" w:space="0" w:color="auto"/>
        <w:left w:val="none" w:sz="0" w:space="0" w:color="auto"/>
        <w:bottom w:val="none" w:sz="0" w:space="0" w:color="auto"/>
        <w:right w:val="none" w:sz="0" w:space="0" w:color="auto"/>
      </w:divBdr>
    </w:div>
    <w:div w:id="754210711">
      <w:bodyDiv w:val="1"/>
      <w:marLeft w:val="0"/>
      <w:marRight w:val="0"/>
      <w:marTop w:val="0"/>
      <w:marBottom w:val="0"/>
      <w:divBdr>
        <w:top w:val="none" w:sz="0" w:space="0" w:color="auto"/>
        <w:left w:val="none" w:sz="0" w:space="0" w:color="auto"/>
        <w:bottom w:val="none" w:sz="0" w:space="0" w:color="auto"/>
        <w:right w:val="none" w:sz="0" w:space="0" w:color="auto"/>
      </w:divBdr>
      <w:divsChild>
        <w:div w:id="2035962124">
          <w:marLeft w:val="0"/>
          <w:marRight w:val="0"/>
          <w:marTop w:val="0"/>
          <w:marBottom w:val="0"/>
          <w:divBdr>
            <w:top w:val="none" w:sz="0" w:space="0" w:color="auto"/>
            <w:left w:val="none" w:sz="0" w:space="0" w:color="auto"/>
            <w:bottom w:val="none" w:sz="0" w:space="0" w:color="auto"/>
            <w:right w:val="none" w:sz="0" w:space="0" w:color="auto"/>
          </w:divBdr>
        </w:div>
        <w:div w:id="1632861462">
          <w:marLeft w:val="0"/>
          <w:marRight w:val="0"/>
          <w:marTop w:val="0"/>
          <w:marBottom w:val="0"/>
          <w:divBdr>
            <w:top w:val="none" w:sz="0" w:space="0" w:color="auto"/>
            <w:left w:val="none" w:sz="0" w:space="0" w:color="auto"/>
            <w:bottom w:val="none" w:sz="0" w:space="0" w:color="auto"/>
            <w:right w:val="none" w:sz="0" w:space="0" w:color="auto"/>
          </w:divBdr>
        </w:div>
        <w:div w:id="1724521492">
          <w:marLeft w:val="0"/>
          <w:marRight w:val="0"/>
          <w:marTop w:val="0"/>
          <w:marBottom w:val="0"/>
          <w:divBdr>
            <w:top w:val="none" w:sz="0" w:space="0" w:color="auto"/>
            <w:left w:val="none" w:sz="0" w:space="0" w:color="auto"/>
            <w:bottom w:val="none" w:sz="0" w:space="0" w:color="auto"/>
            <w:right w:val="none" w:sz="0" w:space="0" w:color="auto"/>
          </w:divBdr>
        </w:div>
      </w:divsChild>
    </w:div>
    <w:div w:id="757216817">
      <w:bodyDiv w:val="1"/>
      <w:marLeft w:val="0"/>
      <w:marRight w:val="0"/>
      <w:marTop w:val="0"/>
      <w:marBottom w:val="0"/>
      <w:divBdr>
        <w:top w:val="none" w:sz="0" w:space="0" w:color="auto"/>
        <w:left w:val="none" w:sz="0" w:space="0" w:color="auto"/>
        <w:bottom w:val="none" w:sz="0" w:space="0" w:color="auto"/>
        <w:right w:val="none" w:sz="0" w:space="0" w:color="auto"/>
      </w:divBdr>
      <w:divsChild>
        <w:div w:id="1462261406">
          <w:marLeft w:val="-7"/>
          <w:marRight w:val="0"/>
          <w:marTop w:val="0"/>
          <w:marBottom w:val="0"/>
          <w:divBdr>
            <w:top w:val="none" w:sz="0" w:space="0" w:color="auto"/>
            <w:left w:val="none" w:sz="0" w:space="0" w:color="auto"/>
            <w:bottom w:val="none" w:sz="0" w:space="0" w:color="auto"/>
            <w:right w:val="none" w:sz="0" w:space="0" w:color="auto"/>
          </w:divBdr>
        </w:div>
        <w:div w:id="1384986134">
          <w:marLeft w:val="-149"/>
          <w:marRight w:val="0"/>
          <w:marTop w:val="0"/>
          <w:marBottom w:val="0"/>
          <w:divBdr>
            <w:top w:val="none" w:sz="0" w:space="0" w:color="auto"/>
            <w:left w:val="none" w:sz="0" w:space="0" w:color="auto"/>
            <w:bottom w:val="none" w:sz="0" w:space="0" w:color="auto"/>
            <w:right w:val="none" w:sz="0" w:space="0" w:color="auto"/>
          </w:divBdr>
        </w:div>
        <w:div w:id="793062080">
          <w:marLeft w:val="-115"/>
          <w:marRight w:val="0"/>
          <w:marTop w:val="0"/>
          <w:marBottom w:val="0"/>
          <w:divBdr>
            <w:top w:val="none" w:sz="0" w:space="0" w:color="auto"/>
            <w:left w:val="none" w:sz="0" w:space="0" w:color="auto"/>
            <w:bottom w:val="none" w:sz="0" w:space="0" w:color="auto"/>
            <w:right w:val="none" w:sz="0" w:space="0" w:color="auto"/>
          </w:divBdr>
        </w:div>
        <w:div w:id="1059397520">
          <w:marLeft w:val="558"/>
          <w:marRight w:val="0"/>
          <w:marTop w:val="0"/>
          <w:marBottom w:val="0"/>
          <w:divBdr>
            <w:top w:val="none" w:sz="0" w:space="0" w:color="auto"/>
            <w:left w:val="none" w:sz="0" w:space="0" w:color="auto"/>
            <w:bottom w:val="none" w:sz="0" w:space="0" w:color="auto"/>
            <w:right w:val="none" w:sz="0" w:space="0" w:color="auto"/>
          </w:divBdr>
        </w:div>
        <w:div w:id="1727531911">
          <w:marLeft w:val="684"/>
          <w:marRight w:val="0"/>
          <w:marTop w:val="0"/>
          <w:marBottom w:val="0"/>
          <w:divBdr>
            <w:top w:val="none" w:sz="0" w:space="0" w:color="auto"/>
            <w:left w:val="none" w:sz="0" w:space="0" w:color="auto"/>
            <w:bottom w:val="none" w:sz="0" w:space="0" w:color="auto"/>
            <w:right w:val="none" w:sz="0" w:space="0" w:color="auto"/>
          </w:divBdr>
        </w:div>
        <w:div w:id="769351794">
          <w:marLeft w:val="-115"/>
          <w:marRight w:val="0"/>
          <w:marTop w:val="0"/>
          <w:marBottom w:val="0"/>
          <w:divBdr>
            <w:top w:val="none" w:sz="0" w:space="0" w:color="auto"/>
            <w:left w:val="none" w:sz="0" w:space="0" w:color="auto"/>
            <w:bottom w:val="none" w:sz="0" w:space="0" w:color="auto"/>
            <w:right w:val="none" w:sz="0" w:space="0" w:color="auto"/>
          </w:divBdr>
        </w:div>
        <w:div w:id="180093522">
          <w:marLeft w:val="-115"/>
          <w:marRight w:val="0"/>
          <w:marTop w:val="0"/>
          <w:marBottom w:val="0"/>
          <w:divBdr>
            <w:top w:val="none" w:sz="0" w:space="0" w:color="auto"/>
            <w:left w:val="none" w:sz="0" w:space="0" w:color="auto"/>
            <w:bottom w:val="none" w:sz="0" w:space="0" w:color="auto"/>
            <w:right w:val="none" w:sz="0" w:space="0" w:color="auto"/>
          </w:divBdr>
        </w:div>
        <w:div w:id="1436822295">
          <w:marLeft w:val="-115"/>
          <w:marRight w:val="0"/>
          <w:marTop w:val="0"/>
          <w:marBottom w:val="0"/>
          <w:divBdr>
            <w:top w:val="none" w:sz="0" w:space="0" w:color="auto"/>
            <w:left w:val="none" w:sz="0" w:space="0" w:color="auto"/>
            <w:bottom w:val="none" w:sz="0" w:space="0" w:color="auto"/>
            <w:right w:val="none" w:sz="0" w:space="0" w:color="auto"/>
          </w:divBdr>
        </w:div>
        <w:div w:id="2070179463">
          <w:marLeft w:val="1408"/>
          <w:marRight w:val="0"/>
          <w:marTop w:val="0"/>
          <w:marBottom w:val="0"/>
          <w:divBdr>
            <w:top w:val="none" w:sz="0" w:space="0" w:color="auto"/>
            <w:left w:val="none" w:sz="0" w:space="0" w:color="auto"/>
            <w:bottom w:val="none" w:sz="0" w:space="0" w:color="auto"/>
            <w:right w:val="none" w:sz="0" w:space="0" w:color="auto"/>
          </w:divBdr>
        </w:div>
        <w:div w:id="477890325">
          <w:marLeft w:val="-115"/>
          <w:marRight w:val="0"/>
          <w:marTop w:val="0"/>
          <w:marBottom w:val="0"/>
          <w:divBdr>
            <w:top w:val="none" w:sz="0" w:space="0" w:color="auto"/>
            <w:left w:val="none" w:sz="0" w:space="0" w:color="auto"/>
            <w:bottom w:val="none" w:sz="0" w:space="0" w:color="auto"/>
            <w:right w:val="none" w:sz="0" w:space="0" w:color="auto"/>
          </w:divBdr>
        </w:div>
        <w:div w:id="541095469">
          <w:marLeft w:val="408"/>
          <w:marRight w:val="0"/>
          <w:marTop w:val="0"/>
          <w:marBottom w:val="0"/>
          <w:divBdr>
            <w:top w:val="none" w:sz="0" w:space="0" w:color="auto"/>
            <w:left w:val="none" w:sz="0" w:space="0" w:color="auto"/>
            <w:bottom w:val="none" w:sz="0" w:space="0" w:color="auto"/>
            <w:right w:val="none" w:sz="0" w:space="0" w:color="auto"/>
          </w:divBdr>
        </w:div>
        <w:div w:id="438065090">
          <w:marLeft w:val="-115"/>
          <w:marRight w:val="0"/>
          <w:marTop w:val="0"/>
          <w:marBottom w:val="0"/>
          <w:divBdr>
            <w:top w:val="none" w:sz="0" w:space="0" w:color="auto"/>
            <w:left w:val="none" w:sz="0" w:space="0" w:color="auto"/>
            <w:bottom w:val="none" w:sz="0" w:space="0" w:color="auto"/>
            <w:right w:val="none" w:sz="0" w:space="0" w:color="auto"/>
          </w:divBdr>
        </w:div>
        <w:div w:id="1583678021">
          <w:marLeft w:val="-115"/>
          <w:marRight w:val="0"/>
          <w:marTop w:val="0"/>
          <w:marBottom w:val="0"/>
          <w:divBdr>
            <w:top w:val="none" w:sz="0" w:space="0" w:color="auto"/>
            <w:left w:val="none" w:sz="0" w:space="0" w:color="auto"/>
            <w:bottom w:val="none" w:sz="0" w:space="0" w:color="auto"/>
            <w:right w:val="none" w:sz="0" w:space="0" w:color="auto"/>
          </w:divBdr>
        </w:div>
        <w:div w:id="2039231938">
          <w:marLeft w:val="-115"/>
          <w:marRight w:val="0"/>
          <w:marTop w:val="0"/>
          <w:marBottom w:val="0"/>
          <w:divBdr>
            <w:top w:val="none" w:sz="0" w:space="0" w:color="auto"/>
            <w:left w:val="none" w:sz="0" w:space="0" w:color="auto"/>
            <w:bottom w:val="none" w:sz="0" w:space="0" w:color="auto"/>
            <w:right w:val="none" w:sz="0" w:space="0" w:color="auto"/>
          </w:divBdr>
        </w:div>
        <w:div w:id="957221371">
          <w:marLeft w:val="-115"/>
          <w:marRight w:val="0"/>
          <w:marTop w:val="0"/>
          <w:marBottom w:val="0"/>
          <w:divBdr>
            <w:top w:val="none" w:sz="0" w:space="0" w:color="auto"/>
            <w:left w:val="none" w:sz="0" w:space="0" w:color="auto"/>
            <w:bottom w:val="none" w:sz="0" w:space="0" w:color="auto"/>
            <w:right w:val="none" w:sz="0" w:space="0" w:color="auto"/>
          </w:divBdr>
        </w:div>
        <w:div w:id="1258758501">
          <w:marLeft w:val="-115"/>
          <w:marRight w:val="0"/>
          <w:marTop w:val="0"/>
          <w:marBottom w:val="0"/>
          <w:divBdr>
            <w:top w:val="none" w:sz="0" w:space="0" w:color="auto"/>
            <w:left w:val="none" w:sz="0" w:space="0" w:color="auto"/>
            <w:bottom w:val="none" w:sz="0" w:space="0" w:color="auto"/>
            <w:right w:val="none" w:sz="0" w:space="0" w:color="auto"/>
          </w:divBdr>
        </w:div>
        <w:div w:id="232742949">
          <w:marLeft w:val="-115"/>
          <w:marRight w:val="0"/>
          <w:marTop w:val="0"/>
          <w:marBottom w:val="0"/>
          <w:divBdr>
            <w:top w:val="none" w:sz="0" w:space="0" w:color="auto"/>
            <w:left w:val="none" w:sz="0" w:space="0" w:color="auto"/>
            <w:bottom w:val="none" w:sz="0" w:space="0" w:color="auto"/>
            <w:right w:val="none" w:sz="0" w:space="0" w:color="auto"/>
          </w:divBdr>
        </w:div>
        <w:div w:id="1635794192">
          <w:marLeft w:val="-115"/>
          <w:marRight w:val="0"/>
          <w:marTop w:val="0"/>
          <w:marBottom w:val="0"/>
          <w:divBdr>
            <w:top w:val="none" w:sz="0" w:space="0" w:color="auto"/>
            <w:left w:val="none" w:sz="0" w:space="0" w:color="auto"/>
            <w:bottom w:val="none" w:sz="0" w:space="0" w:color="auto"/>
            <w:right w:val="none" w:sz="0" w:space="0" w:color="auto"/>
          </w:divBdr>
        </w:div>
        <w:div w:id="643237136">
          <w:marLeft w:val="-120"/>
          <w:marRight w:val="0"/>
          <w:marTop w:val="0"/>
          <w:marBottom w:val="0"/>
          <w:divBdr>
            <w:top w:val="none" w:sz="0" w:space="0" w:color="auto"/>
            <w:left w:val="none" w:sz="0" w:space="0" w:color="auto"/>
            <w:bottom w:val="none" w:sz="0" w:space="0" w:color="auto"/>
            <w:right w:val="none" w:sz="0" w:space="0" w:color="auto"/>
          </w:divBdr>
        </w:div>
        <w:div w:id="1334256746">
          <w:marLeft w:val="-115"/>
          <w:marRight w:val="0"/>
          <w:marTop w:val="0"/>
          <w:marBottom w:val="0"/>
          <w:divBdr>
            <w:top w:val="none" w:sz="0" w:space="0" w:color="auto"/>
            <w:left w:val="none" w:sz="0" w:space="0" w:color="auto"/>
            <w:bottom w:val="none" w:sz="0" w:space="0" w:color="auto"/>
            <w:right w:val="none" w:sz="0" w:space="0" w:color="auto"/>
          </w:divBdr>
        </w:div>
        <w:div w:id="1937595524">
          <w:marLeft w:val="-115"/>
          <w:marRight w:val="0"/>
          <w:marTop w:val="0"/>
          <w:marBottom w:val="0"/>
          <w:divBdr>
            <w:top w:val="none" w:sz="0" w:space="0" w:color="auto"/>
            <w:left w:val="none" w:sz="0" w:space="0" w:color="auto"/>
            <w:bottom w:val="none" w:sz="0" w:space="0" w:color="auto"/>
            <w:right w:val="none" w:sz="0" w:space="0" w:color="auto"/>
          </w:divBdr>
        </w:div>
        <w:div w:id="1073426131">
          <w:marLeft w:val="-149"/>
          <w:marRight w:val="0"/>
          <w:marTop w:val="0"/>
          <w:marBottom w:val="0"/>
          <w:divBdr>
            <w:top w:val="none" w:sz="0" w:space="0" w:color="auto"/>
            <w:left w:val="none" w:sz="0" w:space="0" w:color="auto"/>
            <w:bottom w:val="none" w:sz="0" w:space="0" w:color="auto"/>
            <w:right w:val="none" w:sz="0" w:space="0" w:color="auto"/>
          </w:divBdr>
        </w:div>
        <w:div w:id="1062288621">
          <w:marLeft w:val="-149"/>
          <w:marRight w:val="0"/>
          <w:marTop w:val="0"/>
          <w:marBottom w:val="0"/>
          <w:divBdr>
            <w:top w:val="none" w:sz="0" w:space="0" w:color="auto"/>
            <w:left w:val="none" w:sz="0" w:space="0" w:color="auto"/>
            <w:bottom w:val="none" w:sz="0" w:space="0" w:color="auto"/>
            <w:right w:val="none" w:sz="0" w:space="0" w:color="auto"/>
          </w:divBdr>
        </w:div>
        <w:div w:id="1396977482">
          <w:marLeft w:val="-149"/>
          <w:marRight w:val="0"/>
          <w:marTop w:val="0"/>
          <w:marBottom w:val="0"/>
          <w:divBdr>
            <w:top w:val="none" w:sz="0" w:space="0" w:color="auto"/>
            <w:left w:val="none" w:sz="0" w:space="0" w:color="auto"/>
            <w:bottom w:val="none" w:sz="0" w:space="0" w:color="auto"/>
            <w:right w:val="none" w:sz="0" w:space="0" w:color="auto"/>
          </w:divBdr>
        </w:div>
        <w:div w:id="1210798291">
          <w:marLeft w:val="-115"/>
          <w:marRight w:val="0"/>
          <w:marTop w:val="0"/>
          <w:marBottom w:val="0"/>
          <w:divBdr>
            <w:top w:val="none" w:sz="0" w:space="0" w:color="auto"/>
            <w:left w:val="none" w:sz="0" w:space="0" w:color="auto"/>
            <w:bottom w:val="none" w:sz="0" w:space="0" w:color="auto"/>
            <w:right w:val="none" w:sz="0" w:space="0" w:color="auto"/>
          </w:divBdr>
        </w:div>
        <w:div w:id="1325234479">
          <w:marLeft w:val="-115"/>
          <w:marRight w:val="0"/>
          <w:marTop w:val="0"/>
          <w:marBottom w:val="0"/>
          <w:divBdr>
            <w:top w:val="none" w:sz="0" w:space="0" w:color="auto"/>
            <w:left w:val="none" w:sz="0" w:space="0" w:color="auto"/>
            <w:bottom w:val="none" w:sz="0" w:space="0" w:color="auto"/>
            <w:right w:val="none" w:sz="0" w:space="0" w:color="auto"/>
          </w:divBdr>
        </w:div>
        <w:div w:id="686634616">
          <w:marLeft w:val="-115"/>
          <w:marRight w:val="0"/>
          <w:marTop w:val="0"/>
          <w:marBottom w:val="0"/>
          <w:divBdr>
            <w:top w:val="none" w:sz="0" w:space="0" w:color="auto"/>
            <w:left w:val="none" w:sz="0" w:space="0" w:color="auto"/>
            <w:bottom w:val="none" w:sz="0" w:space="0" w:color="auto"/>
            <w:right w:val="none" w:sz="0" w:space="0" w:color="auto"/>
          </w:divBdr>
        </w:div>
        <w:div w:id="604271115">
          <w:marLeft w:val="-115"/>
          <w:marRight w:val="0"/>
          <w:marTop w:val="0"/>
          <w:marBottom w:val="0"/>
          <w:divBdr>
            <w:top w:val="none" w:sz="0" w:space="0" w:color="auto"/>
            <w:left w:val="none" w:sz="0" w:space="0" w:color="auto"/>
            <w:bottom w:val="none" w:sz="0" w:space="0" w:color="auto"/>
            <w:right w:val="none" w:sz="0" w:space="0" w:color="auto"/>
          </w:divBdr>
        </w:div>
        <w:div w:id="1731296972">
          <w:marLeft w:val="-115"/>
          <w:marRight w:val="0"/>
          <w:marTop w:val="0"/>
          <w:marBottom w:val="0"/>
          <w:divBdr>
            <w:top w:val="none" w:sz="0" w:space="0" w:color="auto"/>
            <w:left w:val="none" w:sz="0" w:space="0" w:color="auto"/>
            <w:bottom w:val="none" w:sz="0" w:space="0" w:color="auto"/>
            <w:right w:val="none" w:sz="0" w:space="0" w:color="auto"/>
          </w:divBdr>
        </w:div>
        <w:div w:id="133304240">
          <w:marLeft w:val="202"/>
          <w:marRight w:val="0"/>
          <w:marTop w:val="0"/>
          <w:marBottom w:val="0"/>
          <w:divBdr>
            <w:top w:val="none" w:sz="0" w:space="0" w:color="auto"/>
            <w:left w:val="none" w:sz="0" w:space="0" w:color="auto"/>
            <w:bottom w:val="none" w:sz="0" w:space="0" w:color="auto"/>
            <w:right w:val="none" w:sz="0" w:space="0" w:color="auto"/>
          </w:divBdr>
        </w:div>
        <w:div w:id="2079327589">
          <w:marLeft w:val="-115"/>
          <w:marRight w:val="0"/>
          <w:marTop w:val="0"/>
          <w:marBottom w:val="0"/>
          <w:divBdr>
            <w:top w:val="none" w:sz="0" w:space="0" w:color="auto"/>
            <w:left w:val="none" w:sz="0" w:space="0" w:color="auto"/>
            <w:bottom w:val="none" w:sz="0" w:space="0" w:color="auto"/>
            <w:right w:val="none" w:sz="0" w:space="0" w:color="auto"/>
          </w:divBdr>
        </w:div>
        <w:div w:id="2010910555">
          <w:marLeft w:val="-115"/>
          <w:marRight w:val="0"/>
          <w:marTop w:val="0"/>
          <w:marBottom w:val="0"/>
          <w:divBdr>
            <w:top w:val="none" w:sz="0" w:space="0" w:color="auto"/>
            <w:left w:val="none" w:sz="0" w:space="0" w:color="auto"/>
            <w:bottom w:val="none" w:sz="0" w:space="0" w:color="auto"/>
            <w:right w:val="none" w:sz="0" w:space="0" w:color="auto"/>
          </w:divBdr>
        </w:div>
        <w:div w:id="612443575">
          <w:marLeft w:val="-115"/>
          <w:marRight w:val="0"/>
          <w:marTop w:val="0"/>
          <w:marBottom w:val="0"/>
          <w:divBdr>
            <w:top w:val="none" w:sz="0" w:space="0" w:color="auto"/>
            <w:left w:val="none" w:sz="0" w:space="0" w:color="auto"/>
            <w:bottom w:val="none" w:sz="0" w:space="0" w:color="auto"/>
            <w:right w:val="none" w:sz="0" w:space="0" w:color="auto"/>
          </w:divBdr>
        </w:div>
        <w:div w:id="2001232804">
          <w:marLeft w:val="-115"/>
          <w:marRight w:val="0"/>
          <w:marTop w:val="0"/>
          <w:marBottom w:val="0"/>
          <w:divBdr>
            <w:top w:val="none" w:sz="0" w:space="0" w:color="auto"/>
            <w:left w:val="none" w:sz="0" w:space="0" w:color="auto"/>
            <w:bottom w:val="none" w:sz="0" w:space="0" w:color="auto"/>
            <w:right w:val="none" w:sz="0" w:space="0" w:color="auto"/>
          </w:divBdr>
        </w:div>
        <w:div w:id="1789008823">
          <w:marLeft w:val="-115"/>
          <w:marRight w:val="0"/>
          <w:marTop w:val="0"/>
          <w:marBottom w:val="0"/>
          <w:divBdr>
            <w:top w:val="none" w:sz="0" w:space="0" w:color="auto"/>
            <w:left w:val="none" w:sz="0" w:space="0" w:color="auto"/>
            <w:bottom w:val="none" w:sz="0" w:space="0" w:color="auto"/>
            <w:right w:val="none" w:sz="0" w:space="0" w:color="auto"/>
          </w:divBdr>
        </w:div>
        <w:div w:id="1843082008">
          <w:marLeft w:val="-115"/>
          <w:marRight w:val="0"/>
          <w:marTop w:val="0"/>
          <w:marBottom w:val="0"/>
          <w:divBdr>
            <w:top w:val="none" w:sz="0" w:space="0" w:color="auto"/>
            <w:left w:val="none" w:sz="0" w:space="0" w:color="auto"/>
            <w:bottom w:val="none" w:sz="0" w:space="0" w:color="auto"/>
            <w:right w:val="none" w:sz="0" w:space="0" w:color="auto"/>
          </w:divBdr>
        </w:div>
        <w:div w:id="1790008706">
          <w:marLeft w:val="-115"/>
          <w:marRight w:val="0"/>
          <w:marTop w:val="0"/>
          <w:marBottom w:val="0"/>
          <w:divBdr>
            <w:top w:val="none" w:sz="0" w:space="0" w:color="auto"/>
            <w:left w:val="none" w:sz="0" w:space="0" w:color="auto"/>
            <w:bottom w:val="none" w:sz="0" w:space="0" w:color="auto"/>
            <w:right w:val="none" w:sz="0" w:space="0" w:color="auto"/>
          </w:divBdr>
        </w:div>
        <w:div w:id="1952859802">
          <w:marLeft w:val="-115"/>
          <w:marRight w:val="0"/>
          <w:marTop w:val="0"/>
          <w:marBottom w:val="0"/>
          <w:divBdr>
            <w:top w:val="none" w:sz="0" w:space="0" w:color="auto"/>
            <w:left w:val="none" w:sz="0" w:space="0" w:color="auto"/>
            <w:bottom w:val="none" w:sz="0" w:space="0" w:color="auto"/>
            <w:right w:val="none" w:sz="0" w:space="0" w:color="auto"/>
          </w:divBdr>
        </w:div>
        <w:div w:id="1889992897">
          <w:marLeft w:val="-115"/>
          <w:marRight w:val="0"/>
          <w:marTop w:val="0"/>
          <w:marBottom w:val="0"/>
          <w:divBdr>
            <w:top w:val="none" w:sz="0" w:space="0" w:color="auto"/>
            <w:left w:val="none" w:sz="0" w:space="0" w:color="auto"/>
            <w:bottom w:val="none" w:sz="0" w:space="0" w:color="auto"/>
            <w:right w:val="none" w:sz="0" w:space="0" w:color="auto"/>
          </w:divBdr>
        </w:div>
        <w:div w:id="2130971207">
          <w:marLeft w:val="419"/>
          <w:marRight w:val="0"/>
          <w:marTop w:val="0"/>
          <w:marBottom w:val="0"/>
          <w:divBdr>
            <w:top w:val="none" w:sz="0" w:space="0" w:color="auto"/>
            <w:left w:val="none" w:sz="0" w:space="0" w:color="auto"/>
            <w:bottom w:val="none" w:sz="0" w:space="0" w:color="auto"/>
            <w:right w:val="none" w:sz="0" w:space="0" w:color="auto"/>
          </w:divBdr>
        </w:div>
        <w:div w:id="1627929339">
          <w:marLeft w:val="-115"/>
          <w:marRight w:val="0"/>
          <w:marTop w:val="0"/>
          <w:marBottom w:val="0"/>
          <w:divBdr>
            <w:top w:val="none" w:sz="0" w:space="0" w:color="auto"/>
            <w:left w:val="none" w:sz="0" w:space="0" w:color="auto"/>
            <w:bottom w:val="none" w:sz="0" w:space="0" w:color="auto"/>
            <w:right w:val="none" w:sz="0" w:space="0" w:color="auto"/>
          </w:divBdr>
        </w:div>
        <w:div w:id="919296618">
          <w:marLeft w:val="-291"/>
          <w:marRight w:val="0"/>
          <w:marTop w:val="0"/>
          <w:marBottom w:val="0"/>
          <w:divBdr>
            <w:top w:val="none" w:sz="0" w:space="0" w:color="auto"/>
            <w:left w:val="none" w:sz="0" w:space="0" w:color="auto"/>
            <w:bottom w:val="none" w:sz="0" w:space="0" w:color="auto"/>
            <w:right w:val="none" w:sz="0" w:space="0" w:color="auto"/>
          </w:divBdr>
        </w:div>
        <w:div w:id="1237321556">
          <w:marLeft w:val="-331"/>
          <w:marRight w:val="0"/>
          <w:marTop w:val="0"/>
          <w:marBottom w:val="0"/>
          <w:divBdr>
            <w:top w:val="none" w:sz="0" w:space="0" w:color="auto"/>
            <w:left w:val="none" w:sz="0" w:space="0" w:color="auto"/>
            <w:bottom w:val="none" w:sz="0" w:space="0" w:color="auto"/>
            <w:right w:val="none" w:sz="0" w:space="0" w:color="auto"/>
          </w:divBdr>
        </w:div>
      </w:divsChild>
    </w:div>
    <w:div w:id="781723830">
      <w:bodyDiv w:val="1"/>
      <w:marLeft w:val="0"/>
      <w:marRight w:val="0"/>
      <w:marTop w:val="0"/>
      <w:marBottom w:val="0"/>
      <w:divBdr>
        <w:top w:val="none" w:sz="0" w:space="0" w:color="auto"/>
        <w:left w:val="none" w:sz="0" w:space="0" w:color="auto"/>
        <w:bottom w:val="none" w:sz="0" w:space="0" w:color="auto"/>
        <w:right w:val="none" w:sz="0" w:space="0" w:color="auto"/>
      </w:divBdr>
    </w:div>
    <w:div w:id="781845309">
      <w:bodyDiv w:val="1"/>
      <w:marLeft w:val="0"/>
      <w:marRight w:val="0"/>
      <w:marTop w:val="0"/>
      <w:marBottom w:val="0"/>
      <w:divBdr>
        <w:top w:val="none" w:sz="0" w:space="0" w:color="auto"/>
        <w:left w:val="none" w:sz="0" w:space="0" w:color="auto"/>
        <w:bottom w:val="none" w:sz="0" w:space="0" w:color="auto"/>
        <w:right w:val="none" w:sz="0" w:space="0" w:color="auto"/>
      </w:divBdr>
      <w:divsChild>
        <w:div w:id="814293547">
          <w:marLeft w:val="0"/>
          <w:marRight w:val="0"/>
          <w:marTop w:val="0"/>
          <w:marBottom w:val="0"/>
          <w:divBdr>
            <w:top w:val="none" w:sz="0" w:space="0" w:color="auto"/>
            <w:left w:val="none" w:sz="0" w:space="0" w:color="auto"/>
            <w:bottom w:val="none" w:sz="0" w:space="0" w:color="auto"/>
            <w:right w:val="none" w:sz="0" w:space="0" w:color="auto"/>
          </w:divBdr>
        </w:div>
        <w:div w:id="766267135">
          <w:marLeft w:val="0"/>
          <w:marRight w:val="0"/>
          <w:marTop w:val="0"/>
          <w:marBottom w:val="0"/>
          <w:divBdr>
            <w:top w:val="none" w:sz="0" w:space="0" w:color="auto"/>
            <w:left w:val="none" w:sz="0" w:space="0" w:color="auto"/>
            <w:bottom w:val="none" w:sz="0" w:space="0" w:color="auto"/>
            <w:right w:val="none" w:sz="0" w:space="0" w:color="auto"/>
          </w:divBdr>
          <w:divsChild>
            <w:div w:id="976030731">
              <w:marLeft w:val="0"/>
              <w:marRight w:val="0"/>
              <w:marTop w:val="0"/>
              <w:marBottom w:val="0"/>
              <w:divBdr>
                <w:top w:val="none" w:sz="0" w:space="0" w:color="auto"/>
                <w:left w:val="none" w:sz="0" w:space="0" w:color="auto"/>
                <w:bottom w:val="none" w:sz="0" w:space="0" w:color="auto"/>
                <w:right w:val="none" w:sz="0" w:space="0" w:color="auto"/>
              </w:divBdr>
              <w:divsChild>
                <w:div w:id="1307470647">
                  <w:marLeft w:val="0"/>
                  <w:marRight w:val="0"/>
                  <w:marTop w:val="0"/>
                  <w:marBottom w:val="0"/>
                  <w:divBdr>
                    <w:top w:val="none" w:sz="0" w:space="0" w:color="auto"/>
                    <w:left w:val="none" w:sz="0" w:space="0" w:color="auto"/>
                    <w:bottom w:val="none" w:sz="0" w:space="0" w:color="auto"/>
                    <w:right w:val="none" w:sz="0" w:space="0" w:color="auto"/>
                  </w:divBdr>
                </w:div>
              </w:divsChild>
            </w:div>
            <w:div w:id="1285695654">
              <w:marLeft w:val="0"/>
              <w:marRight w:val="0"/>
              <w:marTop w:val="0"/>
              <w:marBottom w:val="0"/>
              <w:divBdr>
                <w:top w:val="none" w:sz="0" w:space="0" w:color="auto"/>
                <w:left w:val="none" w:sz="0" w:space="0" w:color="auto"/>
                <w:bottom w:val="none" w:sz="0" w:space="0" w:color="auto"/>
                <w:right w:val="none" w:sz="0" w:space="0" w:color="auto"/>
              </w:divBdr>
              <w:divsChild>
                <w:div w:id="51663716">
                  <w:marLeft w:val="0"/>
                  <w:marRight w:val="0"/>
                  <w:marTop w:val="0"/>
                  <w:marBottom w:val="0"/>
                  <w:divBdr>
                    <w:top w:val="none" w:sz="0" w:space="0" w:color="auto"/>
                    <w:left w:val="none" w:sz="0" w:space="0" w:color="auto"/>
                    <w:bottom w:val="none" w:sz="0" w:space="0" w:color="auto"/>
                    <w:right w:val="none" w:sz="0" w:space="0" w:color="auto"/>
                  </w:divBdr>
                </w:div>
              </w:divsChild>
            </w:div>
            <w:div w:id="1573001886">
              <w:marLeft w:val="0"/>
              <w:marRight w:val="0"/>
              <w:marTop w:val="0"/>
              <w:marBottom w:val="0"/>
              <w:divBdr>
                <w:top w:val="none" w:sz="0" w:space="0" w:color="auto"/>
                <w:left w:val="none" w:sz="0" w:space="0" w:color="auto"/>
                <w:bottom w:val="none" w:sz="0" w:space="0" w:color="auto"/>
                <w:right w:val="none" w:sz="0" w:space="0" w:color="auto"/>
              </w:divBdr>
              <w:divsChild>
                <w:div w:id="215631966">
                  <w:marLeft w:val="0"/>
                  <w:marRight w:val="0"/>
                  <w:marTop w:val="0"/>
                  <w:marBottom w:val="0"/>
                  <w:divBdr>
                    <w:top w:val="none" w:sz="0" w:space="0" w:color="auto"/>
                    <w:left w:val="none" w:sz="0" w:space="0" w:color="auto"/>
                    <w:bottom w:val="none" w:sz="0" w:space="0" w:color="auto"/>
                    <w:right w:val="none" w:sz="0" w:space="0" w:color="auto"/>
                  </w:divBdr>
                </w:div>
                <w:div w:id="1820262655">
                  <w:marLeft w:val="0"/>
                  <w:marRight w:val="0"/>
                  <w:marTop w:val="0"/>
                  <w:marBottom w:val="0"/>
                  <w:divBdr>
                    <w:top w:val="none" w:sz="0" w:space="0" w:color="auto"/>
                    <w:left w:val="none" w:sz="0" w:space="0" w:color="auto"/>
                    <w:bottom w:val="none" w:sz="0" w:space="0" w:color="auto"/>
                    <w:right w:val="none" w:sz="0" w:space="0" w:color="auto"/>
                  </w:divBdr>
                </w:div>
                <w:div w:id="1322154792">
                  <w:marLeft w:val="0"/>
                  <w:marRight w:val="0"/>
                  <w:marTop w:val="0"/>
                  <w:marBottom w:val="0"/>
                  <w:divBdr>
                    <w:top w:val="none" w:sz="0" w:space="0" w:color="auto"/>
                    <w:left w:val="none" w:sz="0" w:space="0" w:color="auto"/>
                    <w:bottom w:val="none" w:sz="0" w:space="0" w:color="auto"/>
                    <w:right w:val="none" w:sz="0" w:space="0" w:color="auto"/>
                  </w:divBdr>
                </w:div>
                <w:div w:id="1507675601">
                  <w:marLeft w:val="0"/>
                  <w:marRight w:val="0"/>
                  <w:marTop w:val="0"/>
                  <w:marBottom w:val="0"/>
                  <w:divBdr>
                    <w:top w:val="none" w:sz="0" w:space="0" w:color="auto"/>
                    <w:left w:val="none" w:sz="0" w:space="0" w:color="auto"/>
                    <w:bottom w:val="none" w:sz="0" w:space="0" w:color="auto"/>
                    <w:right w:val="none" w:sz="0" w:space="0" w:color="auto"/>
                  </w:divBdr>
                </w:div>
                <w:div w:id="2083487092">
                  <w:marLeft w:val="0"/>
                  <w:marRight w:val="0"/>
                  <w:marTop w:val="0"/>
                  <w:marBottom w:val="0"/>
                  <w:divBdr>
                    <w:top w:val="none" w:sz="0" w:space="0" w:color="auto"/>
                    <w:left w:val="none" w:sz="0" w:space="0" w:color="auto"/>
                    <w:bottom w:val="none" w:sz="0" w:space="0" w:color="auto"/>
                    <w:right w:val="none" w:sz="0" w:space="0" w:color="auto"/>
                  </w:divBdr>
                </w:div>
                <w:div w:id="1756516164">
                  <w:marLeft w:val="0"/>
                  <w:marRight w:val="0"/>
                  <w:marTop w:val="0"/>
                  <w:marBottom w:val="0"/>
                  <w:divBdr>
                    <w:top w:val="none" w:sz="0" w:space="0" w:color="auto"/>
                    <w:left w:val="none" w:sz="0" w:space="0" w:color="auto"/>
                    <w:bottom w:val="none" w:sz="0" w:space="0" w:color="auto"/>
                    <w:right w:val="none" w:sz="0" w:space="0" w:color="auto"/>
                  </w:divBdr>
                </w:div>
                <w:div w:id="69813084">
                  <w:marLeft w:val="0"/>
                  <w:marRight w:val="0"/>
                  <w:marTop w:val="0"/>
                  <w:marBottom w:val="0"/>
                  <w:divBdr>
                    <w:top w:val="none" w:sz="0" w:space="0" w:color="auto"/>
                    <w:left w:val="none" w:sz="0" w:space="0" w:color="auto"/>
                    <w:bottom w:val="none" w:sz="0" w:space="0" w:color="auto"/>
                    <w:right w:val="none" w:sz="0" w:space="0" w:color="auto"/>
                  </w:divBdr>
                </w:div>
                <w:div w:id="1008600290">
                  <w:marLeft w:val="0"/>
                  <w:marRight w:val="0"/>
                  <w:marTop w:val="0"/>
                  <w:marBottom w:val="0"/>
                  <w:divBdr>
                    <w:top w:val="none" w:sz="0" w:space="0" w:color="auto"/>
                    <w:left w:val="none" w:sz="0" w:space="0" w:color="auto"/>
                    <w:bottom w:val="none" w:sz="0" w:space="0" w:color="auto"/>
                    <w:right w:val="none" w:sz="0" w:space="0" w:color="auto"/>
                  </w:divBdr>
                </w:div>
                <w:div w:id="1224366552">
                  <w:marLeft w:val="0"/>
                  <w:marRight w:val="0"/>
                  <w:marTop w:val="0"/>
                  <w:marBottom w:val="0"/>
                  <w:divBdr>
                    <w:top w:val="none" w:sz="0" w:space="0" w:color="auto"/>
                    <w:left w:val="none" w:sz="0" w:space="0" w:color="auto"/>
                    <w:bottom w:val="none" w:sz="0" w:space="0" w:color="auto"/>
                    <w:right w:val="none" w:sz="0" w:space="0" w:color="auto"/>
                  </w:divBdr>
                </w:div>
                <w:div w:id="1312172408">
                  <w:marLeft w:val="0"/>
                  <w:marRight w:val="0"/>
                  <w:marTop w:val="0"/>
                  <w:marBottom w:val="0"/>
                  <w:divBdr>
                    <w:top w:val="none" w:sz="0" w:space="0" w:color="auto"/>
                    <w:left w:val="none" w:sz="0" w:space="0" w:color="auto"/>
                    <w:bottom w:val="none" w:sz="0" w:space="0" w:color="auto"/>
                    <w:right w:val="none" w:sz="0" w:space="0" w:color="auto"/>
                  </w:divBdr>
                </w:div>
                <w:div w:id="1827088512">
                  <w:marLeft w:val="0"/>
                  <w:marRight w:val="0"/>
                  <w:marTop w:val="0"/>
                  <w:marBottom w:val="0"/>
                  <w:divBdr>
                    <w:top w:val="none" w:sz="0" w:space="0" w:color="auto"/>
                    <w:left w:val="none" w:sz="0" w:space="0" w:color="auto"/>
                    <w:bottom w:val="none" w:sz="0" w:space="0" w:color="auto"/>
                    <w:right w:val="none" w:sz="0" w:space="0" w:color="auto"/>
                  </w:divBdr>
                </w:div>
                <w:div w:id="1416899941">
                  <w:marLeft w:val="0"/>
                  <w:marRight w:val="0"/>
                  <w:marTop w:val="0"/>
                  <w:marBottom w:val="0"/>
                  <w:divBdr>
                    <w:top w:val="none" w:sz="0" w:space="0" w:color="auto"/>
                    <w:left w:val="none" w:sz="0" w:space="0" w:color="auto"/>
                    <w:bottom w:val="none" w:sz="0" w:space="0" w:color="auto"/>
                    <w:right w:val="none" w:sz="0" w:space="0" w:color="auto"/>
                  </w:divBdr>
                </w:div>
                <w:div w:id="194662298">
                  <w:marLeft w:val="0"/>
                  <w:marRight w:val="0"/>
                  <w:marTop w:val="0"/>
                  <w:marBottom w:val="0"/>
                  <w:divBdr>
                    <w:top w:val="none" w:sz="0" w:space="0" w:color="auto"/>
                    <w:left w:val="none" w:sz="0" w:space="0" w:color="auto"/>
                    <w:bottom w:val="none" w:sz="0" w:space="0" w:color="auto"/>
                    <w:right w:val="none" w:sz="0" w:space="0" w:color="auto"/>
                  </w:divBdr>
                </w:div>
              </w:divsChild>
            </w:div>
            <w:div w:id="1684477917">
              <w:marLeft w:val="0"/>
              <w:marRight w:val="0"/>
              <w:marTop w:val="0"/>
              <w:marBottom w:val="0"/>
              <w:divBdr>
                <w:top w:val="none" w:sz="0" w:space="0" w:color="auto"/>
                <w:left w:val="none" w:sz="0" w:space="0" w:color="auto"/>
                <w:bottom w:val="none" w:sz="0" w:space="0" w:color="auto"/>
                <w:right w:val="none" w:sz="0" w:space="0" w:color="auto"/>
              </w:divBdr>
              <w:divsChild>
                <w:div w:id="783698138">
                  <w:marLeft w:val="0"/>
                  <w:marRight w:val="0"/>
                  <w:marTop w:val="0"/>
                  <w:marBottom w:val="0"/>
                  <w:divBdr>
                    <w:top w:val="none" w:sz="0" w:space="0" w:color="auto"/>
                    <w:left w:val="none" w:sz="0" w:space="0" w:color="auto"/>
                    <w:bottom w:val="none" w:sz="0" w:space="0" w:color="auto"/>
                    <w:right w:val="none" w:sz="0" w:space="0" w:color="auto"/>
                  </w:divBdr>
                </w:div>
              </w:divsChild>
            </w:div>
            <w:div w:id="761609164">
              <w:marLeft w:val="0"/>
              <w:marRight w:val="0"/>
              <w:marTop w:val="0"/>
              <w:marBottom w:val="0"/>
              <w:divBdr>
                <w:top w:val="none" w:sz="0" w:space="0" w:color="auto"/>
                <w:left w:val="none" w:sz="0" w:space="0" w:color="auto"/>
                <w:bottom w:val="none" w:sz="0" w:space="0" w:color="auto"/>
                <w:right w:val="none" w:sz="0" w:space="0" w:color="auto"/>
              </w:divBdr>
              <w:divsChild>
                <w:div w:id="36617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764086">
      <w:bodyDiv w:val="1"/>
      <w:marLeft w:val="0"/>
      <w:marRight w:val="0"/>
      <w:marTop w:val="0"/>
      <w:marBottom w:val="0"/>
      <w:divBdr>
        <w:top w:val="none" w:sz="0" w:space="0" w:color="auto"/>
        <w:left w:val="none" w:sz="0" w:space="0" w:color="auto"/>
        <w:bottom w:val="none" w:sz="0" w:space="0" w:color="auto"/>
        <w:right w:val="none" w:sz="0" w:space="0" w:color="auto"/>
      </w:divBdr>
    </w:div>
    <w:div w:id="835263482">
      <w:bodyDiv w:val="1"/>
      <w:marLeft w:val="0"/>
      <w:marRight w:val="0"/>
      <w:marTop w:val="0"/>
      <w:marBottom w:val="0"/>
      <w:divBdr>
        <w:top w:val="none" w:sz="0" w:space="0" w:color="auto"/>
        <w:left w:val="none" w:sz="0" w:space="0" w:color="auto"/>
        <w:bottom w:val="none" w:sz="0" w:space="0" w:color="auto"/>
        <w:right w:val="none" w:sz="0" w:space="0" w:color="auto"/>
      </w:divBdr>
    </w:div>
    <w:div w:id="842665400">
      <w:bodyDiv w:val="1"/>
      <w:marLeft w:val="0"/>
      <w:marRight w:val="0"/>
      <w:marTop w:val="0"/>
      <w:marBottom w:val="0"/>
      <w:divBdr>
        <w:top w:val="none" w:sz="0" w:space="0" w:color="auto"/>
        <w:left w:val="none" w:sz="0" w:space="0" w:color="auto"/>
        <w:bottom w:val="none" w:sz="0" w:space="0" w:color="auto"/>
        <w:right w:val="none" w:sz="0" w:space="0" w:color="auto"/>
      </w:divBdr>
    </w:div>
    <w:div w:id="879436626">
      <w:bodyDiv w:val="1"/>
      <w:marLeft w:val="0"/>
      <w:marRight w:val="0"/>
      <w:marTop w:val="0"/>
      <w:marBottom w:val="0"/>
      <w:divBdr>
        <w:top w:val="none" w:sz="0" w:space="0" w:color="auto"/>
        <w:left w:val="none" w:sz="0" w:space="0" w:color="auto"/>
        <w:bottom w:val="none" w:sz="0" w:space="0" w:color="auto"/>
        <w:right w:val="none" w:sz="0" w:space="0" w:color="auto"/>
      </w:divBdr>
    </w:div>
    <w:div w:id="892614733">
      <w:bodyDiv w:val="1"/>
      <w:marLeft w:val="0"/>
      <w:marRight w:val="0"/>
      <w:marTop w:val="0"/>
      <w:marBottom w:val="0"/>
      <w:divBdr>
        <w:top w:val="none" w:sz="0" w:space="0" w:color="auto"/>
        <w:left w:val="none" w:sz="0" w:space="0" w:color="auto"/>
        <w:bottom w:val="none" w:sz="0" w:space="0" w:color="auto"/>
        <w:right w:val="none" w:sz="0" w:space="0" w:color="auto"/>
      </w:divBdr>
    </w:div>
    <w:div w:id="917859925">
      <w:bodyDiv w:val="1"/>
      <w:marLeft w:val="0"/>
      <w:marRight w:val="0"/>
      <w:marTop w:val="0"/>
      <w:marBottom w:val="0"/>
      <w:divBdr>
        <w:top w:val="none" w:sz="0" w:space="0" w:color="auto"/>
        <w:left w:val="none" w:sz="0" w:space="0" w:color="auto"/>
        <w:bottom w:val="none" w:sz="0" w:space="0" w:color="auto"/>
        <w:right w:val="none" w:sz="0" w:space="0" w:color="auto"/>
      </w:divBdr>
    </w:div>
    <w:div w:id="979462236">
      <w:bodyDiv w:val="1"/>
      <w:marLeft w:val="0"/>
      <w:marRight w:val="0"/>
      <w:marTop w:val="0"/>
      <w:marBottom w:val="0"/>
      <w:divBdr>
        <w:top w:val="none" w:sz="0" w:space="0" w:color="auto"/>
        <w:left w:val="none" w:sz="0" w:space="0" w:color="auto"/>
        <w:bottom w:val="none" w:sz="0" w:space="0" w:color="auto"/>
        <w:right w:val="none" w:sz="0" w:space="0" w:color="auto"/>
      </w:divBdr>
    </w:div>
    <w:div w:id="1012955151">
      <w:bodyDiv w:val="1"/>
      <w:marLeft w:val="0"/>
      <w:marRight w:val="0"/>
      <w:marTop w:val="0"/>
      <w:marBottom w:val="0"/>
      <w:divBdr>
        <w:top w:val="none" w:sz="0" w:space="0" w:color="auto"/>
        <w:left w:val="none" w:sz="0" w:space="0" w:color="auto"/>
        <w:bottom w:val="none" w:sz="0" w:space="0" w:color="auto"/>
        <w:right w:val="none" w:sz="0" w:space="0" w:color="auto"/>
      </w:divBdr>
    </w:div>
    <w:div w:id="1025642082">
      <w:bodyDiv w:val="1"/>
      <w:marLeft w:val="0"/>
      <w:marRight w:val="0"/>
      <w:marTop w:val="0"/>
      <w:marBottom w:val="0"/>
      <w:divBdr>
        <w:top w:val="none" w:sz="0" w:space="0" w:color="auto"/>
        <w:left w:val="none" w:sz="0" w:space="0" w:color="auto"/>
        <w:bottom w:val="none" w:sz="0" w:space="0" w:color="auto"/>
        <w:right w:val="none" w:sz="0" w:space="0" w:color="auto"/>
      </w:divBdr>
    </w:div>
    <w:div w:id="1025904807">
      <w:bodyDiv w:val="1"/>
      <w:marLeft w:val="0"/>
      <w:marRight w:val="0"/>
      <w:marTop w:val="0"/>
      <w:marBottom w:val="0"/>
      <w:divBdr>
        <w:top w:val="none" w:sz="0" w:space="0" w:color="auto"/>
        <w:left w:val="none" w:sz="0" w:space="0" w:color="auto"/>
        <w:bottom w:val="none" w:sz="0" w:space="0" w:color="auto"/>
        <w:right w:val="none" w:sz="0" w:space="0" w:color="auto"/>
      </w:divBdr>
    </w:div>
    <w:div w:id="1046418086">
      <w:bodyDiv w:val="1"/>
      <w:marLeft w:val="0"/>
      <w:marRight w:val="0"/>
      <w:marTop w:val="0"/>
      <w:marBottom w:val="0"/>
      <w:divBdr>
        <w:top w:val="none" w:sz="0" w:space="0" w:color="auto"/>
        <w:left w:val="none" w:sz="0" w:space="0" w:color="auto"/>
        <w:bottom w:val="none" w:sz="0" w:space="0" w:color="auto"/>
        <w:right w:val="none" w:sz="0" w:space="0" w:color="auto"/>
      </w:divBdr>
    </w:div>
    <w:div w:id="1067998934">
      <w:bodyDiv w:val="1"/>
      <w:marLeft w:val="0"/>
      <w:marRight w:val="0"/>
      <w:marTop w:val="0"/>
      <w:marBottom w:val="0"/>
      <w:divBdr>
        <w:top w:val="none" w:sz="0" w:space="0" w:color="auto"/>
        <w:left w:val="none" w:sz="0" w:space="0" w:color="auto"/>
        <w:bottom w:val="none" w:sz="0" w:space="0" w:color="auto"/>
        <w:right w:val="none" w:sz="0" w:space="0" w:color="auto"/>
      </w:divBdr>
      <w:divsChild>
        <w:div w:id="2435010">
          <w:marLeft w:val="0"/>
          <w:marRight w:val="0"/>
          <w:marTop w:val="0"/>
          <w:marBottom w:val="0"/>
          <w:divBdr>
            <w:top w:val="none" w:sz="0" w:space="0" w:color="auto"/>
            <w:left w:val="none" w:sz="0" w:space="0" w:color="auto"/>
            <w:bottom w:val="none" w:sz="0" w:space="0" w:color="auto"/>
            <w:right w:val="none" w:sz="0" w:space="0" w:color="auto"/>
          </w:divBdr>
          <w:divsChild>
            <w:div w:id="1371103441">
              <w:marLeft w:val="0"/>
              <w:marRight w:val="0"/>
              <w:marTop w:val="0"/>
              <w:marBottom w:val="0"/>
              <w:divBdr>
                <w:top w:val="none" w:sz="0" w:space="0" w:color="auto"/>
                <w:left w:val="none" w:sz="0" w:space="0" w:color="auto"/>
                <w:bottom w:val="none" w:sz="0" w:space="0" w:color="auto"/>
                <w:right w:val="none" w:sz="0" w:space="0" w:color="auto"/>
              </w:divBdr>
            </w:div>
            <w:div w:id="1367950152">
              <w:marLeft w:val="0"/>
              <w:marRight w:val="0"/>
              <w:marTop w:val="0"/>
              <w:marBottom w:val="0"/>
              <w:divBdr>
                <w:top w:val="none" w:sz="0" w:space="0" w:color="auto"/>
                <w:left w:val="none" w:sz="0" w:space="0" w:color="auto"/>
                <w:bottom w:val="none" w:sz="0" w:space="0" w:color="auto"/>
                <w:right w:val="none" w:sz="0" w:space="0" w:color="auto"/>
              </w:divBdr>
            </w:div>
            <w:div w:id="968969688">
              <w:marLeft w:val="0"/>
              <w:marRight w:val="0"/>
              <w:marTop w:val="0"/>
              <w:marBottom w:val="0"/>
              <w:divBdr>
                <w:top w:val="none" w:sz="0" w:space="0" w:color="auto"/>
                <w:left w:val="none" w:sz="0" w:space="0" w:color="auto"/>
                <w:bottom w:val="none" w:sz="0" w:space="0" w:color="auto"/>
                <w:right w:val="none" w:sz="0" w:space="0" w:color="auto"/>
              </w:divBdr>
            </w:div>
            <w:div w:id="10306460">
              <w:marLeft w:val="0"/>
              <w:marRight w:val="0"/>
              <w:marTop w:val="0"/>
              <w:marBottom w:val="0"/>
              <w:divBdr>
                <w:top w:val="none" w:sz="0" w:space="0" w:color="auto"/>
                <w:left w:val="none" w:sz="0" w:space="0" w:color="auto"/>
                <w:bottom w:val="none" w:sz="0" w:space="0" w:color="auto"/>
                <w:right w:val="none" w:sz="0" w:space="0" w:color="auto"/>
              </w:divBdr>
            </w:div>
            <w:div w:id="1444768234">
              <w:marLeft w:val="0"/>
              <w:marRight w:val="0"/>
              <w:marTop w:val="0"/>
              <w:marBottom w:val="0"/>
              <w:divBdr>
                <w:top w:val="none" w:sz="0" w:space="0" w:color="auto"/>
                <w:left w:val="none" w:sz="0" w:space="0" w:color="auto"/>
                <w:bottom w:val="none" w:sz="0" w:space="0" w:color="auto"/>
                <w:right w:val="none" w:sz="0" w:space="0" w:color="auto"/>
              </w:divBdr>
            </w:div>
            <w:div w:id="1414274825">
              <w:marLeft w:val="0"/>
              <w:marRight w:val="0"/>
              <w:marTop w:val="0"/>
              <w:marBottom w:val="0"/>
              <w:divBdr>
                <w:top w:val="none" w:sz="0" w:space="0" w:color="auto"/>
                <w:left w:val="none" w:sz="0" w:space="0" w:color="auto"/>
                <w:bottom w:val="none" w:sz="0" w:space="0" w:color="auto"/>
                <w:right w:val="none" w:sz="0" w:space="0" w:color="auto"/>
              </w:divBdr>
            </w:div>
            <w:div w:id="758260888">
              <w:marLeft w:val="0"/>
              <w:marRight w:val="0"/>
              <w:marTop w:val="0"/>
              <w:marBottom w:val="0"/>
              <w:divBdr>
                <w:top w:val="none" w:sz="0" w:space="0" w:color="auto"/>
                <w:left w:val="none" w:sz="0" w:space="0" w:color="auto"/>
                <w:bottom w:val="none" w:sz="0" w:space="0" w:color="auto"/>
                <w:right w:val="none" w:sz="0" w:space="0" w:color="auto"/>
              </w:divBdr>
            </w:div>
            <w:div w:id="2065331916">
              <w:marLeft w:val="0"/>
              <w:marRight w:val="0"/>
              <w:marTop w:val="0"/>
              <w:marBottom w:val="0"/>
              <w:divBdr>
                <w:top w:val="none" w:sz="0" w:space="0" w:color="auto"/>
                <w:left w:val="none" w:sz="0" w:space="0" w:color="auto"/>
                <w:bottom w:val="none" w:sz="0" w:space="0" w:color="auto"/>
                <w:right w:val="none" w:sz="0" w:space="0" w:color="auto"/>
              </w:divBdr>
            </w:div>
            <w:div w:id="250815477">
              <w:marLeft w:val="0"/>
              <w:marRight w:val="0"/>
              <w:marTop w:val="0"/>
              <w:marBottom w:val="0"/>
              <w:divBdr>
                <w:top w:val="none" w:sz="0" w:space="0" w:color="auto"/>
                <w:left w:val="none" w:sz="0" w:space="0" w:color="auto"/>
                <w:bottom w:val="none" w:sz="0" w:space="0" w:color="auto"/>
                <w:right w:val="none" w:sz="0" w:space="0" w:color="auto"/>
              </w:divBdr>
            </w:div>
            <w:div w:id="1983658351">
              <w:marLeft w:val="0"/>
              <w:marRight w:val="0"/>
              <w:marTop w:val="0"/>
              <w:marBottom w:val="0"/>
              <w:divBdr>
                <w:top w:val="none" w:sz="0" w:space="0" w:color="auto"/>
                <w:left w:val="none" w:sz="0" w:space="0" w:color="auto"/>
                <w:bottom w:val="none" w:sz="0" w:space="0" w:color="auto"/>
                <w:right w:val="none" w:sz="0" w:space="0" w:color="auto"/>
              </w:divBdr>
            </w:div>
            <w:div w:id="1975141467">
              <w:marLeft w:val="0"/>
              <w:marRight w:val="0"/>
              <w:marTop w:val="0"/>
              <w:marBottom w:val="0"/>
              <w:divBdr>
                <w:top w:val="none" w:sz="0" w:space="0" w:color="auto"/>
                <w:left w:val="none" w:sz="0" w:space="0" w:color="auto"/>
                <w:bottom w:val="none" w:sz="0" w:space="0" w:color="auto"/>
                <w:right w:val="none" w:sz="0" w:space="0" w:color="auto"/>
              </w:divBdr>
            </w:div>
            <w:div w:id="1733695943">
              <w:marLeft w:val="0"/>
              <w:marRight w:val="0"/>
              <w:marTop w:val="0"/>
              <w:marBottom w:val="0"/>
              <w:divBdr>
                <w:top w:val="none" w:sz="0" w:space="0" w:color="auto"/>
                <w:left w:val="none" w:sz="0" w:space="0" w:color="auto"/>
                <w:bottom w:val="none" w:sz="0" w:space="0" w:color="auto"/>
                <w:right w:val="none" w:sz="0" w:space="0" w:color="auto"/>
              </w:divBdr>
            </w:div>
          </w:divsChild>
        </w:div>
        <w:div w:id="345793389">
          <w:marLeft w:val="0"/>
          <w:marRight w:val="0"/>
          <w:marTop w:val="0"/>
          <w:marBottom w:val="0"/>
          <w:divBdr>
            <w:top w:val="none" w:sz="0" w:space="0" w:color="auto"/>
            <w:left w:val="none" w:sz="0" w:space="0" w:color="auto"/>
            <w:bottom w:val="none" w:sz="0" w:space="0" w:color="auto"/>
            <w:right w:val="none" w:sz="0" w:space="0" w:color="auto"/>
          </w:divBdr>
          <w:divsChild>
            <w:div w:id="46884185">
              <w:marLeft w:val="0"/>
              <w:marRight w:val="0"/>
              <w:marTop w:val="0"/>
              <w:marBottom w:val="0"/>
              <w:divBdr>
                <w:top w:val="none" w:sz="0" w:space="0" w:color="auto"/>
                <w:left w:val="none" w:sz="0" w:space="0" w:color="auto"/>
                <w:bottom w:val="none" w:sz="0" w:space="0" w:color="auto"/>
                <w:right w:val="none" w:sz="0" w:space="0" w:color="auto"/>
              </w:divBdr>
            </w:div>
            <w:div w:id="542055782">
              <w:marLeft w:val="0"/>
              <w:marRight w:val="0"/>
              <w:marTop w:val="0"/>
              <w:marBottom w:val="0"/>
              <w:divBdr>
                <w:top w:val="none" w:sz="0" w:space="0" w:color="auto"/>
                <w:left w:val="none" w:sz="0" w:space="0" w:color="auto"/>
                <w:bottom w:val="none" w:sz="0" w:space="0" w:color="auto"/>
                <w:right w:val="none" w:sz="0" w:space="0" w:color="auto"/>
              </w:divBdr>
            </w:div>
            <w:div w:id="900213900">
              <w:marLeft w:val="0"/>
              <w:marRight w:val="0"/>
              <w:marTop w:val="0"/>
              <w:marBottom w:val="0"/>
              <w:divBdr>
                <w:top w:val="none" w:sz="0" w:space="0" w:color="auto"/>
                <w:left w:val="none" w:sz="0" w:space="0" w:color="auto"/>
                <w:bottom w:val="none" w:sz="0" w:space="0" w:color="auto"/>
                <w:right w:val="none" w:sz="0" w:space="0" w:color="auto"/>
              </w:divBdr>
            </w:div>
            <w:div w:id="367947988">
              <w:marLeft w:val="0"/>
              <w:marRight w:val="0"/>
              <w:marTop w:val="0"/>
              <w:marBottom w:val="0"/>
              <w:divBdr>
                <w:top w:val="none" w:sz="0" w:space="0" w:color="auto"/>
                <w:left w:val="none" w:sz="0" w:space="0" w:color="auto"/>
                <w:bottom w:val="none" w:sz="0" w:space="0" w:color="auto"/>
                <w:right w:val="none" w:sz="0" w:space="0" w:color="auto"/>
              </w:divBdr>
            </w:div>
            <w:div w:id="303051501">
              <w:marLeft w:val="0"/>
              <w:marRight w:val="0"/>
              <w:marTop w:val="0"/>
              <w:marBottom w:val="0"/>
              <w:divBdr>
                <w:top w:val="none" w:sz="0" w:space="0" w:color="auto"/>
                <w:left w:val="none" w:sz="0" w:space="0" w:color="auto"/>
                <w:bottom w:val="none" w:sz="0" w:space="0" w:color="auto"/>
                <w:right w:val="none" w:sz="0" w:space="0" w:color="auto"/>
              </w:divBdr>
            </w:div>
            <w:div w:id="1115976741">
              <w:marLeft w:val="0"/>
              <w:marRight w:val="0"/>
              <w:marTop w:val="0"/>
              <w:marBottom w:val="0"/>
              <w:divBdr>
                <w:top w:val="none" w:sz="0" w:space="0" w:color="auto"/>
                <w:left w:val="none" w:sz="0" w:space="0" w:color="auto"/>
                <w:bottom w:val="none" w:sz="0" w:space="0" w:color="auto"/>
                <w:right w:val="none" w:sz="0" w:space="0" w:color="auto"/>
              </w:divBdr>
            </w:div>
            <w:div w:id="1530799856">
              <w:marLeft w:val="0"/>
              <w:marRight w:val="0"/>
              <w:marTop w:val="0"/>
              <w:marBottom w:val="0"/>
              <w:divBdr>
                <w:top w:val="none" w:sz="0" w:space="0" w:color="auto"/>
                <w:left w:val="none" w:sz="0" w:space="0" w:color="auto"/>
                <w:bottom w:val="none" w:sz="0" w:space="0" w:color="auto"/>
                <w:right w:val="none" w:sz="0" w:space="0" w:color="auto"/>
              </w:divBdr>
            </w:div>
            <w:div w:id="1713725000">
              <w:marLeft w:val="0"/>
              <w:marRight w:val="0"/>
              <w:marTop w:val="0"/>
              <w:marBottom w:val="0"/>
              <w:divBdr>
                <w:top w:val="none" w:sz="0" w:space="0" w:color="auto"/>
                <w:left w:val="none" w:sz="0" w:space="0" w:color="auto"/>
                <w:bottom w:val="none" w:sz="0" w:space="0" w:color="auto"/>
                <w:right w:val="none" w:sz="0" w:space="0" w:color="auto"/>
              </w:divBdr>
            </w:div>
            <w:div w:id="608122008">
              <w:marLeft w:val="0"/>
              <w:marRight w:val="0"/>
              <w:marTop w:val="0"/>
              <w:marBottom w:val="0"/>
              <w:divBdr>
                <w:top w:val="none" w:sz="0" w:space="0" w:color="auto"/>
                <w:left w:val="none" w:sz="0" w:space="0" w:color="auto"/>
                <w:bottom w:val="none" w:sz="0" w:space="0" w:color="auto"/>
                <w:right w:val="none" w:sz="0" w:space="0" w:color="auto"/>
              </w:divBdr>
            </w:div>
            <w:div w:id="811141407">
              <w:marLeft w:val="0"/>
              <w:marRight w:val="0"/>
              <w:marTop w:val="0"/>
              <w:marBottom w:val="0"/>
              <w:divBdr>
                <w:top w:val="none" w:sz="0" w:space="0" w:color="auto"/>
                <w:left w:val="none" w:sz="0" w:space="0" w:color="auto"/>
                <w:bottom w:val="none" w:sz="0" w:space="0" w:color="auto"/>
                <w:right w:val="none" w:sz="0" w:space="0" w:color="auto"/>
              </w:divBdr>
            </w:div>
            <w:div w:id="1744721129">
              <w:marLeft w:val="0"/>
              <w:marRight w:val="0"/>
              <w:marTop w:val="0"/>
              <w:marBottom w:val="0"/>
              <w:divBdr>
                <w:top w:val="none" w:sz="0" w:space="0" w:color="auto"/>
                <w:left w:val="none" w:sz="0" w:space="0" w:color="auto"/>
                <w:bottom w:val="none" w:sz="0" w:space="0" w:color="auto"/>
                <w:right w:val="none" w:sz="0" w:space="0" w:color="auto"/>
              </w:divBdr>
            </w:div>
            <w:div w:id="158083896">
              <w:marLeft w:val="0"/>
              <w:marRight w:val="0"/>
              <w:marTop w:val="0"/>
              <w:marBottom w:val="0"/>
              <w:divBdr>
                <w:top w:val="none" w:sz="0" w:space="0" w:color="auto"/>
                <w:left w:val="none" w:sz="0" w:space="0" w:color="auto"/>
                <w:bottom w:val="none" w:sz="0" w:space="0" w:color="auto"/>
                <w:right w:val="none" w:sz="0" w:space="0" w:color="auto"/>
              </w:divBdr>
            </w:div>
            <w:div w:id="381684107">
              <w:marLeft w:val="0"/>
              <w:marRight w:val="0"/>
              <w:marTop w:val="0"/>
              <w:marBottom w:val="0"/>
              <w:divBdr>
                <w:top w:val="none" w:sz="0" w:space="0" w:color="auto"/>
                <w:left w:val="none" w:sz="0" w:space="0" w:color="auto"/>
                <w:bottom w:val="none" w:sz="0" w:space="0" w:color="auto"/>
                <w:right w:val="none" w:sz="0" w:space="0" w:color="auto"/>
              </w:divBdr>
            </w:div>
            <w:div w:id="777138182">
              <w:marLeft w:val="0"/>
              <w:marRight w:val="0"/>
              <w:marTop w:val="0"/>
              <w:marBottom w:val="0"/>
              <w:divBdr>
                <w:top w:val="none" w:sz="0" w:space="0" w:color="auto"/>
                <w:left w:val="none" w:sz="0" w:space="0" w:color="auto"/>
                <w:bottom w:val="none" w:sz="0" w:space="0" w:color="auto"/>
                <w:right w:val="none" w:sz="0" w:space="0" w:color="auto"/>
              </w:divBdr>
            </w:div>
            <w:div w:id="1913351760">
              <w:marLeft w:val="0"/>
              <w:marRight w:val="0"/>
              <w:marTop w:val="0"/>
              <w:marBottom w:val="0"/>
              <w:divBdr>
                <w:top w:val="none" w:sz="0" w:space="0" w:color="auto"/>
                <w:left w:val="none" w:sz="0" w:space="0" w:color="auto"/>
                <w:bottom w:val="none" w:sz="0" w:space="0" w:color="auto"/>
                <w:right w:val="none" w:sz="0" w:space="0" w:color="auto"/>
              </w:divBdr>
            </w:div>
            <w:div w:id="529227821">
              <w:marLeft w:val="0"/>
              <w:marRight w:val="0"/>
              <w:marTop w:val="0"/>
              <w:marBottom w:val="0"/>
              <w:divBdr>
                <w:top w:val="none" w:sz="0" w:space="0" w:color="auto"/>
                <w:left w:val="none" w:sz="0" w:space="0" w:color="auto"/>
                <w:bottom w:val="none" w:sz="0" w:space="0" w:color="auto"/>
                <w:right w:val="none" w:sz="0" w:space="0" w:color="auto"/>
              </w:divBdr>
            </w:div>
            <w:div w:id="2107001436">
              <w:marLeft w:val="0"/>
              <w:marRight w:val="0"/>
              <w:marTop w:val="0"/>
              <w:marBottom w:val="0"/>
              <w:divBdr>
                <w:top w:val="none" w:sz="0" w:space="0" w:color="auto"/>
                <w:left w:val="none" w:sz="0" w:space="0" w:color="auto"/>
                <w:bottom w:val="none" w:sz="0" w:space="0" w:color="auto"/>
                <w:right w:val="none" w:sz="0" w:space="0" w:color="auto"/>
              </w:divBdr>
            </w:div>
            <w:div w:id="2015255376">
              <w:marLeft w:val="0"/>
              <w:marRight w:val="0"/>
              <w:marTop w:val="0"/>
              <w:marBottom w:val="0"/>
              <w:divBdr>
                <w:top w:val="none" w:sz="0" w:space="0" w:color="auto"/>
                <w:left w:val="none" w:sz="0" w:space="0" w:color="auto"/>
                <w:bottom w:val="none" w:sz="0" w:space="0" w:color="auto"/>
                <w:right w:val="none" w:sz="0" w:space="0" w:color="auto"/>
              </w:divBdr>
            </w:div>
            <w:div w:id="397021455">
              <w:marLeft w:val="0"/>
              <w:marRight w:val="0"/>
              <w:marTop w:val="0"/>
              <w:marBottom w:val="0"/>
              <w:divBdr>
                <w:top w:val="none" w:sz="0" w:space="0" w:color="auto"/>
                <w:left w:val="none" w:sz="0" w:space="0" w:color="auto"/>
                <w:bottom w:val="none" w:sz="0" w:space="0" w:color="auto"/>
                <w:right w:val="none" w:sz="0" w:space="0" w:color="auto"/>
              </w:divBdr>
            </w:div>
            <w:div w:id="72437663">
              <w:marLeft w:val="0"/>
              <w:marRight w:val="0"/>
              <w:marTop w:val="0"/>
              <w:marBottom w:val="0"/>
              <w:divBdr>
                <w:top w:val="none" w:sz="0" w:space="0" w:color="auto"/>
                <w:left w:val="none" w:sz="0" w:space="0" w:color="auto"/>
                <w:bottom w:val="none" w:sz="0" w:space="0" w:color="auto"/>
                <w:right w:val="none" w:sz="0" w:space="0" w:color="auto"/>
              </w:divBdr>
            </w:div>
          </w:divsChild>
        </w:div>
        <w:div w:id="1620646961">
          <w:marLeft w:val="0"/>
          <w:marRight w:val="0"/>
          <w:marTop w:val="0"/>
          <w:marBottom w:val="0"/>
          <w:divBdr>
            <w:top w:val="none" w:sz="0" w:space="0" w:color="auto"/>
            <w:left w:val="none" w:sz="0" w:space="0" w:color="auto"/>
            <w:bottom w:val="none" w:sz="0" w:space="0" w:color="auto"/>
            <w:right w:val="none" w:sz="0" w:space="0" w:color="auto"/>
          </w:divBdr>
          <w:divsChild>
            <w:div w:id="37975310">
              <w:marLeft w:val="0"/>
              <w:marRight w:val="0"/>
              <w:marTop w:val="0"/>
              <w:marBottom w:val="0"/>
              <w:divBdr>
                <w:top w:val="none" w:sz="0" w:space="0" w:color="auto"/>
                <w:left w:val="none" w:sz="0" w:space="0" w:color="auto"/>
                <w:bottom w:val="none" w:sz="0" w:space="0" w:color="auto"/>
                <w:right w:val="none" w:sz="0" w:space="0" w:color="auto"/>
              </w:divBdr>
            </w:div>
            <w:div w:id="1991251589">
              <w:marLeft w:val="0"/>
              <w:marRight w:val="0"/>
              <w:marTop w:val="0"/>
              <w:marBottom w:val="0"/>
              <w:divBdr>
                <w:top w:val="none" w:sz="0" w:space="0" w:color="auto"/>
                <w:left w:val="none" w:sz="0" w:space="0" w:color="auto"/>
                <w:bottom w:val="none" w:sz="0" w:space="0" w:color="auto"/>
                <w:right w:val="none" w:sz="0" w:space="0" w:color="auto"/>
              </w:divBdr>
            </w:div>
            <w:div w:id="1196385649">
              <w:marLeft w:val="0"/>
              <w:marRight w:val="0"/>
              <w:marTop w:val="0"/>
              <w:marBottom w:val="0"/>
              <w:divBdr>
                <w:top w:val="none" w:sz="0" w:space="0" w:color="auto"/>
                <w:left w:val="none" w:sz="0" w:space="0" w:color="auto"/>
                <w:bottom w:val="none" w:sz="0" w:space="0" w:color="auto"/>
                <w:right w:val="none" w:sz="0" w:space="0" w:color="auto"/>
              </w:divBdr>
            </w:div>
            <w:div w:id="390228840">
              <w:marLeft w:val="0"/>
              <w:marRight w:val="0"/>
              <w:marTop w:val="0"/>
              <w:marBottom w:val="0"/>
              <w:divBdr>
                <w:top w:val="none" w:sz="0" w:space="0" w:color="auto"/>
                <w:left w:val="none" w:sz="0" w:space="0" w:color="auto"/>
                <w:bottom w:val="none" w:sz="0" w:space="0" w:color="auto"/>
                <w:right w:val="none" w:sz="0" w:space="0" w:color="auto"/>
              </w:divBdr>
            </w:div>
            <w:div w:id="107551401">
              <w:marLeft w:val="0"/>
              <w:marRight w:val="0"/>
              <w:marTop w:val="0"/>
              <w:marBottom w:val="0"/>
              <w:divBdr>
                <w:top w:val="none" w:sz="0" w:space="0" w:color="auto"/>
                <w:left w:val="none" w:sz="0" w:space="0" w:color="auto"/>
                <w:bottom w:val="none" w:sz="0" w:space="0" w:color="auto"/>
                <w:right w:val="none" w:sz="0" w:space="0" w:color="auto"/>
              </w:divBdr>
            </w:div>
            <w:div w:id="1221330608">
              <w:marLeft w:val="0"/>
              <w:marRight w:val="0"/>
              <w:marTop w:val="0"/>
              <w:marBottom w:val="0"/>
              <w:divBdr>
                <w:top w:val="none" w:sz="0" w:space="0" w:color="auto"/>
                <w:left w:val="none" w:sz="0" w:space="0" w:color="auto"/>
                <w:bottom w:val="none" w:sz="0" w:space="0" w:color="auto"/>
                <w:right w:val="none" w:sz="0" w:space="0" w:color="auto"/>
              </w:divBdr>
            </w:div>
            <w:div w:id="771322535">
              <w:marLeft w:val="0"/>
              <w:marRight w:val="0"/>
              <w:marTop w:val="0"/>
              <w:marBottom w:val="0"/>
              <w:divBdr>
                <w:top w:val="none" w:sz="0" w:space="0" w:color="auto"/>
                <w:left w:val="none" w:sz="0" w:space="0" w:color="auto"/>
                <w:bottom w:val="none" w:sz="0" w:space="0" w:color="auto"/>
                <w:right w:val="none" w:sz="0" w:space="0" w:color="auto"/>
              </w:divBdr>
            </w:div>
            <w:div w:id="477503547">
              <w:marLeft w:val="0"/>
              <w:marRight w:val="0"/>
              <w:marTop w:val="0"/>
              <w:marBottom w:val="0"/>
              <w:divBdr>
                <w:top w:val="none" w:sz="0" w:space="0" w:color="auto"/>
                <w:left w:val="none" w:sz="0" w:space="0" w:color="auto"/>
                <w:bottom w:val="none" w:sz="0" w:space="0" w:color="auto"/>
                <w:right w:val="none" w:sz="0" w:space="0" w:color="auto"/>
              </w:divBdr>
            </w:div>
            <w:div w:id="370036266">
              <w:marLeft w:val="0"/>
              <w:marRight w:val="0"/>
              <w:marTop w:val="0"/>
              <w:marBottom w:val="0"/>
              <w:divBdr>
                <w:top w:val="none" w:sz="0" w:space="0" w:color="auto"/>
                <w:left w:val="none" w:sz="0" w:space="0" w:color="auto"/>
                <w:bottom w:val="none" w:sz="0" w:space="0" w:color="auto"/>
                <w:right w:val="none" w:sz="0" w:space="0" w:color="auto"/>
              </w:divBdr>
            </w:div>
            <w:div w:id="769618190">
              <w:marLeft w:val="0"/>
              <w:marRight w:val="0"/>
              <w:marTop w:val="0"/>
              <w:marBottom w:val="0"/>
              <w:divBdr>
                <w:top w:val="none" w:sz="0" w:space="0" w:color="auto"/>
                <w:left w:val="none" w:sz="0" w:space="0" w:color="auto"/>
                <w:bottom w:val="none" w:sz="0" w:space="0" w:color="auto"/>
                <w:right w:val="none" w:sz="0" w:space="0" w:color="auto"/>
              </w:divBdr>
            </w:div>
            <w:div w:id="1691567698">
              <w:marLeft w:val="0"/>
              <w:marRight w:val="0"/>
              <w:marTop w:val="0"/>
              <w:marBottom w:val="0"/>
              <w:divBdr>
                <w:top w:val="none" w:sz="0" w:space="0" w:color="auto"/>
                <w:left w:val="none" w:sz="0" w:space="0" w:color="auto"/>
                <w:bottom w:val="none" w:sz="0" w:space="0" w:color="auto"/>
                <w:right w:val="none" w:sz="0" w:space="0" w:color="auto"/>
              </w:divBdr>
            </w:div>
            <w:div w:id="691228383">
              <w:marLeft w:val="0"/>
              <w:marRight w:val="0"/>
              <w:marTop w:val="0"/>
              <w:marBottom w:val="0"/>
              <w:divBdr>
                <w:top w:val="none" w:sz="0" w:space="0" w:color="auto"/>
                <w:left w:val="none" w:sz="0" w:space="0" w:color="auto"/>
                <w:bottom w:val="none" w:sz="0" w:space="0" w:color="auto"/>
                <w:right w:val="none" w:sz="0" w:space="0" w:color="auto"/>
              </w:divBdr>
            </w:div>
            <w:div w:id="2061974901">
              <w:marLeft w:val="0"/>
              <w:marRight w:val="0"/>
              <w:marTop w:val="0"/>
              <w:marBottom w:val="0"/>
              <w:divBdr>
                <w:top w:val="none" w:sz="0" w:space="0" w:color="auto"/>
                <w:left w:val="none" w:sz="0" w:space="0" w:color="auto"/>
                <w:bottom w:val="none" w:sz="0" w:space="0" w:color="auto"/>
                <w:right w:val="none" w:sz="0" w:space="0" w:color="auto"/>
              </w:divBdr>
            </w:div>
            <w:div w:id="1930383573">
              <w:marLeft w:val="0"/>
              <w:marRight w:val="0"/>
              <w:marTop w:val="0"/>
              <w:marBottom w:val="0"/>
              <w:divBdr>
                <w:top w:val="none" w:sz="0" w:space="0" w:color="auto"/>
                <w:left w:val="none" w:sz="0" w:space="0" w:color="auto"/>
                <w:bottom w:val="none" w:sz="0" w:space="0" w:color="auto"/>
                <w:right w:val="none" w:sz="0" w:space="0" w:color="auto"/>
              </w:divBdr>
            </w:div>
            <w:div w:id="560209735">
              <w:marLeft w:val="0"/>
              <w:marRight w:val="0"/>
              <w:marTop w:val="0"/>
              <w:marBottom w:val="0"/>
              <w:divBdr>
                <w:top w:val="none" w:sz="0" w:space="0" w:color="auto"/>
                <w:left w:val="none" w:sz="0" w:space="0" w:color="auto"/>
                <w:bottom w:val="none" w:sz="0" w:space="0" w:color="auto"/>
                <w:right w:val="none" w:sz="0" w:space="0" w:color="auto"/>
              </w:divBdr>
            </w:div>
            <w:div w:id="904494212">
              <w:marLeft w:val="0"/>
              <w:marRight w:val="0"/>
              <w:marTop w:val="0"/>
              <w:marBottom w:val="0"/>
              <w:divBdr>
                <w:top w:val="none" w:sz="0" w:space="0" w:color="auto"/>
                <w:left w:val="none" w:sz="0" w:space="0" w:color="auto"/>
                <w:bottom w:val="none" w:sz="0" w:space="0" w:color="auto"/>
                <w:right w:val="none" w:sz="0" w:space="0" w:color="auto"/>
              </w:divBdr>
            </w:div>
            <w:div w:id="1942176165">
              <w:marLeft w:val="0"/>
              <w:marRight w:val="0"/>
              <w:marTop w:val="0"/>
              <w:marBottom w:val="0"/>
              <w:divBdr>
                <w:top w:val="none" w:sz="0" w:space="0" w:color="auto"/>
                <w:left w:val="none" w:sz="0" w:space="0" w:color="auto"/>
                <w:bottom w:val="none" w:sz="0" w:space="0" w:color="auto"/>
                <w:right w:val="none" w:sz="0" w:space="0" w:color="auto"/>
              </w:divBdr>
            </w:div>
            <w:div w:id="1981424804">
              <w:marLeft w:val="0"/>
              <w:marRight w:val="0"/>
              <w:marTop w:val="0"/>
              <w:marBottom w:val="0"/>
              <w:divBdr>
                <w:top w:val="none" w:sz="0" w:space="0" w:color="auto"/>
                <w:left w:val="none" w:sz="0" w:space="0" w:color="auto"/>
                <w:bottom w:val="none" w:sz="0" w:space="0" w:color="auto"/>
                <w:right w:val="none" w:sz="0" w:space="0" w:color="auto"/>
              </w:divBdr>
            </w:div>
            <w:div w:id="1252928072">
              <w:marLeft w:val="0"/>
              <w:marRight w:val="0"/>
              <w:marTop w:val="0"/>
              <w:marBottom w:val="0"/>
              <w:divBdr>
                <w:top w:val="none" w:sz="0" w:space="0" w:color="auto"/>
                <w:left w:val="none" w:sz="0" w:space="0" w:color="auto"/>
                <w:bottom w:val="none" w:sz="0" w:space="0" w:color="auto"/>
                <w:right w:val="none" w:sz="0" w:space="0" w:color="auto"/>
              </w:divBdr>
            </w:div>
            <w:div w:id="764500173">
              <w:marLeft w:val="0"/>
              <w:marRight w:val="0"/>
              <w:marTop w:val="0"/>
              <w:marBottom w:val="0"/>
              <w:divBdr>
                <w:top w:val="none" w:sz="0" w:space="0" w:color="auto"/>
                <w:left w:val="none" w:sz="0" w:space="0" w:color="auto"/>
                <w:bottom w:val="none" w:sz="0" w:space="0" w:color="auto"/>
                <w:right w:val="none" w:sz="0" w:space="0" w:color="auto"/>
              </w:divBdr>
            </w:div>
          </w:divsChild>
        </w:div>
        <w:div w:id="863325123">
          <w:marLeft w:val="0"/>
          <w:marRight w:val="0"/>
          <w:marTop w:val="0"/>
          <w:marBottom w:val="0"/>
          <w:divBdr>
            <w:top w:val="none" w:sz="0" w:space="0" w:color="auto"/>
            <w:left w:val="none" w:sz="0" w:space="0" w:color="auto"/>
            <w:bottom w:val="none" w:sz="0" w:space="0" w:color="auto"/>
            <w:right w:val="none" w:sz="0" w:space="0" w:color="auto"/>
          </w:divBdr>
          <w:divsChild>
            <w:div w:id="548735604">
              <w:marLeft w:val="0"/>
              <w:marRight w:val="0"/>
              <w:marTop w:val="0"/>
              <w:marBottom w:val="0"/>
              <w:divBdr>
                <w:top w:val="none" w:sz="0" w:space="0" w:color="auto"/>
                <w:left w:val="none" w:sz="0" w:space="0" w:color="auto"/>
                <w:bottom w:val="none" w:sz="0" w:space="0" w:color="auto"/>
                <w:right w:val="none" w:sz="0" w:space="0" w:color="auto"/>
              </w:divBdr>
            </w:div>
            <w:div w:id="440496577">
              <w:marLeft w:val="0"/>
              <w:marRight w:val="0"/>
              <w:marTop w:val="0"/>
              <w:marBottom w:val="0"/>
              <w:divBdr>
                <w:top w:val="none" w:sz="0" w:space="0" w:color="auto"/>
                <w:left w:val="none" w:sz="0" w:space="0" w:color="auto"/>
                <w:bottom w:val="none" w:sz="0" w:space="0" w:color="auto"/>
                <w:right w:val="none" w:sz="0" w:space="0" w:color="auto"/>
              </w:divBdr>
            </w:div>
            <w:div w:id="667975127">
              <w:marLeft w:val="0"/>
              <w:marRight w:val="0"/>
              <w:marTop w:val="0"/>
              <w:marBottom w:val="0"/>
              <w:divBdr>
                <w:top w:val="none" w:sz="0" w:space="0" w:color="auto"/>
                <w:left w:val="none" w:sz="0" w:space="0" w:color="auto"/>
                <w:bottom w:val="none" w:sz="0" w:space="0" w:color="auto"/>
                <w:right w:val="none" w:sz="0" w:space="0" w:color="auto"/>
              </w:divBdr>
            </w:div>
            <w:div w:id="1045645031">
              <w:marLeft w:val="0"/>
              <w:marRight w:val="0"/>
              <w:marTop w:val="0"/>
              <w:marBottom w:val="0"/>
              <w:divBdr>
                <w:top w:val="none" w:sz="0" w:space="0" w:color="auto"/>
                <w:left w:val="none" w:sz="0" w:space="0" w:color="auto"/>
                <w:bottom w:val="none" w:sz="0" w:space="0" w:color="auto"/>
                <w:right w:val="none" w:sz="0" w:space="0" w:color="auto"/>
              </w:divBdr>
            </w:div>
            <w:div w:id="746732724">
              <w:marLeft w:val="0"/>
              <w:marRight w:val="0"/>
              <w:marTop w:val="0"/>
              <w:marBottom w:val="0"/>
              <w:divBdr>
                <w:top w:val="none" w:sz="0" w:space="0" w:color="auto"/>
                <w:left w:val="none" w:sz="0" w:space="0" w:color="auto"/>
                <w:bottom w:val="none" w:sz="0" w:space="0" w:color="auto"/>
                <w:right w:val="none" w:sz="0" w:space="0" w:color="auto"/>
              </w:divBdr>
            </w:div>
            <w:div w:id="1532843399">
              <w:marLeft w:val="0"/>
              <w:marRight w:val="0"/>
              <w:marTop w:val="0"/>
              <w:marBottom w:val="0"/>
              <w:divBdr>
                <w:top w:val="none" w:sz="0" w:space="0" w:color="auto"/>
                <w:left w:val="none" w:sz="0" w:space="0" w:color="auto"/>
                <w:bottom w:val="none" w:sz="0" w:space="0" w:color="auto"/>
                <w:right w:val="none" w:sz="0" w:space="0" w:color="auto"/>
              </w:divBdr>
            </w:div>
            <w:div w:id="986205324">
              <w:marLeft w:val="0"/>
              <w:marRight w:val="0"/>
              <w:marTop w:val="0"/>
              <w:marBottom w:val="0"/>
              <w:divBdr>
                <w:top w:val="none" w:sz="0" w:space="0" w:color="auto"/>
                <w:left w:val="none" w:sz="0" w:space="0" w:color="auto"/>
                <w:bottom w:val="none" w:sz="0" w:space="0" w:color="auto"/>
                <w:right w:val="none" w:sz="0" w:space="0" w:color="auto"/>
              </w:divBdr>
            </w:div>
            <w:div w:id="612637005">
              <w:marLeft w:val="0"/>
              <w:marRight w:val="0"/>
              <w:marTop w:val="0"/>
              <w:marBottom w:val="0"/>
              <w:divBdr>
                <w:top w:val="none" w:sz="0" w:space="0" w:color="auto"/>
                <w:left w:val="none" w:sz="0" w:space="0" w:color="auto"/>
                <w:bottom w:val="none" w:sz="0" w:space="0" w:color="auto"/>
                <w:right w:val="none" w:sz="0" w:space="0" w:color="auto"/>
              </w:divBdr>
            </w:div>
            <w:div w:id="576281659">
              <w:marLeft w:val="0"/>
              <w:marRight w:val="0"/>
              <w:marTop w:val="0"/>
              <w:marBottom w:val="0"/>
              <w:divBdr>
                <w:top w:val="none" w:sz="0" w:space="0" w:color="auto"/>
                <w:left w:val="none" w:sz="0" w:space="0" w:color="auto"/>
                <w:bottom w:val="none" w:sz="0" w:space="0" w:color="auto"/>
                <w:right w:val="none" w:sz="0" w:space="0" w:color="auto"/>
              </w:divBdr>
            </w:div>
            <w:div w:id="562444507">
              <w:marLeft w:val="0"/>
              <w:marRight w:val="0"/>
              <w:marTop w:val="0"/>
              <w:marBottom w:val="0"/>
              <w:divBdr>
                <w:top w:val="none" w:sz="0" w:space="0" w:color="auto"/>
                <w:left w:val="none" w:sz="0" w:space="0" w:color="auto"/>
                <w:bottom w:val="none" w:sz="0" w:space="0" w:color="auto"/>
                <w:right w:val="none" w:sz="0" w:space="0" w:color="auto"/>
              </w:divBdr>
            </w:div>
            <w:div w:id="1755200947">
              <w:marLeft w:val="0"/>
              <w:marRight w:val="0"/>
              <w:marTop w:val="0"/>
              <w:marBottom w:val="0"/>
              <w:divBdr>
                <w:top w:val="none" w:sz="0" w:space="0" w:color="auto"/>
                <w:left w:val="none" w:sz="0" w:space="0" w:color="auto"/>
                <w:bottom w:val="none" w:sz="0" w:space="0" w:color="auto"/>
                <w:right w:val="none" w:sz="0" w:space="0" w:color="auto"/>
              </w:divBdr>
            </w:div>
            <w:div w:id="1038629138">
              <w:marLeft w:val="0"/>
              <w:marRight w:val="0"/>
              <w:marTop w:val="0"/>
              <w:marBottom w:val="0"/>
              <w:divBdr>
                <w:top w:val="none" w:sz="0" w:space="0" w:color="auto"/>
                <w:left w:val="none" w:sz="0" w:space="0" w:color="auto"/>
                <w:bottom w:val="none" w:sz="0" w:space="0" w:color="auto"/>
                <w:right w:val="none" w:sz="0" w:space="0" w:color="auto"/>
              </w:divBdr>
            </w:div>
            <w:div w:id="1502890576">
              <w:marLeft w:val="0"/>
              <w:marRight w:val="0"/>
              <w:marTop w:val="0"/>
              <w:marBottom w:val="0"/>
              <w:divBdr>
                <w:top w:val="none" w:sz="0" w:space="0" w:color="auto"/>
                <w:left w:val="none" w:sz="0" w:space="0" w:color="auto"/>
                <w:bottom w:val="none" w:sz="0" w:space="0" w:color="auto"/>
                <w:right w:val="none" w:sz="0" w:space="0" w:color="auto"/>
              </w:divBdr>
            </w:div>
            <w:div w:id="1377391215">
              <w:marLeft w:val="0"/>
              <w:marRight w:val="0"/>
              <w:marTop w:val="0"/>
              <w:marBottom w:val="0"/>
              <w:divBdr>
                <w:top w:val="none" w:sz="0" w:space="0" w:color="auto"/>
                <w:left w:val="none" w:sz="0" w:space="0" w:color="auto"/>
                <w:bottom w:val="none" w:sz="0" w:space="0" w:color="auto"/>
                <w:right w:val="none" w:sz="0" w:space="0" w:color="auto"/>
              </w:divBdr>
            </w:div>
            <w:div w:id="72120989">
              <w:marLeft w:val="0"/>
              <w:marRight w:val="0"/>
              <w:marTop w:val="0"/>
              <w:marBottom w:val="0"/>
              <w:divBdr>
                <w:top w:val="none" w:sz="0" w:space="0" w:color="auto"/>
                <w:left w:val="none" w:sz="0" w:space="0" w:color="auto"/>
                <w:bottom w:val="none" w:sz="0" w:space="0" w:color="auto"/>
                <w:right w:val="none" w:sz="0" w:space="0" w:color="auto"/>
              </w:divBdr>
            </w:div>
            <w:div w:id="2040887312">
              <w:marLeft w:val="0"/>
              <w:marRight w:val="0"/>
              <w:marTop w:val="0"/>
              <w:marBottom w:val="0"/>
              <w:divBdr>
                <w:top w:val="none" w:sz="0" w:space="0" w:color="auto"/>
                <w:left w:val="none" w:sz="0" w:space="0" w:color="auto"/>
                <w:bottom w:val="none" w:sz="0" w:space="0" w:color="auto"/>
                <w:right w:val="none" w:sz="0" w:space="0" w:color="auto"/>
              </w:divBdr>
            </w:div>
            <w:div w:id="1686900225">
              <w:marLeft w:val="0"/>
              <w:marRight w:val="0"/>
              <w:marTop w:val="0"/>
              <w:marBottom w:val="0"/>
              <w:divBdr>
                <w:top w:val="none" w:sz="0" w:space="0" w:color="auto"/>
                <w:left w:val="none" w:sz="0" w:space="0" w:color="auto"/>
                <w:bottom w:val="none" w:sz="0" w:space="0" w:color="auto"/>
                <w:right w:val="none" w:sz="0" w:space="0" w:color="auto"/>
              </w:divBdr>
            </w:div>
            <w:div w:id="1971353751">
              <w:marLeft w:val="0"/>
              <w:marRight w:val="0"/>
              <w:marTop w:val="0"/>
              <w:marBottom w:val="0"/>
              <w:divBdr>
                <w:top w:val="none" w:sz="0" w:space="0" w:color="auto"/>
                <w:left w:val="none" w:sz="0" w:space="0" w:color="auto"/>
                <w:bottom w:val="none" w:sz="0" w:space="0" w:color="auto"/>
                <w:right w:val="none" w:sz="0" w:space="0" w:color="auto"/>
              </w:divBdr>
            </w:div>
            <w:div w:id="252053816">
              <w:marLeft w:val="0"/>
              <w:marRight w:val="0"/>
              <w:marTop w:val="0"/>
              <w:marBottom w:val="0"/>
              <w:divBdr>
                <w:top w:val="none" w:sz="0" w:space="0" w:color="auto"/>
                <w:left w:val="none" w:sz="0" w:space="0" w:color="auto"/>
                <w:bottom w:val="none" w:sz="0" w:space="0" w:color="auto"/>
                <w:right w:val="none" w:sz="0" w:space="0" w:color="auto"/>
              </w:divBdr>
            </w:div>
            <w:div w:id="2058891756">
              <w:marLeft w:val="0"/>
              <w:marRight w:val="0"/>
              <w:marTop w:val="0"/>
              <w:marBottom w:val="0"/>
              <w:divBdr>
                <w:top w:val="none" w:sz="0" w:space="0" w:color="auto"/>
                <w:left w:val="none" w:sz="0" w:space="0" w:color="auto"/>
                <w:bottom w:val="none" w:sz="0" w:space="0" w:color="auto"/>
                <w:right w:val="none" w:sz="0" w:space="0" w:color="auto"/>
              </w:divBdr>
            </w:div>
          </w:divsChild>
        </w:div>
        <w:div w:id="794064666">
          <w:marLeft w:val="0"/>
          <w:marRight w:val="0"/>
          <w:marTop w:val="0"/>
          <w:marBottom w:val="0"/>
          <w:divBdr>
            <w:top w:val="none" w:sz="0" w:space="0" w:color="auto"/>
            <w:left w:val="none" w:sz="0" w:space="0" w:color="auto"/>
            <w:bottom w:val="none" w:sz="0" w:space="0" w:color="auto"/>
            <w:right w:val="none" w:sz="0" w:space="0" w:color="auto"/>
          </w:divBdr>
          <w:divsChild>
            <w:div w:id="753086136">
              <w:marLeft w:val="0"/>
              <w:marRight w:val="0"/>
              <w:marTop w:val="0"/>
              <w:marBottom w:val="0"/>
              <w:divBdr>
                <w:top w:val="none" w:sz="0" w:space="0" w:color="auto"/>
                <w:left w:val="none" w:sz="0" w:space="0" w:color="auto"/>
                <w:bottom w:val="none" w:sz="0" w:space="0" w:color="auto"/>
                <w:right w:val="none" w:sz="0" w:space="0" w:color="auto"/>
              </w:divBdr>
            </w:div>
            <w:div w:id="135156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83258">
      <w:bodyDiv w:val="1"/>
      <w:marLeft w:val="0"/>
      <w:marRight w:val="0"/>
      <w:marTop w:val="0"/>
      <w:marBottom w:val="0"/>
      <w:divBdr>
        <w:top w:val="none" w:sz="0" w:space="0" w:color="auto"/>
        <w:left w:val="none" w:sz="0" w:space="0" w:color="auto"/>
        <w:bottom w:val="none" w:sz="0" w:space="0" w:color="auto"/>
        <w:right w:val="none" w:sz="0" w:space="0" w:color="auto"/>
      </w:divBdr>
    </w:div>
    <w:div w:id="1095007775">
      <w:bodyDiv w:val="1"/>
      <w:marLeft w:val="0"/>
      <w:marRight w:val="0"/>
      <w:marTop w:val="0"/>
      <w:marBottom w:val="0"/>
      <w:divBdr>
        <w:top w:val="none" w:sz="0" w:space="0" w:color="auto"/>
        <w:left w:val="none" w:sz="0" w:space="0" w:color="auto"/>
        <w:bottom w:val="none" w:sz="0" w:space="0" w:color="auto"/>
        <w:right w:val="none" w:sz="0" w:space="0" w:color="auto"/>
      </w:divBdr>
    </w:div>
    <w:div w:id="1102798224">
      <w:bodyDiv w:val="1"/>
      <w:marLeft w:val="0"/>
      <w:marRight w:val="0"/>
      <w:marTop w:val="0"/>
      <w:marBottom w:val="0"/>
      <w:divBdr>
        <w:top w:val="none" w:sz="0" w:space="0" w:color="auto"/>
        <w:left w:val="none" w:sz="0" w:space="0" w:color="auto"/>
        <w:bottom w:val="none" w:sz="0" w:space="0" w:color="auto"/>
        <w:right w:val="none" w:sz="0" w:space="0" w:color="auto"/>
      </w:divBdr>
      <w:divsChild>
        <w:div w:id="3557534">
          <w:marLeft w:val="0"/>
          <w:marRight w:val="0"/>
          <w:marTop w:val="0"/>
          <w:marBottom w:val="0"/>
          <w:divBdr>
            <w:top w:val="none" w:sz="0" w:space="0" w:color="auto"/>
            <w:left w:val="none" w:sz="0" w:space="0" w:color="auto"/>
            <w:bottom w:val="none" w:sz="0" w:space="0" w:color="auto"/>
            <w:right w:val="none" w:sz="0" w:space="0" w:color="auto"/>
          </w:divBdr>
        </w:div>
        <w:div w:id="1867331623">
          <w:marLeft w:val="0"/>
          <w:marRight w:val="0"/>
          <w:marTop w:val="0"/>
          <w:marBottom w:val="0"/>
          <w:divBdr>
            <w:top w:val="none" w:sz="0" w:space="0" w:color="auto"/>
            <w:left w:val="none" w:sz="0" w:space="0" w:color="auto"/>
            <w:bottom w:val="none" w:sz="0" w:space="0" w:color="auto"/>
            <w:right w:val="none" w:sz="0" w:space="0" w:color="auto"/>
          </w:divBdr>
        </w:div>
        <w:div w:id="1085951883">
          <w:marLeft w:val="0"/>
          <w:marRight w:val="0"/>
          <w:marTop w:val="0"/>
          <w:marBottom w:val="0"/>
          <w:divBdr>
            <w:top w:val="none" w:sz="0" w:space="0" w:color="auto"/>
            <w:left w:val="none" w:sz="0" w:space="0" w:color="auto"/>
            <w:bottom w:val="none" w:sz="0" w:space="0" w:color="auto"/>
            <w:right w:val="none" w:sz="0" w:space="0" w:color="auto"/>
          </w:divBdr>
        </w:div>
        <w:div w:id="383330987">
          <w:marLeft w:val="0"/>
          <w:marRight w:val="0"/>
          <w:marTop w:val="0"/>
          <w:marBottom w:val="0"/>
          <w:divBdr>
            <w:top w:val="none" w:sz="0" w:space="0" w:color="auto"/>
            <w:left w:val="none" w:sz="0" w:space="0" w:color="auto"/>
            <w:bottom w:val="none" w:sz="0" w:space="0" w:color="auto"/>
            <w:right w:val="none" w:sz="0" w:space="0" w:color="auto"/>
          </w:divBdr>
        </w:div>
        <w:div w:id="44989860">
          <w:marLeft w:val="0"/>
          <w:marRight w:val="0"/>
          <w:marTop w:val="0"/>
          <w:marBottom w:val="0"/>
          <w:divBdr>
            <w:top w:val="none" w:sz="0" w:space="0" w:color="auto"/>
            <w:left w:val="none" w:sz="0" w:space="0" w:color="auto"/>
            <w:bottom w:val="none" w:sz="0" w:space="0" w:color="auto"/>
            <w:right w:val="none" w:sz="0" w:space="0" w:color="auto"/>
          </w:divBdr>
        </w:div>
        <w:div w:id="716659961">
          <w:marLeft w:val="0"/>
          <w:marRight w:val="0"/>
          <w:marTop w:val="0"/>
          <w:marBottom w:val="0"/>
          <w:divBdr>
            <w:top w:val="none" w:sz="0" w:space="0" w:color="auto"/>
            <w:left w:val="none" w:sz="0" w:space="0" w:color="auto"/>
            <w:bottom w:val="none" w:sz="0" w:space="0" w:color="auto"/>
            <w:right w:val="none" w:sz="0" w:space="0" w:color="auto"/>
          </w:divBdr>
        </w:div>
        <w:div w:id="1381203493">
          <w:marLeft w:val="0"/>
          <w:marRight w:val="0"/>
          <w:marTop w:val="0"/>
          <w:marBottom w:val="0"/>
          <w:divBdr>
            <w:top w:val="none" w:sz="0" w:space="0" w:color="auto"/>
            <w:left w:val="none" w:sz="0" w:space="0" w:color="auto"/>
            <w:bottom w:val="none" w:sz="0" w:space="0" w:color="auto"/>
            <w:right w:val="none" w:sz="0" w:space="0" w:color="auto"/>
          </w:divBdr>
        </w:div>
        <w:div w:id="2007855369">
          <w:marLeft w:val="0"/>
          <w:marRight w:val="0"/>
          <w:marTop w:val="0"/>
          <w:marBottom w:val="0"/>
          <w:divBdr>
            <w:top w:val="none" w:sz="0" w:space="0" w:color="auto"/>
            <w:left w:val="none" w:sz="0" w:space="0" w:color="auto"/>
            <w:bottom w:val="none" w:sz="0" w:space="0" w:color="auto"/>
            <w:right w:val="none" w:sz="0" w:space="0" w:color="auto"/>
          </w:divBdr>
        </w:div>
        <w:div w:id="2097238966">
          <w:marLeft w:val="0"/>
          <w:marRight w:val="0"/>
          <w:marTop w:val="0"/>
          <w:marBottom w:val="0"/>
          <w:divBdr>
            <w:top w:val="none" w:sz="0" w:space="0" w:color="auto"/>
            <w:left w:val="none" w:sz="0" w:space="0" w:color="auto"/>
            <w:bottom w:val="none" w:sz="0" w:space="0" w:color="auto"/>
            <w:right w:val="none" w:sz="0" w:space="0" w:color="auto"/>
          </w:divBdr>
        </w:div>
        <w:div w:id="445927523">
          <w:marLeft w:val="0"/>
          <w:marRight w:val="0"/>
          <w:marTop w:val="0"/>
          <w:marBottom w:val="0"/>
          <w:divBdr>
            <w:top w:val="none" w:sz="0" w:space="0" w:color="auto"/>
            <w:left w:val="none" w:sz="0" w:space="0" w:color="auto"/>
            <w:bottom w:val="none" w:sz="0" w:space="0" w:color="auto"/>
            <w:right w:val="none" w:sz="0" w:space="0" w:color="auto"/>
          </w:divBdr>
        </w:div>
        <w:div w:id="355815216">
          <w:marLeft w:val="0"/>
          <w:marRight w:val="0"/>
          <w:marTop w:val="0"/>
          <w:marBottom w:val="0"/>
          <w:divBdr>
            <w:top w:val="none" w:sz="0" w:space="0" w:color="auto"/>
            <w:left w:val="none" w:sz="0" w:space="0" w:color="auto"/>
            <w:bottom w:val="none" w:sz="0" w:space="0" w:color="auto"/>
            <w:right w:val="none" w:sz="0" w:space="0" w:color="auto"/>
          </w:divBdr>
        </w:div>
        <w:div w:id="1925608735">
          <w:marLeft w:val="0"/>
          <w:marRight w:val="0"/>
          <w:marTop w:val="0"/>
          <w:marBottom w:val="0"/>
          <w:divBdr>
            <w:top w:val="none" w:sz="0" w:space="0" w:color="auto"/>
            <w:left w:val="none" w:sz="0" w:space="0" w:color="auto"/>
            <w:bottom w:val="none" w:sz="0" w:space="0" w:color="auto"/>
            <w:right w:val="none" w:sz="0" w:space="0" w:color="auto"/>
          </w:divBdr>
        </w:div>
        <w:div w:id="1521696785">
          <w:marLeft w:val="0"/>
          <w:marRight w:val="0"/>
          <w:marTop w:val="0"/>
          <w:marBottom w:val="0"/>
          <w:divBdr>
            <w:top w:val="none" w:sz="0" w:space="0" w:color="auto"/>
            <w:left w:val="none" w:sz="0" w:space="0" w:color="auto"/>
            <w:bottom w:val="none" w:sz="0" w:space="0" w:color="auto"/>
            <w:right w:val="none" w:sz="0" w:space="0" w:color="auto"/>
          </w:divBdr>
        </w:div>
        <w:div w:id="2008751357">
          <w:marLeft w:val="0"/>
          <w:marRight w:val="0"/>
          <w:marTop w:val="0"/>
          <w:marBottom w:val="0"/>
          <w:divBdr>
            <w:top w:val="none" w:sz="0" w:space="0" w:color="auto"/>
            <w:left w:val="none" w:sz="0" w:space="0" w:color="auto"/>
            <w:bottom w:val="none" w:sz="0" w:space="0" w:color="auto"/>
            <w:right w:val="none" w:sz="0" w:space="0" w:color="auto"/>
          </w:divBdr>
        </w:div>
        <w:div w:id="810486814">
          <w:marLeft w:val="0"/>
          <w:marRight w:val="0"/>
          <w:marTop w:val="0"/>
          <w:marBottom w:val="0"/>
          <w:divBdr>
            <w:top w:val="none" w:sz="0" w:space="0" w:color="auto"/>
            <w:left w:val="none" w:sz="0" w:space="0" w:color="auto"/>
            <w:bottom w:val="none" w:sz="0" w:space="0" w:color="auto"/>
            <w:right w:val="none" w:sz="0" w:space="0" w:color="auto"/>
          </w:divBdr>
        </w:div>
        <w:div w:id="1462721793">
          <w:marLeft w:val="0"/>
          <w:marRight w:val="0"/>
          <w:marTop w:val="0"/>
          <w:marBottom w:val="0"/>
          <w:divBdr>
            <w:top w:val="none" w:sz="0" w:space="0" w:color="auto"/>
            <w:left w:val="none" w:sz="0" w:space="0" w:color="auto"/>
            <w:bottom w:val="none" w:sz="0" w:space="0" w:color="auto"/>
            <w:right w:val="none" w:sz="0" w:space="0" w:color="auto"/>
          </w:divBdr>
        </w:div>
      </w:divsChild>
    </w:div>
    <w:div w:id="1127312848">
      <w:bodyDiv w:val="1"/>
      <w:marLeft w:val="0"/>
      <w:marRight w:val="0"/>
      <w:marTop w:val="0"/>
      <w:marBottom w:val="0"/>
      <w:divBdr>
        <w:top w:val="none" w:sz="0" w:space="0" w:color="auto"/>
        <w:left w:val="none" w:sz="0" w:space="0" w:color="auto"/>
        <w:bottom w:val="none" w:sz="0" w:space="0" w:color="auto"/>
        <w:right w:val="none" w:sz="0" w:space="0" w:color="auto"/>
      </w:divBdr>
    </w:div>
    <w:div w:id="1173569355">
      <w:bodyDiv w:val="1"/>
      <w:marLeft w:val="0"/>
      <w:marRight w:val="0"/>
      <w:marTop w:val="0"/>
      <w:marBottom w:val="0"/>
      <w:divBdr>
        <w:top w:val="none" w:sz="0" w:space="0" w:color="auto"/>
        <w:left w:val="none" w:sz="0" w:space="0" w:color="auto"/>
        <w:bottom w:val="none" w:sz="0" w:space="0" w:color="auto"/>
        <w:right w:val="none" w:sz="0" w:space="0" w:color="auto"/>
      </w:divBdr>
    </w:div>
    <w:div w:id="1185898839">
      <w:bodyDiv w:val="1"/>
      <w:marLeft w:val="0"/>
      <w:marRight w:val="0"/>
      <w:marTop w:val="0"/>
      <w:marBottom w:val="0"/>
      <w:divBdr>
        <w:top w:val="none" w:sz="0" w:space="0" w:color="auto"/>
        <w:left w:val="none" w:sz="0" w:space="0" w:color="auto"/>
        <w:bottom w:val="none" w:sz="0" w:space="0" w:color="auto"/>
        <w:right w:val="none" w:sz="0" w:space="0" w:color="auto"/>
      </w:divBdr>
    </w:div>
    <w:div w:id="1190297342">
      <w:bodyDiv w:val="1"/>
      <w:marLeft w:val="0"/>
      <w:marRight w:val="0"/>
      <w:marTop w:val="0"/>
      <w:marBottom w:val="0"/>
      <w:divBdr>
        <w:top w:val="none" w:sz="0" w:space="0" w:color="auto"/>
        <w:left w:val="none" w:sz="0" w:space="0" w:color="auto"/>
        <w:bottom w:val="none" w:sz="0" w:space="0" w:color="auto"/>
        <w:right w:val="none" w:sz="0" w:space="0" w:color="auto"/>
      </w:divBdr>
    </w:div>
    <w:div w:id="1213733313">
      <w:bodyDiv w:val="1"/>
      <w:marLeft w:val="0"/>
      <w:marRight w:val="0"/>
      <w:marTop w:val="0"/>
      <w:marBottom w:val="0"/>
      <w:divBdr>
        <w:top w:val="none" w:sz="0" w:space="0" w:color="auto"/>
        <w:left w:val="none" w:sz="0" w:space="0" w:color="auto"/>
        <w:bottom w:val="none" w:sz="0" w:space="0" w:color="auto"/>
        <w:right w:val="none" w:sz="0" w:space="0" w:color="auto"/>
      </w:divBdr>
    </w:div>
    <w:div w:id="1237587956">
      <w:bodyDiv w:val="1"/>
      <w:marLeft w:val="0"/>
      <w:marRight w:val="0"/>
      <w:marTop w:val="0"/>
      <w:marBottom w:val="0"/>
      <w:divBdr>
        <w:top w:val="none" w:sz="0" w:space="0" w:color="auto"/>
        <w:left w:val="none" w:sz="0" w:space="0" w:color="auto"/>
        <w:bottom w:val="none" w:sz="0" w:space="0" w:color="auto"/>
        <w:right w:val="none" w:sz="0" w:space="0" w:color="auto"/>
      </w:divBdr>
    </w:div>
    <w:div w:id="1250693290">
      <w:bodyDiv w:val="1"/>
      <w:marLeft w:val="0"/>
      <w:marRight w:val="0"/>
      <w:marTop w:val="0"/>
      <w:marBottom w:val="0"/>
      <w:divBdr>
        <w:top w:val="none" w:sz="0" w:space="0" w:color="auto"/>
        <w:left w:val="none" w:sz="0" w:space="0" w:color="auto"/>
        <w:bottom w:val="none" w:sz="0" w:space="0" w:color="auto"/>
        <w:right w:val="none" w:sz="0" w:space="0" w:color="auto"/>
      </w:divBdr>
      <w:divsChild>
        <w:div w:id="966743375">
          <w:marLeft w:val="-108"/>
          <w:marRight w:val="0"/>
          <w:marTop w:val="0"/>
          <w:marBottom w:val="0"/>
          <w:divBdr>
            <w:top w:val="none" w:sz="0" w:space="0" w:color="auto"/>
            <w:left w:val="none" w:sz="0" w:space="0" w:color="auto"/>
            <w:bottom w:val="none" w:sz="0" w:space="0" w:color="auto"/>
            <w:right w:val="none" w:sz="0" w:space="0" w:color="auto"/>
          </w:divBdr>
        </w:div>
      </w:divsChild>
    </w:div>
    <w:div w:id="1256749695">
      <w:bodyDiv w:val="1"/>
      <w:marLeft w:val="0"/>
      <w:marRight w:val="0"/>
      <w:marTop w:val="0"/>
      <w:marBottom w:val="0"/>
      <w:divBdr>
        <w:top w:val="none" w:sz="0" w:space="0" w:color="auto"/>
        <w:left w:val="none" w:sz="0" w:space="0" w:color="auto"/>
        <w:bottom w:val="none" w:sz="0" w:space="0" w:color="auto"/>
        <w:right w:val="none" w:sz="0" w:space="0" w:color="auto"/>
      </w:divBdr>
    </w:div>
    <w:div w:id="1257209569">
      <w:bodyDiv w:val="1"/>
      <w:marLeft w:val="0"/>
      <w:marRight w:val="0"/>
      <w:marTop w:val="0"/>
      <w:marBottom w:val="0"/>
      <w:divBdr>
        <w:top w:val="none" w:sz="0" w:space="0" w:color="auto"/>
        <w:left w:val="none" w:sz="0" w:space="0" w:color="auto"/>
        <w:bottom w:val="none" w:sz="0" w:space="0" w:color="auto"/>
        <w:right w:val="none" w:sz="0" w:space="0" w:color="auto"/>
      </w:divBdr>
      <w:divsChild>
        <w:div w:id="240676683">
          <w:marLeft w:val="-426"/>
          <w:marRight w:val="0"/>
          <w:marTop w:val="0"/>
          <w:marBottom w:val="0"/>
          <w:divBdr>
            <w:top w:val="none" w:sz="0" w:space="0" w:color="auto"/>
            <w:left w:val="none" w:sz="0" w:space="0" w:color="auto"/>
            <w:bottom w:val="none" w:sz="0" w:space="0" w:color="auto"/>
            <w:right w:val="none" w:sz="0" w:space="0" w:color="auto"/>
          </w:divBdr>
        </w:div>
      </w:divsChild>
    </w:div>
    <w:div w:id="1264872700">
      <w:bodyDiv w:val="1"/>
      <w:marLeft w:val="0"/>
      <w:marRight w:val="0"/>
      <w:marTop w:val="0"/>
      <w:marBottom w:val="0"/>
      <w:divBdr>
        <w:top w:val="none" w:sz="0" w:space="0" w:color="auto"/>
        <w:left w:val="none" w:sz="0" w:space="0" w:color="auto"/>
        <w:bottom w:val="none" w:sz="0" w:space="0" w:color="auto"/>
        <w:right w:val="none" w:sz="0" w:space="0" w:color="auto"/>
      </w:divBdr>
    </w:div>
    <w:div w:id="1278753333">
      <w:bodyDiv w:val="1"/>
      <w:marLeft w:val="0"/>
      <w:marRight w:val="0"/>
      <w:marTop w:val="0"/>
      <w:marBottom w:val="0"/>
      <w:divBdr>
        <w:top w:val="none" w:sz="0" w:space="0" w:color="auto"/>
        <w:left w:val="none" w:sz="0" w:space="0" w:color="auto"/>
        <w:bottom w:val="none" w:sz="0" w:space="0" w:color="auto"/>
        <w:right w:val="none" w:sz="0" w:space="0" w:color="auto"/>
      </w:divBdr>
    </w:div>
    <w:div w:id="1338535032">
      <w:bodyDiv w:val="1"/>
      <w:marLeft w:val="0"/>
      <w:marRight w:val="0"/>
      <w:marTop w:val="0"/>
      <w:marBottom w:val="0"/>
      <w:divBdr>
        <w:top w:val="none" w:sz="0" w:space="0" w:color="auto"/>
        <w:left w:val="none" w:sz="0" w:space="0" w:color="auto"/>
        <w:bottom w:val="none" w:sz="0" w:space="0" w:color="auto"/>
        <w:right w:val="none" w:sz="0" w:space="0" w:color="auto"/>
      </w:divBdr>
      <w:divsChild>
        <w:div w:id="1771008614">
          <w:marLeft w:val="-115"/>
          <w:marRight w:val="0"/>
          <w:marTop w:val="0"/>
          <w:marBottom w:val="0"/>
          <w:divBdr>
            <w:top w:val="none" w:sz="0" w:space="0" w:color="auto"/>
            <w:left w:val="none" w:sz="0" w:space="0" w:color="auto"/>
            <w:bottom w:val="none" w:sz="0" w:space="0" w:color="auto"/>
            <w:right w:val="none" w:sz="0" w:space="0" w:color="auto"/>
          </w:divBdr>
        </w:div>
      </w:divsChild>
    </w:div>
    <w:div w:id="1499224358">
      <w:bodyDiv w:val="1"/>
      <w:marLeft w:val="0"/>
      <w:marRight w:val="0"/>
      <w:marTop w:val="0"/>
      <w:marBottom w:val="0"/>
      <w:divBdr>
        <w:top w:val="none" w:sz="0" w:space="0" w:color="auto"/>
        <w:left w:val="none" w:sz="0" w:space="0" w:color="auto"/>
        <w:bottom w:val="none" w:sz="0" w:space="0" w:color="auto"/>
        <w:right w:val="none" w:sz="0" w:space="0" w:color="auto"/>
      </w:divBdr>
      <w:divsChild>
        <w:div w:id="991715294">
          <w:marLeft w:val="-108"/>
          <w:marRight w:val="0"/>
          <w:marTop w:val="0"/>
          <w:marBottom w:val="0"/>
          <w:divBdr>
            <w:top w:val="none" w:sz="0" w:space="0" w:color="auto"/>
            <w:left w:val="none" w:sz="0" w:space="0" w:color="auto"/>
            <w:bottom w:val="none" w:sz="0" w:space="0" w:color="auto"/>
            <w:right w:val="none" w:sz="0" w:space="0" w:color="auto"/>
          </w:divBdr>
        </w:div>
      </w:divsChild>
    </w:div>
    <w:div w:id="1580214509">
      <w:bodyDiv w:val="1"/>
      <w:marLeft w:val="0"/>
      <w:marRight w:val="0"/>
      <w:marTop w:val="0"/>
      <w:marBottom w:val="0"/>
      <w:divBdr>
        <w:top w:val="none" w:sz="0" w:space="0" w:color="auto"/>
        <w:left w:val="none" w:sz="0" w:space="0" w:color="auto"/>
        <w:bottom w:val="none" w:sz="0" w:space="0" w:color="auto"/>
        <w:right w:val="none" w:sz="0" w:space="0" w:color="auto"/>
      </w:divBdr>
    </w:div>
    <w:div w:id="1635527277">
      <w:bodyDiv w:val="1"/>
      <w:marLeft w:val="0"/>
      <w:marRight w:val="0"/>
      <w:marTop w:val="0"/>
      <w:marBottom w:val="0"/>
      <w:divBdr>
        <w:top w:val="none" w:sz="0" w:space="0" w:color="auto"/>
        <w:left w:val="none" w:sz="0" w:space="0" w:color="auto"/>
        <w:bottom w:val="none" w:sz="0" w:space="0" w:color="auto"/>
        <w:right w:val="none" w:sz="0" w:space="0" w:color="auto"/>
      </w:divBdr>
    </w:div>
    <w:div w:id="1716736225">
      <w:bodyDiv w:val="1"/>
      <w:marLeft w:val="0"/>
      <w:marRight w:val="0"/>
      <w:marTop w:val="0"/>
      <w:marBottom w:val="0"/>
      <w:divBdr>
        <w:top w:val="none" w:sz="0" w:space="0" w:color="auto"/>
        <w:left w:val="none" w:sz="0" w:space="0" w:color="auto"/>
        <w:bottom w:val="none" w:sz="0" w:space="0" w:color="auto"/>
        <w:right w:val="none" w:sz="0" w:space="0" w:color="auto"/>
      </w:divBdr>
    </w:div>
    <w:div w:id="1818254114">
      <w:bodyDiv w:val="1"/>
      <w:marLeft w:val="0"/>
      <w:marRight w:val="0"/>
      <w:marTop w:val="0"/>
      <w:marBottom w:val="0"/>
      <w:divBdr>
        <w:top w:val="none" w:sz="0" w:space="0" w:color="auto"/>
        <w:left w:val="none" w:sz="0" w:space="0" w:color="auto"/>
        <w:bottom w:val="none" w:sz="0" w:space="0" w:color="auto"/>
        <w:right w:val="none" w:sz="0" w:space="0" w:color="auto"/>
      </w:divBdr>
    </w:div>
    <w:div w:id="1894196916">
      <w:bodyDiv w:val="1"/>
      <w:marLeft w:val="0"/>
      <w:marRight w:val="0"/>
      <w:marTop w:val="0"/>
      <w:marBottom w:val="0"/>
      <w:divBdr>
        <w:top w:val="none" w:sz="0" w:space="0" w:color="auto"/>
        <w:left w:val="none" w:sz="0" w:space="0" w:color="auto"/>
        <w:bottom w:val="none" w:sz="0" w:space="0" w:color="auto"/>
        <w:right w:val="none" w:sz="0" w:space="0" w:color="auto"/>
      </w:divBdr>
      <w:divsChild>
        <w:div w:id="949051748">
          <w:marLeft w:val="0"/>
          <w:marRight w:val="0"/>
          <w:marTop w:val="0"/>
          <w:marBottom w:val="0"/>
          <w:divBdr>
            <w:top w:val="none" w:sz="0" w:space="0" w:color="auto"/>
            <w:left w:val="none" w:sz="0" w:space="0" w:color="auto"/>
            <w:bottom w:val="none" w:sz="0" w:space="0" w:color="auto"/>
            <w:right w:val="none" w:sz="0" w:space="0" w:color="auto"/>
          </w:divBdr>
          <w:divsChild>
            <w:div w:id="267664020">
              <w:marLeft w:val="0"/>
              <w:marRight w:val="0"/>
              <w:marTop w:val="0"/>
              <w:marBottom w:val="0"/>
              <w:divBdr>
                <w:top w:val="none" w:sz="0" w:space="0" w:color="auto"/>
                <w:left w:val="none" w:sz="0" w:space="0" w:color="auto"/>
                <w:bottom w:val="none" w:sz="0" w:space="0" w:color="auto"/>
                <w:right w:val="none" w:sz="0" w:space="0" w:color="auto"/>
              </w:divBdr>
            </w:div>
            <w:div w:id="1335692825">
              <w:marLeft w:val="0"/>
              <w:marRight w:val="0"/>
              <w:marTop w:val="0"/>
              <w:marBottom w:val="0"/>
              <w:divBdr>
                <w:top w:val="none" w:sz="0" w:space="0" w:color="auto"/>
                <w:left w:val="none" w:sz="0" w:space="0" w:color="auto"/>
                <w:bottom w:val="none" w:sz="0" w:space="0" w:color="auto"/>
                <w:right w:val="none" w:sz="0" w:space="0" w:color="auto"/>
              </w:divBdr>
            </w:div>
            <w:div w:id="1931042215">
              <w:marLeft w:val="0"/>
              <w:marRight w:val="0"/>
              <w:marTop w:val="0"/>
              <w:marBottom w:val="0"/>
              <w:divBdr>
                <w:top w:val="none" w:sz="0" w:space="0" w:color="auto"/>
                <w:left w:val="none" w:sz="0" w:space="0" w:color="auto"/>
                <w:bottom w:val="none" w:sz="0" w:space="0" w:color="auto"/>
                <w:right w:val="none" w:sz="0" w:space="0" w:color="auto"/>
              </w:divBdr>
            </w:div>
            <w:div w:id="2102218375">
              <w:marLeft w:val="0"/>
              <w:marRight w:val="0"/>
              <w:marTop w:val="0"/>
              <w:marBottom w:val="0"/>
              <w:divBdr>
                <w:top w:val="none" w:sz="0" w:space="0" w:color="auto"/>
                <w:left w:val="none" w:sz="0" w:space="0" w:color="auto"/>
                <w:bottom w:val="none" w:sz="0" w:space="0" w:color="auto"/>
                <w:right w:val="none" w:sz="0" w:space="0" w:color="auto"/>
              </w:divBdr>
            </w:div>
            <w:div w:id="997810960">
              <w:marLeft w:val="0"/>
              <w:marRight w:val="0"/>
              <w:marTop w:val="0"/>
              <w:marBottom w:val="0"/>
              <w:divBdr>
                <w:top w:val="none" w:sz="0" w:space="0" w:color="auto"/>
                <w:left w:val="none" w:sz="0" w:space="0" w:color="auto"/>
                <w:bottom w:val="none" w:sz="0" w:space="0" w:color="auto"/>
                <w:right w:val="none" w:sz="0" w:space="0" w:color="auto"/>
              </w:divBdr>
            </w:div>
            <w:div w:id="1941641158">
              <w:marLeft w:val="0"/>
              <w:marRight w:val="0"/>
              <w:marTop w:val="0"/>
              <w:marBottom w:val="0"/>
              <w:divBdr>
                <w:top w:val="none" w:sz="0" w:space="0" w:color="auto"/>
                <w:left w:val="none" w:sz="0" w:space="0" w:color="auto"/>
                <w:bottom w:val="none" w:sz="0" w:space="0" w:color="auto"/>
                <w:right w:val="none" w:sz="0" w:space="0" w:color="auto"/>
              </w:divBdr>
            </w:div>
            <w:div w:id="129828307">
              <w:marLeft w:val="0"/>
              <w:marRight w:val="0"/>
              <w:marTop w:val="0"/>
              <w:marBottom w:val="0"/>
              <w:divBdr>
                <w:top w:val="none" w:sz="0" w:space="0" w:color="auto"/>
                <w:left w:val="none" w:sz="0" w:space="0" w:color="auto"/>
                <w:bottom w:val="none" w:sz="0" w:space="0" w:color="auto"/>
                <w:right w:val="none" w:sz="0" w:space="0" w:color="auto"/>
              </w:divBdr>
            </w:div>
            <w:div w:id="24723421">
              <w:marLeft w:val="0"/>
              <w:marRight w:val="0"/>
              <w:marTop w:val="0"/>
              <w:marBottom w:val="0"/>
              <w:divBdr>
                <w:top w:val="none" w:sz="0" w:space="0" w:color="auto"/>
                <w:left w:val="none" w:sz="0" w:space="0" w:color="auto"/>
                <w:bottom w:val="none" w:sz="0" w:space="0" w:color="auto"/>
                <w:right w:val="none" w:sz="0" w:space="0" w:color="auto"/>
              </w:divBdr>
            </w:div>
            <w:div w:id="273751585">
              <w:marLeft w:val="0"/>
              <w:marRight w:val="0"/>
              <w:marTop w:val="0"/>
              <w:marBottom w:val="0"/>
              <w:divBdr>
                <w:top w:val="none" w:sz="0" w:space="0" w:color="auto"/>
                <w:left w:val="none" w:sz="0" w:space="0" w:color="auto"/>
                <w:bottom w:val="none" w:sz="0" w:space="0" w:color="auto"/>
                <w:right w:val="none" w:sz="0" w:space="0" w:color="auto"/>
              </w:divBdr>
            </w:div>
            <w:div w:id="1827668232">
              <w:marLeft w:val="0"/>
              <w:marRight w:val="0"/>
              <w:marTop w:val="0"/>
              <w:marBottom w:val="0"/>
              <w:divBdr>
                <w:top w:val="none" w:sz="0" w:space="0" w:color="auto"/>
                <w:left w:val="none" w:sz="0" w:space="0" w:color="auto"/>
                <w:bottom w:val="none" w:sz="0" w:space="0" w:color="auto"/>
                <w:right w:val="none" w:sz="0" w:space="0" w:color="auto"/>
              </w:divBdr>
            </w:div>
            <w:div w:id="371464272">
              <w:marLeft w:val="0"/>
              <w:marRight w:val="0"/>
              <w:marTop w:val="0"/>
              <w:marBottom w:val="0"/>
              <w:divBdr>
                <w:top w:val="none" w:sz="0" w:space="0" w:color="auto"/>
                <w:left w:val="none" w:sz="0" w:space="0" w:color="auto"/>
                <w:bottom w:val="none" w:sz="0" w:space="0" w:color="auto"/>
                <w:right w:val="none" w:sz="0" w:space="0" w:color="auto"/>
              </w:divBdr>
            </w:div>
            <w:div w:id="1263756473">
              <w:marLeft w:val="0"/>
              <w:marRight w:val="0"/>
              <w:marTop w:val="0"/>
              <w:marBottom w:val="0"/>
              <w:divBdr>
                <w:top w:val="none" w:sz="0" w:space="0" w:color="auto"/>
                <w:left w:val="none" w:sz="0" w:space="0" w:color="auto"/>
                <w:bottom w:val="none" w:sz="0" w:space="0" w:color="auto"/>
                <w:right w:val="none" w:sz="0" w:space="0" w:color="auto"/>
              </w:divBdr>
            </w:div>
          </w:divsChild>
        </w:div>
        <w:div w:id="1884100137">
          <w:marLeft w:val="0"/>
          <w:marRight w:val="0"/>
          <w:marTop w:val="0"/>
          <w:marBottom w:val="0"/>
          <w:divBdr>
            <w:top w:val="none" w:sz="0" w:space="0" w:color="auto"/>
            <w:left w:val="none" w:sz="0" w:space="0" w:color="auto"/>
            <w:bottom w:val="none" w:sz="0" w:space="0" w:color="auto"/>
            <w:right w:val="none" w:sz="0" w:space="0" w:color="auto"/>
          </w:divBdr>
          <w:divsChild>
            <w:div w:id="733359350">
              <w:marLeft w:val="0"/>
              <w:marRight w:val="0"/>
              <w:marTop w:val="0"/>
              <w:marBottom w:val="0"/>
              <w:divBdr>
                <w:top w:val="none" w:sz="0" w:space="0" w:color="auto"/>
                <w:left w:val="none" w:sz="0" w:space="0" w:color="auto"/>
                <w:bottom w:val="none" w:sz="0" w:space="0" w:color="auto"/>
                <w:right w:val="none" w:sz="0" w:space="0" w:color="auto"/>
              </w:divBdr>
            </w:div>
            <w:div w:id="1054933132">
              <w:marLeft w:val="0"/>
              <w:marRight w:val="0"/>
              <w:marTop w:val="0"/>
              <w:marBottom w:val="0"/>
              <w:divBdr>
                <w:top w:val="none" w:sz="0" w:space="0" w:color="auto"/>
                <w:left w:val="none" w:sz="0" w:space="0" w:color="auto"/>
                <w:bottom w:val="none" w:sz="0" w:space="0" w:color="auto"/>
                <w:right w:val="none" w:sz="0" w:space="0" w:color="auto"/>
              </w:divBdr>
            </w:div>
            <w:div w:id="337198821">
              <w:marLeft w:val="0"/>
              <w:marRight w:val="0"/>
              <w:marTop w:val="0"/>
              <w:marBottom w:val="0"/>
              <w:divBdr>
                <w:top w:val="none" w:sz="0" w:space="0" w:color="auto"/>
                <w:left w:val="none" w:sz="0" w:space="0" w:color="auto"/>
                <w:bottom w:val="none" w:sz="0" w:space="0" w:color="auto"/>
                <w:right w:val="none" w:sz="0" w:space="0" w:color="auto"/>
              </w:divBdr>
            </w:div>
            <w:div w:id="1465198431">
              <w:marLeft w:val="0"/>
              <w:marRight w:val="0"/>
              <w:marTop w:val="0"/>
              <w:marBottom w:val="0"/>
              <w:divBdr>
                <w:top w:val="none" w:sz="0" w:space="0" w:color="auto"/>
                <w:left w:val="none" w:sz="0" w:space="0" w:color="auto"/>
                <w:bottom w:val="none" w:sz="0" w:space="0" w:color="auto"/>
                <w:right w:val="none" w:sz="0" w:space="0" w:color="auto"/>
              </w:divBdr>
            </w:div>
            <w:div w:id="72166919">
              <w:marLeft w:val="0"/>
              <w:marRight w:val="0"/>
              <w:marTop w:val="0"/>
              <w:marBottom w:val="0"/>
              <w:divBdr>
                <w:top w:val="none" w:sz="0" w:space="0" w:color="auto"/>
                <w:left w:val="none" w:sz="0" w:space="0" w:color="auto"/>
                <w:bottom w:val="none" w:sz="0" w:space="0" w:color="auto"/>
                <w:right w:val="none" w:sz="0" w:space="0" w:color="auto"/>
              </w:divBdr>
            </w:div>
            <w:div w:id="1393230181">
              <w:marLeft w:val="0"/>
              <w:marRight w:val="0"/>
              <w:marTop w:val="0"/>
              <w:marBottom w:val="0"/>
              <w:divBdr>
                <w:top w:val="none" w:sz="0" w:space="0" w:color="auto"/>
                <w:left w:val="none" w:sz="0" w:space="0" w:color="auto"/>
                <w:bottom w:val="none" w:sz="0" w:space="0" w:color="auto"/>
                <w:right w:val="none" w:sz="0" w:space="0" w:color="auto"/>
              </w:divBdr>
            </w:div>
            <w:div w:id="2120374714">
              <w:marLeft w:val="0"/>
              <w:marRight w:val="0"/>
              <w:marTop w:val="0"/>
              <w:marBottom w:val="0"/>
              <w:divBdr>
                <w:top w:val="none" w:sz="0" w:space="0" w:color="auto"/>
                <w:left w:val="none" w:sz="0" w:space="0" w:color="auto"/>
                <w:bottom w:val="none" w:sz="0" w:space="0" w:color="auto"/>
                <w:right w:val="none" w:sz="0" w:space="0" w:color="auto"/>
              </w:divBdr>
            </w:div>
            <w:div w:id="1770926029">
              <w:marLeft w:val="0"/>
              <w:marRight w:val="0"/>
              <w:marTop w:val="0"/>
              <w:marBottom w:val="0"/>
              <w:divBdr>
                <w:top w:val="none" w:sz="0" w:space="0" w:color="auto"/>
                <w:left w:val="none" w:sz="0" w:space="0" w:color="auto"/>
                <w:bottom w:val="none" w:sz="0" w:space="0" w:color="auto"/>
                <w:right w:val="none" w:sz="0" w:space="0" w:color="auto"/>
              </w:divBdr>
            </w:div>
            <w:div w:id="1670407956">
              <w:marLeft w:val="0"/>
              <w:marRight w:val="0"/>
              <w:marTop w:val="0"/>
              <w:marBottom w:val="0"/>
              <w:divBdr>
                <w:top w:val="none" w:sz="0" w:space="0" w:color="auto"/>
                <w:left w:val="none" w:sz="0" w:space="0" w:color="auto"/>
                <w:bottom w:val="none" w:sz="0" w:space="0" w:color="auto"/>
                <w:right w:val="none" w:sz="0" w:space="0" w:color="auto"/>
              </w:divBdr>
            </w:div>
            <w:div w:id="575482358">
              <w:marLeft w:val="0"/>
              <w:marRight w:val="0"/>
              <w:marTop w:val="0"/>
              <w:marBottom w:val="0"/>
              <w:divBdr>
                <w:top w:val="none" w:sz="0" w:space="0" w:color="auto"/>
                <w:left w:val="none" w:sz="0" w:space="0" w:color="auto"/>
                <w:bottom w:val="none" w:sz="0" w:space="0" w:color="auto"/>
                <w:right w:val="none" w:sz="0" w:space="0" w:color="auto"/>
              </w:divBdr>
            </w:div>
            <w:div w:id="1757627798">
              <w:marLeft w:val="0"/>
              <w:marRight w:val="0"/>
              <w:marTop w:val="0"/>
              <w:marBottom w:val="0"/>
              <w:divBdr>
                <w:top w:val="none" w:sz="0" w:space="0" w:color="auto"/>
                <w:left w:val="none" w:sz="0" w:space="0" w:color="auto"/>
                <w:bottom w:val="none" w:sz="0" w:space="0" w:color="auto"/>
                <w:right w:val="none" w:sz="0" w:space="0" w:color="auto"/>
              </w:divBdr>
            </w:div>
            <w:div w:id="451364675">
              <w:marLeft w:val="0"/>
              <w:marRight w:val="0"/>
              <w:marTop w:val="0"/>
              <w:marBottom w:val="0"/>
              <w:divBdr>
                <w:top w:val="none" w:sz="0" w:space="0" w:color="auto"/>
                <w:left w:val="none" w:sz="0" w:space="0" w:color="auto"/>
                <w:bottom w:val="none" w:sz="0" w:space="0" w:color="auto"/>
                <w:right w:val="none" w:sz="0" w:space="0" w:color="auto"/>
              </w:divBdr>
            </w:div>
            <w:div w:id="1760711824">
              <w:marLeft w:val="0"/>
              <w:marRight w:val="0"/>
              <w:marTop w:val="0"/>
              <w:marBottom w:val="0"/>
              <w:divBdr>
                <w:top w:val="none" w:sz="0" w:space="0" w:color="auto"/>
                <w:left w:val="none" w:sz="0" w:space="0" w:color="auto"/>
                <w:bottom w:val="none" w:sz="0" w:space="0" w:color="auto"/>
                <w:right w:val="none" w:sz="0" w:space="0" w:color="auto"/>
              </w:divBdr>
            </w:div>
            <w:div w:id="899294091">
              <w:marLeft w:val="0"/>
              <w:marRight w:val="0"/>
              <w:marTop w:val="0"/>
              <w:marBottom w:val="0"/>
              <w:divBdr>
                <w:top w:val="none" w:sz="0" w:space="0" w:color="auto"/>
                <w:left w:val="none" w:sz="0" w:space="0" w:color="auto"/>
                <w:bottom w:val="none" w:sz="0" w:space="0" w:color="auto"/>
                <w:right w:val="none" w:sz="0" w:space="0" w:color="auto"/>
              </w:divBdr>
            </w:div>
            <w:div w:id="516967752">
              <w:marLeft w:val="0"/>
              <w:marRight w:val="0"/>
              <w:marTop w:val="0"/>
              <w:marBottom w:val="0"/>
              <w:divBdr>
                <w:top w:val="none" w:sz="0" w:space="0" w:color="auto"/>
                <w:left w:val="none" w:sz="0" w:space="0" w:color="auto"/>
                <w:bottom w:val="none" w:sz="0" w:space="0" w:color="auto"/>
                <w:right w:val="none" w:sz="0" w:space="0" w:color="auto"/>
              </w:divBdr>
            </w:div>
            <w:div w:id="1492868913">
              <w:marLeft w:val="0"/>
              <w:marRight w:val="0"/>
              <w:marTop w:val="0"/>
              <w:marBottom w:val="0"/>
              <w:divBdr>
                <w:top w:val="none" w:sz="0" w:space="0" w:color="auto"/>
                <w:left w:val="none" w:sz="0" w:space="0" w:color="auto"/>
                <w:bottom w:val="none" w:sz="0" w:space="0" w:color="auto"/>
                <w:right w:val="none" w:sz="0" w:space="0" w:color="auto"/>
              </w:divBdr>
            </w:div>
            <w:div w:id="467283716">
              <w:marLeft w:val="0"/>
              <w:marRight w:val="0"/>
              <w:marTop w:val="0"/>
              <w:marBottom w:val="0"/>
              <w:divBdr>
                <w:top w:val="none" w:sz="0" w:space="0" w:color="auto"/>
                <w:left w:val="none" w:sz="0" w:space="0" w:color="auto"/>
                <w:bottom w:val="none" w:sz="0" w:space="0" w:color="auto"/>
                <w:right w:val="none" w:sz="0" w:space="0" w:color="auto"/>
              </w:divBdr>
            </w:div>
            <w:div w:id="1642073269">
              <w:marLeft w:val="0"/>
              <w:marRight w:val="0"/>
              <w:marTop w:val="0"/>
              <w:marBottom w:val="0"/>
              <w:divBdr>
                <w:top w:val="none" w:sz="0" w:space="0" w:color="auto"/>
                <w:left w:val="none" w:sz="0" w:space="0" w:color="auto"/>
                <w:bottom w:val="none" w:sz="0" w:space="0" w:color="auto"/>
                <w:right w:val="none" w:sz="0" w:space="0" w:color="auto"/>
              </w:divBdr>
            </w:div>
            <w:div w:id="1918056935">
              <w:marLeft w:val="0"/>
              <w:marRight w:val="0"/>
              <w:marTop w:val="0"/>
              <w:marBottom w:val="0"/>
              <w:divBdr>
                <w:top w:val="none" w:sz="0" w:space="0" w:color="auto"/>
                <w:left w:val="none" w:sz="0" w:space="0" w:color="auto"/>
                <w:bottom w:val="none" w:sz="0" w:space="0" w:color="auto"/>
                <w:right w:val="none" w:sz="0" w:space="0" w:color="auto"/>
              </w:divBdr>
            </w:div>
            <w:div w:id="1929927589">
              <w:marLeft w:val="0"/>
              <w:marRight w:val="0"/>
              <w:marTop w:val="0"/>
              <w:marBottom w:val="0"/>
              <w:divBdr>
                <w:top w:val="none" w:sz="0" w:space="0" w:color="auto"/>
                <w:left w:val="none" w:sz="0" w:space="0" w:color="auto"/>
                <w:bottom w:val="none" w:sz="0" w:space="0" w:color="auto"/>
                <w:right w:val="none" w:sz="0" w:space="0" w:color="auto"/>
              </w:divBdr>
            </w:div>
          </w:divsChild>
        </w:div>
        <w:div w:id="78065810">
          <w:marLeft w:val="0"/>
          <w:marRight w:val="0"/>
          <w:marTop w:val="0"/>
          <w:marBottom w:val="0"/>
          <w:divBdr>
            <w:top w:val="none" w:sz="0" w:space="0" w:color="auto"/>
            <w:left w:val="none" w:sz="0" w:space="0" w:color="auto"/>
            <w:bottom w:val="none" w:sz="0" w:space="0" w:color="auto"/>
            <w:right w:val="none" w:sz="0" w:space="0" w:color="auto"/>
          </w:divBdr>
          <w:divsChild>
            <w:div w:id="1933471854">
              <w:marLeft w:val="0"/>
              <w:marRight w:val="0"/>
              <w:marTop w:val="0"/>
              <w:marBottom w:val="0"/>
              <w:divBdr>
                <w:top w:val="none" w:sz="0" w:space="0" w:color="auto"/>
                <w:left w:val="none" w:sz="0" w:space="0" w:color="auto"/>
                <w:bottom w:val="none" w:sz="0" w:space="0" w:color="auto"/>
                <w:right w:val="none" w:sz="0" w:space="0" w:color="auto"/>
              </w:divBdr>
            </w:div>
            <w:div w:id="3171205">
              <w:marLeft w:val="0"/>
              <w:marRight w:val="0"/>
              <w:marTop w:val="0"/>
              <w:marBottom w:val="0"/>
              <w:divBdr>
                <w:top w:val="none" w:sz="0" w:space="0" w:color="auto"/>
                <w:left w:val="none" w:sz="0" w:space="0" w:color="auto"/>
                <w:bottom w:val="none" w:sz="0" w:space="0" w:color="auto"/>
                <w:right w:val="none" w:sz="0" w:space="0" w:color="auto"/>
              </w:divBdr>
            </w:div>
            <w:div w:id="210000350">
              <w:marLeft w:val="0"/>
              <w:marRight w:val="0"/>
              <w:marTop w:val="0"/>
              <w:marBottom w:val="0"/>
              <w:divBdr>
                <w:top w:val="none" w:sz="0" w:space="0" w:color="auto"/>
                <w:left w:val="none" w:sz="0" w:space="0" w:color="auto"/>
                <w:bottom w:val="none" w:sz="0" w:space="0" w:color="auto"/>
                <w:right w:val="none" w:sz="0" w:space="0" w:color="auto"/>
              </w:divBdr>
            </w:div>
            <w:div w:id="761033020">
              <w:marLeft w:val="0"/>
              <w:marRight w:val="0"/>
              <w:marTop w:val="0"/>
              <w:marBottom w:val="0"/>
              <w:divBdr>
                <w:top w:val="none" w:sz="0" w:space="0" w:color="auto"/>
                <w:left w:val="none" w:sz="0" w:space="0" w:color="auto"/>
                <w:bottom w:val="none" w:sz="0" w:space="0" w:color="auto"/>
                <w:right w:val="none" w:sz="0" w:space="0" w:color="auto"/>
              </w:divBdr>
            </w:div>
            <w:div w:id="1280337227">
              <w:marLeft w:val="0"/>
              <w:marRight w:val="0"/>
              <w:marTop w:val="0"/>
              <w:marBottom w:val="0"/>
              <w:divBdr>
                <w:top w:val="none" w:sz="0" w:space="0" w:color="auto"/>
                <w:left w:val="none" w:sz="0" w:space="0" w:color="auto"/>
                <w:bottom w:val="none" w:sz="0" w:space="0" w:color="auto"/>
                <w:right w:val="none" w:sz="0" w:space="0" w:color="auto"/>
              </w:divBdr>
            </w:div>
            <w:div w:id="513154844">
              <w:marLeft w:val="0"/>
              <w:marRight w:val="0"/>
              <w:marTop w:val="0"/>
              <w:marBottom w:val="0"/>
              <w:divBdr>
                <w:top w:val="none" w:sz="0" w:space="0" w:color="auto"/>
                <w:left w:val="none" w:sz="0" w:space="0" w:color="auto"/>
                <w:bottom w:val="none" w:sz="0" w:space="0" w:color="auto"/>
                <w:right w:val="none" w:sz="0" w:space="0" w:color="auto"/>
              </w:divBdr>
            </w:div>
            <w:div w:id="452870600">
              <w:marLeft w:val="0"/>
              <w:marRight w:val="0"/>
              <w:marTop w:val="0"/>
              <w:marBottom w:val="0"/>
              <w:divBdr>
                <w:top w:val="none" w:sz="0" w:space="0" w:color="auto"/>
                <w:left w:val="none" w:sz="0" w:space="0" w:color="auto"/>
                <w:bottom w:val="none" w:sz="0" w:space="0" w:color="auto"/>
                <w:right w:val="none" w:sz="0" w:space="0" w:color="auto"/>
              </w:divBdr>
            </w:div>
            <w:div w:id="929969408">
              <w:marLeft w:val="0"/>
              <w:marRight w:val="0"/>
              <w:marTop w:val="0"/>
              <w:marBottom w:val="0"/>
              <w:divBdr>
                <w:top w:val="none" w:sz="0" w:space="0" w:color="auto"/>
                <w:left w:val="none" w:sz="0" w:space="0" w:color="auto"/>
                <w:bottom w:val="none" w:sz="0" w:space="0" w:color="auto"/>
                <w:right w:val="none" w:sz="0" w:space="0" w:color="auto"/>
              </w:divBdr>
            </w:div>
            <w:div w:id="187372816">
              <w:marLeft w:val="0"/>
              <w:marRight w:val="0"/>
              <w:marTop w:val="0"/>
              <w:marBottom w:val="0"/>
              <w:divBdr>
                <w:top w:val="none" w:sz="0" w:space="0" w:color="auto"/>
                <w:left w:val="none" w:sz="0" w:space="0" w:color="auto"/>
                <w:bottom w:val="none" w:sz="0" w:space="0" w:color="auto"/>
                <w:right w:val="none" w:sz="0" w:space="0" w:color="auto"/>
              </w:divBdr>
            </w:div>
            <w:div w:id="870413262">
              <w:marLeft w:val="0"/>
              <w:marRight w:val="0"/>
              <w:marTop w:val="0"/>
              <w:marBottom w:val="0"/>
              <w:divBdr>
                <w:top w:val="none" w:sz="0" w:space="0" w:color="auto"/>
                <w:left w:val="none" w:sz="0" w:space="0" w:color="auto"/>
                <w:bottom w:val="none" w:sz="0" w:space="0" w:color="auto"/>
                <w:right w:val="none" w:sz="0" w:space="0" w:color="auto"/>
              </w:divBdr>
            </w:div>
            <w:div w:id="1713385663">
              <w:marLeft w:val="0"/>
              <w:marRight w:val="0"/>
              <w:marTop w:val="0"/>
              <w:marBottom w:val="0"/>
              <w:divBdr>
                <w:top w:val="none" w:sz="0" w:space="0" w:color="auto"/>
                <w:left w:val="none" w:sz="0" w:space="0" w:color="auto"/>
                <w:bottom w:val="none" w:sz="0" w:space="0" w:color="auto"/>
                <w:right w:val="none" w:sz="0" w:space="0" w:color="auto"/>
              </w:divBdr>
            </w:div>
            <w:div w:id="838425462">
              <w:marLeft w:val="0"/>
              <w:marRight w:val="0"/>
              <w:marTop w:val="0"/>
              <w:marBottom w:val="0"/>
              <w:divBdr>
                <w:top w:val="none" w:sz="0" w:space="0" w:color="auto"/>
                <w:left w:val="none" w:sz="0" w:space="0" w:color="auto"/>
                <w:bottom w:val="none" w:sz="0" w:space="0" w:color="auto"/>
                <w:right w:val="none" w:sz="0" w:space="0" w:color="auto"/>
              </w:divBdr>
            </w:div>
            <w:div w:id="117188773">
              <w:marLeft w:val="0"/>
              <w:marRight w:val="0"/>
              <w:marTop w:val="0"/>
              <w:marBottom w:val="0"/>
              <w:divBdr>
                <w:top w:val="none" w:sz="0" w:space="0" w:color="auto"/>
                <w:left w:val="none" w:sz="0" w:space="0" w:color="auto"/>
                <w:bottom w:val="none" w:sz="0" w:space="0" w:color="auto"/>
                <w:right w:val="none" w:sz="0" w:space="0" w:color="auto"/>
              </w:divBdr>
            </w:div>
            <w:div w:id="25493618">
              <w:marLeft w:val="0"/>
              <w:marRight w:val="0"/>
              <w:marTop w:val="0"/>
              <w:marBottom w:val="0"/>
              <w:divBdr>
                <w:top w:val="none" w:sz="0" w:space="0" w:color="auto"/>
                <w:left w:val="none" w:sz="0" w:space="0" w:color="auto"/>
                <w:bottom w:val="none" w:sz="0" w:space="0" w:color="auto"/>
                <w:right w:val="none" w:sz="0" w:space="0" w:color="auto"/>
              </w:divBdr>
            </w:div>
            <w:div w:id="1029716339">
              <w:marLeft w:val="0"/>
              <w:marRight w:val="0"/>
              <w:marTop w:val="0"/>
              <w:marBottom w:val="0"/>
              <w:divBdr>
                <w:top w:val="none" w:sz="0" w:space="0" w:color="auto"/>
                <w:left w:val="none" w:sz="0" w:space="0" w:color="auto"/>
                <w:bottom w:val="none" w:sz="0" w:space="0" w:color="auto"/>
                <w:right w:val="none" w:sz="0" w:space="0" w:color="auto"/>
              </w:divBdr>
            </w:div>
            <w:div w:id="144006010">
              <w:marLeft w:val="0"/>
              <w:marRight w:val="0"/>
              <w:marTop w:val="0"/>
              <w:marBottom w:val="0"/>
              <w:divBdr>
                <w:top w:val="none" w:sz="0" w:space="0" w:color="auto"/>
                <w:left w:val="none" w:sz="0" w:space="0" w:color="auto"/>
                <w:bottom w:val="none" w:sz="0" w:space="0" w:color="auto"/>
                <w:right w:val="none" w:sz="0" w:space="0" w:color="auto"/>
              </w:divBdr>
            </w:div>
            <w:div w:id="8022141">
              <w:marLeft w:val="0"/>
              <w:marRight w:val="0"/>
              <w:marTop w:val="0"/>
              <w:marBottom w:val="0"/>
              <w:divBdr>
                <w:top w:val="none" w:sz="0" w:space="0" w:color="auto"/>
                <w:left w:val="none" w:sz="0" w:space="0" w:color="auto"/>
                <w:bottom w:val="none" w:sz="0" w:space="0" w:color="auto"/>
                <w:right w:val="none" w:sz="0" w:space="0" w:color="auto"/>
              </w:divBdr>
            </w:div>
            <w:div w:id="632368767">
              <w:marLeft w:val="0"/>
              <w:marRight w:val="0"/>
              <w:marTop w:val="0"/>
              <w:marBottom w:val="0"/>
              <w:divBdr>
                <w:top w:val="none" w:sz="0" w:space="0" w:color="auto"/>
                <w:left w:val="none" w:sz="0" w:space="0" w:color="auto"/>
                <w:bottom w:val="none" w:sz="0" w:space="0" w:color="auto"/>
                <w:right w:val="none" w:sz="0" w:space="0" w:color="auto"/>
              </w:divBdr>
            </w:div>
            <w:div w:id="1302618028">
              <w:marLeft w:val="0"/>
              <w:marRight w:val="0"/>
              <w:marTop w:val="0"/>
              <w:marBottom w:val="0"/>
              <w:divBdr>
                <w:top w:val="none" w:sz="0" w:space="0" w:color="auto"/>
                <w:left w:val="none" w:sz="0" w:space="0" w:color="auto"/>
                <w:bottom w:val="none" w:sz="0" w:space="0" w:color="auto"/>
                <w:right w:val="none" w:sz="0" w:space="0" w:color="auto"/>
              </w:divBdr>
            </w:div>
            <w:div w:id="1933539376">
              <w:marLeft w:val="0"/>
              <w:marRight w:val="0"/>
              <w:marTop w:val="0"/>
              <w:marBottom w:val="0"/>
              <w:divBdr>
                <w:top w:val="none" w:sz="0" w:space="0" w:color="auto"/>
                <w:left w:val="none" w:sz="0" w:space="0" w:color="auto"/>
                <w:bottom w:val="none" w:sz="0" w:space="0" w:color="auto"/>
                <w:right w:val="none" w:sz="0" w:space="0" w:color="auto"/>
              </w:divBdr>
            </w:div>
          </w:divsChild>
        </w:div>
        <w:div w:id="1761369173">
          <w:marLeft w:val="0"/>
          <w:marRight w:val="0"/>
          <w:marTop w:val="0"/>
          <w:marBottom w:val="0"/>
          <w:divBdr>
            <w:top w:val="none" w:sz="0" w:space="0" w:color="auto"/>
            <w:left w:val="none" w:sz="0" w:space="0" w:color="auto"/>
            <w:bottom w:val="none" w:sz="0" w:space="0" w:color="auto"/>
            <w:right w:val="none" w:sz="0" w:space="0" w:color="auto"/>
          </w:divBdr>
          <w:divsChild>
            <w:div w:id="1851792124">
              <w:marLeft w:val="0"/>
              <w:marRight w:val="0"/>
              <w:marTop w:val="0"/>
              <w:marBottom w:val="0"/>
              <w:divBdr>
                <w:top w:val="none" w:sz="0" w:space="0" w:color="auto"/>
                <w:left w:val="none" w:sz="0" w:space="0" w:color="auto"/>
                <w:bottom w:val="none" w:sz="0" w:space="0" w:color="auto"/>
                <w:right w:val="none" w:sz="0" w:space="0" w:color="auto"/>
              </w:divBdr>
            </w:div>
            <w:div w:id="1206261809">
              <w:marLeft w:val="0"/>
              <w:marRight w:val="0"/>
              <w:marTop w:val="0"/>
              <w:marBottom w:val="0"/>
              <w:divBdr>
                <w:top w:val="none" w:sz="0" w:space="0" w:color="auto"/>
                <w:left w:val="none" w:sz="0" w:space="0" w:color="auto"/>
                <w:bottom w:val="none" w:sz="0" w:space="0" w:color="auto"/>
                <w:right w:val="none" w:sz="0" w:space="0" w:color="auto"/>
              </w:divBdr>
            </w:div>
            <w:div w:id="730887137">
              <w:marLeft w:val="0"/>
              <w:marRight w:val="0"/>
              <w:marTop w:val="0"/>
              <w:marBottom w:val="0"/>
              <w:divBdr>
                <w:top w:val="none" w:sz="0" w:space="0" w:color="auto"/>
                <w:left w:val="none" w:sz="0" w:space="0" w:color="auto"/>
                <w:bottom w:val="none" w:sz="0" w:space="0" w:color="auto"/>
                <w:right w:val="none" w:sz="0" w:space="0" w:color="auto"/>
              </w:divBdr>
            </w:div>
            <w:div w:id="943466214">
              <w:marLeft w:val="0"/>
              <w:marRight w:val="0"/>
              <w:marTop w:val="0"/>
              <w:marBottom w:val="0"/>
              <w:divBdr>
                <w:top w:val="none" w:sz="0" w:space="0" w:color="auto"/>
                <w:left w:val="none" w:sz="0" w:space="0" w:color="auto"/>
                <w:bottom w:val="none" w:sz="0" w:space="0" w:color="auto"/>
                <w:right w:val="none" w:sz="0" w:space="0" w:color="auto"/>
              </w:divBdr>
            </w:div>
            <w:div w:id="1314333791">
              <w:marLeft w:val="0"/>
              <w:marRight w:val="0"/>
              <w:marTop w:val="0"/>
              <w:marBottom w:val="0"/>
              <w:divBdr>
                <w:top w:val="none" w:sz="0" w:space="0" w:color="auto"/>
                <w:left w:val="none" w:sz="0" w:space="0" w:color="auto"/>
                <w:bottom w:val="none" w:sz="0" w:space="0" w:color="auto"/>
                <w:right w:val="none" w:sz="0" w:space="0" w:color="auto"/>
              </w:divBdr>
            </w:div>
            <w:div w:id="1396078726">
              <w:marLeft w:val="0"/>
              <w:marRight w:val="0"/>
              <w:marTop w:val="0"/>
              <w:marBottom w:val="0"/>
              <w:divBdr>
                <w:top w:val="none" w:sz="0" w:space="0" w:color="auto"/>
                <w:left w:val="none" w:sz="0" w:space="0" w:color="auto"/>
                <w:bottom w:val="none" w:sz="0" w:space="0" w:color="auto"/>
                <w:right w:val="none" w:sz="0" w:space="0" w:color="auto"/>
              </w:divBdr>
            </w:div>
            <w:div w:id="1656688224">
              <w:marLeft w:val="0"/>
              <w:marRight w:val="0"/>
              <w:marTop w:val="0"/>
              <w:marBottom w:val="0"/>
              <w:divBdr>
                <w:top w:val="none" w:sz="0" w:space="0" w:color="auto"/>
                <w:left w:val="none" w:sz="0" w:space="0" w:color="auto"/>
                <w:bottom w:val="none" w:sz="0" w:space="0" w:color="auto"/>
                <w:right w:val="none" w:sz="0" w:space="0" w:color="auto"/>
              </w:divBdr>
            </w:div>
            <w:div w:id="2094081696">
              <w:marLeft w:val="0"/>
              <w:marRight w:val="0"/>
              <w:marTop w:val="0"/>
              <w:marBottom w:val="0"/>
              <w:divBdr>
                <w:top w:val="none" w:sz="0" w:space="0" w:color="auto"/>
                <w:left w:val="none" w:sz="0" w:space="0" w:color="auto"/>
                <w:bottom w:val="none" w:sz="0" w:space="0" w:color="auto"/>
                <w:right w:val="none" w:sz="0" w:space="0" w:color="auto"/>
              </w:divBdr>
            </w:div>
            <w:div w:id="1453017825">
              <w:marLeft w:val="0"/>
              <w:marRight w:val="0"/>
              <w:marTop w:val="0"/>
              <w:marBottom w:val="0"/>
              <w:divBdr>
                <w:top w:val="none" w:sz="0" w:space="0" w:color="auto"/>
                <w:left w:val="none" w:sz="0" w:space="0" w:color="auto"/>
                <w:bottom w:val="none" w:sz="0" w:space="0" w:color="auto"/>
                <w:right w:val="none" w:sz="0" w:space="0" w:color="auto"/>
              </w:divBdr>
            </w:div>
            <w:div w:id="1972664298">
              <w:marLeft w:val="0"/>
              <w:marRight w:val="0"/>
              <w:marTop w:val="0"/>
              <w:marBottom w:val="0"/>
              <w:divBdr>
                <w:top w:val="none" w:sz="0" w:space="0" w:color="auto"/>
                <w:left w:val="none" w:sz="0" w:space="0" w:color="auto"/>
                <w:bottom w:val="none" w:sz="0" w:space="0" w:color="auto"/>
                <w:right w:val="none" w:sz="0" w:space="0" w:color="auto"/>
              </w:divBdr>
            </w:div>
            <w:div w:id="1035933341">
              <w:marLeft w:val="0"/>
              <w:marRight w:val="0"/>
              <w:marTop w:val="0"/>
              <w:marBottom w:val="0"/>
              <w:divBdr>
                <w:top w:val="none" w:sz="0" w:space="0" w:color="auto"/>
                <w:left w:val="none" w:sz="0" w:space="0" w:color="auto"/>
                <w:bottom w:val="none" w:sz="0" w:space="0" w:color="auto"/>
                <w:right w:val="none" w:sz="0" w:space="0" w:color="auto"/>
              </w:divBdr>
            </w:div>
            <w:div w:id="1213157793">
              <w:marLeft w:val="0"/>
              <w:marRight w:val="0"/>
              <w:marTop w:val="0"/>
              <w:marBottom w:val="0"/>
              <w:divBdr>
                <w:top w:val="none" w:sz="0" w:space="0" w:color="auto"/>
                <w:left w:val="none" w:sz="0" w:space="0" w:color="auto"/>
                <w:bottom w:val="none" w:sz="0" w:space="0" w:color="auto"/>
                <w:right w:val="none" w:sz="0" w:space="0" w:color="auto"/>
              </w:divBdr>
            </w:div>
            <w:div w:id="1361200510">
              <w:marLeft w:val="0"/>
              <w:marRight w:val="0"/>
              <w:marTop w:val="0"/>
              <w:marBottom w:val="0"/>
              <w:divBdr>
                <w:top w:val="none" w:sz="0" w:space="0" w:color="auto"/>
                <w:left w:val="none" w:sz="0" w:space="0" w:color="auto"/>
                <w:bottom w:val="none" w:sz="0" w:space="0" w:color="auto"/>
                <w:right w:val="none" w:sz="0" w:space="0" w:color="auto"/>
              </w:divBdr>
            </w:div>
            <w:div w:id="490217082">
              <w:marLeft w:val="0"/>
              <w:marRight w:val="0"/>
              <w:marTop w:val="0"/>
              <w:marBottom w:val="0"/>
              <w:divBdr>
                <w:top w:val="none" w:sz="0" w:space="0" w:color="auto"/>
                <w:left w:val="none" w:sz="0" w:space="0" w:color="auto"/>
                <w:bottom w:val="none" w:sz="0" w:space="0" w:color="auto"/>
                <w:right w:val="none" w:sz="0" w:space="0" w:color="auto"/>
              </w:divBdr>
            </w:div>
            <w:div w:id="1069885655">
              <w:marLeft w:val="0"/>
              <w:marRight w:val="0"/>
              <w:marTop w:val="0"/>
              <w:marBottom w:val="0"/>
              <w:divBdr>
                <w:top w:val="none" w:sz="0" w:space="0" w:color="auto"/>
                <w:left w:val="none" w:sz="0" w:space="0" w:color="auto"/>
                <w:bottom w:val="none" w:sz="0" w:space="0" w:color="auto"/>
                <w:right w:val="none" w:sz="0" w:space="0" w:color="auto"/>
              </w:divBdr>
            </w:div>
            <w:div w:id="1042637393">
              <w:marLeft w:val="0"/>
              <w:marRight w:val="0"/>
              <w:marTop w:val="0"/>
              <w:marBottom w:val="0"/>
              <w:divBdr>
                <w:top w:val="none" w:sz="0" w:space="0" w:color="auto"/>
                <w:left w:val="none" w:sz="0" w:space="0" w:color="auto"/>
                <w:bottom w:val="none" w:sz="0" w:space="0" w:color="auto"/>
                <w:right w:val="none" w:sz="0" w:space="0" w:color="auto"/>
              </w:divBdr>
            </w:div>
            <w:div w:id="744568229">
              <w:marLeft w:val="0"/>
              <w:marRight w:val="0"/>
              <w:marTop w:val="0"/>
              <w:marBottom w:val="0"/>
              <w:divBdr>
                <w:top w:val="none" w:sz="0" w:space="0" w:color="auto"/>
                <w:left w:val="none" w:sz="0" w:space="0" w:color="auto"/>
                <w:bottom w:val="none" w:sz="0" w:space="0" w:color="auto"/>
                <w:right w:val="none" w:sz="0" w:space="0" w:color="auto"/>
              </w:divBdr>
            </w:div>
            <w:div w:id="1163591810">
              <w:marLeft w:val="0"/>
              <w:marRight w:val="0"/>
              <w:marTop w:val="0"/>
              <w:marBottom w:val="0"/>
              <w:divBdr>
                <w:top w:val="none" w:sz="0" w:space="0" w:color="auto"/>
                <w:left w:val="none" w:sz="0" w:space="0" w:color="auto"/>
                <w:bottom w:val="none" w:sz="0" w:space="0" w:color="auto"/>
                <w:right w:val="none" w:sz="0" w:space="0" w:color="auto"/>
              </w:divBdr>
            </w:div>
            <w:div w:id="865295784">
              <w:marLeft w:val="0"/>
              <w:marRight w:val="0"/>
              <w:marTop w:val="0"/>
              <w:marBottom w:val="0"/>
              <w:divBdr>
                <w:top w:val="none" w:sz="0" w:space="0" w:color="auto"/>
                <w:left w:val="none" w:sz="0" w:space="0" w:color="auto"/>
                <w:bottom w:val="none" w:sz="0" w:space="0" w:color="auto"/>
                <w:right w:val="none" w:sz="0" w:space="0" w:color="auto"/>
              </w:divBdr>
            </w:div>
            <w:div w:id="638540012">
              <w:marLeft w:val="0"/>
              <w:marRight w:val="0"/>
              <w:marTop w:val="0"/>
              <w:marBottom w:val="0"/>
              <w:divBdr>
                <w:top w:val="none" w:sz="0" w:space="0" w:color="auto"/>
                <w:left w:val="none" w:sz="0" w:space="0" w:color="auto"/>
                <w:bottom w:val="none" w:sz="0" w:space="0" w:color="auto"/>
                <w:right w:val="none" w:sz="0" w:space="0" w:color="auto"/>
              </w:divBdr>
            </w:div>
          </w:divsChild>
        </w:div>
        <w:div w:id="1582180538">
          <w:marLeft w:val="0"/>
          <w:marRight w:val="0"/>
          <w:marTop w:val="0"/>
          <w:marBottom w:val="0"/>
          <w:divBdr>
            <w:top w:val="none" w:sz="0" w:space="0" w:color="auto"/>
            <w:left w:val="none" w:sz="0" w:space="0" w:color="auto"/>
            <w:bottom w:val="none" w:sz="0" w:space="0" w:color="auto"/>
            <w:right w:val="none" w:sz="0" w:space="0" w:color="auto"/>
          </w:divBdr>
          <w:divsChild>
            <w:div w:id="236327696">
              <w:marLeft w:val="0"/>
              <w:marRight w:val="0"/>
              <w:marTop w:val="0"/>
              <w:marBottom w:val="0"/>
              <w:divBdr>
                <w:top w:val="none" w:sz="0" w:space="0" w:color="auto"/>
                <w:left w:val="none" w:sz="0" w:space="0" w:color="auto"/>
                <w:bottom w:val="none" w:sz="0" w:space="0" w:color="auto"/>
                <w:right w:val="none" w:sz="0" w:space="0" w:color="auto"/>
              </w:divBdr>
            </w:div>
            <w:div w:id="12096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434430">
      <w:bodyDiv w:val="1"/>
      <w:marLeft w:val="0"/>
      <w:marRight w:val="0"/>
      <w:marTop w:val="0"/>
      <w:marBottom w:val="0"/>
      <w:divBdr>
        <w:top w:val="none" w:sz="0" w:space="0" w:color="auto"/>
        <w:left w:val="none" w:sz="0" w:space="0" w:color="auto"/>
        <w:bottom w:val="none" w:sz="0" w:space="0" w:color="auto"/>
        <w:right w:val="none" w:sz="0" w:space="0" w:color="auto"/>
      </w:divBdr>
    </w:div>
    <w:div w:id="1940486919">
      <w:bodyDiv w:val="1"/>
      <w:marLeft w:val="0"/>
      <w:marRight w:val="0"/>
      <w:marTop w:val="0"/>
      <w:marBottom w:val="0"/>
      <w:divBdr>
        <w:top w:val="none" w:sz="0" w:space="0" w:color="auto"/>
        <w:left w:val="none" w:sz="0" w:space="0" w:color="auto"/>
        <w:bottom w:val="none" w:sz="0" w:space="0" w:color="auto"/>
        <w:right w:val="none" w:sz="0" w:space="0" w:color="auto"/>
      </w:divBdr>
    </w:div>
    <w:div w:id="1971282369">
      <w:bodyDiv w:val="1"/>
      <w:marLeft w:val="0"/>
      <w:marRight w:val="0"/>
      <w:marTop w:val="0"/>
      <w:marBottom w:val="0"/>
      <w:divBdr>
        <w:top w:val="none" w:sz="0" w:space="0" w:color="auto"/>
        <w:left w:val="none" w:sz="0" w:space="0" w:color="auto"/>
        <w:bottom w:val="none" w:sz="0" w:space="0" w:color="auto"/>
        <w:right w:val="none" w:sz="0" w:space="0" w:color="auto"/>
      </w:divBdr>
    </w:div>
    <w:div w:id="2003043241">
      <w:bodyDiv w:val="1"/>
      <w:marLeft w:val="0"/>
      <w:marRight w:val="0"/>
      <w:marTop w:val="0"/>
      <w:marBottom w:val="0"/>
      <w:divBdr>
        <w:top w:val="none" w:sz="0" w:space="0" w:color="auto"/>
        <w:left w:val="none" w:sz="0" w:space="0" w:color="auto"/>
        <w:bottom w:val="none" w:sz="0" w:space="0" w:color="auto"/>
        <w:right w:val="none" w:sz="0" w:space="0" w:color="auto"/>
      </w:divBdr>
      <w:divsChild>
        <w:div w:id="1697923637">
          <w:marLeft w:val="0"/>
          <w:marRight w:val="0"/>
          <w:marTop w:val="0"/>
          <w:marBottom w:val="0"/>
          <w:divBdr>
            <w:top w:val="none" w:sz="0" w:space="0" w:color="auto"/>
            <w:left w:val="none" w:sz="0" w:space="0" w:color="auto"/>
            <w:bottom w:val="none" w:sz="0" w:space="0" w:color="auto"/>
            <w:right w:val="none" w:sz="0" w:space="0" w:color="auto"/>
          </w:divBdr>
        </w:div>
      </w:divsChild>
    </w:div>
    <w:div w:id="2021278625">
      <w:bodyDiv w:val="1"/>
      <w:marLeft w:val="0"/>
      <w:marRight w:val="0"/>
      <w:marTop w:val="0"/>
      <w:marBottom w:val="0"/>
      <w:divBdr>
        <w:top w:val="none" w:sz="0" w:space="0" w:color="auto"/>
        <w:left w:val="none" w:sz="0" w:space="0" w:color="auto"/>
        <w:bottom w:val="none" w:sz="0" w:space="0" w:color="auto"/>
        <w:right w:val="none" w:sz="0" w:space="0" w:color="auto"/>
      </w:divBdr>
    </w:div>
    <w:div w:id="2026513333">
      <w:bodyDiv w:val="1"/>
      <w:marLeft w:val="0"/>
      <w:marRight w:val="0"/>
      <w:marTop w:val="0"/>
      <w:marBottom w:val="0"/>
      <w:divBdr>
        <w:top w:val="none" w:sz="0" w:space="0" w:color="auto"/>
        <w:left w:val="none" w:sz="0" w:space="0" w:color="auto"/>
        <w:bottom w:val="none" w:sz="0" w:space="0" w:color="auto"/>
        <w:right w:val="none" w:sz="0" w:space="0" w:color="auto"/>
      </w:divBdr>
    </w:div>
    <w:div w:id="2028212048">
      <w:bodyDiv w:val="1"/>
      <w:marLeft w:val="0"/>
      <w:marRight w:val="0"/>
      <w:marTop w:val="0"/>
      <w:marBottom w:val="0"/>
      <w:divBdr>
        <w:top w:val="none" w:sz="0" w:space="0" w:color="auto"/>
        <w:left w:val="none" w:sz="0" w:space="0" w:color="auto"/>
        <w:bottom w:val="none" w:sz="0" w:space="0" w:color="auto"/>
        <w:right w:val="none" w:sz="0" w:space="0" w:color="auto"/>
      </w:divBdr>
      <w:divsChild>
        <w:div w:id="762191832">
          <w:marLeft w:val="0"/>
          <w:marRight w:val="0"/>
          <w:marTop w:val="0"/>
          <w:marBottom w:val="0"/>
          <w:divBdr>
            <w:top w:val="none" w:sz="0" w:space="0" w:color="auto"/>
            <w:left w:val="none" w:sz="0" w:space="0" w:color="auto"/>
            <w:bottom w:val="none" w:sz="0" w:space="0" w:color="auto"/>
            <w:right w:val="none" w:sz="0" w:space="0" w:color="auto"/>
          </w:divBdr>
        </w:div>
        <w:div w:id="825703288">
          <w:marLeft w:val="0"/>
          <w:marRight w:val="0"/>
          <w:marTop w:val="0"/>
          <w:marBottom w:val="0"/>
          <w:divBdr>
            <w:top w:val="none" w:sz="0" w:space="0" w:color="auto"/>
            <w:left w:val="none" w:sz="0" w:space="0" w:color="auto"/>
            <w:bottom w:val="none" w:sz="0" w:space="0" w:color="auto"/>
            <w:right w:val="none" w:sz="0" w:space="0" w:color="auto"/>
          </w:divBdr>
        </w:div>
        <w:div w:id="1955013909">
          <w:marLeft w:val="0"/>
          <w:marRight w:val="0"/>
          <w:marTop w:val="0"/>
          <w:marBottom w:val="0"/>
          <w:divBdr>
            <w:top w:val="none" w:sz="0" w:space="0" w:color="auto"/>
            <w:left w:val="none" w:sz="0" w:space="0" w:color="auto"/>
            <w:bottom w:val="none" w:sz="0" w:space="0" w:color="auto"/>
            <w:right w:val="none" w:sz="0" w:space="0" w:color="auto"/>
          </w:divBdr>
        </w:div>
        <w:div w:id="585917439">
          <w:marLeft w:val="0"/>
          <w:marRight w:val="0"/>
          <w:marTop w:val="0"/>
          <w:marBottom w:val="0"/>
          <w:divBdr>
            <w:top w:val="none" w:sz="0" w:space="0" w:color="auto"/>
            <w:left w:val="none" w:sz="0" w:space="0" w:color="auto"/>
            <w:bottom w:val="none" w:sz="0" w:space="0" w:color="auto"/>
            <w:right w:val="none" w:sz="0" w:space="0" w:color="auto"/>
          </w:divBdr>
        </w:div>
        <w:div w:id="1154371956">
          <w:marLeft w:val="0"/>
          <w:marRight w:val="0"/>
          <w:marTop w:val="0"/>
          <w:marBottom w:val="0"/>
          <w:divBdr>
            <w:top w:val="none" w:sz="0" w:space="0" w:color="auto"/>
            <w:left w:val="none" w:sz="0" w:space="0" w:color="auto"/>
            <w:bottom w:val="none" w:sz="0" w:space="0" w:color="auto"/>
            <w:right w:val="none" w:sz="0" w:space="0" w:color="auto"/>
          </w:divBdr>
        </w:div>
        <w:div w:id="1557626493">
          <w:marLeft w:val="0"/>
          <w:marRight w:val="0"/>
          <w:marTop w:val="0"/>
          <w:marBottom w:val="0"/>
          <w:divBdr>
            <w:top w:val="none" w:sz="0" w:space="0" w:color="auto"/>
            <w:left w:val="none" w:sz="0" w:space="0" w:color="auto"/>
            <w:bottom w:val="none" w:sz="0" w:space="0" w:color="auto"/>
            <w:right w:val="none" w:sz="0" w:space="0" w:color="auto"/>
          </w:divBdr>
        </w:div>
        <w:div w:id="1098790647">
          <w:marLeft w:val="0"/>
          <w:marRight w:val="0"/>
          <w:marTop w:val="0"/>
          <w:marBottom w:val="0"/>
          <w:divBdr>
            <w:top w:val="none" w:sz="0" w:space="0" w:color="auto"/>
            <w:left w:val="none" w:sz="0" w:space="0" w:color="auto"/>
            <w:bottom w:val="none" w:sz="0" w:space="0" w:color="auto"/>
            <w:right w:val="none" w:sz="0" w:space="0" w:color="auto"/>
          </w:divBdr>
        </w:div>
        <w:div w:id="1255552839">
          <w:marLeft w:val="0"/>
          <w:marRight w:val="0"/>
          <w:marTop w:val="0"/>
          <w:marBottom w:val="0"/>
          <w:divBdr>
            <w:top w:val="none" w:sz="0" w:space="0" w:color="auto"/>
            <w:left w:val="none" w:sz="0" w:space="0" w:color="auto"/>
            <w:bottom w:val="none" w:sz="0" w:space="0" w:color="auto"/>
            <w:right w:val="none" w:sz="0" w:space="0" w:color="auto"/>
          </w:divBdr>
        </w:div>
        <w:div w:id="1154025268">
          <w:marLeft w:val="0"/>
          <w:marRight w:val="0"/>
          <w:marTop w:val="0"/>
          <w:marBottom w:val="0"/>
          <w:divBdr>
            <w:top w:val="none" w:sz="0" w:space="0" w:color="auto"/>
            <w:left w:val="none" w:sz="0" w:space="0" w:color="auto"/>
            <w:bottom w:val="none" w:sz="0" w:space="0" w:color="auto"/>
            <w:right w:val="none" w:sz="0" w:space="0" w:color="auto"/>
          </w:divBdr>
        </w:div>
        <w:div w:id="1472791232">
          <w:marLeft w:val="0"/>
          <w:marRight w:val="0"/>
          <w:marTop w:val="0"/>
          <w:marBottom w:val="0"/>
          <w:divBdr>
            <w:top w:val="none" w:sz="0" w:space="0" w:color="auto"/>
            <w:left w:val="none" w:sz="0" w:space="0" w:color="auto"/>
            <w:bottom w:val="none" w:sz="0" w:space="0" w:color="auto"/>
            <w:right w:val="none" w:sz="0" w:space="0" w:color="auto"/>
          </w:divBdr>
        </w:div>
        <w:div w:id="2013101788">
          <w:marLeft w:val="0"/>
          <w:marRight w:val="0"/>
          <w:marTop w:val="0"/>
          <w:marBottom w:val="0"/>
          <w:divBdr>
            <w:top w:val="none" w:sz="0" w:space="0" w:color="auto"/>
            <w:left w:val="none" w:sz="0" w:space="0" w:color="auto"/>
            <w:bottom w:val="none" w:sz="0" w:space="0" w:color="auto"/>
            <w:right w:val="none" w:sz="0" w:space="0" w:color="auto"/>
          </w:divBdr>
        </w:div>
        <w:div w:id="1961301335">
          <w:marLeft w:val="0"/>
          <w:marRight w:val="0"/>
          <w:marTop w:val="0"/>
          <w:marBottom w:val="0"/>
          <w:divBdr>
            <w:top w:val="none" w:sz="0" w:space="0" w:color="auto"/>
            <w:left w:val="none" w:sz="0" w:space="0" w:color="auto"/>
            <w:bottom w:val="none" w:sz="0" w:space="0" w:color="auto"/>
            <w:right w:val="none" w:sz="0" w:space="0" w:color="auto"/>
          </w:divBdr>
        </w:div>
        <w:div w:id="821459431">
          <w:marLeft w:val="0"/>
          <w:marRight w:val="0"/>
          <w:marTop w:val="0"/>
          <w:marBottom w:val="0"/>
          <w:divBdr>
            <w:top w:val="none" w:sz="0" w:space="0" w:color="auto"/>
            <w:left w:val="none" w:sz="0" w:space="0" w:color="auto"/>
            <w:bottom w:val="none" w:sz="0" w:space="0" w:color="auto"/>
            <w:right w:val="none" w:sz="0" w:space="0" w:color="auto"/>
          </w:divBdr>
        </w:div>
        <w:div w:id="1028219975">
          <w:marLeft w:val="0"/>
          <w:marRight w:val="0"/>
          <w:marTop w:val="0"/>
          <w:marBottom w:val="0"/>
          <w:divBdr>
            <w:top w:val="none" w:sz="0" w:space="0" w:color="auto"/>
            <w:left w:val="none" w:sz="0" w:space="0" w:color="auto"/>
            <w:bottom w:val="none" w:sz="0" w:space="0" w:color="auto"/>
            <w:right w:val="none" w:sz="0" w:space="0" w:color="auto"/>
          </w:divBdr>
        </w:div>
        <w:div w:id="212622488">
          <w:marLeft w:val="0"/>
          <w:marRight w:val="0"/>
          <w:marTop w:val="0"/>
          <w:marBottom w:val="0"/>
          <w:divBdr>
            <w:top w:val="none" w:sz="0" w:space="0" w:color="auto"/>
            <w:left w:val="none" w:sz="0" w:space="0" w:color="auto"/>
            <w:bottom w:val="none" w:sz="0" w:space="0" w:color="auto"/>
            <w:right w:val="none" w:sz="0" w:space="0" w:color="auto"/>
          </w:divBdr>
        </w:div>
        <w:div w:id="1578972874">
          <w:marLeft w:val="0"/>
          <w:marRight w:val="0"/>
          <w:marTop w:val="0"/>
          <w:marBottom w:val="0"/>
          <w:divBdr>
            <w:top w:val="none" w:sz="0" w:space="0" w:color="auto"/>
            <w:left w:val="none" w:sz="0" w:space="0" w:color="auto"/>
            <w:bottom w:val="none" w:sz="0" w:space="0" w:color="auto"/>
            <w:right w:val="none" w:sz="0" w:space="0" w:color="auto"/>
          </w:divBdr>
        </w:div>
        <w:div w:id="1823227634">
          <w:marLeft w:val="0"/>
          <w:marRight w:val="0"/>
          <w:marTop w:val="0"/>
          <w:marBottom w:val="0"/>
          <w:divBdr>
            <w:top w:val="none" w:sz="0" w:space="0" w:color="auto"/>
            <w:left w:val="none" w:sz="0" w:space="0" w:color="auto"/>
            <w:bottom w:val="none" w:sz="0" w:space="0" w:color="auto"/>
            <w:right w:val="none" w:sz="0" w:space="0" w:color="auto"/>
          </w:divBdr>
        </w:div>
        <w:div w:id="1587957695">
          <w:marLeft w:val="0"/>
          <w:marRight w:val="0"/>
          <w:marTop w:val="0"/>
          <w:marBottom w:val="0"/>
          <w:divBdr>
            <w:top w:val="none" w:sz="0" w:space="0" w:color="auto"/>
            <w:left w:val="none" w:sz="0" w:space="0" w:color="auto"/>
            <w:bottom w:val="none" w:sz="0" w:space="0" w:color="auto"/>
            <w:right w:val="none" w:sz="0" w:space="0" w:color="auto"/>
          </w:divBdr>
        </w:div>
        <w:div w:id="1649475952">
          <w:marLeft w:val="0"/>
          <w:marRight w:val="0"/>
          <w:marTop w:val="0"/>
          <w:marBottom w:val="0"/>
          <w:divBdr>
            <w:top w:val="none" w:sz="0" w:space="0" w:color="auto"/>
            <w:left w:val="none" w:sz="0" w:space="0" w:color="auto"/>
            <w:bottom w:val="none" w:sz="0" w:space="0" w:color="auto"/>
            <w:right w:val="none" w:sz="0" w:space="0" w:color="auto"/>
          </w:divBdr>
        </w:div>
        <w:div w:id="879321541">
          <w:marLeft w:val="0"/>
          <w:marRight w:val="0"/>
          <w:marTop w:val="0"/>
          <w:marBottom w:val="0"/>
          <w:divBdr>
            <w:top w:val="none" w:sz="0" w:space="0" w:color="auto"/>
            <w:left w:val="none" w:sz="0" w:space="0" w:color="auto"/>
            <w:bottom w:val="none" w:sz="0" w:space="0" w:color="auto"/>
            <w:right w:val="none" w:sz="0" w:space="0" w:color="auto"/>
          </w:divBdr>
        </w:div>
        <w:div w:id="1486045941">
          <w:marLeft w:val="0"/>
          <w:marRight w:val="0"/>
          <w:marTop w:val="0"/>
          <w:marBottom w:val="0"/>
          <w:divBdr>
            <w:top w:val="none" w:sz="0" w:space="0" w:color="auto"/>
            <w:left w:val="none" w:sz="0" w:space="0" w:color="auto"/>
            <w:bottom w:val="none" w:sz="0" w:space="0" w:color="auto"/>
            <w:right w:val="none" w:sz="0" w:space="0" w:color="auto"/>
          </w:divBdr>
        </w:div>
        <w:div w:id="1187905537">
          <w:marLeft w:val="0"/>
          <w:marRight w:val="0"/>
          <w:marTop w:val="0"/>
          <w:marBottom w:val="0"/>
          <w:divBdr>
            <w:top w:val="none" w:sz="0" w:space="0" w:color="auto"/>
            <w:left w:val="none" w:sz="0" w:space="0" w:color="auto"/>
            <w:bottom w:val="none" w:sz="0" w:space="0" w:color="auto"/>
            <w:right w:val="none" w:sz="0" w:space="0" w:color="auto"/>
          </w:divBdr>
        </w:div>
        <w:div w:id="463962046">
          <w:marLeft w:val="0"/>
          <w:marRight w:val="0"/>
          <w:marTop w:val="0"/>
          <w:marBottom w:val="0"/>
          <w:divBdr>
            <w:top w:val="none" w:sz="0" w:space="0" w:color="auto"/>
            <w:left w:val="none" w:sz="0" w:space="0" w:color="auto"/>
            <w:bottom w:val="none" w:sz="0" w:space="0" w:color="auto"/>
            <w:right w:val="none" w:sz="0" w:space="0" w:color="auto"/>
          </w:divBdr>
        </w:div>
        <w:div w:id="1331718974">
          <w:marLeft w:val="0"/>
          <w:marRight w:val="0"/>
          <w:marTop w:val="0"/>
          <w:marBottom w:val="0"/>
          <w:divBdr>
            <w:top w:val="none" w:sz="0" w:space="0" w:color="auto"/>
            <w:left w:val="none" w:sz="0" w:space="0" w:color="auto"/>
            <w:bottom w:val="none" w:sz="0" w:space="0" w:color="auto"/>
            <w:right w:val="none" w:sz="0" w:space="0" w:color="auto"/>
          </w:divBdr>
        </w:div>
        <w:div w:id="1679773729">
          <w:marLeft w:val="0"/>
          <w:marRight w:val="0"/>
          <w:marTop w:val="0"/>
          <w:marBottom w:val="0"/>
          <w:divBdr>
            <w:top w:val="none" w:sz="0" w:space="0" w:color="auto"/>
            <w:left w:val="none" w:sz="0" w:space="0" w:color="auto"/>
            <w:bottom w:val="none" w:sz="0" w:space="0" w:color="auto"/>
            <w:right w:val="none" w:sz="0" w:space="0" w:color="auto"/>
          </w:divBdr>
        </w:div>
        <w:div w:id="589195973">
          <w:marLeft w:val="0"/>
          <w:marRight w:val="0"/>
          <w:marTop w:val="0"/>
          <w:marBottom w:val="0"/>
          <w:divBdr>
            <w:top w:val="none" w:sz="0" w:space="0" w:color="auto"/>
            <w:left w:val="none" w:sz="0" w:space="0" w:color="auto"/>
            <w:bottom w:val="none" w:sz="0" w:space="0" w:color="auto"/>
            <w:right w:val="none" w:sz="0" w:space="0" w:color="auto"/>
          </w:divBdr>
        </w:div>
        <w:div w:id="534083044">
          <w:marLeft w:val="0"/>
          <w:marRight w:val="0"/>
          <w:marTop w:val="0"/>
          <w:marBottom w:val="0"/>
          <w:divBdr>
            <w:top w:val="none" w:sz="0" w:space="0" w:color="auto"/>
            <w:left w:val="none" w:sz="0" w:space="0" w:color="auto"/>
            <w:bottom w:val="none" w:sz="0" w:space="0" w:color="auto"/>
            <w:right w:val="none" w:sz="0" w:space="0" w:color="auto"/>
          </w:divBdr>
        </w:div>
        <w:div w:id="1267734901">
          <w:marLeft w:val="0"/>
          <w:marRight w:val="0"/>
          <w:marTop w:val="0"/>
          <w:marBottom w:val="0"/>
          <w:divBdr>
            <w:top w:val="none" w:sz="0" w:space="0" w:color="auto"/>
            <w:left w:val="none" w:sz="0" w:space="0" w:color="auto"/>
            <w:bottom w:val="none" w:sz="0" w:space="0" w:color="auto"/>
            <w:right w:val="none" w:sz="0" w:space="0" w:color="auto"/>
          </w:divBdr>
        </w:div>
        <w:div w:id="840201027">
          <w:marLeft w:val="0"/>
          <w:marRight w:val="0"/>
          <w:marTop w:val="0"/>
          <w:marBottom w:val="0"/>
          <w:divBdr>
            <w:top w:val="none" w:sz="0" w:space="0" w:color="auto"/>
            <w:left w:val="none" w:sz="0" w:space="0" w:color="auto"/>
            <w:bottom w:val="none" w:sz="0" w:space="0" w:color="auto"/>
            <w:right w:val="none" w:sz="0" w:space="0" w:color="auto"/>
          </w:divBdr>
        </w:div>
      </w:divsChild>
    </w:div>
    <w:div w:id="2034570347">
      <w:bodyDiv w:val="1"/>
      <w:marLeft w:val="0"/>
      <w:marRight w:val="0"/>
      <w:marTop w:val="0"/>
      <w:marBottom w:val="0"/>
      <w:divBdr>
        <w:top w:val="none" w:sz="0" w:space="0" w:color="auto"/>
        <w:left w:val="none" w:sz="0" w:space="0" w:color="auto"/>
        <w:bottom w:val="none" w:sz="0" w:space="0" w:color="auto"/>
        <w:right w:val="none" w:sz="0" w:space="0" w:color="auto"/>
      </w:divBdr>
      <w:divsChild>
        <w:div w:id="334236046">
          <w:marLeft w:val="0"/>
          <w:marRight w:val="0"/>
          <w:marTop w:val="0"/>
          <w:marBottom w:val="0"/>
          <w:divBdr>
            <w:top w:val="none" w:sz="0" w:space="0" w:color="auto"/>
            <w:left w:val="none" w:sz="0" w:space="0" w:color="auto"/>
            <w:bottom w:val="none" w:sz="0" w:space="0" w:color="auto"/>
            <w:right w:val="none" w:sz="0" w:space="0" w:color="auto"/>
          </w:divBdr>
        </w:div>
        <w:div w:id="294483032">
          <w:marLeft w:val="0"/>
          <w:marRight w:val="0"/>
          <w:marTop w:val="0"/>
          <w:marBottom w:val="0"/>
          <w:divBdr>
            <w:top w:val="none" w:sz="0" w:space="0" w:color="auto"/>
            <w:left w:val="none" w:sz="0" w:space="0" w:color="auto"/>
            <w:bottom w:val="none" w:sz="0" w:space="0" w:color="auto"/>
            <w:right w:val="none" w:sz="0" w:space="0" w:color="auto"/>
          </w:divBdr>
        </w:div>
      </w:divsChild>
    </w:div>
    <w:div w:id="2076387412">
      <w:bodyDiv w:val="1"/>
      <w:marLeft w:val="0"/>
      <w:marRight w:val="0"/>
      <w:marTop w:val="0"/>
      <w:marBottom w:val="0"/>
      <w:divBdr>
        <w:top w:val="none" w:sz="0" w:space="0" w:color="auto"/>
        <w:left w:val="none" w:sz="0" w:space="0" w:color="auto"/>
        <w:bottom w:val="none" w:sz="0" w:space="0" w:color="auto"/>
        <w:right w:val="none" w:sz="0" w:space="0" w:color="auto"/>
      </w:divBdr>
    </w:div>
    <w:div w:id="2092237651">
      <w:bodyDiv w:val="1"/>
      <w:marLeft w:val="0"/>
      <w:marRight w:val="0"/>
      <w:marTop w:val="0"/>
      <w:marBottom w:val="0"/>
      <w:divBdr>
        <w:top w:val="none" w:sz="0" w:space="0" w:color="auto"/>
        <w:left w:val="none" w:sz="0" w:space="0" w:color="auto"/>
        <w:bottom w:val="none" w:sz="0" w:space="0" w:color="auto"/>
        <w:right w:val="none" w:sz="0" w:space="0" w:color="auto"/>
      </w:divBdr>
      <w:divsChild>
        <w:div w:id="1577518395">
          <w:marLeft w:val="-108"/>
          <w:marRight w:val="0"/>
          <w:marTop w:val="0"/>
          <w:marBottom w:val="0"/>
          <w:divBdr>
            <w:top w:val="none" w:sz="0" w:space="0" w:color="auto"/>
            <w:left w:val="none" w:sz="0" w:space="0" w:color="auto"/>
            <w:bottom w:val="none" w:sz="0" w:space="0" w:color="auto"/>
            <w:right w:val="none" w:sz="0" w:space="0" w:color="auto"/>
          </w:divBdr>
        </w:div>
      </w:divsChild>
    </w:div>
    <w:div w:id="2095322502">
      <w:bodyDiv w:val="1"/>
      <w:marLeft w:val="0"/>
      <w:marRight w:val="0"/>
      <w:marTop w:val="0"/>
      <w:marBottom w:val="0"/>
      <w:divBdr>
        <w:top w:val="none" w:sz="0" w:space="0" w:color="auto"/>
        <w:left w:val="none" w:sz="0" w:space="0" w:color="auto"/>
        <w:bottom w:val="none" w:sz="0" w:space="0" w:color="auto"/>
        <w:right w:val="none" w:sz="0" w:space="0" w:color="auto"/>
      </w:divBdr>
    </w:div>
    <w:div w:id="214080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net.hr/wp-content/uploads/2024/04/Kurikulum-fakultativnog-predmeta-za-srednje-skole-_Umjetna-inteligencija.pdf" TargetMode="Externa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hyperlink" Target="https://mojvaucer.hzz.hr/externaleducationtemplate/163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arnet.hr/wp-content/uploads/2024/04/Kurikulum-fakultativnog-predmeta-za-srednje-skole-_Umjetna-inteligencija.pdf"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b" anchorCtr="0"/>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Pregled učenika po županijama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FD2-4DB8-AA95-5AB5F9AF6DB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FD2-4DB8-AA95-5AB5F9AF6DB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FD2-4DB8-AA95-5AB5F9AF6DB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FD2-4DB8-AA95-5AB5F9AF6DB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FD2-4DB8-AA95-5AB5F9AF6DB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FD2-4DB8-AA95-5AB5F9AF6DB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FD2-4DB8-AA95-5AB5F9AF6DB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CFD2-4DB8-AA95-5AB5F9AF6DB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CFD2-4DB8-AA95-5AB5F9AF6DB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CFD2-4DB8-AA95-5AB5F9AF6DB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CFD2-4DB8-AA95-5AB5F9AF6DB3}"/>
              </c:ext>
            </c:extLst>
          </c:dPt>
          <c:cat>
            <c:strRef>
              <c:f>List1!$A$2:$A$12</c:f>
              <c:strCache>
                <c:ptCount val="11"/>
                <c:pt idx="0">
                  <c:v>Krapinsko - zagorska županija</c:v>
                </c:pt>
                <c:pt idx="1">
                  <c:v>Zagrebačka županija</c:v>
                </c:pt>
                <c:pt idx="2">
                  <c:v>Grad Zagreb</c:v>
                </c:pt>
                <c:pt idx="3">
                  <c:v>Sisačko-moslavačka županija</c:v>
                </c:pt>
                <c:pt idx="4">
                  <c:v>Varaždinska županija</c:v>
                </c:pt>
                <c:pt idx="5">
                  <c:v>Virovitičko-podravska županija</c:v>
                </c:pt>
                <c:pt idx="6">
                  <c:v>Brodsko-posavska županija</c:v>
                </c:pt>
                <c:pt idx="7">
                  <c:v>Bjelovarsko-bilogorska županija</c:v>
                </c:pt>
                <c:pt idx="8">
                  <c:v>Požeško-slavonska županija</c:v>
                </c:pt>
                <c:pt idx="9">
                  <c:v>Istarska županija</c:v>
                </c:pt>
                <c:pt idx="10">
                  <c:v>Karlovačka županija</c:v>
                </c:pt>
              </c:strCache>
            </c:strRef>
          </c:cat>
          <c:val>
            <c:numRef>
              <c:f>List1!$B$2:$B$12</c:f>
              <c:numCache>
                <c:formatCode>General</c:formatCode>
                <c:ptCount val="11"/>
                <c:pt idx="0">
                  <c:v>47</c:v>
                </c:pt>
                <c:pt idx="1">
                  <c:v>18</c:v>
                </c:pt>
                <c:pt idx="2">
                  <c:v>7</c:v>
                </c:pt>
                <c:pt idx="3">
                  <c:v>4</c:v>
                </c:pt>
                <c:pt idx="4">
                  <c:v>3</c:v>
                </c:pt>
                <c:pt idx="5">
                  <c:v>3</c:v>
                </c:pt>
                <c:pt idx="6">
                  <c:v>2</c:v>
                </c:pt>
                <c:pt idx="7">
                  <c:v>1</c:v>
                </c:pt>
                <c:pt idx="8">
                  <c:v>1</c:v>
                </c:pt>
                <c:pt idx="9">
                  <c:v>1</c:v>
                </c:pt>
                <c:pt idx="10">
                  <c:v>1</c:v>
                </c:pt>
              </c:numCache>
            </c:numRef>
          </c:val>
          <c:extLst>
            <c:ext xmlns:c16="http://schemas.microsoft.com/office/drawing/2014/chart" uri="{C3380CC4-5D6E-409C-BE32-E72D297353CC}">
              <c16:uniqueId val="{00000016-CFD2-4DB8-AA95-5AB5F9AF6DB3}"/>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8.0849415515805906E-2"/>
          <c:y val="0.77253771122710779"/>
          <c:w val="0.8615613152522601"/>
          <c:h val="0.225884756932557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88AF9-D386-4BBC-9D9A-ABB57DD35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112</Pages>
  <Words>38477</Words>
  <Characters>219319</Characters>
  <Application>Microsoft Office Word</Application>
  <DocSecurity>0</DocSecurity>
  <Lines>1827</Lines>
  <Paragraphs>514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Tanja</dc:creator>
  <cp:lastModifiedBy>Tatjana Papst</cp:lastModifiedBy>
  <cp:revision>9</cp:revision>
  <cp:lastPrinted>2026-09-24T08:38:00Z</cp:lastPrinted>
  <dcterms:created xsi:type="dcterms:W3CDTF">2026-10-05T12:45:00Z</dcterms:created>
  <dcterms:modified xsi:type="dcterms:W3CDTF">2026-10-06T08:39:00Z</dcterms:modified>
</cp:coreProperties>
</file>